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538" w:rsidRDefault="00CB5538" w:rsidP="00221D53">
      <w:pPr>
        <w:jc w:val="center"/>
        <w:rPr>
          <w:rFonts w:cs="Arial"/>
          <w:b/>
          <w:sz w:val="18"/>
          <w:szCs w:val="18"/>
          <w:lang w:val="es-BO"/>
        </w:rPr>
      </w:pPr>
      <w:bookmarkStart w:id="0" w:name="_Toc346871583"/>
      <w:bookmarkStart w:id="1" w:name="_Toc346873771"/>
    </w:p>
    <w:p w:rsidR="00CB5538" w:rsidRDefault="00CB5538" w:rsidP="00221D53">
      <w:pPr>
        <w:jc w:val="center"/>
        <w:rPr>
          <w:rFonts w:cs="Arial"/>
          <w:b/>
          <w:sz w:val="18"/>
          <w:szCs w:val="18"/>
          <w:lang w:val="es-BO"/>
        </w:rPr>
      </w:pPr>
    </w:p>
    <w:p w:rsidR="00CB5538" w:rsidRDefault="00CB5538" w:rsidP="00221D53">
      <w:pPr>
        <w:jc w:val="center"/>
        <w:rPr>
          <w:rFonts w:cs="Arial"/>
          <w:b/>
          <w:sz w:val="18"/>
          <w:szCs w:val="18"/>
          <w:lang w:val="es-BO"/>
        </w:rPr>
      </w:pPr>
    </w:p>
    <w:p w:rsidR="00CB5538" w:rsidRPr="00CB5538" w:rsidRDefault="00CB5538" w:rsidP="00221D53">
      <w:pPr>
        <w:jc w:val="center"/>
        <w:rPr>
          <w:rFonts w:cs="Arial"/>
          <w:bCs/>
          <w:color w:val="DBE5F1"/>
          <w:sz w:val="36"/>
        </w:rPr>
      </w:pPr>
    </w:p>
    <w:p w:rsidR="00221D53" w:rsidRPr="00D359BC" w:rsidRDefault="00221D53" w:rsidP="00221D53">
      <w:pPr>
        <w:jc w:val="center"/>
        <w:rPr>
          <w:rFonts w:cs="Arial"/>
          <w:bCs/>
          <w:color w:val="DBE5F1"/>
          <w:sz w:val="56"/>
        </w:rPr>
      </w:pPr>
      <w:r w:rsidRPr="00D359BC">
        <w:rPr>
          <w:rFonts w:cs="Arial"/>
          <w:bCs/>
          <w:color w:val="DBE5F1"/>
          <w:sz w:val="56"/>
        </w:rPr>
        <w:t>BANCO CENTRAL DE BOLIVIA</w:t>
      </w:r>
    </w:p>
    <w:p w:rsidR="00221D53" w:rsidRDefault="00221D53" w:rsidP="00221D53">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221D53" w:rsidRPr="00205459" w:rsidRDefault="00221D53" w:rsidP="00221D53">
      <w:pPr>
        <w:jc w:val="center"/>
        <w:outlineLvl w:val="0"/>
        <w:rPr>
          <w:rFonts w:ascii="Arial" w:hAnsi="Arial" w:cs="Arial"/>
          <w:b/>
          <w:color w:val="003366"/>
          <w:sz w:val="40"/>
          <w:szCs w:val="18"/>
        </w:rPr>
      </w:pPr>
      <w:r>
        <w:rPr>
          <w:noProof/>
          <w:lang w:val="es-BO" w:eastAsia="es-BO"/>
        </w:rPr>
        <w:drawing>
          <wp:anchor distT="0" distB="0" distL="114300" distR="114300" simplePos="0" relativeHeight="251664384" behindDoc="1" locked="0" layoutInCell="1" allowOverlap="1" wp14:anchorId="1B2C1440" wp14:editId="0511AD3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221D53" w:rsidRPr="00221D53" w:rsidRDefault="00221D53" w:rsidP="00221D5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221D53" w:rsidRDefault="00221D53" w:rsidP="00221D53">
      <w:pPr>
        <w:jc w:val="center"/>
        <w:outlineLvl w:val="0"/>
        <w:rPr>
          <w:rFonts w:ascii="Arial" w:hAnsi="Arial" w:cs="Arial"/>
          <w:b/>
          <w:color w:val="003366"/>
          <w:sz w:val="40"/>
          <w:szCs w:val="18"/>
        </w:rPr>
      </w:pPr>
    </w:p>
    <w:p w:rsidR="00221D53" w:rsidRDefault="00221D53" w:rsidP="00221D53">
      <w:pPr>
        <w:jc w:val="center"/>
        <w:outlineLvl w:val="0"/>
        <w:rPr>
          <w:rFonts w:ascii="Arial" w:hAnsi="Arial" w:cs="Arial"/>
          <w:b/>
          <w:color w:val="003366"/>
          <w:sz w:val="40"/>
          <w:szCs w:val="18"/>
        </w:rPr>
      </w:pPr>
    </w:p>
    <w:p w:rsidR="00221D53" w:rsidRPr="00C2439E" w:rsidRDefault="00221D53" w:rsidP="00221D53">
      <w:pPr>
        <w:pStyle w:val="Textoindependiente"/>
        <w:spacing w:after="0"/>
        <w:jc w:val="center"/>
        <w:rPr>
          <w:b/>
          <w:color w:val="003366"/>
          <w:sz w:val="18"/>
          <w:szCs w:val="18"/>
          <w:lang w:val="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p>
    <w:p w:rsidR="00221D53" w:rsidRDefault="00221D53" w:rsidP="00221D5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221D53" w:rsidRDefault="00221D53" w:rsidP="00221D5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21D53" w:rsidTr="006160C2">
        <w:trPr>
          <w:trHeight w:val="454"/>
          <w:jc w:val="center"/>
        </w:trPr>
        <w:tc>
          <w:tcPr>
            <w:tcW w:w="4583" w:type="dxa"/>
            <w:shd w:val="clear" w:color="auto" w:fill="8EAADB"/>
            <w:vAlign w:val="center"/>
          </w:tcPr>
          <w:p w:rsidR="00221D53" w:rsidRPr="002C3A5B" w:rsidRDefault="00221D53" w:rsidP="006160C2">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21D53" w:rsidRPr="002958B3" w:rsidTr="006160C2">
        <w:trPr>
          <w:trHeight w:val="454"/>
          <w:jc w:val="center"/>
        </w:trPr>
        <w:tc>
          <w:tcPr>
            <w:tcW w:w="4583" w:type="dxa"/>
            <w:vAlign w:val="center"/>
          </w:tcPr>
          <w:p w:rsidR="00221D53" w:rsidRPr="002958B3" w:rsidRDefault="00221D53" w:rsidP="006160C2">
            <w:pPr>
              <w:jc w:val="center"/>
              <w:rPr>
                <w:rFonts w:ascii="Arial" w:hAnsi="Arial" w:cs="Arial"/>
                <w:b/>
                <w:bCs/>
                <w:sz w:val="22"/>
              </w:rPr>
            </w:pPr>
            <w:r>
              <w:rPr>
                <w:rFonts w:ascii="Arial" w:hAnsi="Arial" w:cs="Arial"/>
                <w:b/>
                <w:bCs/>
                <w:sz w:val="22"/>
              </w:rPr>
              <w:t>20</w:t>
            </w:r>
            <w:r w:rsidRPr="002958B3">
              <w:rPr>
                <w:rFonts w:ascii="Arial" w:hAnsi="Arial" w:cs="Arial"/>
                <w:b/>
                <w:bCs/>
                <w:sz w:val="22"/>
              </w:rPr>
              <w:t>-0951-00-</w:t>
            </w:r>
            <w:r w:rsidR="002D0287" w:rsidRPr="002D0287">
              <w:rPr>
                <w:rFonts w:ascii="Arial" w:hAnsi="Arial" w:cs="Arial"/>
                <w:b/>
                <w:bCs/>
                <w:sz w:val="22"/>
              </w:rPr>
              <w:t>1089177</w:t>
            </w:r>
            <w:r>
              <w:rPr>
                <w:rFonts w:ascii="Arial" w:hAnsi="Arial" w:cs="Arial"/>
                <w:b/>
                <w:bCs/>
                <w:sz w:val="22"/>
              </w:rPr>
              <w:t>-1</w:t>
            </w:r>
            <w:r w:rsidRPr="002958B3">
              <w:rPr>
                <w:rFonts w:ascii="Arial" w:hAnsi="Arial" w:cs="Arial"/>
                <w:b/>
                <w:bCs/>
                <w:sz w:val="22"/>
              </w:rPr>
              <w:t>-1</w:t>
            </w:r>
          </w:p>
        </w:tc>
      </w:tr>
    </w:tbl>
    <w:p w:rsidR="00221D53" w:rsidRPr="002958B3" w:rsidRDefault="00221D53" w:rsidP="00221D53">
      <w:pPr>
        <w:pStyle w:val="Head1"/>
        <w:suppressAutoHyphens w:val="0"/>
        <w:spacing w:after="0"/>
        <w:rPr>
          <w:rFonts w:ascii="Arial" w:hAnsi="Arial" w:cs="Arial"/>
          <w:bCs/>
          <w:szCs w:val="24"/>
          <w:lang w:val="es-ES" w:eastAsia="es-ES"/>
        </w:rPr>
      </w:pPr>
    </w:p>
    <w:p w:rsidR="00221D53" w:rsidRPr="002958B3" w:rsidRDefault="00221D53" w:rsidP="00221D53">
      <w:pPr>
        <w:jc w:val="center"/>
        <w:rPr>
          <w:rFonts w:ascii="Arial" w:hAnsi="Arial" w:cs="Arial"/>
          <w:b/>
          <w:bCs/>
          <w:sz w:val="28"/>
          <w:lang w:val="pt-BR"/>
        </w:rPr>
      </w:pPr>
      <w:r w:rsidRPr="002958B3">
        <w:rPr>
          <w:rFonts w:ascii="Arial" w:hAnsi="Arial" w:cs="Arial"/>
          <w:b/>
          <w:bCs/>
          <w:sz w:val="28"/>
          <w:lang w:val="pt-BR"/>
        </w:rPr>
        <w:t xml:space="preserve">Código BCB: ANPE - P N° </w:t>
      </w:r>
      <w:r>
        <w:rPr>
          <w:rFonts w:ascii="Arial" w:hAnsi="Arial" w:cs="Arial"/>
          <w:b/>
          <w:bCs/>
          <w:sz w:val="28"/>
          <w:lang w:val="pt-BR"/>
        </w:rPr>
        <w:t>031/2020-1C</w:t>
      </w:r>
    </w:p>
    <w:p w:rsidR="00221D53" w:rsidRPr="002958B3" w:rsidRDefault="00221D53" w:rsidP="00221D53">
      <w:pPr>
        <w:jc w:val="center"/>
        <w:rPr>
          <w:rFonts w:ascii="Arial" w:hAnsi="Arial" w:cs="Arial"/>
          <w:b/>
          <w:bCs/>
          <w:sz w:val="20"/>
          <w:lang w:val="pt-BR"/>
        </w:rPr>
      </w:pPr>
    </w:p>
    <w:p w:rsidR="00221D53" w:rsidRPr="002958B3" w:rsidRDefault="00221D53" w:rsidP="00221D5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221D53" w:rsidRPr="002958B3" w:rsidRDefault="00221D53" w:rsidP="00221D53">
      <w:pPr>
        <w:jc w:val="center"/>
        <w:rPr>
          <w:rFonts w:ascii="Arial" w:hAnsi="Arial" w:cs="Arial"/>
          <w:b/>
          <w:bCs/>
          <w:lang w:val="es-MX"/>
        </w:rPr>
      </w:pPr>
    </w:p>
    <w:p w:rsidR="00221D53" w:rsidRPr="002958B3" w:rsidRDefault="00221D53" w:rsidP="00221D5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21D53" w:rsidRPr="002958B3" w:rsidTr="006160C2">
        <w:trPr>
          <w:trHeight w:val="1167"/>
          <w:jc w:val="center"/>
        </w:trPr>
        <w:tc>
          <w:tcPr>
            <w:tcW w:w="8869" w:type="dxa"/>
            <w:shd w:val="clear" w:color="auto" w:fill="E6E6E6"/>
            <w:vAlign w:val="center"/>
          </w:tcPr>
          <w:p w:rsidR="00221D53" w:rsidRPr="00B00D26" w:rsidRDefault="00221D53" w:rsidP="006160C2">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E INSTALACIÓN DE UN SISTEMA DE VIDEO VIGILANCIA EN PALIERES – FASE II</w:t>
            </w:r>
          </w:p>
        </w:tc>
      </w:tr>
    </w:tbl>
    <w:p w:rsidR="00221D53" w:rsidRDefault="00221D53" w:rsidP="00221D53">
      <w:pPr>
        <w:jc w:val="center"/>
        <w:rPr>
          <w:rFonts w:ascii="Arial" w:hAnsi="Arial" w:cs="Arial"/>
          <w:b/>
          <w:bCs/>
        </w:rPr>
      </w:pPr>
    </w:p>
    <w:p w:rsidR="00221D53" w:rsidRDefault="00221D53" w:rsidP="00221D53">
      <w:pPr>
        <w:jc w:val="center"/>
        <w:rPr>
          <w:rFonts w:ascii="Arial" w:hAnsi="Arial" w:cs="Arial"/>
          <w:b/>
          <w:bCs/>
        </w:rPr>
      </w:pPr>
    </w:p>
    <w:p w:rsidR="00221D53" w:rsidRDefault="00221D53" w:rsidP="00221D53">
      <w:pPr>
        <w:jc w:val="center"/>
        <w:rPr>
          <w:rFonts w:ascii="Arial" w:hAnsi="Arial" w:cs="Arial"/>
          <w:b/>
          <w:bCs/>
        </w:rPr>
      </w:pPr>
    </w:p>
    <w:p w:rsidR="00221D53" w:rsidRPr="008C2484" w:rsidRDefault="00221D53" w:rsidP="00221D5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A427BE">
        <w:rPr>
          <w:rFonts w:ascii="Arial" w:hAnsi="Arial" w:cs="Arial"/>
          <w:b/>
          <w:bCs/>
          <w:sz w:val="24"/>
          <w:szCs w:val="28"/>
        </w:rPr>
        <w:t>noviem</w:t>
      </w:r>
      <w:r w:rsidR="000242D7">
        <w:rPr>
          <w:rFonts w:ascii="Arial" w:hAnsi="Arial" w:cs="Arial"/>
          <w:b/>
          <w:bCs/>
          <w:sz w:val="24"/>
          <w:szCs w:val="28"/>
        </w:rPr>
        <w:t>bre</w:t>
      </w:r>
      <w:r>
        <w:rPr>
          <w:rFonts w:ascii="Arial" w:hAnsi="Arial" w:cs="Arial"/>
          <w:b/>
          <w:bCs/>
          <w:sz w:val="24"/>
          <w:szCs w:val="24"/>
          <w:lang w:val="es-MX"/>
        </w:rPr>
        <w:t xml:space="preserve"> </w:t>
      </w:r>
      <w:r w:rsidRPr="002958B3">
        <w:rPr>
          <w:rFonts w:ascii="Arial" w:hAnsi="Arial" w:cs="Arial"/>
          <w:b/>
          <w:bCs/>
          <w:sz w:val="24"/>
          <w:szCs w:val="28"/>
        </w:rPr>
        <w:t xml:space="preserve">de </w:t>
      </w:r>
      <w:r w:rsidR="000242D7">
        <w:rPr>
          <w:rFonts w:ascii="Arial" w:hAnsi="Arial" w:cs="Arial"/>
          <w:b/>
          <w:bCs/>
          <w:sz w:val="24"/>
          <w:szCs w:val="28"/>
        </w:rPr>
        <w:t>2020</w:t>
      </w:r>
    </w:p>
    <w:p w:rsidR="00951319" w:rsidRPr="004B0DAC" w:rsidRDefault="00951319" w:rsidP="00951319">
      <w:pPr>
        <w:jc w:val="center"/>
        <w:rPr>
          <w:rFonts w:cs="Arial"/>
          <w:b/>
          <w:sz w:val="18"/>
          <w:szCs w:val="18"/>
          <w:lang w:val="es-BO"/>
        </w:rPr>
      </w:pPr>
    </w:p>
    <w:p w:rsidR="00951319" w:rsidRPr="004B0DAC" w:rsidRDefault="00951319" w:rsidP="00951319">
      <w:pPr>
        <w:rPr>
          <w:lang w:val="es-BO"/>
        </w:rPr>
      </w:pPr>
    </w:p>
    <w:p w:rsidR="00221D53" w:rsidRDefault="00221D53" w:rsidP="00221D53">
      <w:pPr>
        <w:jc w:val="center"/>
        <w:rPr>
          <w:b/>
          <w:bCs/>
          <w:lang w:val="es-BO"/>
        </w:rPr>
        <w:sectPr w:rsidR="00221D53" w:rsidSect="00057522">
          <w:footerReference w:type="default" r:id="rId9"/>
          <w:pgSz w:w="12240" w:h="15840"/>
          <w:pgMar w:top="993" w:right="1701" w:bottom="567" w:left="1701" w:header="708" w:footer="708" w:gutter="0"/>
          <w:cols w:space="708"/>
          <w:docGrid w:linePitch="360"/>
        </w:sectPr>
      </w:pPr>
    </w:p>
    <w:bookmarkEnd w:id="0"/>
    <w:bookmarkEnd w:id="1"/>
    <w:p w:rsidR="00221D53" w:rsidRDefault="00221D53" w:rsidP="00221D53">
      <w:pPr>
        <w:jc w:val="center"/>
        <w:rPr>
          <w:b/>
          <w:bCs/>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221D53">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724A19">
              <w:rPr>
                <w:webHidden/>
              </w:rPr>
              <w:t>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724A19">
              <w:rPr>
                <w:webHidden/>
              </w:rPr>
              <w:t>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724A19">
              <w:rPr>
                <w:webHidden/>
              </w:rPr>
              <w:t>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724A19">
              <w:rPr>
                <w:webHidden/>
              </w:rPr>
              <w:t>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724A19">
              <w:rPr>
                <w:webHidden/>
              </w:rPr>
              <w:t>4</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724A19">
              <w:rPr>
                <w:webHidden/>
              </w:rPr>
              <w:t>5</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724A19">
              <w:rPr>
                <w:webHidden/>
              </w:rPr>
              <w:t>6</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724A19">
              <w:rPr>
                <w:webHidden/>
              </w:rPr>
              <w:t>6</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724A19">
              <w:rPr>
                <w:webHidden/>
              </w:rPr>
              <w:t>6</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724A19">
              <w:rPr>
                <w:webHidden/>
              </w:rPr>
              <w:t>6</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724A19">
              <w:rPr>
                <w:webHidden/>
              </w:rPr>
              <w:t>7</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724A19">
              <w:rPr>
                <w:webHidden/>
              </w:rPr>
              <w:t>8</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724A19">
              <w:rPr>
                <w:webHidden/>
              </w:rPr>
              <w:t>8</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724A19">
              <w:rPr>
                <w:webHidden/>
              </w:rPr>
              <w:t>8</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724A19">
              <w:rPr>
                <w:webHidden/>
              </w:rPr>
              <w:t>8</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724A19">
              <w:rPr>
                <w:webHidden/>
              </w:rPr>
              <w:t>10</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724A19">
              <w:rPr>
                <w:webHidden/>
              </w:rPr>
              <w:t>11</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724A19">
              <w:rPr>
                <w:webHidden/>
              </w:rPr>
              <w:t>11</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724A19">
              <w:rPr>
                <w:webHidden/>
              </w:rPr>
              <w:t>11</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724A19">
              <w:rPr>
                <w:webHidden/>
              </w:rPr>
              <w:t>11</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724A19">
              <w:rPr>
                <w:webHidden/>
              </w:rPr>
              <w:t>13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724A19">
              <w:rPr>
                <w:webHidden/>
              </w:rPr>
              <w:t>13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724A19">
              <w:rPr>
                <w:webHidden/>
              </w:rPr>
              <w:t>13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724A19">
              <w:rPr>
                <w:webHidden/>
              </w:rPr>
              <w:t>13</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724A19">
              <w:rPr>
                <w:webHidden/>
              </w:rPr>
              <w:t>15</w:t>
            </w:r>
            <w:r w:rsidR="004B0DAC">
              <w:rPr>
                <w:webHidden/>
              </w:rPr>
              <w:fldChar w:fldCharType="end"/>
            </w:r>
          </w:hyperlink>
        </w:p>
        <w:p w:rsidR="004B0DAC" w:rsidRDefault="00854D82">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724A19">
              <w:rPr>
                <w:webHidden/>
              </w:rPr>
              <w:t>17</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EA3DE3">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EA3DE3">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EA3DE3">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EA3DE3">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EA3DE3">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EA3DE3">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EA3DE3">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EA3DE3">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7978DB" w:rsidRPr="004B0DAC" w:rsidRDefault="007978DB" w:rsidP="003953B0">
      <w:pPr>
        <w:tabs>
          <w:tab w:val="num" w:pos="709"/>
        </w:tabs>
        <w:ind w:left="709" w:hanging="709"/>
        <w:jc w:val="both"/>
        <w:rPr>
          <w:rFonts w:cs="Arial"/>
          <w:b/>
          <w:sz w:val="18"/>
          <w:szCs w:val="18"/>
          <w:lang w:val="es-BO"/>
        </w:rPr>
      </w:pPr>
    </w:p>
    <w:p w:rsidR="0099321E" w:rsidRDefault="00F2253F" w:rsidP="0099321E">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r w:rsidR="0099321E">
        <w:rPr>
          <w:rFonts w:ascii="Verdana" w:hAnsi="Verdana"/>
          <w:sz w:val="18"/>
          <w:szCs w:val="18"/>
          <w:u w:val="none"/>
          <w:lang w:val="es-BO"/>
        </w:rPr>
        <w:t xml:space="preserve"> </w:t>
      </w:r>
    </w:p>
    <w:p w:rsidR="00F2253F" w:rsidRPr="0099321E" w:rsidRDefault="0099321E" w:rsidP="0099321E">
      <w:pPr>
        <w:pStyle w:val="Ttulo2"/>
        <w:numPr>
          <w:ilvl w:val="0"/>
          <w:numId w:val="0"/>
        </w:numPr>
        <w:ind w:left="1276"/>
        <w:rPr>
          <w:rFonts w:ascii="Verdana" w:hAnsi="Verdana"/>
          <w:sz w:val="18"/>
          <w:szCs w:val="18"/>
          <w:u w:val="none"/>
          <w:lang w:val="es-BO"/>
        </w:rPr>
      </w:pPr>
      <w:r w:rsidRPr="0099321E">
        <w:rPr>
          <w:rFonts w:ascii="Verdana" w:hAnsi="Verdana"/>
          <w:sz w:val="18"/>
          <w:szCs w:val="18"/>
          <w:u w:val="none"/>
          <w:lang w:val="es-BO"/>
        </w:rPr>
        <w:t>“No corresponde”</w:t>
      </w:r>
    </w:p>
    <w:p w:rsidR="0099321E" w:rsidRPr="004B0DAC" w:rsidRDefault="0099321E"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6"/>
    </w:p>
    <w:p w:rsidR="0099321E" w:rsidRPr="0099321E" w:rsidRDefault="0099321E" w:rsidP="0099321E">
      <w:pPr>
        <w:pStyle w:val="Ttulo2"/>
        <w:numPr>
          <w:ilvl w:val="0"/>
          <w:numId w:val="0"/>
        </w:numPr>
        <w:ind w:left="1276"/>
        <w:rPr>
          <w:rFonts w:ascii="Verdana" w:hAnsi="Verdana"/>
          <w:sz w:val="18"/>
          <w:szCs w:val="18"/>
          <w:u w:val="none"/>
          <w:lang w:val="es-BO"/>
        </w:rPr>
      </w:pPr>
      <w:r w:rsidRPr="0099321E">
        <w:rPr>
          <w:rFonts w:ascii="Verdana" w:hAnsi="Verdana"/>
          <w:sz w:val="18"/>
          <w:szCs w:val="18"/>
          <w:u w:val="none"/>
          <w:lang w:val="es-BO"/>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p>
    <w:p w:rsidR="002F02AD" w:rsidRPr="004B0DAC" w:rsidRDefault="002F02AD" w:rsidP="00516563">
      <w:pPr>
        <w:ind w:left="1134" w:hanging="567"/>
        <w:jc w:val="both"/>
        <w:rPr>
          <w:rFonts w:cs="Arial"/>
          <w:sz w:val="18"/>
          <w:szCs w:val="18"/>
          <w:lang w:val="es-BO"/>
        </w:rPr>
      </w:pPr>
    </w:p>
    <w:p w:rsidR="00F2253F" w:rsidRPr="004B0DAC" w:rsidRDefault="00AE5A79" w:rsidP="00E644EE">
      <w:pPr>
        <w:ind w:left="1276"/>
        <w:jc w:val="both"/>
        <w:rPr>
          <w:rFonts w:cs="Arial"/>
          <w:sz w:val="18"/>
          <w:szCs w:val="18"/>
          <w:lang w:val="es-BO"/>
        </w:rPr>
      </w:pPr>
      <w:r w:rsidRPr="004B0DAC">
        <w:rPr>
          <w:rFonts w:cs="Arial"/>
          <w:sz w:val="18"/>
          <w:szCs w:val="18"/>
          <w:lang w:val="es-BO"/>
        </w:rPr>
        <w:t xml:space="preserve">La </w:t>
      </w:r>
      <w:r w:rsidR="00F2253F" w:rsidRPr="004B0DAC">
        <w:rPr>
          <w:rFonts w:cs="Arial"/>
          <w:sz w:val="18"/>
          <w:szCs w:val="18"/>
          <w:lang w:val="es-BO"/>
        </w:rPr>
        <w:t xml:space="preserve">Reunión </w:t>
      </w:r>
      <w:r w:rsidR="002F02AD" w:rsidRPr="004B0DAC">
        <w:rPr>
          <w:rFonts w:cs="Arial"/>
          <w:sz w:val="18"/>
          <w:szCs w:val="18"/>
          <w:lang w:val="es-BO"/>
        </w:rPr>
        <w:t>Informativa de Aclaración</w:t>
      </w:r>
      <w:r w:rsidRPr="004B0DAC">
        <w:rPr>
          <w:rFonts w:cs="Arial"/>
          <w:sz w:val="18"/>
          <w:szCs w:val="18"/>
          <w:lang w:val="es-BO"/>
        </w:rPr>
        <w:t xml:space="preserve"> se realizará</w:t>
      </w:r>
      <w:r w:rsidR="00F2253F" w:rsidRPr="004B0DAC">
        <w:rPr>
          <w:rFonts w:cs="Arial"/>
          <w:sz w:val="18"/>
          <w:szCs w:val="18"/>
          <w:lang w:val="es-BO"/>
        </w:rPr>
        <w:t>, en la fecha, hora y lugar señalados en el presente DBC, en la que los potenciales proponentes podrán expresar sus consultas sobre el proceso de contratación.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 xml:space="preserve">Las solicitudes de aclaración, las consultas escritas y sus respuestas, deberán ser tratadas en la Reunión </w:t>
      </w:r>
      <w:r w:rsidR="00AE5A79" w:rsidRPr="004B0DAC">
        <w:rPr>
          <w:rFonts w:cs="Arial"/>
          <w:sz w:val="18"/>
          <w:szCs w:val="18"/>
          <w:lang w:val="es-BO"/>
        </w:rPr>
        <w:t xml:space="preserve">Informativa </w:t>
      </w:r>
      <w:r w:rsidRPr="004B0DAC">
        <w:rPr>
          <w:rFonts w:cs="Arial"/>
          <w:sz w:val="18"/>
          <w:szCs w:val="18"/>
          <w:lang w:val="es-BO"/>
        </w:rPr>
        <w:t>de Aclaración.</w:t>
      </w:r>
    </w:p>
    <w:p w:rsidR="00F2253F" w:rsidRPr="004B0DAC" w:rsidRDefault="00F2253F" w:rsidP="00E644EE">
      <w:pPr>
        <w:ind w:left="1276"/>
        <w:jc w:val="both"/>
        <w:rPr>
          <w:rFonts w:cs="Arial"/>
          <w:sz w:val="18"/>
          <w:szCs w:val="18"/>
          <w:lang w:val="es-BO"/>
        </w:rPr>
      </w:pPr>
    </w:p>
    <w:p w:rsidR="00F2253F" w:rsidRDefault="00F2253F" w:rsidP="00E644EE">
      <w:pPr>
        <w:ind w:left="1276"/>
        <w:jc w:val="both"/>
        <w:rPr>
          <w:rFonts w:cs="Arial"/>
          <w:sz w:val="18"/>
          <w:szCs w:val="18"/>
          <w:lang w:val="es-BO"/>
        </w:rPr>
      </w:pPr>
      <w:r w:rsidRPr="004B0DAC">
        <w:rPr>
          <w:rFonts w:cs="Arial"/>
          <w:sz w:val="18"/>
          <w:szCs w:val="18"/>
          <w:lang w:val="es-BO"/>
        </w:rPr>
        <w:t>Al final de la reunión,</w:t>
      </w:r>
      <w:r w:rsidR="0074460B" w:rsidRPr="004B0DAC">
        <w:rPr>
          <w:rFonts w:cs="Arial"/>
          <w:sz w:val="18"/>
          <w:szCs w:val="18"/>
          <w:lang w:val="es-BO"/>
        </w:rPr>
        <w:t xml:space="preserve"> la entidad convocante</w:t>
      </w:r>
      <w:r w:rsidRPr="004B0DAC">
        <w:rPr>
          <w:rFonts w:cs="Arial"/>
          <w:sz w:val="18"/>
          <w:szCs w:val="18"/>
          <w:lang w:val="es-BO"/>
        </w:rPr>
        <w:t xml:space="preserve"> entregará a cada uno de los potenciales proponentes asistentes o aquellos que así lo soliciten, copia o fotocopia del Acta de la Reunión </w:t>
      </w:r>
      <w:r w:rsidR="00AE5A79" w:rsidRPr="004B0DAC">
        <w:rPr>
          <w:rFonts w:cs="Arial"/>
          <w:sz w:val="18"/>
          <w:szCs w:val="18"/>
          <w:lang w:val="es-BO"/>
        </w:rPr>
        <w:t xml:space="preserve">Informativa </w:t>
      </w:r>
      <w:r w:rsidRPr="004B0DAC">
        <w:rPr>
          <w:rFonts w:cs="Arial"/>
          <w:sz w:val="18"/>
          <w:szCs w:val="18"/>
          <w:lang w:val="es-BO"/>
        </w:rPr>
        <w:t xml:space="preserve">de Aclaración, suscrita por los </w:t>
      </w:r>
      <w:r w:rsidR="0074460B" w:rsidRPr="004B0DAC">
        <w:rPr>
          <w:rFonts w:cs="Arial"/>
          <w:sz w:val="18"/>
          <w:szCs w:val="18"/>
          <w:lang w:val="es-BO"/>
        </w:rPr>
        <w:t xml:space="preserve">representantes de la Unidad Administrativa, Unidad Solicitante y </w:t>
      </w:r>
      <w:r w:rsidRPr="004B0DAC">
        <w:rPr>
          <w:rFonts w:cs="Arial"/>
          <w:sz w:val="18"/>
          <w:szCs w:val="18"/>
          <w:lang w:val="es-BO"/>
        </w:rPr>
        <w:t>los asistentes que así lo deseen</w:t>
      </w:r>
      <w:r w:rsidR="00C66537" w:rsidRPr="004B0DAC">
        <w:rPr>
          <w:rFonts w:cs="Arial"/>
          <w:sz w:val="18"/>
          <w:szCs w:val="18"/>
          <w:lang w:val="es-BO"/>
        </w:rPr>
        <w:t>, no siendo obligatoria la firma de estos últimos</w:t>
      </w:r>
      <w:r w:rsidRPr="004B0DAC">
        <w:rPr>
          <w:rFonts w:cs="Arial"/>
          <w:sz w:val="18"/>
          <w:szCs w:val="18"/>
          <w:lang w:val="es-BO"/>
        </w:rPr>
        <w:t xml:space="preserve">. </w:t>
      </w:r>
    </w:p>
    <w:p w:rsidR="00DA41ED" w:rsidRDefault="00DA41ED" w:rsidP="00E644EE">
      <w:pPr>
        <w:ind w:left="1276"/>
        <w:jc w:val="both"/>
        <w:rPr>
          <w:rFonts w:cs="Arial"/>
          <w:sz w:val="18"/>
          <w:szCs w:val="18"/>
          <w:lang w:val="es-BO"/>
        </w:rPr>
      </w:pPr>
    </w:p>
    <w:p w:rsidR="00DA41ED" w:rsidRPr="00DA41ED" w:rsidRDefault="00DA41ED" w:rsidP="00DA41ED">
      <w:pPr>
        <w:ind w:left="1276"/>
        <w:jc w:val="both"/>
        <w:rPr>
          <w:rFonts w:cs="Arial"/>
          <w:color w:val="0000FF"/>
          <w:sz w:val="18"/>
          <w:szCs w:val="18"/>
          <w:lang w:val="es-BO"/>
        </w:rPr>
      </w:pPr>
      <w:r w:rsidRPr="00DA41ED">
        <w:rPr>
          <w:rFonts w:cs="Arial"/>
          <w:color w:val="0000FF"/>
          <w:sz w:val="18"/>
          <w:szCs w:val="18"/>
          <w:lang w:val="es-BO"/>
        </w:rPr>
        <w:t>La reunión de aclaración también se realizará mediante el uso de reuniones virtuales, conforme a la fecha, hora y enlace de conexión señalados en el cronograma de plazos.</w:t>
      </w:r>
    </w:p>
    <w:p w:rsidR="00684991" w:rsidRPr="00DA41ED" w:rsidRDefault="00684991" w:rsidP="00530A16">
      <w:pPr>
        <w:tabs>
          <w:tab w:val="num" w:pos="1134"/>
        </w:tabs>
        <w:ind w:hanging="567"/>
        <w:jc w:val="both"/>
        <w:rPr>
          <w:rFonts w:cs="Arial"/>
          <w:color w:val="0000FF"/>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lastRenderedPageBreak/>
        <w:t>Las garantías requeridas, de acuerdo con el objeto, son:</w:t>
      </w:r>
      <w:bookmarkEnd w:id="9"/>
    </w:p>
    <w:p w:rsidR="00A72FB0" w:rsidRPr="004B0DAC" w:rsidRDefault="00A72FB0" w:rsidP="00530A16">
      <w:pPr>
        <w:ind w:hanging="711"/>
        <w:jc w:val="both"/>
        <w:rPr>
          <w:rFonts w:cs="Arial"/>
          <w:sz w:val="18"/>
          <w:szCs w:val="18"/>
          <w:lang w:val="es-BO"/>
        </w:rPr>
      </w:pPr>
    </w:p>
    <w:p w:rsidR="0022016A" w:rsidRPr="0003502B" w:rsidRDefault="00F25EE8" w:rsidP="00EA3DE3">
      <w:pPr>
        <w:numPr>
          <w:ilvl w:val="0"/>
          <w:numId w:val="6"/>
        </w:numPr>
        <w:tabs>
          <w:tab w:val="clear" w:pos="1773"/>
        </w:tabs>
        <w:ind w:left="1843" w:hanging="567"/>
        <w:jc w:val="both"/>
        <w:rPr>
          <w:rFonts w:cs="Arial"/>
          <w:color w:val="0000FF"/>
          <w:sz w:val="18"/>
          <w:szCs w:val="18"/>
          <w:lang w:val="es-BO"/>
        </w:rPr>
      </w:pPr>
      <w:r w:rsidRPr="004B0DAC">
        <w:rPr>
          <w:rFonts w:cs="Arial"/>
          <w:b/>
          <w:sz w:val="18"/>
          <w:szCs w:val="18"/>
          <w:lang w:val="es-BO"/>
        </w:rPr>
        <w:t>Garantía de Seriedad de Propuesta</w:t>
      </w:r>
      <w:r w:rsidRPr="0003502B">
        <w:rPr>
          <w:rFonts w:cs="Arial"/>
          <w:b/>
          <w:color w:val="0000FF"/>
          <w:sz w:val="18"/>
          <w:szCs w:val="18"/>
          <w:lang w:val="es-BO"/>
        </w:rPr>
        <w:t>.</w:t>
      </w:r>
      <w:r w:rsidR="0022016A" w:rsidRPr="0003502B">
        <w:rPr>
          <w:rFonts w:cs="Arial"/>
          <w:b/>
          <w:i/>
          <w:color w:val="0000FF"/>
          <w:sz w:val="18"/>
          <w:szCs w:val="18"/>
          <w:lang w:val="es-BO"/>
        </w:rPr>
        <w:t xml:space="preserve"> “NO APLICA por disposición del Decreto Supremo N° 4285”.</w:t>
      </w:r>
    </w:p>
    <w:p w:rsidR="00F04312" w:rsidRPr="004B0DAC" w:rsidRDefault="00F04312" w:rsidP="0022016A">
      <w:pPr>
        <w:ind w:left="1843"/>
        <w:jc w:val="both"/>
        <w:rPr>
          <w:rFonts w:cs="Arial"/>
          <w:sz w:val="18"/>
          <w:szCs w:val="18"/>
          <w:lang w:val="es-BO"/>
        </w:rPr>
      </w:pPr>
    </w:p>
    <w:p w:rsidR="00A72FB0" w:rsidRPr="004B0DAC" w:rsidRDefault="00A72FB0" w:rsidP="00EA3D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EA3D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EA3D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r w:rsidR="009F2590">
        <w:rPr>
          <w:rFonts w:cs="Arial"/>
          <w:sz w:val="18"/>
          <w:szCs w:val="18"/>
          <w:lang w:val="es-BO"/>
        </w:rPr>
        <w:t xml:space="preserve"> </w:t>
      </w:r>
      <w:r w:rsidR="009F2590">
        <w:rPr>
          <w:rFonts w:cs="Arial"/>
          <w:b/>
          <w:i/>
          <w:color w:val="0000FF"/>
          <w:sz w:val="18"/>
          <w:szCs w:val="18"/>
          <w:lang w:val="es-BO"/>
        </w:rPr>
        <w:t>(</w:t>
      </w:r>
      <w:r w:rsidR="009F2590" w:rsidRPr="0003502B">
        <w:rPr>
          <w:rFonts w:cs="Arial"/>
          <w:b/>
          <w:i/>
          <w:color w:val="0000FF"/>
          <w:sz w:val="18"/>
          <w:szCs w:val="18"/>
          <w:lang w:val="es-BO"/>
        </w:rPr>
        <w:t>N</w:t>
      </w:r>
      <w:r w:rsidR="009F2590">
        <w:rPr>
          <w:rFonts w:cs="Arial"/>
          <w:b/>
          <w:i/>
          <w:color w:val="0000FF"/>
          <w:sz w:val="18"/>
          <w:szCs w:val="18"/>
          <w:lang w:val="es-BO"/>
        </w:rPr>
        <w:t>o corresponde en el presente proceso de contratación)</w:t>
      </w:r>
      <w:r w:rsidRPr="004B0DAC">
        <w:rPr>
          <w:rFonts w:cs="Arial"/>
          <w:sz w:val="18"/>
          <w:szCs w:val="18"/>
          <w:lang w:val="es-BO"/>
        </w:rPr>
        <w:t>.</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F0470E" w:rsidRPr="0003502B" w:rsidRDefault="00F0470E" w:rsidP="00F0470E">
      <w:pPr>
        <w:ind w:left="1981" w:hanging="705"/>
        <w:jc w:val="both"/>
        <w:rPr>
          <w:rFonts w:cs="Arial"/>
          <w:b/>
          <w:i/>
          <w:color w:val="0000FF"/>
          <w:sz w:val="18"/>
          <w:szCs w:val="18"/>
          <w:lang w:val="es-BO"/>
        </w:rPr>
      </w:pPr>
      <w:r w:rsidRPr="0003502B">
        <w:rPr>
          <w:rFonts w:cs="Arial"/>
          <w:b/>
          <w:i/>
          <w:color w:val="0000FF"/>
          <w:sz w:val="18"/>
          <w:szCs w:val="18"/>
          <w:lang w:val="es-BO"/>
        </w:rPr>
        <w:t>“NO APLICA por disposición del Decreto Supremo N° 4285</w:t>
      </w:r>
      <w:r>
        <w:rPr>
          <w:rFonts w:cs="Arial"/>
          <w:b/>
          <w:i/>
          <w:color w:val="0000FF"/>
          <w:sz w:val="18"/>
          <w:szCs w:val="18"/>
          <w:lang w:val="es-BO"/>
        </w:rPr>
        <w:t>”</w:t>
      </w:r>
      <w:r w:rsidRPr="0003502B">
        <w:rPr>
          <w:rFonts w:cs="Arial"/>
          <w:b/>
          <w:i/>
          <w:color w:val="0000FF"/>
          <w:sz w:val="18"/>
          <w:szCs w:val="18"/>
          <w:lang w:val="es-BO"/>
        </w:rPr>
        <w:t>.</w:t>
      </w:r>
    </w:p>
    <w:p w:rsidR="00B13FC1" w:rsidRPr="004B0DAC" w:rsidRDefault="00B13FC1" w:rsidP="00B13FC1">
      <w:pPr>
        <w:ind w:left="1843"/>
        <w:jc w:val="both"/>
        <w:rPr>
          <w:rFonts w:cs="Arial"/>
          <w:sz w:val="18"/>
          <w:szCs w:val="18"/>
          <w:lang w:val="es-BO"/>
        </w:rPr>
      </w:pPr>
    </w:p>
    <w:p w:rsidR="00561143" w:rsidRPr="0003502B" w:rsidRDefault="00561143" w:rsidP="00EA202D">
      <w:pPr>
        <w:pStyle w:val="Ttulo2"/>
        <w:tabs>
          <w:tab w:val="clear" w:pos="794"/>
        </w:tabs>
        <w:ind w:left="1276" w:hanging="709"/>
        <w:rPr>
          <w:rFonts w:ascii="Verdana" w:hAnsi="Verdana" w:cs="Arial"/>
          <w:color w:val="0000FF"/>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r w:rsidR="0003502B">
        <w:rPr>
          <w:rFonts w:ascii="Verdana" w:hAnsi="Verdana" w:cs="Arial"/>
          <w:sz w:val="18"/>
          <w:szCs w:val="18"/>
          <w:u w:val="none"/>
          <w:lang w:val="es-BO"/>
        </w:rPr>
        <w:t xml:space="preserve"> </w:t>
      </w:r>
    </w:p>
    <w:p w:rsidR="00561143" w:rsidRPr="0003502B" w:rsidRDefault="0022016A" w:rsidP="0022016A">
      <w:pPr>
        <w:ind w:left="1981" w:hanging="705"/>
        <w:jc w:val="both"/>
        <w:rPr>
          <w:rFonts w:cs="Arial"/>
          <w:b/>
          <w:i/>
          <w:color w:val="0000FF"/>
          <w:sz w:val="18"/>
          <w:szCs w:val="18"/>
          <w:lang w:val="es-BO"/>
        </w:rPr>
      </w:pPr>
      <w:r w:rsidRPr="0003502B">
        <w:rPr>
          <w:rFonts w:cs="Arial"/>
          <w:b/>
          <w:i/>
          <w:color w:val="0000FF"/>
          <w:sz w:val="18"/>
          <w:szCs w:val="18"/>
          <w:lang w:val="es-BO"/>
        </w:rPr>
        <w:t>“NO APLICA por disposición del Decreto Supremo N° 4285</w:t>
      </w:r>
      <w:r w:rsidR="009031A2">
        <w:rPr>
          <w:rFonts w:cs="Arial"/>
          <w:b/>
          <w:i/>
          <w:color w:val="0000FF"/>
          <w:sz w:val="18"/>
          <w:szCs w:val="18"/>
          <w:lang w:val="es-BO"/>
        </w:rPr>
        <w:t>”</w:t>
      </w:r>
      <w:r w:rsidRPr="0003502B">
        <w:rPr>
          <w:rFonts w:cs="Arial"/>
          <w:b/>
          <w:i/>
          <w:color w:val="0000FF"/>
          <w:sz w:val="18"/>
          <w:szCs w:val="18"/>
          <w:lang w:val="es-BO"/>
        </w:rPr>
        <w:t>.</w:t>
      </w:r>
    </w:p>
    <w:p w:rsidR="0022016A" w:rsidRPr="004B0DAC" w:rsidRDefault="0022016A" w:rsidP="0022016A">
      <w:pPr>
        <w:ind w:left="1981"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8D3DC3">
      <w:pPr>
        <w:numPr>
          <w:ilvl w:val="0"/>
          <w:numId w:val="15"/>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lastRenderedPageBreak/>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9031A2" w:rsidP="008D3DC3">
      <w:pPr>
        <w:numPr>
          <w:ilvl w:val="0"/>
          <w:numId w:val="15"/>
        </w:numPr>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sidR="000B1ED1" w:rsidRPr="004B0DAC">
        <w:rPr>
          <w:rFonts w:cs="Arial"/>
          <w:sz w:val="18"/>
          <w:szCs w:val="18"/>
          <w:lang w:val="es-BO"/>
        </w:rPr>
        <w:t>.</w:t>
      </w:r>
    </w:p>
    <w:p w:rsidR="008A18E4" w:rsidRPr="004B0DAC" w:rsidRDefault="009031A2" w:rsidP="008D3DC3">
      <w:pPr>
        <w:numPr>
          <w:ilvl w:val="0"/>
          <w:numId w:val="15"/>
        </w:numPr>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8D3DC3">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0238A2"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0238A2"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Se deberán considerar como criterios de subsanabilidad, los siguientes:</w:t>
      </w:r>
      <w:bookmarkEnd w:id="20"/>
      <w:bookmarkEnd w:id="21"/>
    </w:p>
    <w:p w:rsidR="008A18E4" w:rsidRPr="000238A2" w:rsidRDefault="008A18E4" w:rsidP="00530A16">
      <w:pPr>
        <w:jc w:val="both"/>
        <w:rPr>
          <w:rFonts w:cs="Arial"/>
          <w:sz w:val="18"/>
          <w:szCs w:val="18"/>
          <w:lang w:val="es-BO"/>
        </w:rPr>
      </w:pPr>
    </w:p>
    <w:p w:rsidR="00882B75" w:rsidRPr="004B0DAC" w:rsidRDefault="00882B75" w:rsidP="008D3DC3">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8D3DC3">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8D3DC3">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8D3DC3">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0238A2" w:rsidRDefault="00882B75" w:rsidP="00882B75">
      <w:pPr>
        <w:ind w:left="1134"/>
        <w:jc w:val="both"/>
        <w:rPr>
          <w:rFonts w:cs="Arial"/>
          <w:sz w:val="20"/>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0238A2"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0238A2"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0238A2" w:rsidRDefault="008A18E4" w:rsidP="00530A16">
      <w:pPr>
        <w:ind w:hanging="567"/>
        <w:jc w:val="both"/>
        <w:rPr>
          <w:rFonts w:cs="Arial"/>
          <w:sz w:val="20"/>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0238A2" w:rsidRDefault="008A18E4" w:rsidP="00530A16">
      <w:pPr>
        <w:ind w:hanging="708"/>
        <w:jc w:val="both"/>
        <w:rPr>
          <w:rFonts w:cs="Arial"/>
          <w:sz w:val="20"/>
          <w:szCs w:val="18"/>
          <w:lang w:val="es-BO"/>
        </w:rPr>
      </w:pPr>
    </w:p>
    <w:p w:rsidR="008A18E4" w:rsidRPr="004B0DAC" w:rsidRDefault="000B1ED1" w:rsidP="008D3DC3">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8D3DC3">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8D3DC3">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8D3DC3">
      <w:pPr>
        <w:numPr>
          <w:ilvl w:val="0"/>
          <w:numId w:val="18"/>
        </w:numPr>
        <w:tabs>
          <w:tab w:val="left" w:pos="709"/>
        </w:tabs>
        <w:ind w:left="1843" w:hanging="567"/>
        <w:jc w:val="both"/>
        <w:rPr>
          <w:rFonts w:cs="Arial"/>
          <w:sz w:val="18"/>
          <w:szCs w:val="18"/>
          <w:lang w:val="es-BO"/>
        </w:rPr>
      </w:pPr>
      <w:r w:rsidRPr="004B0DAC">
        <w:rPr>
          <w:rFonts w:cs="Arial"/>
          <w:sz w:val="18"/>
          <w:szCs w:val="18"/>
          <w:lang w:val="es-BO"/>
        </w:rPr>
        <w:lastRenderedPageBreak/>
        <w:t>F</w:t>
      </w:r>
      <w:r w:rsidR="008A18E4" w:rsidRPr="004B0DAC">
        <w:rPr>
          <w:rFonts w:cs="Arial"/>
          <w:sz w:val="18"/>
          <w:szCs w:val="18"/>
          <w:lang w:val="es-BO"/>
        </w:rPr>
        <w:t>alta de la propuesta económica o parte de ella.</w:t>
      </w:r>
    </w:p>
    <w:p w:rsidR="008A18E4" w:rsidRPr="004B0DAC" w:rsidRDefault="00FE3848" w:rsidP="008D3DC3">
      <w:pPr>
        <w:numPr>
          <w:ilvl w:val="0"/>
          <w:numId w:val="18"/>
        </w:numPr>
        <w:tabs>
          <w:tab w:val="left" w:pos="709"/>
        </w:tabs>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sidR="001839E8" w:rsidRPr="004B0DAC">
        <w:rPr>
          <w:rFonts w:cs="Arial"/>
          <w:sz w:val="18"/>
          <w:szCs w:val="18"/>
          <w:lang w:val="es-BO"/>
        </w:rPr>
        <w:t>.</w:t>
      </w:r>
    </w:p>
    <w:p w:rsidR="008A18E4" w:rsidRPr="004B0DAC" w:rsidRDefault="00FE3848" w:rsidP="008D3DC3">
      <w:pPr>
        <w:numPr>
          <w:ilvl w:val="0"/>
          <w:numId w:val="18"/>
        </w:numPr>
        <w:tabs>
          <w:tab w:val="left" w:pos="709"/>
        </w:tabs>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sidR="008A18E4" w:rsidRPr="004B0DAC">
        <w:rPr>
          <w:rFonts w:cs="Arial"/>
          <w:sz w:val="18"/>
          <w:szCs w:val="18"/>
          <w:lang w:val="es-BO"/>
        </w:rPr>
        <w:t>.</w:t>
      </w:r>
    </w:p>
    <w:p w:rsidR="008A18E4" w:rsidRPr="004B0DAC" w:rsidRDefault="00FE3848" w:rsidP="008D3DC3">
      <w:pPr>
        <w:numPr>
          <w:ilvl w:val="0"/>
          <w:numId w:val="18"/>
        </w:numPr>
        <w:tabs>
          <w:tab w:val="left" w:pos="709"/>
        </w:tabs>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sidR="008A18E4" w:rsidRPr="004B0DAC">
        <w:rPr>
          <w:rFonts w:cs="Arial"/>
          <w:sz w:val="18"/>
          <w:szCs w:val="18"/>
          <w:lang w:val="es-BO"/>
        </w:rPr>
        <w:t>.</w:t>
      </w:r>
    </w:p>
    <w:p w:rsidR="008A18E4" w:rsidRPr="004B0DAC" w:rsidRDefault="00FE3848" w:rsidP="008D3DC3">
      <w:pPr>
        <w:numPr>
          <w:ilvl w:val="0"/>
          <w:numId w:val="18"/>
        </w:numPr>
        <w:tabs>
          <w:tab w:val="left" w:pos="709"/>
        </w:tabs>
        <w:ind w:left="1843" w:hanging="567"/>
        <w:jc w:val="both"/>
        <w:rPr>
          <w:rFonts w:cs="Arial"/>
          <w:sz w:val="18"/>
          <w:szCs w:val="18"/>
          <w:lang w:val="es-BO"/>
        </w:rPr>
      </w:pPr>
      <w:r w:rsidRPr="0003502B">
        <w:rPr>
          <w:rFonts w:cs="Arial"/>
          <w:b/>
          <w:i/>
          <w:color w:val="0000FF"/>
          <w:sz w:val="18"/>
          <w:szCs w:val="18"/>
          <w:lang w:val="es-BO"/>
        </w:rPr>
        <w:t>“NO APLICA por disposición del Decreto Supremo N° 4285”</w:t>
      </w:r>
      <w:r>
        <w:rPr>
          <w:rFonts w:cs="Arial"/>
          <w:sz w:val="18"/>
          <w:szCs w:val="18"/>
          <w:lang w:val="es-BO"/>
        </w:rPr>
        <w:t>.</w:t>
      </w:r>
    </w:p>
    <w:p w:rsidR="008A18E4" w:rsidRPr="004B0DAC" w:rsidRDefault="008A18E4" w:rsidP="008D3DC3">
      <w:pPr>
        <w:numPr>
          <w:ilvl w:val="0"/>
          <w:numId w:val="18"/>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0238A2" w:rsidRDefault="00C52D1D" w:rsidP="00530A16">
      <w:pPr>
        <w:rPr>
          <w:rFonts w:cs="Arial"/>
          <w:b/>
          <w:sz w:val="14"/>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0238A2" w:rsidRDefault="00EA202D" w:rsidP="00530A16">
      <w:pPr>
        <w:ind w:hanging="15"/>
        <w:jc w:val="both"/>
        <w:rPr>
          <w:rFonts w:cs="Arial"/>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0238A2" w:rsidRDefault="00C52D1D" w:rsidP="00E644EE">
      <w:pPr>
        <w:tabs>
          <w:tab w:val="num" w:pos="567"/>
        </w:tabs>
        <w:ind w:left="567" w:hanging="567"/>
        <w:jc w:val="both"/>
        <w:rPr>
          <w:rFonts w:cs="Arial"/>
          <w:b/>
          <w:sz w:val="14"/>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0238A2" w:rsidRPr="000238A2" w:rsidRDefault="000238A2" w:rsidP="003953B0">
      <w:pPr>
        <w:tabs>
          <w:tab w:val="num" w:pos="709"/>
        </w:tabs>
        <w:ind w:left="709" w:hanging="709"/>
        <w:jc w:val="both"/>
        <w:rPr>
          <w:rFonts w:cs="Arial"/>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0238A2" w:rsidRDefault="00C52D1D" w:rsidP="003953B0">
      <w:pPr>
        <w:tabs>
          <w:tab w:val="num" w:pos="709"/>
        </w:tabs>
        <w:ind w:left="709" w:hanging="709"/>
        <w:rPr>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0238A2" w:rsidRDefault="009A24B4" w:rsidP="003953B0">
      <w:pPr>
        <w:tabs>
          <w:tab w:val="num" w:pos="709"/>
        </w:tabs>
        <w:ind w:left="709" w:hanging="709"/>
        <w:jc w:val="both"/>
        <w:rPr>
          <w:rFonts w:cs="Arial"/>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0238A2" w:rsidRDefault="00AA53E2" w:rsidP="00530A16">
      <w:pPr>
        <w:jc w:val="both"/>
        <w:rPr>
          <w:rFonts w:cs="Arial"/>
          <w:b/>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0238A2" w:rsidRDefault="005F6CBA" w:rsidP="00530A16">
      <w:pPr>
        <w:jc w:val="both"/>
        <w:rPr>
          <w:rFonts w:cs="Arial"/>
          <w:b/>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0238A2" w:rsidRDefault="00AA53E2" w:rsidP="00530A16">
      <w:pPr>
        <w:jc w:val="both"/>
        <w:rPr>
          <w:rFonts w:cs="Arial"/>
          <w:szCs w:val="18"/>
          <w:lang w:val="es-BO"/>
        </w:rPr>
      </w:pPr>
    </w:p>
    <w:p w:rsidR="008C488E" w:rsidRPr="004B0DAC" w:rsidRDefault="000C3121" w:rsidP="008D3DC3">
      <w:pPr>
        <w:numPr>
          <w:ilvl w:val="0"/>
          <w:numId w:val="12"/>
        </w:numPr>
        <w:ind w:left="1701" w:hanging="425"/>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8D3DC3">
      <w:pPr>
        <w:numPr>
          <w:ilvl w:val="0"/>
          <w:numId w:val="12"/>
        </w:numPr>
        <w:ind w:left="1701" w:hanging="425"/>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8D3DC3">
      <w:pPr>
        <w:numPr>
          <w:ilvl w:val="0"/>
          <w:numId w:val="12"/>
        </w:numPr>
        <w:ind w:left="1701" w:hanging="425"/>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8D3DC3">
      <w:pPr>
        <w:numPr>
          <w:ilvl w:val="0"/>
          <w:numId w:val="12"/>
        </w:numPr>
        <w:ind w:left="1701" w:hanging="425"/>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0854BD" w:rsidP="008D3DC3">
      <w:pPr>
        <w:numPr>
          <w:ilvl w:val="0"/>
          <w:numId w:val="12"/>
        </w:numPr>
        <w:ind w:left="1701" w:hanging="425"/>
        <w:jc w:val="both"/>
        <w:rPr>
          <w:rFonts w:cs="Arial"/>
          <w:sz w:val="18"/>
          <w:szCs w:val="18"/>
          <w:lang w:val="es-BO"/>
        </w:rPr>
      </w:pPr>
      <w:r w:rsidRPr="0003502B">
        <w:rPr>
          <w:rFonts w:cs="Arial"/>
          <w:b/>
          <w:i/>
          <w:color w:val="0000FF"/>
          <w:sz w:val="18"/>
          <w:szCs w:val="18"/>
          <w:lang w:val="es-BO"/>
        </w:rPr>
        <w:t>“NO APLICA por disposición del Decreto Supremo N° 4285”</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8D3DC3">
      <w:pPr>
        <w:numPr>
          <w:ilvl w:val="0"/>
          <w:numId w:val="19"/>
        </w:numPr>
        <w:ind w:left="2478" w:hanging="351"/>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8D3DC3">
      <w:pPr>
        <w:numPr>
          <w:ilvl w:val="0"/>
          <w:numId w:val="19"/>
        </w:numPr>
        <w:ind w:left="2478" w:hanging="351"/>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8D3DC3">
      <w:pPr>
        <w:numPr>
          <w:ilvl w:val="0"/>
          <w:numId w:val="19"/>
        </w:numPr>
        <w:ind w:left="2478" w:hanging="351"/>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8D3DC3">
      <w:pPr>
        <w:numPr>
          <w:ilvl w:val="0"/>
          <w:numId w:val="19"/>
        </w:numPr>
        <w:ind w:left="2478" w:hanging="351"/>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C9558A" w:rsidP="008D3DC3">
      <w:pPr>
        <w:numPr>
          <w:ilvl w:val="0"/>
          <w:numId w:val="19"/>
        </w:numPr>
        <w:ind w:left="2478" w:hanging="351"/>
        <w:jc w:val="both"/>
        <w:rPr>
          <w:rFonts w:cs="Arial"/>
          <w:sz w:val="18"/>
          <w:szCs w:val="18"/>
          <w:lang w:val="es-BO"/>
        </w:rPr>
      </w:pPr>
      <w:r w:rsidRPr="0003502B">
        <w:rPr>
          <w:rFonts w:cs="Arial"/>
          <w:b/>
          <w:i/>
          <w:color w:val="0000FF"/>
          <w:sz w:val="18"/>
          <w:szCs w:val="18"/>
          <w:lang w:val="es-BO"/>
        </w:rPr>
        <w:t>“NO APLICA por disposición del Decreto Supremo N° 4285”</w:t>
      </w:r>
      <w:r w:rsidR="00E644EE" w:rsidRPr="004B0DAC">
        <w:rPr>
          <w:rFonts w:cs="Arial"/>
          <w:sz w:val="18"/>
          <w:szCs w:val="18"/>
          <w:lang w:val="es-BO"/>
        </w:rPr>
        <w:t>.</w:t>
      </w:r>
    </w:p>
    <w:p w:rsidR="00F233F1" w:rsidRPr="004B0DAC" w:rsidRDefault="00F233F1" w:rsidP="000238A2">
      <w:pPr>
        <w:ind w:left="2478" w:hanging="351"/>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lastRenderedPageBreak/>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B30EE8" w:rsidRPr="005F0930" w:rsidRDefault="00556F40" w:rsidP="00B30EE8">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r w:rsidR="00B30EE8">
        <w:rPr>
          <w:rFonts w:ascii="Verdana" w:hAnsi="Verdana" w:cs="Arial"/>
          <w:b w:val="0"/>
          <w:sz w:val="18"/>
          <w:szCs w:val="18"/>
          <w:u w:val="none"/>
          <w:lang w:val="es-BO"/>
        </w:rPr>
        <w:t xml:space="preserve">, </w:t>
      </w:r>
      <w:r w:rsidR="00B30EE8" w:rsidRPr="005F0930">
        <w:rPr>
          <w:rFonts w:ascii="Verdana" w:hAnsi="Verdana" w:cs="Arial"/>
          <w:b w:val="0"/>
          <w:sz w:val="18"/>
          <w:szCs w:val="18"/>
          <w:u w:val="none"/>
        </w:rPr>
        <w:t>en cuyo caso el proponente podrá rotular su sobre de la siguiente manera:</w:t>
      </w:r>
    </w:p>
    <w:p w:rsidR="00B30EE8" w:rsidRDefault="00B30EE8" w:rsidP="00B30EE8">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30EE8" w:rsidTr="006160C2">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30EE8" w:rsidTr="006160C2">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30EE8" w:rsidRDefault="00B30EE8" w:rsidP="006160C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30EE8" w:rsidTr="006160C2">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30EE8" w:rsidRDefault="00B30EE8" w:rsidP="006160C2">
                  <w:pPr>
                    <w:ind w:right="180"/>
                    <w:jc w:val="center"/>
                    <w:rPr>
                      <w:rFonts w:ascii="Arial" w:hAnsi="Arial" w:cs="Arial"/>
                      <w:lang w:val="es-BO" w:eastAsia="es-BO"/>
                    </w:rPr>
                  </w:pPr>
                  <w:r>
                    <w:rPr>
                      <w:rFonts w:ascii="Arial" w:hAnsi="Arial" w:cs="Arial"/>
                      <w:lang w:val="es-BO" w:eastAsia="es-BO"/>
                    </w:rPr>
                    <w:t>20-0951-00-</w:t>
                  </w:r>
                  <w:r w:rsidR="002D0287" w:rsidRPr="002D0287">
                    <w:rPr>
                      <w:rFonts w:ascii="Arial" w:hAnsi="Arial" w:cs="Arial"/>
                      <w:lang w:val="es-BO" w:eastAsia="es-BO"/>
                    </w:rPr>
                    <w:t>1089177</w:t>
                  </w:r>
                  <w:r>
                    <w:rPr>
                      <w:rFonts w:ascii="Arial" w:hAnsi="Arial" w:cs="Arial"/>
                      <w:lang w:val="es-BO" w:eastAsia="es-BO"/>
                    </w:rPr>
                    <w:t>-1-1</w:t>
                  </w:r>
                </w:p>
              </w:tc>
            </w:tr>
          </w:tbl>
          <w:p w:rsidR="00B30EE8" w:rsidRDefault="00B30EE8" w:rsidP="006160C2">
            <w:pPr>
              <w:ind w:left="110" w:right="180"/>
              <w:jc w:val="center"/>
              <w:rPr>
                <w:rFonts w:ascii="Arial" w:hAnsi="Arial" w:cs="Arial"/>
                <w:sz w:val="8"/>
                <w:szCs w:val="8"/>
                <w:lang w:val="es-BO" w:eastAsia="es-BO"/>
              </w:rPr>
            </w:pPr>
          </w:p>
          <w:p w:rsidR="00B30EE8" w:rsidRPr="00EE473B" w:rsidRDefault="00B30EE8" w:rsidP="006160C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30EE8" w:rsidRPr="00EE473B" w:rsidRDefault="00B30EE8" w:rsidP="006160C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30EE8" w:rsidRPr="00EE473B" w:rsidRDefault="00B30EE8" w:rsidP="006160C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30EE8" w:rsidRPr="00EE473B" w:rsidRDefault="00B30EE8" w:rsidP="006160C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30EE8" w:rsidRDefault="00B30EE8" w:rsidP="006160C2">
            <w:pPr>
              <w:ind w:left="180" w:right="180"/>
              <w:jc w:val="both"/>
              <w:rPr>
                <w:rFonts w:ascii="Arial" w:hAnsi="Arial" w:cs="Arial"/>
                <w:sz w:val="8"/>
                <w:szCs w:val="8"/>
                <w:lang w:val="es-BO" w:eastAsia="es-BO"/>
              </w:rPr>
            </w:pPr>
          </w:p>
          <w:p w:rsidR="00B30EE8" w:rsidRDefault="00B30EE8" w:rsidP="006160C2">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30EE8" w:rsidRDefault="00B30EE8" w:rsidP="006160C2">
            <w:pPr>
              <w:ind w:left="180" w:right="180"/>
              <w:jc w:val="both"/>
              <w:rPr>
                <w:rFonts w:ascii="Arial" w:hAnsi="Arial" w:cs="Arial"/>
                <w:sz w:val="12"/>
                <w:szCs w:val="12"/>
                <w:lang w:val="es-BO" w:eastAsia="es-BO"/>
              </w:rPr>
            </w:pPr>
          </w:p>
          <w:p w:rsidR="00B30EE8" w:rsidRDefault="00B30EE8" w:rsidP="006160C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30EE8" w:rsidRDefault="00B30EE8" w:rsidP="006160C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B30EE8" w:rsidRDefault="00B30EE8" w:rsidP="006160C2">
            <w:pPr>
              <w:ind w:left="180" w:right="180"/>
              <w:jc w:val="both"/>
              <w:rPr>
                <w:rFonts w:ascii="Arial" w:hAnsi="Arial" w:cs="Arial"/>
                <w:color w:val="0000FF"/>
                <w:sz w:val="10"/>
                <w:szCs w:val="10"/>
                <w:lang w:val="es-BO" w:eastAsia="es-BO"/>
              </w:rPr>
            </w:pPr>
          </w:p>
          <w:p w:rsidR="00B30EE8" w:rsidRDefault="00B30EE8" w:rsidP="006160C2">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APOYO NACIONAL A LA PRODUCCIÓN Y EMPLEO (POR SOLICITUD DE PROPUESTAS</w:t>
            </w:r>
            <w:r>
              <w:rPr>
                <w:rFonts w:ascii="Arial" w:hAnsi="Arial" w:cs="Arial"/>
                <w:bCs/>
                <w:color w:val="0000FF"/>
                <w:sz w:val="16"/>
                <w:szCs w:val="16"/>
                <w:lang w:val="es-ES" w:eastAsia="es-BO"/>
              </w:rPr>
              <w:t>)</w:t>
            </w:r>
          </w:p>
          <w:p w:rsidR="00B30EE8" w:rsidRDefault="00B30EE8" w:rsidP="006160C2">
            <w:pPr>
              <w:rPr>
                <w:sz w:val="4"/>
                <w:szCs w:val="4"/>
                <w:lang w:val="es-BO" w:eastAsia="es-BO"/>
              </w:rPr>
            </w:pPr>
          </w:p>
          <w:p w:rsidR="00B30EE8" w:rsidRPr="002D7957" w:rsidRDefault="00B30EE8" w:rsidP="006160C2">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P N° </w:t>
            </w:r>
            <w:r>
              <w:rPr>
                <w:rFonts w:ascii="Arial" w:hAnsi="Arial" w:cs="Arial"/>
                <w:b/>
                <w:bCs/>
                <w:color w:val="0000FF"/>
                <w:lang w:val="es-BO" w:eastAsia="es-BO"/>
              </w:rPr>
              <w:t>031/2020-1C</w:t>
            </w:r>
          </w:p>
          <w:p w:rsidR="00E00BEC" w:rsidRDefault="00E00BEC" w:rsidP="006160C2">
            <w:pPr>
              <w:ind w:left="180" w:right="180"/>
              <w:jc w:val="center"/>
              <w:rPr>
                <w:rFonts w:ascii="Arial" w:hAnsi="Arial" w:cs="Arial"/>
                <w:b/>
                <w:bCs/>
                <w:color w:val="0000FF"/>
                <w:lang w:val="es-BO" w:eastAsia="es-BO"/>
              </w:rPr>
            </w:pPr>
            <w:r w:rsidRPr="00E00BEC">
              <w:rPr>
                <w:rFonts w:ascii="Arial" w:hAnsi="Arial" w:cs="Arial"/>
                <w:b/>
                <w:bCs/>
                <w:color w:val="0000FF"/>
                <w:lang w:val="es-BO" w:eastAsia="es-BO"/>
              </w:rPr>
              <w:t>PROVISIÓN E INSTALACIÓN DE UN SISTEMA DE VIDEO VIGILANCIA</w:t>
            </w:r>
          </w:p>
          <w:p w:rsidR="00B30EE8" w:rsidRDefault="00E00BEC" w:rsidP="006160C2">
            <w:pPr>
              <w:ind w:left="180" w:right="180"/>
              <w:jc w:val="center"/>
              <w:rPr>
                <w:rFonts w:ascii="Arial" w:hAnsi="Arial" w:cs="Arial"/>
                <w:b/>
                <w:bCs/>
                <w:color w:val="0000FF"/>
                <w:lang w:val="es-BO" w:eastAsia="es-BO"/>
              </w:rPr>
            </w:pPr>
            <w:r w:rsidRPr="00E00BEC">
              <w:rPr>
                <w:rFonts w:ascii="Arial" w:hAnsi="Arial" w:cs="Arial"/>
                <w:b/>
                <w:bCs/>
                <w:color w:val="0000FF"/>
                <w:lang w:val="es-BO" w:eastAsia="es-BO"/>
              </w:rPr>
              <w:t xml:space="preserve"> EN PALIERES – FASE II</w:t>
            </w:r>
            <w:r w:rsidR="00B30EE8" w:rsidRPr="001F261F">
              <w:rPr>
                <w:rFonts w:ascii="Arial" w:hAnsi="Arial" w:cs="Arial"/>
                <w:b/>
                <w:bCs/>
                <w:color w:val="0000FF"/>
                <w:lang w:val="es-BO" w:eastAsia="es-BO"/>
              </w:rPr>
              <w:t xml:space="preserve">  </w:t>
            </w:r>
          </w:p>
          <w:p w:rsidR="00B30EE8" w:rsidRDefault="00B30EE8" w:rsidP="006160C2">
            <w:pPr>
              <w:ind w:left="180" w:right="180"/>
              <w:jc w:val="center"/>
              <w:rPr>
                <w:rFonts w:ascii="Arial" w:hAnsi="Arial" w:cs="Arial"/>
                <w:b/>
                <w:bCs/>
                <w:sz w:val="6"/>
                <w:szCs w:val="6"/>
                <w:lang w:val="es-BO" w:eastAsia="es-BO"/>
              </w:rPr>
            </w:pPr>
          </w:p>
          <w:p w:rsidR="00B30EE8" w:rsidRPr="00EB5ED0" w:rsidRDefault="00B30EE8" w:rsidP="006160C2">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B30EE8" w:rsidRPr="00EB5ED0" w:rsidRDefault="00B30EE8" w:rsidP="006160C2">
            <w:pPr>
              <w:ind w:left="180" w:right="180"/>
              <w:jc w:val="center"/>
              <w:rPr>
                <w:rFonts w:ascii="Arial" w:hAnsi="Arial" w:cs="Arial"/>
                <w:color w:val="0000FF"/>
                <w:sz w:val="6"/>
                <w:lang w:val="es-BO" w:eastAsia="es-BO"/>
              </w:rPr>
            </w:pPr>
          </w:p>
          <w:p w:rsidR="00B30EE8" w:rsidRDefault="00B30EE8" w:rsidP="006160C2">
            <w:pPr>
              <w:ind w:left="180" w:right="180"/>
              <w:jc w:val="center"/>
              <w:rPr>
                <w:rFonts w:ascii="Arial" w:hAnsi="Arial" w:cs="Arial"/>
                <w:b/>
                <w:bCs/>
                <w:color w:val="0000FF"/>
                <w:sz w:val="8"/>
                <w:szCs w:val="8"/>
                <w:lang w:val="es-BO" w:eastAsia="es-BO"/>
              </w:rPr>
            </w:pPr>
          </w:p>
          <w:p w:rsidR="00B30EE8" w:rsidRDefault="004075F2" w:rsidP="00517128">
            <w:pPr>
              <w:ind w:left="180" w:right="180"/>
              <w:jc w:val="center"/>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sentación de Propuestas:</w:t>
            </w:r>
            <w:r>
              <w:rPr>
                <w:rFonts w:ascii="Arial" w:hAnsi="Arial" w:cs="Arial"/>
                <w:lang w:val="es-BO" w:eastAsia="es-BO"/>
              </w:rPr>
              <w:t xml:space="preserve"> Hasta</w:t>
            </w:r>
            <w:r w:rsidR="00B30EE8" w:rsidRPr="00814F65">
              <w:rPr>
                <w:rFonts w:ascii="Arial" w:hAnsi="Arial" w:cs="Arial"/>
                <w:lang w:val="es-BO" w:eastAsia="es-BO"/>
              </w:rPr>
              <w:t xml:space="preserve"> horas </w:t>
            </w:r>
            <w:r w:rsidR="00B30EE8" w:rsidRPr="00814F65">
              <w:rPr>
                <w:rFonts w:ascii="Arial" w:hAnsi="Arial" w:cs="Arial"/>
                <w:b/>
                <w:color w:val="0000FF"/>
                <w:lang w:val="es-BO" w:eastAsia="es-BO"/>
              </w:rPr>
              <w:t>1</w:t>
            </w:r>
            <w:r w:rsidR="00B30EE8">
              <w:rPr>
                <w:rFonts w:ascii="Arial" w:hAnsi="Arial" w:cs="Arial"/>
                <w:b/>
                <w:color w:val="0000FF"/>
                <w:lang w:val="es-BO" w:eastAsia="es-BO"/>
              </w:rPr>
              <w:t>1</w:t>
            </w:r>
            <w:r w:rsidR="00B30EE8" w:rsidRPr="00814F65">
              <w:rPr>
                <w:rFonts w:ascii="Arial" w:hAnsi="Arial" w:cs="Arial"/>
                <w:b/>
                <w:color w:val="0000FF"/>
                <w:lang w:val="es-BO" w:eastAsia="es-BO"/>
              </w:rPr>
              <w:t>:</w:t>
            </w:r>
            <w:r w:rsidR="00350D16">
              <w:rPr>
                <w:rFonts w:ascii="Arial" w:hAnsi="Arial" w:cs="Arial"/>
                <w:b/>
                <w:color w:val="0000FF"/>
                <w:lang w:val="es-BO" w:eastAsia="es-BO"/>
              </w:rPr>
              <w:t>3</w:t>
            </w:r>
            <w:r w:rsidR="00B30EE8" w:rsidRPr="00227BD7">
              <w:rPr>
                <w:rFonts w:ascii="Arial" w:hAnsi="Arial" w:cs="Arial"/>
                <w:b/>
                <w:color w:val="0000FF"/>
                <w:lang w:val="es-BO" w:eastAsia="es-BO"/>
              </w:rPr>
              <w:t xml:space="preserve">0 </w:t>
            </w:r>
            <w:r w:rsidR="00B30EE8" w:rsidRPr="00227BD7">
              <w:rPr>
                <w:rFonts w:ascii="Arial" w:hAnsi="Arial" w:cs="Arial"/>
                <w:lang w:val="es-BO" w:eastAsia="es-BO"/>
              </w:rPr>
              <w:t>del día</w:t>
            </w:r>
            <w:r w:rsidR="00B30EE8">
              <w:rPr>
                <w:rFonts w:ascii="Arial" w:hAnsi="Arial" w:cs="Arial"/>
                <w:lang w:val="es-BO" w:eastAsia="es-BO"/>
              </w:rPr>
              <w:t xml:space="preserve"> </w:t>
            </w:r>
            <w:r w:rsidR="00517128" w:rsidRPr="00517128">
              <w:rPr>
                <w:rFonts w:ascii="Arial" w:hAnsi="Arial" w:cs="Arial"/>
                <w:b/>
                <w:bCs/>
                <w:color w:val="0000FF"/>
                <w:lang w:val="es-BO" w:eastAsia="es-BO"/>
              </w:rPr>
              <w:t>viernes 11 d</w:t>
            </w:r>
            <w:r w:rsidR="00B30EE8" w:rsidRPr="00C95FE8">
              <w:rPr>
                <w:rFonts w:ascii="Arial" w:hAnsi="Arial" w:cs="Arial"/>
                <w:b/>
                <w:bCs/>
                <w:color w:val="0000FF"/>
                <w:lang w:val="es-BO" w:eastAsia="es-BO"/>
              </w:rPr>
              <w:t xml:space="preserve">e </w:t>
            </w:r>
            <w:r w:rsidR="00C95FE8" w:rsidRPr="00C95FE8">
              <w:rPr>
                <w:rFonts w:ascii="Arial" w:hAnsi="Arial" w:cs="Arial"/>
                <w:b/>
                <w:bCs/>
                <w:color w:val="0000FF"/>
                <w:lang w:val="es-BO" w:eastAsia="es-BO"/>
              </w:rPr>
              <w:t>dic</w:t>
            </w:r>
            <w:r w:rsidR="00E00BEC" w:rsidRPr="00C95FE8">
              <w:rPr>
                <w:rFonts w:ascii="Arial" w:hAnsi="Arial" w:cs="Arial"/>
                <w:b/>
                <w:bCs/>
                <w:color w:val="0000FF"/>
                <w:lang w:val="es-BO" w:eastAsia="es-BO"/>
              </w:rPr>
              <w:t>iembre del 2020</w:t>
            </w:r>
          </w:p>
        </w:tc>
      </w:tr>
    </w:tbl>
    <w:p w:rsidR="0090160B" w:rsidRDefault="0090160B" w:rsidP="00530A16">
      <w:pPr>
        <w:jc w:val="both"/>
        <w:rPr>
          <w:rFonts w:cs="Arial"/>
          <w:sz w:val="18"/>
          <w:szCs w:val="18"/>
          <w:lang w:val="es-BO" w:eastAsia="en-US"/>
        </w:rPr>
      </w:pPr>
    </w:p>
    <w:p w:rsidR="00F0470E" w:rsidRPr="00F0470E" w:rsidRDefault="00F0470E" w:rsidP="00F0470E">
      <w:pPr>
        <w:pStyle w:val="Ttulo2"/>
        <w:tabs>
          <w:tab w:val="clear" w:pos="794"/>
          <w:tab w:val="num" w:pos="1276"/>
        </w:tabs>
        <w:ind w:left="1276" w:hanging="709"/>
        <w:jc w:val="both"/>
        <w:rPr>
          <w:rFonts w:ascii="Verdana" w:hAnsi="Verdana"/>
          <w:b w:val="0"/>
          <w:color w:val="0000FF"/>
          <w:sz w:val="18"/>
          <w:szCs w:val="18"/>
          <w:u w:val="none"/>
          <w:lang w:val="es-BO"/>
        </w:rPr>
      </w:pPr>
      <w:bookmarkStart w:id="43" w:name="_Toc346780224"/>
      <w:r w:rsidRPr="00F0470E">
        <w:rPr>
          <w:rFonts w:ascii="Verdana" w:hAnsi="Verdana"/>
          <w:color w:val="0000FF"/>
          <w:sz w:val="18"/>
          <w:szCs w:val="18"/>
          <w:u w:val="none"/>
          <w:lang w:val="es-BO"/>
        </w:rPr>
        <w:t>Modificaciones y retiro de propuestas</w:t>
      </w:r>
      <w:bookmarkEnd w:id="43"/>
    </w:p>
    <w:p w:rsidR="00F0470E" w:rsidRPr="00F0470E" w:rsidRDefault="00F0470E" w:rsidP="00F0470E">
      <w:pPr>
        <w:jc w:val="both"/>
        <w:rPr>
          <w:rFonts w:cs="Arial"/>
          <w:color w:val="0000FF"/>
          <w:sz w:val="18"/>
          <w:szCs w:val="18"/>
          <w:lang w:val="es-BO"/>
        </w:rPr>
      </w:pPr>
    </w:p>
    <w:p w:rsidR="00F0470E" w:rsidRPr="00F0470E" w:rsidRDefault="00F0470E" w:rsidP="00F0470E">
      <w:pPr>
        <w:pStyle w:val="Ttulo3"/>
        <w:tabs>
          <w:tab w:val="clear" w:pos="1224"/>
        </w:tabs>
        <w:ind w:left="1985" w:hanging="851"/>
        <w:rPr>
          <w:rFonts w:ascii="Verdana" w:hAnsi="Verdana"/>
          <w:color w:val="0000FF"/>
          <w:sz w:val="18"/>
          <w:szCs w:val="18"/>
          <w:u w:val="none"/>
        </w:rPr>
      </w:pPr>
      <w:r w:rsidRPr="00F0470E">
        <w:rPr>
          <w:rFonts w:ascii="Verdana" w:hAnsi="Verdana"/>
          <w:color w:val="0000FF"/>
          <w:sz w:val="18"/>
          <w:szCs w:val="18"/>
          <w:u w:val="none"/>
        </w:rPr>
        <w:t>Las propuestas presentadas sólo podrán modificarse antes del plazo límite establecido para el cierre de presentación de propuestas.</w:t>
      </w:r>
    </w:p>
    <w:p w:rsidR="00F0470E" w:rsidRPr="00F0470E" w:rsidRDefault="00F0470E" w:rsidP="00F0470E">
      <w:pPr>
        <w:tabs>
          <w:tab w:val="left" w:pos="993"/>
        </w:tabs>
        <w:ind w:left="993" w:hanging="993"/>
        <w:jc w:val="both"/>
        <w:rPr>
          <w:rFonts w:cs="Arial"/>
          <w:color w:val="0000FF"/>
          <w:sz w:val="18"/>
          <w:szCs w:val="18"/>
          <w:lang w:val="es-BO"/>
        </w:rPr>
      </w:pPr>
    </w:p>
    <w:p w:rsidR="00F0470E" w:rsidRPr="00F0470E" w:rsidRDefault="00F0470E" w:rsidP="00F0470E">
      <w:pPr>
        <w:ind w:left="1985"/>
        <w:jc w:val="both"/>
        <w:rPr>
          <w:rFonts w:cs="Arial"/>
          <w:color w:val="0000FF"/>
          <w:sz w:val="18"/>
          <w:szCs w:val="18"/>
          <w:lang w:val="es-BO"/>
        </w:rPr>
      </w:pPr>
      <w:r w:rsidRPr="00F0470E">
        <w:rPr>
          <w:rFonts w:cs="Arial"/>
          <w:color w:val="0000FF"/>
          <w:sz w:val="18"/>
          <w:szCs w:val="18"/>
          <w:lang w:val="es-BO"/>
        </w:rPr>
        <w:t>Para este propósito, el proponente deberá solicitar por escrito la devolución total de su propuesta, que será efectuada bajo constancia escrita y liberando de cualquier responsabilidad a la entidad convocante.</w:t>
      </w:r>
    </w:p>
    <w:p w:rsidR="00F0470E" w:rsidRPr="00F0470E" w:rsidRDefault="00F0470E" w:rsidP="00F0470E">
      <w:pPr>
        <w:tabs>
          <w:tab w:val="left" w:pos="2127"/>
        </w:tabs>
        <w:ind w:left="2127" w:hanging="2127"/>
        <w:jc w:val="both"/>
        <w:rPr>
          <w:rFonts w:cs="Arial"/>
          <w:color w:val="0000FF"/>
          <w:sz w:val="18"/>
          <w:szCs w:val="18"/>
          <w:lang w:val="es-BO"/>
        </w:rPr>
      </w:pPr>
    </w:p>
    <w:p w:rsidR="00F0470E" w:rsidRPr="00F0470E" w:rsidRDefault="00F0470E" w:rsidP="00F0470E">
      <w:pPr>
        <w:ind w:left="1985"/>
        <w:jc w:val="both"/>
        <w:rPr>
          <w:rFonts w:cs="Arial"/>
          <w:color w:val="0000FF"/>
          <w:sz w:val="18"/>
          <w:szCs w:val="18"/>
          <w:lang w:val="es-BO"/>
        </w:rPr>
      </w:pPr>
      <w:r w:rsidRPr="00F0470E">
        <w:rPr>
          <w:rFonts w:cs="Arial"/>
          <w:color w:val="0000FF"/>
          <w:sz w:val="18"/>
          <w:szCs w:val="18"/>
          <w:lang w:val="es-BO"/>
        </w:rPr>
        <w:t>Efectuadas las modificaciones, podrá proceder a su presentación.</w:t>
      </w:r>
    </w:p>
    <w:p w:rsidR="00F0470E" w:rsidRPr="00F0470E" w:rsidRDefault="00F0470E" w:rsidP="00F0470E">
      <w:pPr>
        <w:tabs>
          <w:tab w:val="left" w:pos="993"/>
        </w:tabs>
        <w:ind w:left="993" w:hanging="993"/>
        <w:jc w:val="both"/>
        <w:rPr>
          <w:rFonts w:cs="Arial"/>
          <w:color w:val="0000FF"/>
          <w:sz w:val="18"/>
          <w:szCs w:val="18"/>
          <w:lang w:val="es-BO"/>
        </w:rPr>
      </w:pPr>
    </w:p>
    <w:p w:rsidR="00F0470E" w:rsidRPr="00F0470E" w:rsidRDefault="00F0470E" w:rsidP="00F0470E">
      <w:pPr>
        <w:pStyle w:val="Ttulo3"/>
        <w:tabs>
          <w:tab w:val="clear" w:pos="1224"/>
        </w:tabs>
        <w:ind w:left="1985" w:hanging="851"/>
        <w:rPr>
          <w:rFonts w:ascii="Verdana" w:hAnsi="Verdana" w:cs="Arial"/>
          <w:color w:val="0000FF"/>
          <w:sz w:val="18"/>
          <w:szCs w:val="18"/>
          <w:u w:val="none"/>
          <w:lang w:val="es-BO"/>
        </w:rPr>
      </w:pPr>
      <w:r w:rsidRPr="00F0470E">
        <w:rPr>
          <w:rFonts w:ascii="Verdana" w:hAnsi="Verdana" w:cs="Arial"/>
          <w:color w:val="0000FF"/>
          <w:sz w:val="18"/>
          <w:szCs w:val="18"/>
          <w:u w:val="none"/>
          <w:lang w:val="es-BO"/>
        </w:rPr>
        <w:t>Las propuestas podrán ser retiradas mediante solicitud escrita firmada por el proponente, hasta antes de la conclusión del plazo de presentación de propuestas.</w:t>
      </w:r>
    </w:p>
    <w:p w:rsidR="00F0470E" w:rsidRPr="00F0470E" w:rsidRDefault="00F0470E" w:rsidP="00F0470E">
      <w:pPr>
        <w:ind w:left="1985"/>
        <w:jc w:val="both"/>
        <w:rPr>
          <w:rFonts w:cs="Arial"/>
          <w:color w:val="0000FF"/>
          <w:sz w:val="18"/>
          <w:szCs w:val="18"/>
          <w:lang w:val="es-BO"/>
        </w:rPr>
      </w:pPr>
    </w:p>
    <w:p w:rsidR="00F0470E" w:rsidRPr="00F0470E" w:rsidRDefault="00F0470E" w:rsidP="00F0470E">
      <w:pPr>
        <w:ind w:left="1985"/>
        <w:jc w:val="both"/>
        <w:rPr>
          <w:rFonts w:cs="Arial"/>
          <w:color w:val="0000FF"/>
          <w:sz w:val="18"/>
          <w:szCs w:val="18"/>
          <w:lang w:val="es-BO"/>
        </w:rPr>
      </w:pPr>
      <w:r w:rsidRPr="00F0470E">
        <w:rPr>
          <w:rFonts w:cs="Arial"/>
          <w:color w:val="0000FF"/>
          <w:sz w:val="18"/>
          <w:szCs w:val="18"/>
          <w:lang w:val="es-BO"/>
        </w:rPr>
        <w:t>La devolución de la propuesta cerrada se realizará bajo constancia escrita.</w:t>
      </w:r>
    </w:p>
    <w:p w:rsidR="00F0470E" w:rsidRPr="00F0470E" w:rsidRDefault="00F0470E" w:rsidP="00F0470E">
      <w:pPr>
        <w:pStyle w:val="Ttulo3"/>
        <w:numPr>
          <w:ilvl w:val="0"/>
          <w:numId w:val="0"/>
        </w:numPr>
        <w:ind w:left="1985"/>
        <w:rPr>
          <w:rFonts w:cs="Arial"/>
          <w:color w:val="0000FF"/>
          <w:sz w:val="18"/>
          <w:szCs w:val="18"/>
          <w:lang w:val="es-BO"/>
        </w:rPr>
      </w:pPr>
    </w:p>
    <w:p w:rsidR="00F0470E" w:rsidRPr="00F0470E" w:rsidRDefault="00F0470E" w:rsidP="00F0470E">
      <w:pPr>
        <w:pStyle w:val="Ttulo3"/>
        <w:tabs>
          <w:tab w:val="clear" w:pos="1224"/>
        </w:tabs>
        <w:ind w:left="1985" w:hanging="851"/>
        <w:rPr>
          <w:rFonts w:ascii="Verdana" w:hAnsi="Verdana" w:cs="Arial"/>
          <w:color w:val="0000FF"/>
          <w:sz w:val="18"/>
          <w:szCs w:val="18"/>
          <w:u w:val="none"/>
          <w:lang w:val="es-BO"/>
        </w:rPr>
      </w:pPr>
      <w:r w:rsidRPr="00F0470E">
        <w:rPr>
          <w:rFonts w:ascii="Verdana" w:hAnsi="Verdana" w:cs="Arial"/>
          <w:color w:val="0000FF"/>
          <w:sz w:val="18"/>
          <w:szCs w:val="18"/>
          <w:u w:val="none"/>
          <w:lang w:val="es-BO"/>
        </w:rPr>
        <w:t>Vencidos los plazos citados, las propuestas no podrán ser retiradas, modificadas o alteradas de manera alguna.</w:t>
      </w:r>
    </w:p>
    <w:p w:rsidR="00F0470E" w:rsidRPr="00F0470E" w:rsidRDefault="00F0470E" w:rsidP="00F0470E">
      <w:pPr>
        <w:rPr>
          <w:color w:val="0000FF"/>
          <w:lang w:val="es-BO"/>
        </w:rPr>
      </w:pPr>
    </w:p>
    <w:p w:rsidR="00F0470E" w:rsidRPr="00F0470E" w:rsidRDefault="00F0470E" w:rsidP="00F0470E">
      <w:pPr>
        <w:pStyle w:val="Ttulo2"/>
        <w:tabs>
          <w:tab w:val="clear" w:pos="794"/>
          <w:tab w:val="num" w:pos="1276"/>
        </w:tabs>
        <w:ind w:left="1276" w:hanging="709"/>
        <w:jc w:val="both"/>
        <w:rPr>
          <w:b w:val="0"/>
          <w:color w:val="0000FF"/>
          <w:u w:val="none"/>
          <w:lang w:val="es-BO"/>
        </w:rPr>
      </w:pPr>
      <w:r w:rsidRPr="00F0470E">
        <w:rPr>
          <w:rFonts w:ascii="Verdana" w:hAnsi="Verdana" w:cs="Arial"/>
          <w:b w:val="0"/>
          <w:color w:val="0000FF"/>
          <w:sz w:val="18"/>
          <w:szCs w:val="18"/>
          <w:u w:val="none"/>
          <w:lang w:val="es-BO"/>
        </w:rPr>
        <w:lastRenderedPageBreak/>
        <w:t xml:space="preserve">La </w:t>
      </w:r>
      <w:r w:rsidRPr="00F0470E">
        <w:rPr>
          <w:rFonts w:ascii="Verdana" w:hAnsi="Verdana"/>
          <w:b w:val="0"/>
          <w:color w:val="0000FF"/>
          <w:sz w:val="18"/>
          <w:szCs w:val="18"/>
          <w:u w:val="none"/>
          <w:lang w:val="es-BO"/>
        </w:rPr>
        <w:t>presentación</w:t>
      </w:r>
      <w:r w:rsidRPr="00F0470E">
        <w:rPr>
          <w:rFonts w:ascii="Verdana" w:hAnsi="Verdana" w:cs="Arial"/>
          <w:b w:val="0"/>
          <w:color w:val="0000FF"/>
          <w:sz w:val="18"/>
          <w:szCs w:val="18"/>
          <w:u w:val="none"/>
          <w:lang w:val="es-BO"/>
        </w:rPr>
        <w:t xml:space="preserve"> de propuestas electrónicas y las condiciones para la modificación y retiro de propuestas se realizará a través del RUPE de conformidad al procedimiento establecido en la reglamentación al Decreto Supremo N° 4285”.</w:t>
      </w:r>
    </w:p>
    <w:p w:rsidR="00F0470E" w:rsidRPr="00F0470E" w:rsidRDefault="00F0470E" w:rsidP="00530A16">
      <w:pPr>
        <w:jc w:val="both"/>
        <w:rPr>
          <w:rFonts w:cs="Arial"/>
          <w:color w:val="0000FF"/>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Default="00552B0E" w:rsidP="00761B0A">
      <w:pPr>
        <w:tabs>
          <w:tab w:val="num" w:pos="567"/>
        </w:tabs>
        <w:ind w:left="567" w:hanging="567"/>
        <w:jc w:val="both"/>
        <w:rPr>
          <w:rFonts w:cs="Arial"/>
          <w:sz w:val="18"/>
          <w:szCs w:val="18"/>
          <w:lang w:val="es-BO" w:eastAsia="en-US"/>
        </w:rPr>
      </w:pPr>
    </w:p>
    <w:p w:rsidR="00AE606F" w:rsidRPr="00AE606F" w:rsidRDefault="00AE606F" w:rsidP="00AE606F">
      <w:pPr>
        <w:ind w:left="567"/>
        <w:jc w:val="both"/>
        <w:rPr>
          <w:rFonts w:cs="Arial"/>
          <w:color w:val="0000FF"/>
          <w:sz w:val="18"/>
          <w:szCs w:val="18"/>
          <w:lang w:val="es-BO"/>
        </w:rPr>
      </w:pPr>
      <w:r w:rsidRPr="00AE606F">
        <w:rPr>
          <w:rFonts w:cs="Arial"/>
          <w:color w:val="0000FF"/>
          <w:sz w:val="18"/>
          <w:szCs w:val="18"/>
          <w:lang w:val="es-BO"/>
        </w:rPr>
        <w:t>La apertura de propuestas electrónicas se realizará a través del sistema de conformidad al procedimiento establecido en la reglamentación al Decreto Supremo N° 4285”.</w:t>
      </w:r>
    </w:p>
    <w:p w:rsidR="00AE606F" w:rsidRPr="0049081D" w:rsidRDefault="00AE606F" w:rsidP="00AE606F">
      <w:pPr>
        <w:ind w:left="432"/>
        <w:jc w:val="both"/>
        <w:rPr>
          <w:rFonts w:cs="Arial"/>
          <w:color w:val="000099"/>
          <w:sz w:val="18"/>
          <w:szCs w:val="18"/>
          <w:lang w:val="es-BO"/>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t>EVALUACIÓN DE PROPUESTAS</w:t>
      </w:r>
      <w:bookmarkEnd w:id="45"/>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43E01" w:rsidRDefault="003C38F3" w:rsidP="00EA3DE3">
      <w:pPr>
        <w:numPr>
          <w:ilvl w:val="0"/>
          <w:numId w:val="8"/>
        </w:numPr>
        <w:tabs>
          <w:tab w:val="clear" w:pos="1773"/>
          <w:tab w:val="num" w:pos="993"/>
        </w:tabs>
        <w:ind w:left="567" w:firstLine="0"/>
        <w:jc w:val="both"/>
        <w:rPr>
          <w:rFonts w:cs="Arial"/>
          <w:b/>
          <w:sz w:val="18"/>
          <w:szCs w:val="18"/>
          <w:lang w:val="es-BO"/>
        </w:rPr>
      </w:pPr>
      <w:r w:rsidRPr="00443E01">
        <w:rPr>
          <w:rFonts w:cs="Arial"/>
          <w:b/>
          <w:sz w:val="18"/>
          <w:szCs w:val="18"/>
          <w:lang w:val="es-BO"/>
        </w:rPr>
        <w:t>Precio Evaluado Más Bajo</w:t>
      </w:r>
      <w:r w:rsidR="00951871" w:rsidRPr="00443E01">
        <w:rPr>
          <w:rFonts w:cs="Arial"/>
          <w:b/>
          <w:sz w:val="18"/>
          <w:szCs w:val="18"/>
          <w:lang w:val="es-BO"/>
        </w:rPr>
        <w:t>.</w:t>
      </w:r>
    </w:p>
    <w:p w:rsidR="00552B0E" w:rsidRPr="004B0DAC" w:rsidRDefault="00552B0E" w:rsidP="00EA3DE3">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EA3DE3">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6160C2" w:rsidRDefault="00FC1750" w:rsidP="003C38F3">
      <w:pPr>
        <w:pStyle w:val="Ttulo1"/>
        <w:tabs>
          <w:tab w:val="clear" w:pos="360"/>
          <w:tab w:val="num" w:pos="567"/>
        </w:tabs>
        <w:ind w:left="567" w:hanging="567"/>
        <w:rPr>
          <w:rFonts w:ascii="Verdana" w:hAnsi="Verdana" w:cs="Arial"/>
          <w:sz w:val="16"/>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r w:rsidR="006160C2">
        <w:rPr>
          <w:rFonts w:ascii="Verdana" w:hAnsi="Verdana" w:cs="Arial"/>
          <w:sz w:val="18"/>
          <w:szCs w:val="18"/>
          <w:u w:val="none"/>
          <w:lang w:val="es-BO"/>
        </w:rPr>
        <w:t xml:space="preserve"> </w:t>
      </w:r>
      <w:bookmarkStart w:id="48" w:name="_Toc366162479"/>
      <w:r w:rsidR="006160C2" w:rsidRPr="006160C2">
        <w:rPr>
          <w:rFonts w:ascii="Verdana" w:hAnsi="Verdana" w:cs="Arial"/>
          <w:color w:val="0000FF"/>
          <w:sz w:val="18"/>
          <w:u w:val="none"/>
        </w:rPr>
        <w:t>(método a ser aplicado en el presente proceso de contratación)</w:t>
      </w:r>
      <w:bookmarkEnd w:id="48"/>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9"/>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EA3DE3">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EA3DE3">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EA3DE3">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EA3DE3">
      <w:pPr>
        <w:numPr>
          <w:ilvl w:val="0"/>
          <w:numId w:val="11"/>
        </w:numPr>
        <w:ind w:left="2552" w:hanging="425"/>
        <w:jc w:val="both"/>
        <w:rPr>
          <w:rFonts w:cs="Arial"/>
          <w:sz w:val="18"/>
          <w:szCs w:val="18"/>
          <w:lang w:val="es-BO"/>
        </w:rPr>
      </w:pPr>
      <w:r w:rsidRPr="004B0DAC">
        <w:rPr>
          <w:rFonts w:cs="Arial"/>
          <w:sz w:val="18"/>
          <w:szCs w:val="18"/>
          <w:lang w:val="es-BO"/>
        </w:rPr>
        <w:lastRenderedPageBreak/>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propuesta o valor leído de la propuesta (pp)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8C7527" w:rsidRDefault="008C7527" w:rsidP="008C752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 xml:space="preserve">De conformidad con los porcentajes establecidos en el Artículo 96 del Decreto Supremo Nº 4272, se </w:t>
      </w:r>
      <w:r w:rsidR="00CF4ABE" w:rsidRPr="008C7527">
        <w:rPr>
          <w:rFonts w:ascii="Verdana" w:hAnsi="Verdana" w:cs="Arial"/>
          <w:sz w:val="18"/>
          <w:szCs w:val="18"/>
          <w:lang w:val="es-BO" w:eastAsia="es-ES"/>
        </w:rPr>
        <w:t>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8D3DC3">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2C1CE4" w:rsidP="00AE0C2A">
            <w:pPr>
              <w:jc w:val="center"/>
              <w:rPr>
                <w:rFonts w:cs="Arial"/>
                <w:sz w:val="18"/>
                <w:szCs w:val="18"/>
                <w:lang w:val="es-BO"/>
              </w:rPr>
            </w:pPr>
            <w:r>
              <w:rPr>
                <w:rFonts w:cs="Arial"/>
                <w:sz w:val="18"/>
                <w:szCs w:val="18"/>
                <w:lang w:val="es-BO"/>
              </w:rPr>
              <w:t>30</w:t>
            </w:r>
            <w:r w:rsidR="008C018E" w:rsidRPr="004B0DAC">
              <w:rPr>
                <w:rFonts w:cs="Arial"/>
                <w:sz w:val="18"/>
                <w:szCs w:val="18"/>
                <w:lang w:val="es-BO"/>
              </w:rPr>
              <w:t>%</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w:t>
            </w:r>
            <w:r w:rsidR="002C1CE4">
              <w:rPr>
                <w:rFonts w:cs="Arial"/>
                <w:sz w:val="18"/>
                <w:szCs w:val="18"/>
                <w:lang w:val="es-BO"/>
              </w:rPr>
              <w:t>0</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2C1CE4" w:rsidP="00AE0C2A">
            <w:pPr>
              <w:jc w:val="center"/>
              <w:rPr>
                <w:rFonts w:cs="Arial"/>
                <w:sz w:val="18"/>
                <w:szCs w:val="18"/>
                <w:lang w:val="es-BO"/>
              </w:rPr>
            </w:pPr>
            <w:r>
              <w:rPr>
                <w:rFonts w:cs="Arial"/>
                <w:sz w:val="18"/>
                <w:szCs w:val="18"/>
                <w:lang w:val="es-BO"/>
              </w:rPr>
              <w:t>40</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w:t>
            </w:r>
            <w:r w:rsidR="002C1CE4">
              <w:rPr>
                <w:rFonts w:cs="Arial"/>
                <w:sz w:val="18"/>
                <w:szCs w:val="18"/>
                <w:lang w:val="es-BO"/>
              </w:rPr>
              <w:t>0</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8D3DC3">
      <w:pPr>
        <w:numPr>
          <w:ilvl w:val="0"/>
          <w:numId w:val="17"/>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w:t>
            </w:r>
            <w:r w:rsidR="002C1CE4">
              <w:rPr>
                <w:rFonts w:cs="Arial"/>
                <w:sz w:val="18"/>
                <w:szCs w:val="18"/>
                <w:lang w:val="es-BO"/>
              </w:rPr>
              <w:t>5</w:t>
            </w:r>
            <w:r w:rsidRPr="004B0DAC">
              <w:rPr>
                <w:rFonts w:cs="Arial"/>
                <w:sz w:val="18"/>
                <w:szCs w:val="18"/>
                <w:lang w:val="es-BO"/>
              </w:rPr>
              <w:t>%</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r w:rsidR="002C1CE4">
              <w:rPr>
                <w:rFonts w:cs="Arial"/>
                <w:sz w:val="18"/>
                <w:szCs w:val="18"/>
                <w:lang w:val="es-BO"/>
              </w:rPr>
              <w:t>85</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0A5EAD" w:rsidRDefault="00841CDF" w:rsidP="00841CDF">
      <w:pPr>
        <w:pStyle w:val="Prrafodelista"/>
        <w:tabs>
          <w:tab w:val="left" w:pos="567"/>
        </w:tabs>
        <w:ind w:left="1418"/>
        <w:jc w:val="both"/>
        <w:rPr>
          <w:rFonts w:ascii="Verdana" w:hAnsi="Verdana" w:cs="Arial"/>
          <w:sz w:val="14"/>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0A5EAD" w:rsidRDefault="00CF4ABE" w:rsidP="00CF4ABE">
      <w:pPr>
        <w:ind w:left="1416"/>
        <w:jc w:val="both"/>
        <w:rPr>
          <w:rFonts w:cs="Arial"/>
          <w:sz w:val="4"/>
          <w:szCs w:val="18"/>
          <w:u w:val="single"/>
          <w:lang w:val="es-BO"/>
        </w:rPr>
      </w:pPr>
    </w:p>
    <w:p w:rsidR="00CF4ABE" w:rsidRPr="004B0DAC" w:rsidRDefault="00854D82"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55657D" w:rsidP="00530A16">
      <w:pPr>
        <w:jc w:val="center"/>
        <w:rPr>
          <w:rFonts w:cs="Arial"/>
          <w:sz w:val="18"/>
          <w:szCs w:val="18"/>
          <w:lang w:val="es-BO"/>
        </w:rPr>
      </w:pPr>
      <w:r w:rsidRPr="004B0DAC">
        <w:rPr>
          <w:rFonts w:cs="Arial"/>
          <w:noProof/>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5pt;height:19.9pt" o:ole="">
            <v:imagedata r:id="rId10" o:title=""/>
          </v:shape>
          <o:OLEObject Type="Embed" ProgID="Equation.3" ShapeID="_x0000_i1025" DrawAspect="Content" ObjectID="_1667989495" r:id="rId11"/>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380" w:dyaOrig="260">
          <v:shape id="_x0000_i1026" type="#_x0000_t75" style="width:19.9pt;height:12.35pt" o:ole="">
            <v:imagedata r:id="rId12" o:title=""/>
          </v:shape>
          <o:OLEObject Type="Embed" ProgID="Equation.3" ShapeID="_x0000_i1026" DrawAspect="Content" ObjectID="_1667989496" r:id="rId13"/>
        </w:object>
      </w:r>
      <w:r w:rsidR="00CF4ABE" w:rsidRPr="004B0DAC">
        <w:rPr>
          <w:rFonts w:cs="Arial"/>
          <w:sz w:val="18"/>
          <w:szCs w:val="18"/>
          <w:lang w:val="es-BO"/>
        </w:rPr>
        <w:tab/>
      </w:r>
      <w:r w:rsidR="00CF4ABE"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Precio Ajustado a efectos de calificación</w:t>
      </w:r>
      <w:r w:rsidR="00CF4ABE" w:rsidRPr="004B0DAC">
        <w:rPr>
          <w:rFonts w:cs="Arial"/>
          <w:sz w:val="18"/>
          <w:szCs w:val="18"/>
          <w:lang w:val="es-BO"/>
        </w:rPr>
        <w:tab/>
      </w:r>
    </w:p>
    <w:p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859" w:dyaOrig="260">
          <v:shape id="_x0000_i1027" type="#_x0000_t75" style="width:43.5pt;height:12.35pt" o:ole="">
            <v:imagedata r:id="rId14" o:title=""/>
          </v:shape>
          <o:OLEObject Type="Embed" ProgID="Equation.3" ShapeID="_x0000_i1027" DrawAspect="Content" ObjectID="_1667989497" r:id="rId15"/>
        </w:object>
      </w:r>
      <w:r w:rsidR="00FE5E12"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55657D" w:rsidRPr="004B0DAC">
        <w:rPr>
          <w:noProof/>
          <w:position w:val="-10"/>
          <w:sz w:val="18"/>
          <w:szCs w:val="18"/>
          <w:lang w:val="es-BO"/>
        </w:rPr>
        <w:object w:dxaOrig="320" w:dyaOrig="340">
          <v:shape id="_x0000_i1028" type="#_x0000_t75" style="width:17.2pt;height:18.8pt" o:ole="">
            <v:imagedata r:id="rId16" o:title=""/>
          </v:shape>
          <o:OLEObject Type="Embed" ProgID="Equation.3" ShapeID="_x0000_i1028" DrawAspect="Content" ObjectID="_1667989498"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4B0DAC">
        <w:rPr>
          <w:rFonts w:ascii="Verdana" w:hAnsi="Verdana" w:cs="Arial"/>
          <w:sz w:val="18"/>
          <w:szCs w:val="18"/>
          <w:u w:val="none"/>
          <w:lang w:val="es-BO"/>
        </w:rPr>
        <w:t>Evaluación de la Propuesta Técnica</w:t>
      </w:r>
      <w:bookmarkEnd w:id="50"/>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517894554"/>
      <w:r w:rsidRPr="004B0DAC">
        <w:rPr>
          <w:rFonts w:ascii="Verdana" w:hAnsi="Verdana" w:cs="Arial"/>
          <w:sz w:val="18"/>
          <w:szCs w:val="18"/>
          <w:u w:val="none"/>
          <w:lang w:val="es-BO"/>
        </w:rPr>
        <w:t>MÉTODO DE SELECCIÓN Y ADJUDICACIÓN CALIDAD, PROPUESTA TÉCNICA Y COSTO</w:t>
      </w:r>
      <w:bookmarkEnd w:id="51"/>
    </w:p>
    <w:p w:rsidR="00A55FD3" w:rsidRPr="00396D56" w:rsidRDefault="00A55FD3" w:rsidP="00A55FD3">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8019B" w:rsidRPr="004B0DAC" w:rsidRDefault="0098019B" w:rsidP="00A55FD3">
      <w:pPr>
        <w:tabs>
          <w:tab w:val="left" w:pos="567"/>
        </w:tabs>
        <w:ind w:firstLine="709"/>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517894555"/>
      <w:r w:rsidRPr="004B0DAC">
        <w:rPr>
          <w:rFonts w:ascii="Verdana" w:hAnsi="Verdana" w:cs="Arial"/>
          <w:sz w:val="18"/>
          <w:szCs w:val="18"/>
          <w:u w:val="none"/>
          <w:lang w:val="es-BO"/>
        </w:rPr>
        <w:lastRenderedPageBreak/>
        <w:t>MÉTODO DE SELECCIÓN Y ADJUDICACIÓN CALIDAD</w:t>
      </w:r>
      <w:bookmarkEnd w:id="52"/>
    </w:p>
    <w:p w:rsidR="00A55FD3" w:rsidRPr="00396D56" w:rsidRDefault="00A55FD3" w:rsidP="00A55FD3">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1E4AD6" w:rsidRPr="000A5EAD" w:rsidRDefault="004C37B0" w:rsidP="00A55FD3">
      <w:pPr>
        <w:tabs>
          <w:tab w:val="num" w:pos="567"/>
        </w:tabs>
        <w:ind w:left="567" w:hanging="567"/>
        <w:jc w:val="both"/>
        <w:rPr>
          <w:rFonts w:cs="Arial"/>
          <w:sz w:val="14"/>
          <w:szCs w:val="18"/>
          <w:lang w:val="es-BO"/>
        </w:rPr>
      </w:pPr>
      <w:r w:rsidRPr="004B0DAC">
        <w:rPr>
          <w:rFonts w:cs="Arial"/>
          <w:sz w:val="18"/>
          <w:szCs w:val="18"/>
          <w:lang w:val="es-BO"/>
        </w:rPr>
        <w:tab/>
      </w:r>
    </w:p>
    <w:p w:rsidR="009B0729" w:rsidRPr="000A5EAD"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517894556"/>
      <w:r w:rsidRPr="000A5EAD">
        <w:rPr>
          <w:rFonts w:ascii="Verdana" w:hAnsi="Verdana" w:cs="Arial"/>
          <w:sz w:val="18"/>
          <w:szCs w:val="18"/>
          <w:u w:val="none"/>
          <w:lang w:val="es-BO"/>
        </w:rPr>
        <w:t>CONTENIDO DEL INFORME DE EVALUACIÓN Y RECOMENDACIÓN</w:t>
      </w:r>
      <w:bookmarkEnd w:id="53"/>
    </w:p>
    <w:p w:rsidR="009B0729" w:rsidRPr="000A5EAD" w:rsidRDefault="009B0729" w:rsidP="00530A16">
      <w:pPr>
        <w:rPr>
          <w:rFonts w:cs="Arial"/>
          <w:b/>
          <w:sz w:val="18"/>
          <w:szCs w:val="18"/>
          <w:lang w:val="es-BO"/>
        </w:rPr>
      </w:pPr>
    </w:p>
    <w:p w:rsidR="009B0729" w:rsidRPr="000A5EAD" w:rsidRDefault="009B0729" w:rsidP="00F9167F">
      <w:pPr>
        <w:ind w:left="567"/>
        <w:jc w:val="both"/>
        <w:rPr>
          <w:rFonts w:cs="Arial"/>
          <w:sz w:val="18"/>
          <w:szCs w:val="18"/>
          <w:lang w:val="es-BO"/>
        </w:rPr>
      </w:pPr>
      <w:r w:rsidRPr="000A5EAD">
        <w:rPr>
          <w:rFonts w:cs="Arial"/>
          <w:sz w:val="18"/>
          <w:szCs w:val="18"/>
          <w:lang w:val="es-BO"/>
        </w:rPr>
        <w:t>El Informe de Evaluación y Recomendación de Adjudicación o Declaratoria Desierta, deberá contener mínimamente lo siguiente:</w:t>
      </w:r>
    </w:p>
    <w:p w:rsidR="009B0729" w:rsidRPr="000A5EAD" w:rsidRDefault="009B0729" w:rsidP="00F9167F">
      <w:pPr>
        <w:ind w:left="567"/>
        <w:rPr>
          <w:rFonts w:cs="Arial"/>
          <w:szCs w:val="18"/>
          <w:lang w:val="es-BO"/>
        </w:rPr>
      </w:pPr>
    </w:p>
    <w:p w:rsidR="009B0729" w:rsidRPr="000A5EAD" w:rsidRDefault="009B0729" w:rsidP="00EA3DE3">
      <w:pPr>
        <w:numPr>
          <w:ilvl w:val="0"/>
          <w:numId w:val="7"/>
        </w:numPr>
        <w:tabs>
          <w:tab w:val="clear" w:pos="1413"/>
          <w:tab w:val="left" w:pos="993"/>
        </w:tabs>
        <w:ind w:left="993" w:hanging="426"/>
        <w:rPr>
          <w:rFonts w:cs="Arial"/>
          <w:sz w:val="18"/>
          <w:szCs w:val="18"/>
          <w:lang w:val="es-BO"/>
        </w:rPr>
      </w:pPr>
      <w:r w:rsidRPr="000A5EAD">
        <w:rPr>
          <w:rFonts w:cs="Arial"/>
          <w:sz w:val="18"/>
          <w:szCs w:val="18"/>
          <w:lang w:val="es-BO"/>
        </w:rPr>
        <w:t>Nómina de los proponentes</w:t>
      </w:r>
      <w:r w:rsidR="00951871" w:rsidRPr="000A5EAD">
        <w:rPr>
          <w:rFonts w:cs="Arial"/>
          <w:sz w:val="18"/>
          <w:szCs w:val="18"/>
          <w:lang w:val="es-BO"/>
        </w:rPr>
        <w:t>.</w:t>
      </w:r>
    </w:p>
    <w:p w:rsidR="009B0729" w:rsidRPr="000A5EAD" w:rsidRDefault="009B0729" w:rsidP="00EA3DE3">
      <w:pPr>
        <w:numPr>
          <w:ilvl w:val="0"/>
          <w:numId w:val="7"/>
        </w:numPr>
        <w:tabs>
          <w:tab w:val="clear" w:pos="1413"/>
          <w:tab w:val="left" w:pos="993"/>
        </w:tabs>
        <w:ind w:left="993" w:hanging="426"/>
        <w:rPr>
          <w:rFonts w:cs="Arial"/>
          <w:sz w:val="18"/>
          <w:szCs w:val="18"/>
          <w:lang w:val="es-BO"/>
        </w:rPr>
      </w:pPr>
      <w:r w:rsidRPr="000A5EAD">
        <w:rPr>
          <w:rFonts w:cs="Arial"/>
          <w:sz w:val="18"/>
          <w:szCs w:val="18"/>
          <w:lang w:val="es-BO"/>
        </w:rPr>
        <w:t xml:space="preserve">Cuadros de </w:t>
      </w:r>
      <w:r w:rsidR="00811A02" w:rsidRPr="000A5EAD">
        <w:rPr>
          <w:rFonts w:cs="Arial"/>
          <w:sz w:val="18"/>
          <w:szCs w:val="18"/>
          <w:lang w:val="es-BO"/>
        </w:rPr>
        <w:t>Evaluación</w:t>
      </w:r>
      <w:r w:rsidR="00951871" w:rsidRPr="000A5EAD">
        <w:rPr>
          <w:rFonts w:cs="Arial"/>
          <w:sz w:val="18"/>
          <w:szCs w:val="18"/>
          <w:lang w:val="es-BO"/>
        </w:rPr>
        <w:t>.</w:t>
      </w:r>
    </w:p>
    <w:p w:rsidR="009B0729" w:rsidRPr="000A5EAD" w:rsidRDefault="009B0729" w:rsidP="00EA3DE3">
      <w:pPr>
        <w:numPr>
          <w:ilvl w:val="0"/>
          <w:numId w:val="7"/>
        </w:numPr>
        <w:tabs>
          <w:tab w:val="clear" w:pos="1413"/>
          <w:tab w:val="left" w:pos="993"/>
        </w:tabs>
        <w:ind w:left="993" w:hanging="426"/>
        <w:rPr>
          <w:rFonts w:cs="Arial"/>
          <w:sz w:val="18"/>
          <w:szCs w:val="18"/>
          <w:lang w:val="es-BO"/>
        </w:rPr>
      </w:pPr>
      <w:r w:rsidRPr="000A5EAD">
        <w:rPr>
          <w:rFonts w:cs="Arial"/>
          <w:sz w:val="18"/>
          <w:szCs w:val="18"/>
          <w:lang w:val="es-BO"/>
        </w:rPr>
        <w:t xml:space="preserve">Detalle de errores </w:t>
      </w:r>
      <w:r w:rsidR="00811A02" w:rsidRPr="000A5EAD">
        <w:rPr>
          <w:rFonts w:cs="Arial"/>
          <w:sz w:val="18"/>
          <w:szCs w:val="18"/>
          <w:lang w:val="es-BO"/>
        </w:rPr>
        <w:t>subsanables, cuando corresponda</w:t>
      </w:r>
      <w:r w:rsidR="00951871" w:rsidRPr="000A5EAD">
        <w:rPr>
          <w:rFonts w:cs="Arial"/>
          <w:sz w:val="18"/>
          <w:szCs w:val="18"/>
          <w:lang w:val="es-BO"/>
        </w:rPr>
        <w:t>.</w:t>
      </w:r>
    </w:p>
    <w:p w:rsidR="009B0729" w:rsidRPr="000A5EAD" w:rsidRDefault="009B0729" w:rsidP="00EA3DE3">
      <w:pPr>
        <w:numPr>
          <w:ilvl w:val="0"/>
          <w:numId w:val="7"/>
        </w:numPr>
        <w:tabs>
          <w:tab w:val="clear" w:pos="1413"/>
          <w:tab w:val="left" w:pos="993"/>
        </w:tabs>
        <w:ind w:left="993" w:hanging="426"/>
        <w:rPr>
          <w:rFonts w:cs="Arial"/>
          <w:sz w:val="18"/>
          <w:szCs w:val="18"/>
          <w:lang w:val="es-BO"/>
        </w:rPr>
      </w:pPr>
      <w:r w:rsidRPr="000A5EAD">
        <w:rPr>
          <w:rFonts w:cs="Arial"/>
          <w:sz w:val="18"/>
          <w:szCs w:val="18"/>
          <w:lang w:val="es-BO"/>
        </w:rPr>
        <w:t>Causales para la descalificación de</w:t>
      </w:r>
      <w:r w:rsidR="00811A02" w:rsidRPr="000A5EAD">
        <w:rPr>
          <w:rFonts w:cs="Arial"/>
          <w:sz w:val="18"/>
          <w:szCs w:val="18"/>
          <w:lang w:val="es-BO"/>
        </w:rPr>
        <w:t xml:space="preserve"> propuestas, cuando corresponda</w:t>
      </w:r>
      <w:r w:rsidR="00951871" w:rsidRPr="000A5EAD">
        <w:rPr>
          <w:rFonts w:cs="Arial"/>
          <w:sz w:val="18"/>
          <w:szCs w:val="18"/>
          <w:lang w:val="es-BO"/>
        </w:rPr>
        <w:t>.</w:t>
      </w:r>
    </w:p>
    <w:p w:rsidR="009B0729" w:rsidRPr="000A5EAD" w:rsidRDefault="009B0729" w:rsidP="00EA3DE3">
      <w:pPr>
        <w:numPr>
          <w:ilvl w:val="0"/>
          <w:numId w:val="7"/>
        </w:numPr>
        <w:tabs>
          <w:tab w:val="clear" w:pos="1413"/>
          <w:tab w:val="left" w:pos="993"/>
        </w:tabs>
        <w:ind w:left="993" w:hanging="426"/>
        <w:rPr>
          <w:rFonts w:cs="Arial"/>
          <w:b/>
          <w:sz w:val="18"/>
          <w:szCs w:val="18"/>
          <w:lang w:val="es-BO"/>
        </w:rPr>
      </w:pPr>
      <w:r w:rsidRPr="000A5EAD">
        <w:rPr>
          <w:rFonts w:cs="Arial"/>
          <w:sz w:val="18"/>
          <w:szCs w:val="18"/>
          <w:lang w:val="es-BO"/>
        </w:rPr>
        <w:t>Recomendación de Adjudicación o Declaratoria Desierta</w:t>
      </w:r>
      <w:r w:rsidR="00951871" w:rsidRPr="000A5EAD">
        <w:rPr>
          <w:rFonts w:cs="Arial"/>
          <w:sz w:val="18"/>
          <w:szCs w:val="18"/>
          <w:lang w:val="es-BO"/>
        </w:rPr>
        <w:t>.</w:t>
      </w:r>
    </w:p>
    <w:p w:rsidR="00C12E06" w:rsidRPr="000A5EAD" w:rsidRDefault="00C12E06" w:rsidP="00EA3DE3">
      <w:pPr>
        <w:numPr>
          <w:ilvl w:val="0"/>
          <w:numId w:val="7"/>
        </w:numPr>
        <w:tabs>
          <w:tab w:val="clear" w:pos="1413"/>
          <w:tab w:val="left" w:pos="993"/>
        </w:tabs>
        <w:ind w:left="993" w:hanging="426"/>
        <w:rPr>
          <w:rFonts w:cs="Arial"/>
          <w:sz w:val="18"/>
          <w:szCs w:val="18"/>
          <w:lang w:val="es-BO"/>
        </w:rPr>
      </w:pPr>
      <w:r w:rsidRPr="000A5EAD">
        <w:rPr>
          <w:rFonts w:cs="Arial"/>
          <w:sz w:val="18"/>
          <w:szCs w:val="18"/>
          <w:lang w:val="es-BO"/>
        </w:rPr>
        <w:t>Otros aspectos que el Responsable de Evaluación o la Comisión de Cali</w:t>
      </w:r>
      <w:r w:rsidR="001E4AD6" w:rsidRPr="000A5EAD">
        <w:rPr>
          <w:rFonts w:cs="Arial"/>
          <w:sz w:val="18"/>
          <w:szCs w:val="18"/>
          <w:lang w:val="es-BO"/>
        </w:rPr>
        <w:t>ficación</w:t>
      </w:r>
      <w:r w:rsidR="00811A02" w:rsidRPr="000A5EAD">
        <w:rPr>
          <w:rFonts w:cs="Arial"/>
          <w:sz w:val="18"/>
          <w:szCs w:val="18"/>
          <w:lang w:val="es-BO"/>
        </w:rPr>
        <w:t xml:space="preserve"> considere pertinentes.</w:t>
      </w:r>
    </w:p>
    <w:p w:rsidR="009B0729" w:rsidRPr="000A5EAD" w:rsidRDefault="009B0729" w:rsidP="00530A16">
      <w:pPr>
        <w:rPr>
          <w:rFonts w:cs="Arial"/>
          <w:sz w:val="18"/>
          <w:szCs w:val="18"/>
          <w:lang w:val="es-BO"/>
        </w:rPr>
      </w:pPr>
    </w:p>
    <w:p w:rsidR="009B0729" w:rsidRPr="000A5EAD" w:rsidRDefault="009B0729" w:rsidP="00811A02">
      <w:pPr>
        <w:pStyle w:val="Ttulo1"/>
        <w:tabs>
          <w:tab w:val="clear" w:pos="360"/>
          <w:tab w:val="num" w:pos="567"/>
        </w:tabs>
        <w:ind w:left="567" w:hanging="567"/>
        <w:rPr>
          <w:rFonts w:ascii="Verdana" w:hAnsi="Verdana" w:cs="Arial"/>
          <w:sz w:val="18"/>
          <w:szCs w:val="18"/>
          <w:u w:val="none"/>
          <w:lang w:val="es-BO"/>
        </w:rPr>
      </w:pPr>
      <w:bookmarkStart w:id="54" w:name="_Toc517894557"/>
      <w:r w:rsidRPr="000A5EAD">
        <w:rPr>
          <w:rFonts w:ascii="Verdana" w:hAnsi="Verdana" w:cs="Arial"/>
          <w:sz w:val="18"/>
          <w:szCs w:val="18"/>
          <w:u w:val="none"/>
          <w:lang w:val="es-BO"/>
        </w:rPr>
        <w:t>ADJUDICACIÓN O DECLARATORIA DESIERTA</w:t>
      </w:r>
      <w:bookmarkEnd w:id="54"/>
    </w:p>
    <w:p w:rsidR="009B0729" w:rsidRPr="000A5EAD" w:rsidRDefault="009B0729" w:rsidP="00530A16">
      <w:pPr>
        <w:rPr>
          <w:rFonts w:cs="Arial"/>
          <w:b/>
          <w:sz w:val="18"/>
          <w:szCs w:val="18"/>
          <w:lang w:val="es-BO"/>
        </w:rPr>
      </w:pPr>
    </w:p>
    <w:p w:rsidR="009B0729" w:rsidRPr="000A5EAD"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El RP</w:t>
      </w:r>
      <w:r w:rsidR="009C6CF6" w:rsidRPr="000A5EAD">
        <w:rPr>
          <w:rFonts w:ascii="Verdana" w:hAnsi="Verdana" w:cs="Arial"/>
          <w:b w:val="0"/>
          <w:sz w:val="18"/>
          <w:szCs w:val="18"/>
          <w:u w:val="none"/>
          <w:lang w:val="es-BO"/>
        </w:rPr>
        <w:t>A</w:t>
      </w:r>
      <w:r w:rsidRPr="000A5EAD">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0A5EAD" w:rsidRDefault="009B0729" w:rsidP="00310B81">
      <w:pPr>
        <w:ind w:left="709" w:hanging="709"/>
        <w:jc w:val="both"/>
        <w:rPr>
          <w:rFonts w:cs="Arial"/>
          <w:sz w:val="18"/>
          <w:szCs w:val="18"/>
          <w:lang w:val="es-BO"/>
        </w:rPr>
      </w:pPr>
    </w:p>
    <w:p w:rsidR="00B45537" w:rsidRPr="000A5EAD"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En caso de que el RPA</w:t>
      </w:r>
      <w:r w:rsidR="009B0729" w:rsidRPr="000A5EAD">
        <w:rPr>
          <w:rFonts w:ascii="Verdana" w:hAnsi="Verdana" w:cs="Arial"/>
          <w:b w:val="0"/>
          <w:sz w:val="18"/>
          <w:szCs w:val="18"/>
          <w:u w:val="none"/>
          <w:lang w:val="es-BO"/>
        </w:rPr>
        <w:t xml:space="preserve"> solicite a</w:t>
      </w:r>
      <w:r w:rsidRPr="000A5EAD">
        <w:rPr>
          <w:rFonts w:ascii="Verdana" w:hAnsi="Verdana" w:cs="Arial"/>
          <w:b w:val="0"/>
          <w:sz w:val="18"/>
          <w:szCs w:val="18"/>
          <w:u w:val="none"/>
          <w:lang w:val="es-BO"/>
        </w:rPr>
        <w:t>l Responsable de Evaluación o</w:t>
      </w:r>
      <w:r w:rsidR="009B0729" w:rsidRPr="000A5EAD">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0A5EAD">
        <w:rPr>
          <w:rFonts w:ascii="Verdana" w:hAnsi="Verdana" w:cs="Arial"/>
          <w:b w:val="0"/>
          <w:sz w:val="18"/>
          <w:szCs w:val="18"/>
          <w:u w:val="none"/>
          <w:lang w:val="es-BO"/>
        </w:rPr>
        <w:t xml:space="preserve">ablecida para la emisión de la </w:t>
      </w:r>
      <w:r w:rsidR="009B0729" w:rsidRPr="000A5EAD">
        <w:rPr>
          <w:rFonts w:ascii="Verdana" w:hAnsi="Verdana" w:cs="Arial"/>
          <w:b w:val="0"/>
          <w:sz w:val="18"/>
          <w:szCs w:val="18"/>
          <w:u w:val="none"/>
          <w:lang w:val="es-BO"/>
        </w:rPr>
        <w:t>Adjudicación o Declaratoria Desierta.</w:t>
      </w:r>
      <w:r w:rsidR="00B45537" w:rsidRPr="000A5EAD">
        <w:rPr>
          <w:rFonts w:ascii="Verdana" w:hAnsi="Verdana" w:cs="Arial"/>
          <w:b w:val="0"/>
          <w:sz w:val="18"/>
          <w:szCs w:val="18"/>
          <w:u w:val="none"/>
          <w:lang w:val="es-BO"/>
        </w:rPr>
        <w:t xml:space="preserve"> E</w:t>
      </w:r>
      <w:r w:rsidR="006748D9" w:rsidRPr="000A5EAD">
        <w:rPr>
          <w:rFonts w:ascii="Verdana" w:hAnsi="Verdana" w:cs="Arial"/>
          <w:b w:val="0"/>
          <w:sz w:val="18"/>
          <w:szCs w:val="18"/>
          <w:u w:val="none"/>
          <w:lang w:val="es-BO"/>
        </w:rPr>
        <w:t>l</w:t>
      </w:r>
      <w:r w:rsidR="00B45537" w:rsidRPr="000A5EAD">
        <w:rPr>
          <w:rFonts w:ascii="Verdana" w:hAnsi="Verdana" w:cs="Arial"/>
          <w:b w:val="0"/>
          <w:sz w:val="18"/>
          <w:szCs w:val="18"/>
          <w:u w:val="none"/>
          <w:lang w:val="es-BO"/>
        </w:rPr>
        <w:t xml:space="preserve"> nuevo cronograma </w:t>
      </w:r>
      <w:r w:rsidR="006748D9" w:rsidRPr="000A5EAD">
        <w:rPr>
          <w:rFonts w:ascii="Verdana" w:hAnsi="Verdana" w:cs="Arial"/>
          <w:b w:val="0"/>
          <w:sz w:val="18"/>
          <w:szCs w:val="18"/>
          <w:u w:val="none"/>
          <w:lang w:val="es-BO"/>
        </w:rPr>
        <w:t xml:space="preserve">de plazos </w:t>
      </w:r>
      <w:r w:rsidR="00B45537" w:rsidRPr="000A5EAD">
        <w:rPr>
          <w:rFonts w:ascii="Verdana" w:hAnsi="Verdana" w:cs="Arial"/>
          <w:b w:val="0"/>
          <w:sz w:val="18"/>
          <w:szCs w:val="18"/>
          <w:u w:val="none"/>
          <w:lang w:val="es-BO"/>
        </w:rPr>
        <w:t>deberá ser publicado en el SICOES.</w:t>
      </w:r>
    </w:p>
    <w:p w:rsidR="00C01932" w:rsidRPr="000A5EAD" w:rsidRDefault="00C01932" w:rsidP="00310B81">
      <w:pPr>
        <w:tabs>
          <w:tab w:val="num" w:pos="720"/>
          <w:tab w:val="num" w:pos="1440"/>
        </w:tabs>
        <w:ind w:left="709" w:hanging="709"/>
        <w:jc w:val="both"/>
        <w:rPr>
          <w:rFonts w:cs="Arial"/>
          <w:sz w:val="18"/>
          <w:szCs w:val="18"/>
          <w:lang w:val="es-BO"/>
        </w:rPr>
      </w:pPr>
    </w:p>
    <w:p w:rsidR="00C01932" w:rsidRPr="000A5EAD" w:rsidRDefault="00536C3A" w:rsidP="00811A02">
      <w:pPr>
        <w:tabs>
          <w:tab w:val="num" w:pos="709"/>
        </w:tabs>
        <w:ind w:left="1276" w:hanging="709"/>
        <w:jc w:val="both"/>
        <w:rPr>
          <w:rFonts w:cs="Arial"/>
          <w:sz w:val="18"/>
          <w:szCs w:val="18"/>
          <w:lang w:val="es-BO"/>
        </w:rPr>
      </w:pPr>
      <w:r w:rsidRPr="000A5EAD">
        <w:rPr>
          <w:rFonts w:cs="Arial"/>
          <w:sz w:val="18"/>
          <w:szCs w:val="18"/>
          <w:lang w:val="es-BO"/>
        </w:rPr>
        <w:tab/>
      </w:r>
      <w:r w:rsidR="00811A02" w:rsidRPr="000A5EAD">
        <w:rPr>
          <w:rFonts w:cs="Arial"/>
          <w:sz w:val="18"/>
          <w:szCs w:val="18"/>
          <w:lang w:val="es-BO"/>
        </w:rPr>
        <w:tab/>
      </w:r>
      <w:r w:rsidR="00C01932" w:rsidRPr="000A5EAD">
        <w:rPr>
          <w:rFonts w:cs="Arial"/>
          <w:sz w:val="18"/>
          <w:szCs w:val="18"/>
          <w:lang w:val="es-BO"/>
        </w:rPr>
        <w:t>Si el RPA, recibida la complementación o sustentación del Informe de Evaluación y Recomendación</w:t>
      </w:r>
      <w:r w:rsidR="001E4AD6" w:rsidRPr="000A5EAD">
        <w:rPr>
          <w:rFonts w:cs="Arial"/>
          <w:sz w:val="18"/>
          <w:szCs w:val="18"/>
          <w:lang w:val="es-BO"/>
        </w:rPr>
        <w:t xml:space="preserve"> de Adjudicación o Declaratoria Desierta</w:t>
      </w:r>
      <w:r w:rsidR="00C01932" w:rsidRPr="000A5EAD">
        <w:rPr>
          <w:rFonts w:cs="Arial"/>
          <w:sz w:val="18"/>
          <w:szCs w:val="18"/>
          <w:lang w:val="es-BO"/>
        </w:rPr>
        <w:t>, decidiera bajo su exclusiva responsabilidad, apartarse de la recomendación, deberá elaborar un informe fundamentado dirigido a la MAE y a la Contraloría General del Estado.</w:t>
      </w:r>
    </w:p>
    <w:p w:rsidR="009B0729" w:rsidRPr="000A5EAD" w:rsidRDefault="009B0729" w:rsidP="00310B81">
      <w:pPr>
        <w:ind w:left="709" w:hanging="709"/>
        <w:jc w:val="both"/>
        <w:rPr>
          <w:rFonts w:cs="Arial"/>
          <w:sz w:val="18"/>
          <w:szCs w:val="18"/>
          <w:lang w:val="es-BO"/>
        </w:rPr>
      </w:pPr>
    </w:p>
    <w:p w:rsidR="00EE299F" w:rsidRPr="000A5EAD"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Para contrataciones mayores a Bs200.000 (DOSCIENTOS MIL 00/100 BOLIVIANOS)</w:t>
      </w:r>
      <w:r w:rsidR="001E4AD6" w:rsidRPr="000A5EAD">
        <w:rPr>
          <w:rFonts w:ascii="Verdana" w:hAnsi="Verdana" w:cs="Arial"/>
          <w:b w:val="0"/>
          <w:sz w:val="18"/>
          <w:szCs w:val="18"/>
          <w:u w:val="none"/>
          <w:lang w:val="es-BO"/>
        </w:rPr>
        <w:t>,</w:t>
      </w:r>
      <w:r w:rsidRPr="000A5EAD">
        <w:rPr>
          <w:rFonts w:ascii="Verdana" w:hAnsi="Verdana" w:cs="Arial"/>
          <w:b w:val="0"/>
          <w:sz w:val="18"/>
          <w:szCs w:val="18"/>
          <w:u w:val="none"/>
          <w:lang w:val="es-BO"/>
        </w:rPr>
        <w:t xml:space="preserve"> </w:t>
      </w:r>
      <w:r w:rsidR="00EE299F" w:rsidRPr="000A5EAD">
        <w:rPr>
          <w:rFonts w:ascii="Verdana" w:hAnsi="Verdana" w:cs="Arial"/>
          <w:b w:val="0"/>
          <w:sz w:val="18"/>
          <w:szCs w:val="18"/>
          <w:u w:val="none"/>
          <w:lang w:val="es-BO"/>
        </w:rPr>
        <w:t>el RPA deberá</w:t>
      </w:r>
      <w:r w:rsidR="004B2D96" w:rsidRPr="000A5EAD">
        <w:rPr>
          <w:rFonts w:ascii="Verdana" w:hAnsi="Verdana" w:cs="Arial"/>
          <w:b w:val="0"/>
          <w:sz w:val="18"/>
          <w:szCs w:val="18"/>
          <w:u w:val="none"/>
          <w:lang w:val="es-BO"/>
        </w:rPr>
        <w:t xml:space="preserve"> adjudicar o declarar desierta la contratación, mediante Resolución</w:t>
      </w:r>
      <w:r w:rsidR="001924F9" w:rsidRPr="000A5EAD">
        <w:rPr>
          <w:rFonts w:ascii="Verdana" w:hAnsi="Verdana" w:cs="Arial"/>
          <w:b w:val="0"/>
          <w:sz w:val="18"/>
          <w:szCs w:val="18"/>
          <w:u w:val="none"/>
          <w:lang w:val="es-BO"/>
        </w:rPr>
        <w:t xml:space="preserve"> expresa</w:t>
      </w:r>
      <w:r w:rsidR="00EE299F" w:rsidRPr="000A5EAD">
        <w:rPr>
          <w:rFonts w:ascii="Verdana" w:hAnsi="Verdana" w:cs="Arial"/>
          <w:b w:val="0"/>
          <w:sz w:val="18"/>
          <w:szCs w:val="18"/>
          <w:u w:val="none"/>
          <w:lang w:val="es-BO"/>
        </w:rPr>
        <w:t xml:space="preserve">, para contrataciones menores </w:t>
      </w:r>
      <w:r w:rsidR="001924F9" w:rsidRPr="000A5EAD">
        <w:rPr>
          <w:rFonts w:ascii="Verdana" w:hAnsi="Verdana" w:cs="Arial"/>
          <w:b w:val="0"/>
          <w:sz w:val="18"/>
          <w:szCs w:val="18"/>
          <w:u w:val="none"/>
          <w:lang w:val="es-BO"/>
        </w:rPr>
        <w:t xml:space="preserve">o iguales </w:t>
      </w:r>
      <w:r w:rsidR="00EE299F" w:rsidRPr="000A5EAD">
        <w:rPr>
          <w:rFonts w:ascii="Verdana" w:hAnsi="Verdana" w:cs="Arial"/>
          <w:b w:val="0"/>
          <w:sz w:val="18"/>
          <w:szCs w:val="18"/>
          <w:u w:val="none"/>
          <w:lang w:val="es-BO"/>
        </w:rPr>
        <w:t>a dicho monto la entidad determinará el documento de adjudicación o declaratoria desierta.</w:t>
      </w:r>
    </w:p>
    <w:p w:rsidR="00B86D68" w:rsidRPr="000A5EAD" w:rsidRDefault="00B86D68" w:rsidP="00811A02">
      <w:pPr>
        <w:ind w:left="1276" w:hanging="709"/>
        <w:jc w:val="both"/>
        <w:rPr>
          <w:rFonts w:cs="Arial"/>
          <w:sz w:val="18"/>
          <w:szCs w:val="18"/>
          <w:lang w:val="es-BO"/>
        </w:rPr>
      </w:pPr>
    </w:p>
    <w:p w:rsidR="009B0729" w:rsidRPr="000A5EAD"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 xml:space="preserve">El </w:t>
      </w:r>
      <w:r w:rsidR="00C57CB5" w:rsidRPr="000A5EAD">
        <w:rPr>
          <w:rFonts w:ascii="Verdana" w:hAnsi="Verdana" w:cs="Arial"/>
          <w:b w:val="0"/>
          <w:sz w:val="18"/>
          <w:szCs w:val="18"/>
          <w:u w:val="none"/>
          <w:lang w:val="es-BO"/>
        </w:rPr>
        <w:t xml:space="preserve">Documento </w:t>
      </w:r>
      <w:r w:rsidRPr="000A5EAD">
        <w:rPr>
          <w:rFonts w:ascii="Verdana" w:hAnsi="Verdana" w:cs="Arial"/>
          <w:b w:val="0"/>
          <w:sz w:val="18"/>
          <w:szCs w:val="18"/>
          <w:u w:val="none"/>
          <w:lang w:val="es-BO"/>
        </w:rPr>
        <w:t xml:space="preserve">o Resolución </w:t>
      </w:r>
      <w:r w:rsidR="00EE299F" w:rsidRPr="000A5EAD">
        <w:rPr>
          <w:rFonts w:ascii="Verdana" w:hAnsi="Verdana" w:cs="Arial"/>
          <w:b w:val="0"/>
          <w:sz w:val="18"/>
          <w:szCs w:val="18"/>
          <w:u w:val="none"/>
          <w:lang w:val="es-BO"/>
        </w:rPr>
        <w:t>de Adjudicación o Declaratoria Desierta</w:t>
      </w:r>
      <w:r w:rsidR="009B0729" w:rsidRPr="000A5EAD">
        <w:rPr>
          <w:rFonts w:ascii="Verdana" w:hAnsi="Verdana" w:cs="Arial"/>
          <w:b w:val="0"/>
          <w:sz w:val="18"/>
          <w:szCs w:val="18"/>
          <w:u w:val="none"/>
          <w:lang w:val="es-BO"/>
        </w:rPr>
        <w:t xml:space="preserve"> será motivada y conte</w:t>
      </w:r>
      <w:r w:rsidR="009C6CF6" w:rsidRPr="000A5EAD">
        <w:rPr>
          <w:rFonts w:ascii="Verdana" w:hAnsi="Verdana" w:cs="Arial"/>
          <w:b w:val="0"/>
          <w:sz w:val="18"/>
          <w:szCs w:val="18"/>
          <w:u w:val="none"/>
          <w:lang w:val="es-BO"/>
        </w:rPr>
        <w:t>ndrá mí</w:t>
      </w:r>
      <w:r w:rsidR="009B0729" w:rsidRPr="000A5EAD">
        <w:rPr>
          <w:rFonts w:ascii="Verdana" w:hAnsi="Verdana" w:cs="Arial"/>
          <w:b w:val="0"/>
          <w:sz w:val="18"/>
          <w:szCs w:val="18"/>
          <w:u w:val="none"/>
          <w:lang w:val="es-BO"/>
        </w:rPr>
        <w:t>nimamente la siguiente información:</w:t>
      </w:r>
    </w:p>
    <w:p w:rsidR="009B0729" w:rsidRPr="000A5EAD" w:rsidRDefault="009B0729" w:rsidP="00310B81">
      <w:pPr>
        <w:ind w:left="709" w:hanging="709"/>
        <w:jc w:val="both"/>
        <w:rPr>
          <w:rFonts w:cs="Arial"/>
          <w:sz w:val="18"/>
          <w:szCs w:val="18"/>
          <w:lang w:val="es-BO"/>
        </w:rPr>
      </w:pPr>
    </w:p>
    <w:p w:rsidR="009B0729" w:rsidRPr="000A5EAD" w:rsidRDefault="009B0729"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eastAsia="es-ES"/>
        </w:rPr>
        <w:t>Nómina de los participantes y precios ofertados.</w:t>
      </w:r>
    </w:p>
    <w:p w:rsidR="009B0729" w:rsidRPr="000A5EAD" w:rsidRDefault="009B0729"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eastAsia="es-ES"/>
        </w:rPr>
        <w:t>Los resultados de la calificación.</w:t>
      </w:r>
    </w:p>
    <w:p w:rsidR="001E4AD6" w:rsidRPr="000A5EAD" w:rsidRDefault="001E4AD6"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rPr>
        <w:t>Identificación del (de los) proponente (s) adjudicado (s), cuando corresponda.</w:t>
      </w:r>
    </w:p>
    <w:p w:rsidR="009B0729" w:rsidRPr="000A5EAD" w:rsidRDefault="009B0729"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eastAsia="es-ES"/>
        </w:rPr>
        <w:t>Causales de descalificación, cuando corresponda.</w:t>
      </w:r>
    </w:p>
    <w:p w:rsidR="009B0729" w:rsidRPr="000A5EAD" w:rsidRDefault="009B0729"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eastAsia="es-ES"/>
        </w:rPr>
        <w:t>Lista de propuestas rechazadas, cuando corresponda.</w:t>
      </w:r>
    </w:p>
    <w:p w:rsidR="009B0729" w:rsidRPr="000A5EAD" w:rsidRDefault="009B0729" w:rsidP="00EA3D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0A5EAD">
        <w:rPr>
          <w:rFonts w:ascii="Verdana" w:hAnsi="Verdana" w:cs="Arial"/>
          <w:sz w:val="18"/>
          <w:szCs w:val="18"/>
          <w:lang w:val="es-BO" w:eastAsia="es-ES"/>
        </w:rPr>
        <w:t>Causales de Declaratoria Desierta, cuando corresponda.</w:t>
      </w:r>
    </w:p>
    <w:p w:rsidR="009B0729" w:rsidRPr="000A5EAD" w:rsidRDefault="009B0729" w:rsidP="00310B81">
      <w:pPr>
        <w:tabs>
          <w:tab w:val="num" w:pos="1440"/>
        </w:tabs>
        <w:ind w:left="709" w:hanging="709"/>
        <w:jc w:val="both"/>
        <w:rPr>
          <w:rFonts w:cs="Arial"/>
          <w:sz w:val="18"/>
          <w:szCs w:val="18"/>
          <w:lang w:val="es-BO"/>
        </w:rPr>
      </w:pPr>
    </w:p>
    <w:p w:rsidR="009B0729" w:rsidRPr="000A5EAD"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 xml:space="preserve">El Documento o Resolución </w:t>
      </w:r>
      <w:r w:rsidR="009B0729" w:rsidRPr="000A5EAD">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0A5EAD">
        <w:rPr>
          <w:rFonts w:ascii="Verdana" w:hAnsi="Verdana" w:cs="Arial"/>
          <w:b w:val="0"/>
          <w:sz w:val="18"/>
          <w:szCs w:val="18"/>
          <w:u w:val="none"/>
          <w:lang w:val="es-BO"/>
        </w:rPr>
        <w:t xml:space="preserve">Artículo </w:t>
      </w:r>
      <w:r w:rsidR="009B0729" w:rsidRPr="000A5EAD">
        <w:rPr>
          <w:rFonts w:ascii="Verdana" w:hAnsi="Verdana" w:cs="Arial"/>
          <w:b w:val="0"/>
          <w:sz w:val="18"/>
          <w:szCs w:val="18"/>
          <w:u w:val="none"/>
          <w:lang w:val="es-BO"/>
        </w:rPr>
        <w:t>51 de las NB-SABS. La notificación, deberá incluir copia de la Resolución</w:t>
      </w:r>
      <w:r w:rsidR="00697728" w:rsidRPr="000A5EAD">
        <w:rPr>
          <w:rFonts w:ascii="Verdana" w:hAnsi="Verdana" w:cs="Arial"/>
          <w:b w:val="0"/>
          <w:sz w:val="18"/>
          <w:szCs w:val="18"/>
          <w:u w:val="none"/>
          <w:lang w:val="es-BO"/>
        </w:rPr>
        <w:t xml:space="preserve"> </w:t>
      </w:r>
      <w:r w:rsidR="009B0729" w:rsidRPr="000A5EAD">
        <w:rPr>
          <w:rFonts w:ascii="Verdana" w:hAnsi="Verdana" w:cs="Arial"/>
          <w:b w:val="0"/>
          <w:sz w:val="18"/>
          <w:szCs w:val="18"/>
          <w:u w:val="none"/>
          <w:lang w:val="es-BO"/>
        </w:rPr>
        <w:t>y del Informe de Evaluación y Recomendación de Adjudicación o Declaratoria Desierta.</w:t>
      </w:r>
      <w:r w:rsidR="001924F9" w:rsidRPr="000A5EAD">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0A5EAD" w:rsidRDefault="00811A02" w:rsidP="00811A02">
      <w:pPr>
        <w:ind w:left="480"/>
        <w:jc w:val="both"/>
        <w:rPr>
          <w:rFonts w:cs="Arial"/>
          <w:sz w:val="18"/>
          <w:szCs w:val="18"/>
          <w:lang w:val="es-BO"/>
        </w:rPr>
      </w:pPr>
    </w:p>
    <w:p w:rsidR="00A72FB0" w:rsidRPr="000A5EAD" w:rsidRDefault="004919BB" w:rsidP="00811A02">
      <w:pPr>
        <w:pStyle w:val="Ttulo1"/>
        <w:tabs>
          <w:tab w:val="clear" w:pos="360"/>
          <w:tab w:val="num" w:pos="567"/>
        </w:tabs>
        <w:ind w:left="567" w:hanging="567"/>
        <w:rPr>
          <w:rFonts w:ascii="Verdana" w:hAnsi="Verdana" w:cs="Arial"/>
          <w:sz w:val="18"/>
          <w:szCs w:val="18"/>
          <w:u w:val="none"/>
          <w:lang w:val="es-BO"/>
        </w:rPr>
      </w:pPr>
      <w:bookmarkStart w:id="55" w:name="_Toc517894558"/>
      <w:r w:rsidRPr="000A5EAD">
        <w:rPr>
          <w:rFonts w:ascii="Verdana" w:hAnsi="Verdana" w:cs="Arial"/>
          <w:sz w:val="18"/>
          <w:szCs w:val="18"/>
          <w:u w:val="none"/>
          <w:lang w:val="es-BO"/>
        </w:rPr>
        <w:t>FORMALIZACIÓN DE LA CONTRATACIÓN</w:t>
      </w:r>
      <w:bookmarkEnd w:id="55"/>
    </w:p>
    <w:p w:rsidR="00811A02" w:rsidRPr="000A5EAD" w:rsidRDefault="00811A02" w:rsidP="00811A02">
      <w:pPr>
        <w:rPr>
          <w:sz w:val="18"/>
          <w:szCs w:val="18"/>
          <w:lang w:val="es-BO"/>
        </w:rPr>
      </w:pPr>
    </w:p>
    <w:p w:rsidR="00684BA8" w:rsidRPr="000A5EAD"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eastAsia="en-US"/>
        </w:rPr>
        <w:lastRenderedPageBreak/>
        <w:t xml:space="preserve">La entidad convocante deberá establecer el plazo de entrega de documentos, que no deberá ser menor a cuatro (4) días hábiles, </w:t>
      </w:r>
      <w:r w:rsidR="00684BA8" w:rsidRPr="000A5EAD">
        <w:rPr>
          <w:rFonts w:ascii="Verdana" w:hAnsi="Verdana" w:cs="Arial"/>
          <w:b w:val="0"/>
          <w:sz w:val="18"/>
          <w:szCs w:val="18"/>
          <w:u w:val="none"/>
          <w:lang w:val="es-BO" w:eastAsia="en-US"/>
        </w:rPr>
        <w:t>para contrataciones hasta Bs200.000.- (DOSCIENTOS MIL 00/100 BOLIVIANOS</w:t>
      </w:r>
      <w:r w:rsidR="00684BA8" w:rsidRPr="000A5EAD">
        <w:rPr>
          <w:rFonts w:ascii="Verdana" w:hAnsi="Verdana" w:cs="Arial"/>
          <w:b w:val="0"/>
          <w:sz w:val="18"/>
          <w:szCs w:val="18"/>
          <w:u w:val="none"/>
          <w:lang w:val="es-BO"/>
        </w:rPr>
        <w:t>)</w:t>
      </w:r>
      <w:r w:rsidR="00080A8E" w:rsidRPr="000A5EAD">
        <w:rPr>
          <w:rFonts w:ascii="Verdana" w:hAnsi="Verdana" w:cs="Arial"/>
          <w:b w:val="0"/>
          <w:sz w:val="18"/>
          <w:szCs w:val="18"/>
          <w:u w:val="none"/>
          <w:lang w:val="es-BO"/>
        </w:rPr>
        <w:t>,</w:t>
      </w:r>
      <w:r w:rsidR="00684BA8" w:rsidRPr="000A5EAD">
        <w:rPr>
          <w:rFonts w:ascii="Verdana" w:hAnsi="Verdana" w:cs="Arial"/>
          <w:b w:val="0"/>
          <w:sz w:val="18"/>
          <w:szCs w:val="18"/>
          <w:u w:val="none"/>
          <w:lang w:val="es-BO" w:eastAsia="en-US"/>
        </w:rPr>
        <w:t xml:space="preserve"> </w:t>
      </w:r>
      <w:r w:rsidRPr="000A5EAD">
        <w:rPr>
          <w:rFonts w:ascii="Verdana" w:hAnsi="Verdana" w:cs="Arial"/>
          <w:b w:val="0"/>
          <w:sz w:val="18"/>
          <w:szCs w:val="18"/>
          <w:u w:val="none"/>
          <w:lang w:val="es-BO" w:eastAsia="en-US"/>
        </w:rPr>
        <w:t xml:space="preserve">computables a partir </w:t>
      </w:r>
      <w:r w:rsidR="00291633" w:rsidRPr="000A5EAD">
        <w:rPr>
          <w:rFonts w:ascii="Verdana" w:hAnsi="Verdana" w:cs="Arial"/>
          <w:b w:val="0"/>
          <w:sz w:val="18"/>
          <w:szCs w:val="18"/>
          <w:u w:val="none"/>
          <w:lang w:val="es-BO" w:eastAsia="en-US"/>
        </w:rPr>
        <w:t xml:space="preserve">del día siguiente hábil </w:t>
      </w:r>
      <w:r w:rsidRPr="000A5EAD">
        <w:rPr>
          <w:rFonts w:ascii="Verdana" w:hAnsi="Verdana" w:cs="Arial"/>
          <w:b w:val="0"/>
          <w:sz w:val="18"/>
          <w:szCs w:val="18"/>
          <w:u w:val="none"/>
          <w:lang w:val="es-BO" w:eastAsia="en-US"/>
        </w:rPr>
        <w:t>de su notificación</w:t>
      </w:r>
      <w:r w:rsidR="00684BA8" w:rsidRPr="000A5EAD">
        <w:rPr>
          <w:rFonts w:ascii="Verdana" w:hAnsi="Verdana" w:cs="Arial"/>
          <w:b w:val="0"/>
          <w:sz w:val="18"/>
          <w:szCs w:val="18"/>
          <w:u w:val="none"/>
          <w:lang w:val="es-BO" w:eastAsia="en-US"/>
        </w:rPr>
        <w:t xml:space="preserve"> y para contrataciones mayores a Bs200.000.- (DOSCIENTOS MIL 00/100 BOLIVIANOS</w:t>
      </w:r>
      <w:r w:rsidR="00684BA8" w:rsidRPr="000A5EAD">
        <w:rPr>
          <w:rFonts w:ascii="Verdana" w:hAnsi="Verdana" w:cs="Arial"/>
          <w:b w:val="0"/>
          <w:sz w:val="18"/>
          <w:szCs w:val="18"/>
          <w:u w:val="none"/>
          <w:lang w:val="es-BO"/>
        </w:rPr>
        <w:t xml:space="preserve">), el plazo de entrega de documentos será computable a partir </w:t>
      </w:r>
      <w:r w:rsidR="00291633" w:rsidRPr="000A5EAD">
        <w:rPr>
          <w:rFonts w:ascii="Verdana" w:hAnsi="Verdana" w:cs="Arial"/>
          <w:b w:val="0"/>
          <w:sz w:val="18"/>
          <w:szCs w:val="18"/>
          <w:u w:val="none"/>
          <w:lang w:val="es-BO"/>
        </w:rPr>
        <w:t>del día siguiente hábil a</w:t>
      </w:r>
      <w:r w:rsidR="00684BA8" w:rsidRPr="000A5EAD">
        <w:rPr>
          <w:rFonts w:ascii="Verdana" w:hAnsi="Verdana" w:cs="Arial"/>
          <w:b w:val="0"/>
          <w:sz w:val="18"/>
          <w:szCs w:val="18"/>
          <w:u w:val="none"/>
          <w:lang w:val="es-BO"/>
        </w:rPr>
        <w:t>l vencimiento del plazo para la interposición de Recursos Administrativos de Impugnación.</w:t>
      </w:r>
    </w:p>
    <w:p w:rsidR="00684BA8" w:rsidRPr="000A5EAD" w:rsidRDefault="00684BA8" w:rsidP="00684BA8">
      <w:pPr>
        <w:tabs>
          <w:tab w:val="left" w:pos="1276"/>
        </w:tabs>
        <w:ind w:left="1276" w:hanging="709"/>
        <w:jc w:val="both"/>
        <w:rPr>
          <w:rFonts w:cs="Arial"/>
          <w:sz w:val="18"/>
          <w:szCs w:val="18"/>
          <w:lang w:val="es-BO"/>
        </w:rPr>
      </w:pPr>
    </w:p>
    <w:p w:rsidR="009E1A76" w:rsidRPr="000A5EAD" w:rsidRDefault="00684BA8" w:rsidP="00684BA8">
      <w:pPr>
        <w:pStyle w:val="Ttulo2"/>
        <w:numPr>
          <w:ilvl w:val="0"/>
          <w:numId w:val="0"/>
        </w:numPr>
        <w:ind w:left="1276"/>
        <w:jc w:val="both"/>
        <w:rPr>
          <w:rFonts w:ascii="Verdana" w:hAnsi="Verdana" w:cs="Arial"/>
          <w:b w:val="0"/>
          <w:sz w:val="18"/>
          <w:szCs w:val="18"/>
          <w:u w:val="none"/>
          <w:lang w:val="es-BO" w:eastAsia="en-US"/>
        </w:rPr>
      </w:pPr>
      <w:r w:rsidRPr="000A5EAD">
        <w:rPr>
          <w:rFonts w:ascii="Verdana" w:hAnsi="Verdana" w:cs="Arial"/>
          <w:b w:val="0"/>
          <w:sz w:val="18"/>
          <w:szCs w:val="18"/>
          <w:u w:val="none"/>
          <w:lang w:val="es-BO" w:eastAsia="en-US"/>
        </w:rPr>
        <w:t>S</w:t>
      </w:r>
      <w:r w:rsidR="009E1A76" w:rsidRPr="000A5EAD">
        <w:rPr>
          <w:rFonts w:ascii="Verdana" w:hAnsi="Verdana" w:cs="Arial"/>
          <w:b w:val="0"/>
          <w:sz w:val="18"/>
          <w:szCs w:val="18"/>
          <w:u w:val="none"/>
          <w:lang w:val="es-BO" w:eastAsia="en-US"/>
        </w:rPr>
        <w:t>i el proponente adjudicado presentase los documentos antes del plazo otorgado, el proceso deberá continuar.</w:t>
      </w:r>
    </w:p>
    <w:p w:rsidR="009E1A76" w:rsidRPr="000A5EAD"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0A5EAD" w:rsidRDefault="009E1A76" w:rsidP="009E1A76">
      <w:pPr>
        <w:tabs>
          <w:tab w:val="left" w:pos="1276"/>
        </w:tabs>
        <w:ind w:left="1276" w:hanging="709"/>
        <w:jc w:val="both"/>
        <w:rPr>
          <w:rFonts w:cs="Arial"/>
          <w:sz w:val="18"/>
          <w:szCs w:val="18"/>
          <w:lang w:val="es-BO"/>
        </w:rPr>
      </w:pPr>
      <w:r w:rsidRPr="000A5EAD">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0A5EAD" w:rsidRDefault="007A1AD1" w:rsidP="009E1A76">
      <w:pPr>
        <w:tabs>
          <w:tab w:val="left" w:pos="1276"/>
        </w:tabs>
        <w:ind w:left="1276" w:hanging="709"/>
        <w:jc w:val="both"/>
        <w:rPr>
          <w:rFonts w:cs="Arial"/>
          <w:sz w:val="18"/>
          <w:szCs w:val="18"/>
          <w:lang w:val="es-BO"/>
        </w:rPr>
      </w:pPr>
    </w:p>
    <w:p w:rsidR="00684BA8" w:rsidRPr="000A5EAD"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0A5EAD">
        <w:rPr>
          <w:rFonts w:ascii="Verdana" w:hAnsi="Verdana" w:cs="Arial"/>
          <w:b w:val="0"/>
          <w:sz w:val="18"/>
          <w:szCs w:val="18"/>
          <w:u w:val="none"/>
          <w:lang w:val="es-BO" w:eastAsia="en-US"/>
        </w:rPr>
        <w:t>El proponente adjudicado deberá presentar</w:t>
      </w:r>
      <w:r w:rsidR="00BA2286" w:rsidRPr="000A5EAD">
        <w:rPr>
          <w:rFonts w:ascii="Verdana" w:hAnsi="Verdana" w:cs="Arial"/>
          <w:b w:val="0"/>
          <w:sz w:val="18"/>
          <w:szCs w:val="18"/>
          <w:u w:val="none"/>
          <w:lang w:val="es-BO" w:eastAsia="en-US"/>
        </w:rPr>
        <w:t>,</w:t>
      </w:r>
      <w:r w:rsidRPr="000A5EAD">
        <w:rPr>
          <w:rFonts w:ascii="Verdana" w:hAnsi="Verdana" w:cs="Arial"/>
          <w:b w:val="0"/>
          <w:sz w:val="18"/>
          <w:szCs w:val="18"/>
          <w:u w:val="none"/>
          <w:lang w:val="es-BO" w:eastAsia="en-US"/>
        </w:rPr>
        <w:t xml:space="preserve"> para la </w:t>
      </w:r>
      <w:r w:rsidR="00186113" w:rsidRPr="000A5EAD">
        <w:rPr>
          <w:rFonts w:ascii="Verdana" w:hAnsi="Verdana" w:cs="Arial"/>
          <w:b w:val="0"/>
          <w:sz w:val="18"/>
          <w:szCs w:val="18"/>
          <w:u w:val="none"/>
          <w:lang w:val="es-BO" w:eastAsia="en-US"/>
        </w:rPr>
        <w:t>formalización de la contratación, mediante C</w:t>
      </w:r>
      <w:r w:rsidRPr="000A5EAD">
        <w:rPr>
          <w:rFonts w:ascii="Verdana" w:hAnsi="Verdana" w:cs="Arial"/>
          <w:b w:val="0"/>
          <w:sz w:val="18"/>
          <w:szCs w:val="18"/>
          <w:u w:val="none"/>
          <w:lang w:val="es-BO" w:eastAsia="en-US"/>
        </w:rPr>
        <w:t>ontrato</w:t>
      </w:r>
      <w:r w:rsidR="00186113" w:rsidRPr="000A5EAD">
        <w:rPr>
          <w:rFonts w:ascii="Verdana" w:hAnsi="Verdana" w:cs="Arial"/>
          <w:b w:val="0"/>
          <w:sz w:val="18"/>
          <w:szCs w:val="18"/>
          <w:u w:val="none"/>
          <w:lang w:val="es-BO" w:eastAsia="en-US"/>
        </w:rPr>
        <w:t xml:space="preserve"> u Orden de Compra</w:t>
      </w:r>
      <w:r w:rsidRPr="000A5EAD">
        <w:rPr>
          <w:rFonts w:ascii="Verdana" w:hAnsi="Verdana" w:cs="Arial"/>
          <w:b w:val="0"/>
          <w:sz w:val="18"/>
          <w:szCs w:val="18"/>
          <w:u w:val="none"/>
          <w:lang w:val="es-BO" w:eastAsia="en-US"/>
        </w:rPr>
        <w:t xml:space="preserve">, los originales o fotocopias legalizadas de los documentos señalados </w:t>
      </w:r>
      <w:r w:rsidR="002974DE" w:rsidRPr="000A5EAD">
        <w:rPr>
          <w:rFonts w:ascii="Verdana" w:hAnsi="Verdana" w:cs="Arial"/>
          <w:b w:val="0"/>
          <w:sz w:val="18"/>
          <w:szCs w:val="18"/>
          <w:u w:val="none"/>
          <w:lang w:val="es-BO" w:eastAsia="en-US"/>
        </w:rPr>
        <w:t xml:space="preserve">en </w:t>
      </w:r>
      <w:r w:rsidR="000C3121" w:rsidRPr="000A5EAD">
        <w:rPr>
          <w:rFonts w:ascii="Verdana" w:hAnsi="Verdana" w:cs="Arial"/>
          <w:b w:val="0"/>
          <w:sz w:val="18"/>
          <w:szCs w:val="18"/>
          <w:u w:val="none"/>
          <w:lang w:val="es-BO" w:eastAsia="en-US"/>
        </w:rPr>
        <w:t xml:space="preserve">el Formulario </w:t>
      </w:r>
      <w:r w:rsidR="00C12E06" w:rsidRPr="000A5EAD">
        <w:rPr>
          <w:rFonts w:ascii="Verdana" w:hAnsi="Verdana" w:cs="Arial"/>
          <w:b w:val="0"/>
          <w:sz w:val="18"/>
          <w:szCs w:val="18"/>
          <w:u w:val="none"/>
          <w:lang w:val="es-BO" w:eastAsia="en-US"/>
        </w:rPr>
        <w:t xml:space="preserve">de Presentación de Propuesta (Formulario </w:t>
      </w:r>
      <w:r w:rsidRPr="000A5EAD">
        <w:rPr>
          <w:rFonts w:ascii="Verdana" w:hAnsi="Verdana" w:cs="Arial"/>
          <w:b w:val="0"/>
          <w:sz w:val="18"/>
          <w:szCs w:val="18"/>
          <w:u w:val="none"/>
          <w:lang w:val="es-BO" w:eastAsia="en-US"/>
        </w:rPr>
        <w:t>A-1</w:t>
      </w:r>
      <w:r w:rsidR="00C12E06" w:rsidRPr="000A5EAD">
        <w:rPr>
          <w:rFonts w:ascii="Verdana" w:hAnsi="Verdana" w:cs="Arial"/>
          <w:b w:val="0"/>
          <w:sz w:val="18"/>
          <w:szCs w:val="18"/>
          <w:u w:val="none"/>
          <w:lang w:val="es-BO" w:eastAsia="en-US"/>
        </w:rPr>
        <w:t>)</w:t>
      </w:r>
      <w:r w:rsidR="00086B26" w:rsidRPr="000A5EAD">
        <w:rPr>
          <w:rFonts w:ascii="Verdana" w:hAnsi="Verdana" w:cs="Arial"/>
          <w:b w:val="0"/>
          <w:sz w:val="18"/>
          <w:szCs w:val="18"/>
          <w:u w:val="none"/>
          <w:lang w:val="es-BO" w:eastAsia="en-US"/>
        </w:rPr>
        <w:t xml:space="preserve">, excepto aquella </w:t>
      </w:r>
      <w:r w:rsidR="00D127FF" w:rsidRPr="000A5EAD">
        <w:rPr>
          <w:rFonts w:ascii="Verdana" w:hAnsi="Verdana" w:cs="Arial"/>
          <w:b w:val="0"/>
          <w:sz w:val="18"/>
          <w:szCs w:val="18"/>
          <w:u w:val="none"/>
          <w:lang w:val="es-BO" w:eastAsia="en-US"/>
        </w:rPr>
        <w:t xml:space="preserve">documentación cuya </w:t>
      </w:r>
      <w:r w:rsidR="00086B26" w:rsidRPr="000A5EAD">
        <w:rPr>
          <w:rFonts w:ascii="Verdana" w:hAnsi="Verdana" w:cs="Arial"/>
          <w:b w:val="0"/>
          <w:sz w:val="18"/>
          <w:szCs w:val="18"/>
          <w:u w:val="none"/>
          <w:lang w:val="es-BO" w:eastAsia="en-US"/>
        </w:rPr>
        <w:t xml:space="preserve">información </w:t>
      </w:r>
      <w:r w:rsidR="00D127FF" w:rsidRPr="000A5EAD">
        <w:rPr>
          <w:rFonts w:ascii="Verdana" w:hAnsi="Verdana" w:cs="Arial"/>
          <w:b w:val="0"/>
          <w:sz w:val="18"/>
          <w:szCs w:val="18"/>
          <w:u w:val="none"/>
          <w:lang w:val="es-BO" w:eastAsia="en-US"/>
        </w:rPr>
        <w:t xml:space="preserve">se encuentre </w:t>
      </w:r>
      <w:r w:rsidR="001D1023" w:rsidRPr="000A5EAD">
        <w:rPr>
          <w:rFonts w:ascii="Verdana" w:hAnsi="Verdana" w:cs="Arial"/>
          <w:b w:val="0"/>
          <w:sz w:val="18"/>
          <w:szCs w:val="18"/>
          <w:u w:val="none"/>
          <w:lang w:val="es-BO" w:eastAsia="en-US"/>
        </w:rPr>
        <w:t>consignada</w:t>
      </w:r>
      <w:r w:rsidR="00310218" w:rsidRPr="000A5EAD">
        <w:rPr>
          <w:rFonts w:ascii="Verdana" w:hAnsi="Verdana" w:cs="Arial"/>
          <w:b w:val="0"/>
          <w:sz w:val="18"/>
          <w:szCs w:val="18"/>
          <w:u w:val="none"/>
          <w:lang w:val="es-BO" w:eastAsia="en-US"/>
        </w:rPr>
        <w:t xml:space="preserve"> </w:t>
      </w:r>
      <w:r w:rsidR="00086B26" w:rsidRPr="000A5EAD">
        <w:rPr>
          <w:rFonts w:ascii="Verdana" w:hAnsi="Verdana" w:cs="Arial"/>
          <w:b w:val="0"/>
          <w:sz w:val="18"/>
          <w:szCs w:val="18"/>
          <w:u w:val="none"/>
          <w:lang w:val="es-BO" w:eastAsia="en-US"/>
        </w:rPr>
        <w:t>en el Certificado de</w:t>
      </w:r>
      <w:r w:rsidR="00805B5B" w:rsidRPr="000A5EAD">
        <w:rPr>
          <w:rFonts w:ascii="Verdana" w:hAnsi="Verdana" w:cs="Arial"/>
          <w:b w:val="0"/>
          <w:sz w:val="18"/>
          <w:szCs w:val="18"/>
          <w:u w:val="none"/>
          <w:lang w:val="es-BO" w:eastAsia="en-US"/>
        </w:rPr>
        <w:t>l</w:t>
      </w:r>
      <w:r w:rsidR="00086B26" w:rsidRPr="000A5EAD">
        <w:rPr>
          <w:rFonts w:ascii="Verdana" w:hAnsi="Verdana" w:cs="Arial"/>
          <w:b w:val="0"/>
          <w:sz w:val="18"/>
          <w:szCs w:val="18"/>
          <w:u w:val="none"/>
          <w:lang w:val="es-BO" w:eastAsia="en-US"/>
        </w:rPr>
        <w:t xml:space="preserve"> RUPE.</w:t>
      </w:r>
    </w:p>
    <w:p w:rsidR="00684BA8" w:rsidRPr="000A5EAD" w:rsidRDefault="00684BA8" w:rsidP="00684BA8">
      <w:pPr>
        <w:pStyle w:val="Ttulo2"/>
        <w:numPr>
          <w:ilvl w:val="0"/>
          <w:numId w:val="0"/>
        </w:numPr>
        <w:ind w:left="1276"/>
        <w:jc w:val="both"/>
        <w:rPr>
          <w:rFonts w:ascii="Verdana" w:hAnsi="Verdana"/>
          <w:b w:val="0"/>
          <w:sz w:val="18"/>
          <w:szCs w:val="18"/>
          <w:lang w:val="es-BO"/>
        </w:rPr>
      </w:pPr>
    </w:p>
    <w:p w:rsidR="007E4CA1" w:rsidRPr="000A5EAD" w:rsidRDefault="00684BA8" w:rsidP="00684BA8">
      <w:pPr>
        <w:pStyle w:val="Ttulo2"/>
        <w:numPr>
          <w:ilvl w:val="0"/>
          <w:numId w:val="0"/>
        </w:numPr>
        <w:ind w:left="1276"/>
        <w:jc w:val="both"/>
        <w:rPr>
          <w:rFonts w:ascii="Verdana" w:hAnsi="Verdana" w:cs="Arial"/>
          <w:b w:val="0"/>
          <w:sz w:val="18"/>
          <w:szCs w:val="18"/>
          <w:u w:val="none"/>
          <w:lang w:val="es-BO" w:eastAsia="en-US"/>
        </w:rPr>
      </w:pPr>
      <w:r w:rsidRPr="000A5EAD">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0A5EAD">
        <w:rPr>
          <w:rFonts w:ascii="Verdana" w:hAnsi="Verdana" w:cs="Arial"/>
          <w:b w:val="0"/>
          <w:sz w:val="18"/>
          <w:szCs w:val="18"/>
          <w:u w:val="none"/>
          <w:lang w:val="es-BO" w:eastAsia="en-US"/>
        </w:rPr>
        <w:t xml:space="preserve"> </w:t>
      </w:r>
    </w:p>
    <w:p w:rsidR="00072695" w:rsidRPr="000A5EAD" w:rsidRDefault="00072695" w:rsidP="00811A02">
      <w:pPr>
        <w:pStyle w:val="Prrafodelista"/>
        <w:tabs>
          <w:tab w:val="left" w:pos="1134"/>
        </w:tabs>
        <w:ind w:left="1134" w:hanging="567"/>
        <w:jc w:val="both"/>
        <w:rPr>
          <w:rFonts w:ascii="Verdana" w:hAnsi="Verdana" w:cs="Arial"/>
          <w:sz w:val="18"/>
          <w:szCs w:val="18"/>
          <w:lang w:val="es-BO"/>
        </w:rPr>
      </w:pPr>
    </w:p>
    <w:p w:rsidR="00B44C2A" w:rsidRPr="000A5EAD" w:rsidRDefault="00811A02" w:rsidP="00811A02">
      <w:pPr>
        <w:pStyle w:val="Prrafodelista"/>
        <w:tabs>
          <w:tab w:val="left" w:pos="1134"/>
        </w:tabs>
        <w:ind w:left="1276" w:hanging="567"/>
        <w:jc w:val="both"/>
        <w:rPr>
          <w:rFonts w:ascii="Verdana" w:hAnsi="Verdana" w:cs="Arial"/>
          <w:sz w:val="18"/>
          <w:szCs w:val="18"/>
          <w:lang w:val="es-BO"/>
        </w:rPr>
      </w:pPr>
      <w:r w:rsidRPr="000A5EAD">
        <w:rPr>
          <w:rFonts w:ascii="Verdana" w:hAnsi="Verdana" w:cs="Arial"/>
          <w:sz w:val="18"/>
          <w:szCs w:val="18"/>
          <w:lang w:val="es-BO"/>
        </w:rPr>
        <w:tab/>
      </w:r>
      <w:r w:rsidRPr="000A5EAD">
        <w:rPr>
          <w:rFonts w:ascii="Verdana" w:hAnsi="Verdana" w:cs="Arial"/>
          <w:sz w:val="18"/>
          <w:szCs w:val="18"/>
          <w:lang w:val="es-BO"/>
        </w:rPr>
        <w:tab/>
      </w:r>
      <w:r w:rsidR="00FF024C" w:rsidRPr="000A5EAD">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0A5EAD">
        <w:rPr>
          <w:rFonts w:ascii="Verdana" w:hAnsi="Verdana" w:cs="Arial"/>
          <w:sz w:val="18"/>
          <w:szCs w:val="18"/>
          <w:lang w:val="es-BO"/>
        </w:rPr>
        <w:t xml:space="preserve">de verificación </w:t>
      </w:r>
      <w:r w:rsidR="00FF024C" w:rsidRPr="000A5EAD">
        <w:rPr>
          <w:rFonts w:ascii="Verdana" w:hAnsi="Verdana" w:cs="Arial"/>
          <w:sz w:val="18"/>
          <w:szCs w:val="18"/>
          <w:lang w:val="es-BO"/>
        </w:rPr>
        <w:t>del Certificado en el SICOES.</w:t>
      </w:r>
    </w:p>
    <w:p w:rsidR="00FF024C" w:rsidRPr="000A5EAD" w:rsidRDefault="00FF024C" w:rsidP="00811A02">
      <w:pPr>
        <w:pStyle w:val="Prrafodelista"/>
        <w:tabs>
          <w:tab w:val="left" w:pos="1134"/>
        </w:tabs>
        <w:ind w:left="1134" w:hanging="567"/>
        <w:jc w:val="both"/>
        <w:rPr>
          <w:rFonts w:cs="Arial"/>
          <w:sz w:val="18"/>
          <w:szCs w:val="18"/>
          <w:lang w:val="es-BO"/>
        </w:rPr>
      </w:pPr>
    </w:p>
    <w:p w:rsidR="00C12E06" w:rsidRPr="000A5EAD" w:rsidRDefault="00C12E06" w:rsidP="00F96CDF">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t xml:space="preserve">Cuando el proponente adjudicado desista de forma expresa o tácita de </w:t>
      </w:r>
      <w:r w:rsidR="00310B81" w:rsidRPr="000A5EAD">
        <w:rPr>
          <w:rFonts w:ascii="Verdana" w:hAnsi="Verdana" w:cs="Arial"/>
          <w:b w:val="0"/>
          <w:sz w:val="18"/>
          <w:szCs w:val="18"/>
          <w:u w:val="none"/>
          <w:lang w:val="es-BO"/>
        </w:rPr>
        <w:t>formalizar la contratación, mediante Contrato u Orden de Compra,</w:t>
      </w:r>
      <w:r w:rsidRPr="000A5EAD">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informará al SICOES, en cumplimiento al inciso c) del Artículo 49 de las NB-SABS.  </w:t>
      </w:r>
    </w:p>
    <w:p w:rsidR="000908BA" w:rsidRPr="000A5EAD" w:rsidRDefault="000908BA" w:rsidP="00811A02">
      <w:pPr>
        <w:tabs>
          <w:tab w:val="left" w:pos="1276"/>
        </w:tabs>
        <w:ind w:left="1276" w:hanging="709"/>
        <w:jc w:val="both"/>
        <w:rPr>
          <w:rFonts w:cs="Arial"/>
          <w:sz w:val="18"/>
          <w:szCs w:val="18"/>
          <w:lang w:val="es-BO"/>
        </w:rPr>
      </w:pPr>
    </w:p>
    <w:p w:rsidR="009311C2" w:rsidRPr="000A5EAD" w:rsidRDefault="009311C2" w:rsidP="009311C2">
      <w:pPr>
        <w:ind w:left="1276"/>
        <w:jc w:val="both"/>
        <w:rPr>
          <w:rFonts w:cs="Arial"/>
          <w:sz w:val="18"/>
          <w:szCs w:val="18"/>
          <w:lang w:val="es-BO"/>
        </w:rPr>
      </w:pPr>
      <w:r w:rsidRPr="000A5EAD">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0A5EAD">
        <w:rPr>
          <w:rFonts w:cs="Arial"/>
          <w:sz w:val="18"/>
          <w:szCs w:val="18"/>
          <w:lang w:val="es-BO"/>
        </w:rPr>
        <w:t>formalización de la contratación</w:t>
      </w:r>
      <w:r w:rsidRPr="000A5EAD">
        <w:rPr>
          <w:rFonts w:cs="Arial"/>
          <w:sz w:val="18"/>
          <w:szCs w:val="18"/>
          <w:lang w:val="es-BO"/>
        </w:rPr>
        <w:t>, sin que el proponente adjudicado haya justificado su retraso.</w:t>
      </w:r>
    </w:p>
    <w:p w:rsidR="009311C2" w:rsidRPr="000A5EAD" w:rsidRDefault="009311C2" w:rsidP="009311C2">
      <w:pPr>
        <w:ind w:left="1276"/>
        <w:jc w:val="both"/>
        <w:rPr>
          <w:rFonts w:cs="Arial"/>
          <w:sz w:val="18"/>
          <w:szCs w:val="18"/>
          <w:lang w:val="es-BO"/>
        </w:rPr>
      </w:pPr>
    </w:p>
    <w:p w:rsidR="009311C2" w:rsidRPr="000A5EAD" w:rsidRDefault="00702D41" w:rsidP="00702D41">
      <w:pPr>
        <w:tabs>
          <w:tab w:val="left" w:pos="1276"/>
        </w:tabs>
        <w:ind w:left="1276" w:hanging="709"/>
        <w:jc w:val="both"/>
        <w:rPr>
          <w:rFonts w:cs="Arial"/>
          <w:sz w:val="18"/>
          <w:szCs w:val="18"/>
          <w:lang w:val="es-BO"/>
        </w:rPr>
      </w:pPr>
      <w:r w:rsidRPr="000A5EAD">
        <w:rPr>
          <w:rFonts w:cs="Arial"/>
          <w:sz w:val="18"/>
          <w:szCs w:val="18"/>
          <w:lang w:val="es-BO"/>
        </w:rPr>
        <w:t> </w:t>
      </w:r>
      <w:r w:rsidR="009311C2" w:rsidRPr="000A5EAD">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0A5EAD">
        <w:rPr>
          <w:rFonts w:cs="Arial"/>
          <w:sz w:val="18"/>
          <w:szCs w:val="18"/>
          <w:lang w:val="es-BO"/>
        </w:rPr>
        <w:tab/>
      </w:r>
    </w:p>
    <w:p w:rsidR="009311C2" w:rsidRPr="000A5EAD" w:rsidRDefault="009311C2" w:rsidP="00702D41">
      <w:pPr>
        <w:tabs>
          <w:tab w:val="left" w:pos="1276"/>
        </w:tabs>
        <w:ind w:left="1276" w:hanging="709"/>
        <w:jc w:val="both"/>
        <w:rPr>
          <w:rFonts w:cs="Arial"/>
          <w:sz w:val="18"/>
          <w:szCs w:val="18"/>
          <w:lang w:val="es-BO"/>
        </w:rPr>
      </w:pPr>
      <w:r w:rsidRPr="000A5EAD">
        <w:rPr>
          <w:rFonts w:cs="Arial"/>
          <w:sz w:val="18"/>
          <w:szCs w:val="18"/>
          <w:lang w:val="es-BO"/>
        </w:rPr>
        <w:tab/>
      </w:r>
    </w:p>
    <w:p w:rsidR="00702D41" w:rsidRPr="000A5EAD" w:rsidRDefault="009311C2" w:rsidP="00702D41">
      <w:pPr>
        <w:tabs>
          <w:tab w:val="left" w:pos="1276"/>
        </w:tabs>
        <w:ind w:left="1276" w:hanging="709"/>
        <w:jc w:val="both"/>
        <w:rPr>
          <w:rFonts w:cs="Arial"/>
          <w:color w:val="0000FF"/>
          <w:sz w:val="18"/>
          <w:szCs w:val="18"/>
          <w:lang w:val="es-BO"/>
        </w:rPr>
      </w:pPr>
      <w:r w:rsidRPr="000A5EAD">
        <w:rPr>
          <w:rFonts w:cs="Arial"/>
          <w:sz w:val="18"/>
          <w:szCs w:val="18"/>
          <w:lang w:val="es-BO"/>
        </w:rPr>
        <w:tab/>
      </w:r>
      <w:r w:rsidR="00702D41" w:rsidRPr="000A5EAD">
        <w:rPr>
          <w:rFonts w:cs="Arial"/>
          <w:color w:val="0000FF"/>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rsidR="00702D41" w:rsidRPr="000A5EAD" w:rsidRDefault="00702D41" w:rsidP="00811A02">
      <w:pPr>
        <w:tabs>
          <w:tab w:val="left" w:pos="1276"/>
        </w:tabs>
        <w:ind w:left="1276" w:hanging="709"/>
        <w:jc w:val="both"/>
        <w:rPr>
          <w:rFonts w:cs="Arial"/>
          <w:sz w:val="18"/>
          <w:szCs w:val="18"/>
          <w:lang w:val="es-BO"/>
        </w:rPr>
      </w:pPr>
    </w:p>
    <w:p w:rsidR="001B20E2" w:rsidRPr="000A5EAD"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0A5EAD">
        <w:rPr>
          <w:rFonts w:ascii="Verdana" w:hAnsi="Verdana" w:cs="Arial"/>
          <w:b w:val="0"/>
          <w:sz w:val="18"/>
          <w:szCs w:val="18"/>
          <w:u w:val="none"/>
          <w:lang w:val="es-BO"/>
        </w:rPr>
        <w:lastRenderedPageBreak/>
        <w:t xml:space="preserve">En </w:t>
      </w:r>
      <w:r w:rsidR="00833B13" w:rsidRPr="000A5EAD">
        <w:rPr>
          <w:rFonts w:ascii="Verdana" w:hAnsi="Verdana" w:cs="Arial"/>
          <w:b w:val="0"/>
          <w:sz w:val="18"/>
          <w:szCs w:val="18"/>
          <w:u w:val="none"/>
          <w:lang w:val="es-BO"/>
        </w:rPr>
        <w:t xml:space="preserve">los </w:t>
      </w:r>
      <w:r w:rsidRPr="000A5EAD">
        <w:rPr>
          <w:rFonts w:ascii="Verdana" w:hAnsi="Verdana" w:cs="Arial"/>
          <w:b w:val="0"/>
          <w:sz w:val="18"/>
          <w:szCs w:val="18"/>
          <w:u w:val="none"/>
          <w:lang w:val="es-BO"/>
        </w:rPr>
        <w:t>caso</w:t>
      </w:r>
      <w:r w:rsidR="000908BA" w:rsidRPr="000A5EAD">
        <w:rPr>
          <w:rFonts w:ascii="Verdana" w:hAnsi="Verdana" w:cs="Arial"/>
          <w:b w:val="0"/>
          <w:sz w:val="18"/>
          <w:szCs w:val="18"/>
          <w:u w:val="none"/>
          <w:lang w:val="es-BO"/>
        </w:rPr>
        <w:t xml:space="preserve">s </w:t>
      </w:r>
      <w:r w:rsidR="009311C2" w:rsidRPr="000A5EAD">
        <w:rPr>
          <w:rFonts w:ascii="Verdana" w:hAnsi="Verdana" w:cs="Arial"/>
          <w:b w:val="0"/>
          <w:sz w:val="18"/>
          <w:szCs w:val="18"/>
          <w:u w:val="none"/>
          <w:lang w:val="es-BO"/>
        </w:rPr>
        <w:t xml:space="preserve">que se necesite ampliar plazos, </w:t>
      </w:r>
      <w:r w:rsidRPr="000A5EAD">
        <w:rPr>
          <w:rFonts w:ascii="Verdana" w:hAnsi="Verdana" w:cs="Arial"/>
          <w:b w:val="0"/>
          <w:sz w:val="18"/>
          <w:szCs w:val="18"/>
          <w:u w:val="none"/>
          <w:lang w:val="es-BO"/>
        </w:rPr>
        <w:t xml:space="preserve">el RPA </w:t>
      </w:r>
      <w:r w:rsidR="00833B13" w:rsidRPr="000A5EAD">
        <w:rPr>
          <w:rFonts w:ascii="Verdana" w:hAnsi="Verdana" w:cs="Arial"/>
          <w:b w:val="0"/>
          <w:sz w:val="18"/>
          <w:szCs w:val="18"/>
          <w:u w:val="none"/>
          <w:lang w:val="es-BO"/>
        </w:rPr>
        <w:t xml:space="preserve">deberá </w:t>
      </w:r>
      <w:r w:rsidRPr="000A5EAD">
        <w:rPr>
          <w:rFonts w:ascii="Verdana" w:hAnsi="Verdana" w:cs="Arial"/>
          <w:b w:val="0"/>
          <w:sz w:val="18"/>
          <w:szCs w:val="18"/>
          <w:u w:val="none"/>
          <w:lang w:val="es-BO"/>
        </w:rPr>
        <w:t xml:space="preserve">autorizar la modificación del cronograma de plazos a partir de la fecha de emisión del </w:t>
      </w:r>
      <w:r w:rsidR="000935F6" w:rsidRPr="000A5EAD">
        <w:rPr>
          <w:rFonts w:ascii="Verdana" w:hAnsi="Verdana" w:cs="Arial"/>
          <w:b w:val="0"/>
          <w:sz w:val="18"/>
          <w:szCs w:val="18"/>
          <w:u w:val="none"/>
          <w:lang w:val="es-BO"/>
        </w:rPr>
        <w:t xml:space="preserve">documento </w:t>
      </w:r>
      <w:r w:rsidR="001B20E2" w:rsidRPr="000A5EAD">
        <w:rPr>
          <w:rFonts w:ascii="Verdana" w:hAnsi="Verdana" w:cs="Arial"/>
          <w:b w:val="0"/>
          <w:sz w:val="18"/>
          <w:szCs w:val="18"/>
          <w:u w:val="none"/>
          <w:lang w:val="es-BO"/>
        </w:rPr>
        <w:t xml:space="preserve">de </w:t>
      </w:r>
      <w:r w:rsidR="000935F6" w:rsidRPr="000A5EAD">
        <w:rPr>
          <w:rFonts w:ascii="Verdana" w:hAnsi="Verdana" w:cs="Arial"/>
          <w:b w:val="0"/>
          <w:sz w:val="18"/>
          <w:szCs w:val="18"/>
          <w:u w:val="none"/>
          <w:lang w:val="es-BO"/>
        </w:rPr>
        <w:t>a</w:t>
      </w:r>
      <w:r w:rsidR="001B20E2" w:rsidRPr="000A5EAD">
        <w:rPr>
          <w:rFonts w:ascii="Verdana" w:hAnsi="Verdana" w:cs="Arial"/>
          <w:b w:val="0"/>
          <w:sz w:val="18"/>
          <w:szCs w:val="18"/>
          <w:u w:val="none"/>
          <w:lang w:val="es-BO"/>
        </w:rPr>
        <w:t>djudicación.</w:t>
      </w:r>
    </w:p>
    <w:p w:rsidR="000A5EAD" w:rsidRPr="000A5EAD" w:rsidRDefault="000A5EAD" w:rsidP="009311C2">
      <w:pPr>
        <w:tabs>
          <w:tab w:val="left" w:pos="1276"/>
        </w:tabs>
        <w:ind w:left="1276" w:hanging="709"/>
        <w:jc w:val="both"/>
        <w:rPr>
          <w:rFonts w:cs="Arial"/>
          <w:sz w:val="18"/>
          <w:szCs w:val="18"/>
          <w:lang w:val="es-BO"/>
        </w:rPr>
      </w:pPr>
    </w:p>
    <w:p w:rsidR="00A72FB0" w:rsidRPr="000A5EAD"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517894559"/>
      <w:r w:rsidRPr="000A5EAD">
        <w:rPr>
          <w:rFonts w:ascii="Verdana" w:hAnsi="Verdana" w:cs="Arial"/>
          <w:sz w:val="18"/>
          <w:szCs w:val="18"/>
          <w:u w:val="none"/>
          <w:lang w:val="es-BO"/>
        </w:rPr>
        <w:t>MODIFICACIONES AL CONTRATO</w:t>
      </w:r>
      <w:bookmarkEnd w:id="56"/>
    </w:p>
    <w:p w:rsidR="00C712C0" w:rsidRPr="000A5EAD" w:rsidRDefault="00C712C0" w:rsidP="00A30CFE">
      <w:pPr>
        <w:tabs>
          <w:tab w:val="num" w:pos="567"/>
        </w:tabs>
        <w:ind w:left="567" w:hanging="567"/>
        <w:jc w:val="both"/>
        <w:rPr>
          <w:rFonts w:cs="Arial"/>
          <w:b/>
          <w:sz w:val="18"/>
          <w:szCs w:val="18"/>
          <w:lang w:val="es-BO"/>
        </w:rPr>
      </w:pPr>
    </w:p>
    <w:p w:rsidR="00C712C0"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0A5EAD" w:rsidRPr="004B0DAC" w:rsidRDefault="000A5EAD" w:rsidP="009311C2">
      <w:pPr>
        <w:tabs>
          <w:tab w:val="num" w:pos="567"/>
        </w:tabs>
        <w:ind w:left="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517894560"/>
      <w:r w:rsidRPr="004B0DAC">
        <w:rPr>
          <w:rFonts w:ascii="Verdana" w:hAnsi="Verdana"/>
          <w:bCs/>
          <w:sz w:val="18"/>
          <w:szCs w:val="18"/>
          <w:u w:val="none"/>
          <w:lang w:val="es-BO" w:eastAsia="x-none"/>
        </w:rPr>
        <w:t>SUBCONTRATACIÓN</w:t>
      </w:r>
      <w:bookmarkEnd w:id="57"/>
    </w:p>
    <w:p w:rsidR="0018096F" w:rsidRPr="004B0DAC" w:rsidRDefault="0018096F" w:rsidP="0018096F">
      <w:pPr>
        <w:rPr>
          <w:lang w:val="es-BO" w:eastAsia="x-none"/>
        </w:rPr>
      </w:pPr>
    </w:p>
    <w:p w:rsidR="0018096F" w:rsidRPr="00A55FD3"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w:t>
      </w:r>
      <w:r w:rsidRPr="00A55FD3">
        <w:rPr>
          <w:rFonts w:ascii="Verdana" w:hAnsi="Verdana"/>
          <w:b w:val="0"/>
          <w:sz w:val="18"/>
          <w:szCs w:val="18"/>
          <w:u w:val="none"/>
          <w:lang w:val="es-BO"/>
        </w:rPr>
        <w:t>SABS.</w:t>
      </w:r>
      <w:r w:rsidR="00A55FD3" w:rsidRPr="00A55FD3">
        <w:rPr>
          <w:rFonts w:ascii="Verdana" w:hAnsi="Verdana"/>
          <w:b w:val="0"/>
          <w:sz w:val="18"/>
          <w:szCs w:val="18"/>
          <w:u w:val="none"/>
          <w:lang w:val="es-BO"/>
        </w:rPr>
        <w:t xml:space="preserve"> </w:t>
      </w:r>
      <w:r w:rsidR="00A55FD3" w:rsidRPr="00A55FD3">
        <w:rPr>
          <w:rFonts w:ascii="Verdana" w:hAnsi="Verdana" w:cs="Arial"/>
          <w:color w:val="FF0000"/>
          <w:sz w:val="18"/>
          <w:szCs w:val="18"/>
          <w:u w:val="none"/>
          <w:lang w:val="es-BO"/>
        </w:rPr>
        <w:t>“NO CORRESPONDE”</w:t>
      </w:r>
    </w:p>
    <w:p w:rsidR="0018096F" w:rsidRPr="00A55FD3"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517894561"/>
      <w:r w:rsidRPr="004B0DAC">
        <w:rPr>
          <w:rFonts w:ascii="Verdana" w:hAnsi="Verdana" w:cs="Arial"/>
          <w:sz w:val="18"/>
          <w:szCs w:val="18"/>
          <w:u w:val="none"/>
          <w:lang w:val="es-BO"/>
        </w:rPr>
        <w:t>ENTREGA DE BIENES</w:t>
      </w:r>
      <w:bookmarkEnd w:id="58"/>
    </w:p>
    <w:p w:rsidR="00B0045C" w:rsidRPr="0099321E" w:rsidRDefault="00B0045C" w:rsidP="00A30CFE">
      <w:pPr>
        <w:tabs>
          <w:tab w:val="num" w:pos="567"/>
        </w:tabs>
        <w:ind w:left="567" w:hanging="567"/>
        <w:jc w:val="both"/>
        <w:rPr>
          <w:rFonts w:cs="Arial"/>
          <w:sz w:val="14"/>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9"/>
    </w:p>
    <w:p w:rsidR="0018137A" w:rsidRPr="0099321E" w:rsidRDefault="0018137A" w:rsidP="00310B81">
      <w:pPr>
        <w:tabs>
          <w:tab w:val="num" w:pos="709"/>
        </w:tabs>
        <w:ind w:left="709" w:hanging="709"/>
        <w:jc w:val="both"/>
        <w:rPr>
          <w:rFonts w:cs="Arial"/>
          <w:b/>
          <w:szCs w:val="18"/>
          <w:lang w:val="es-BO"/>
        </w:rPr>
      </w:pPr>
    </w:p>
    <w:p w:rsidR="009F021E" w:rsidRPr="004B0DAC" w:rsidRDefault="009F021E" w:rsidP="008D3DC3">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99321E" w:rsidRDefault="009F021E" w:rsidP="009F021E">
      <w:pPr>
        <w:ind w:left="1276"/>
        <w:jc w:val="both"/>
        <w:rPr>
          <w:rFonts w:cs="Arial"/>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99321E" w:rsidRDefault="0028327A" w:rsidP="00A30CFE">
      <w:pPr>
        <w:tabs>
          <w:tab w:val="left" w:pos="1080"/>
          <w:tab w:val="num" w:pos="1276"/>
        </w:tabs>
        <w:ind w:left="1276" w:hanging="709"/>
        <w:jc w:val="both"/>
        <w:rPr>
          <w:rFonts w:cs="Arial"/>
          <w:szCs w:val="18"/>
          <w:lang w:val="es-BO"/>
        </w:rPr>
      </w:pPr>
    </w:p>
    <w:p w:rsidR="0028327A" w:rsidRPr="004B0DAC" w:rsidRDefault="00AF5C1C" w:rsidP="008D3DC3">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99321E" w:rsidRDefault="00C325A4" w:rsidP="00A30CFE">
      <w:pPr>
        <w:tabs>
          <w:tab w:val="left" w:pos="1080"/>
          <w:tab w:val="num" w:pos="1276"/>
        </w:tabs>
        <w:ind w:left="1276" w:hanging="709"/>
        <w:jc w:val="both"/>
        <w:rPr>
          <w:rFonts w:cs="Arial"/>
          <w:szCs w:val="18"/>
          <w:lang w:val="es-BO"/>
        </w:rPr>
      </w:pPr>
    </w:p>
    <w:p w:rsidR="005A763A" w:rsidRPr="004B0DAC" w:rsidRDefault="005A763A" w:rsidP="008D3DC3">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99321E" w:rsidRDefault="005A763A" w:rsidP="00A30CFE">
      <w:pPr>
        <w:tabs>
          <w:tab w:val="left" w:pos="1080"/>
          <w:tab w:val="num" w:pos="1276"/>
        </w:tabs>
        <w:ind w:left="1276" w:hanging="709"/>
        <w:jc w:val="both"/>
        <w:rPr>
          <w:rFonts w:cs="Arial"/>
          <w:szCs w:val="18"/>
          <w:lang w:val="es-BO"/>
        </w:rPr>
      </w:pPr>
    </w:p>
    <w:p w:rsidR="005A763A" w:rsidRPr="004B0DAC" w:rsidRDefault="005A763A" w:rsidP="008D3DC3">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0A5EAD" w:rsidRDefault="000A5EAD">
      <w:pPr>
        <w:rPr>
          <w:rFonts w:cs="Arial"/>
          <w:b/>
          <w:sz w:val="18"/>
          <w:lang w:val="es-BO"/>
        </w:rPr>
      </w:pPr>
      <w:r>
        <w:rPr>
          <w:rFonts w:cs="Arial"/>
          <w:b/>
          <w:sz w:val="18"/>
          <w:lang w:val="es-BO"/>
        </w:rPr>
        <w:br w:type="page"/>
      </w:r>
    </w:p>
    <w:p w:rsidR="002473EE" w:rsidRPr="004B0DAC" w:rsidRDefault="002473EE" w:rsidP="002473EE">
      <w:pPr>
        <w:jc w:val="center"/>
        <w:rPr>
          <w:rFonts w:cs="Arial"/>
          <w:b/>
          <w:sz w:val="18"/>
          <w:lang w:val="es-BO"/>
        </w:rPr>
      </w:pPr>
      <w:r w:rsidRPr="004B0DAC">
        <w:rPr>
          <w:rFonts w:cs="Arial"/>
          <w:b/>
          <w:sz w:val="18"/>
          <w:lang w:val="es-BO"/>
        </w:rPr>
        <w:lastRenderedPageBreak/>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99321E" w:rsidRDefault="00AE6C99" w:rsidP="002473EE">
      <w:pPr>
        <w:jc w:val="both"/>
        <w:rPr>
          <w:rFonts w:cs="Arial"/>
          <w:b/>
          <w:sz w:val="14"/>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99321E" w:rsidRDefault="002473EE" w:rsidP="002473EE">
      <w:pPr>
        <w:ind w:firstLine="708"/>
        <w:jc w:val="both"/>
        <w:rPr>
          <w:rFonts w:cs="Arial"/>
          <w:sz w:val="14"/>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321E" w:rsidRDefault="002473EE" w:rsidP="002473EE">
      <w:pPr>
        <w:jc w:val="both"/>
        <w:rPr>
          <w:rFonts w:cs="Arial"/>
          <w:sz w:val="14"/>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99321E" w:rsidRDefault="002473EE" w:rsidP="002473EE">
      <w:pPr>
        <w:jc w:val="both"/>
        <w:rPr>
          <w:rFonts w:cs="Arial"/>
          <w:sz w:val="14"/>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99321E" w:rsidRDefault="00AD73A0" w:rsidP="00AD73A0">
      <w:pPr>
        <w:jc w:val="both"/>
        <w:rPr>
          <w:rFonts w:cs="Arial"/>
          <w:b/>
          <w:sz w:val="14"/>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99321E" w:rsidRDefault="002473EE" w:rsidP="002473EE">
      <w:pPr>
        <w:jc w:val="both"/>
        <w:rPr>
          <w:rFonts w:cs="Arial"/>
          <w:sz w:val="14"/>
          <w:szCs w:val="18"/>
          <w:lang w:val="es-BO"/>
        </w:rPr>
      </w:pPr>
    </w:p>
    <w:p w:rsidR="007E317F" w:rsidRPr="004B0DAC" w:rsidRDefault="002473EE" w:rsidP="00697728">
      <w:pPr>
        <w:jc w:val="both"/>
        <w:rPr>
          <w:rFonts w:cs="Arial"/>
          <w:b/>
          <w:sz w:val="18"/>
          <w:szCs w:val="18"/>
          <w:lang w:val="es-BO"/>
        </w:rPr>
        <w:sectPr w:rsidR="007E317F" w:rsidRPr="004B0DAC" w:rsidSect="00517128">
          <w:headerReference w:type="default" r:id="rId18"/>
          <w:footerReference w:type="default" r:id="rId19"/>
          <w:pgSz w:w="12240" w:h="15840" w:code="1"/>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60" w:name="_Toc346871641"/>
      <w:bookmarkStart w:id="61" w:name="_Toc346873831"/>
      <w:r w:rsidRPr="004B0DAC">
        <w:rPr>
          <w:rFonts w:cs="Arial"/>
          <w:b/>
          <w:sz w:val="18"/>
          <w:szCs w:val="18"/>
          <w:lang w:val="es-BO"/>
        </w:rPr>
        <w:lastRenderedPageBreak/>
        <w:t>PARTE II</w:t>
      </w:r>
      <w:bookmarkEnd w:id="60"/>
      <w:bookmarkEnd w:id="61"/>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517894563"/>
      <w:r w:rsidRPr="004B0DAC">
        <w:rPr>
          <w:rFonts w:ascii="Verdana" w:hAnsi="Verdana" w:cs="Arial"/>
          <w:sz w:val="18"/>
          <w:szCs w:val="18"/>
          <w:u w:val="none"/>
          <w:lang w:val="es-BO"/>
        </w:rPr>
        <w:t>CONVOCATORIA Y DATOS GENERALES DE LA CONTRATACIÓN</w:t>
      </w:r>
      <w:bookmarkEnd w:id="62"/>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8D3DC3">
            <w:pPr>
              <w:pStyle w:val="Prrafodelista"/>
              <w:numPr>
                <w:ilvl w:val="0"/>
                <w:numId w:val="22"/>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1D432F">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A0502" w:rsidRDefault="009A0502" w:rsidP="002D0287">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CF7457" w:rsidTr="00430639">
        <w:trPr>
          <w:jc w:val="center"/>
        </w:trPr>
        <w:tc>
          <w:tcPr>
            <w:tcW w:w="2366" w:type="dxa"/>
            <w:tcBorders>
              <w:left w:val="single" w:sz="12" w:space="0" w:color="244061" w:themeColor="accent1" w:themeShade="80"/>
            </w:tcBorders>
            <w:vAlign w:val="center"/>
          </w:tcPr>
          <w:p w:rsidR="009E731E" w:rsidRPr="00CF7457" w:rsidRDefault="009E731E" w:rsidP="00E83D56">
            <w:pPr>
              <w:jc w:val="right"/>
              <w:rPr>
                <w:rFonts w:ascii="Arial" w:hAnsi="Arial" w:cs="Arial"/>
                <w:sz w:val="8"/>
                <w:lang w:val="es-BO"/>
              </w:rPr>
            </w:pPr>
          </w:p>
        </w:tc>
        <w:tc>
          <w:tcPr>
            <w:tcW w:w="283"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81"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82"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2"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6"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81"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4"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819" w:type="dxa"/>
            <w:tcBorders>
              <w:bottom w:val="single" w:sz="4" w:space="0" w:color="auto"/>
            </w:tcBorders>
            <w:shd w:val="clear" w:color="auto" w:fill="auto"/>
          </w:tcPr>
          <w:p w:rsidR="009E731E" w:rsidRPr="00CF7457" w:rsidRDefault="009E731E" w:rsidP="00E83D56">
            <w:pPr>
              <w:jc w:val="right"/>
              <w:rPr>
                <w:rFonts w:ascii="Arial" w:hAnsi="Arial" w:cs="Arial"/>
                <w:sz w:val="8"/>
                <w:lang w:val="es-BO"/>
              </w:rPr>
            </w:pPr>
          </w:p>
        </w:tc>
        <w:tc>
          <w:tcPr>
            <w:tcW w:w="819"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rsidR="009E731E" w:rsidRPr="00CF7457" w:rsidRDefault="009E731E" w:rsidP="00E83D56">
            <w:pPr>
              <w:rPr>
                <w:rFonts w:ascii="Arial" w:hAnsi="Arial" w:cs="Arial"/>
                <w:sz w:val="8"/>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A0502" w:rsidRPr="009A0502" w:rsidRDefault="009A0502" w:rsidP="009A0502">
            <w:pPr>
              <w:jc w:val="center"/>
              <w:rPr>
                <w:rFonts w:ascii="Arial" w:hAnsi="Arial" w:cs="Arial"/>
                <w:bCs/>
                <w:lang w:val="pt-BR"/>
              </w:rPr>
            </w:pPr>
            <w:r w:rsidRPr="00B17387">
              <w:rPr>
                <w:rFonts w:ascii="Arial" w:hAnsi="Arial" w:cs="Arial"/>
                <w:bCs/>
                <w:lang w:val="pt-BR"/>
              </w:rPr>
              <w:t xml:space="preserve">ANPE - P N° </w:t>
            </w:r>
            <w:r>
              <w:rPr>
                <w:rFonts w:ascii="Arial" w:hAnsi="Arial" w:cs="Arial"/>
                <w:bCs/>
                <w:lang w:val="pt-BR"/>
              </w:rPr>
              <w:t>031/2020-1C</w:t>
            </w:r>
          </w:p>
          <w:p w:rsidR="0024332A" w:rsidRPr="009A0502" w:rsidRDefault="0024332A" w:rsidP="009A0502">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CF7457" w:rsidTr="009B12A1">
        <w:trPr>
          <w:jc w:val="center"/>
        </w:trPr>
        <w:tc>
          <w:tcPr>
            <w:tcW w:w="2366" w:type="dxa"/>
            <w:tcBorders>
              <w:left w:val="single" w:sz="12" w:space="0" w:color="244061" w:themeColor="accent1" w:themeShade="80"/>
            </w:tcBorders>
            <w:vAlign w:val="center"/>
          </w:tcPr>
          <w:p w:rsidR="009E731E" w:rsidRPr="00CF7457" w:rsidRDefault="009E731E" w:rsidP="00E83D56">
            <w:pPr>
              <w:jc w:val="right"/>
              <w:rPr>
                <w:rFonts w:ascii="Arial" w:hAnsi="Arial" w:cs="Arial"/>
                <w:sz w:val="8"/>
                <w:lang w:val="es-BO"/>
              </w:rPr>
            </w:pPr>
          </w:p>
        </w:tc>
        <w:tc>
          <w:tcPr>
            <w:tcW w:w="283"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81"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82"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2"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6"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81"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4"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819" w:type="dxa"/>
            <w:tcBorders>
              <w:top w:val="single" w:sz="4" w:space="0" w:color="auto"/>
            </w:tcBorders>
            <w:shd w:val="clear" w:color="auto" w:fill="auto"/>
          </w:tcPr>
          <w:p w:rsidR="009E731E" w:rsidRPr="00CF7457" w:rsidRDefault="009E731E" w:rsidP="00E83D56">
            <w:pPr>
              <w:jc w:val="right"/>
              <w:rPr>
                <w:rFonts w:ascii="Arial" w:hAnsi="Arial" w:cs="Arial"/>
                <w:sz w:val="8"/>
                <w:lang w:val="es-BO"/>
              </w:rPr>
            </w:pPr>
          </w:p>
        </w:tc>
        <w:tc>
          <w:tcPr>
            <w:tcW w:w="819" w:type="dxa"/>
            <w:tcBorders>
              <w:top w:val="single" w:sz="4" w:space="0" w:color="auto"/>
            </w:tcBorders>
            <w:shd w:val="clear" w:color="auto" w:fill="auto"/>
          </w:tcPr>
          <w:p w:rsidR="009E731E" w:rsidRPr="00CF7457"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rsidR="009E731E" w:rsidRPr="00CF7457" w:rsidRDefault="009E731E" w:rsidP="00E83D56">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2D0287" w:rsidRPr="004B0DAC" w:rsidTr="009A0502">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0</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287" w:rsidP="00E83D56">
            <w:pPr>
              <w:rPr>
                <w:rFonts w:ascii="Arial" w:hAnsi="Arial" w:cs="Arial"/>
                <w:lang w:val="es-BO"/>
              </w:rPr>
            </w:pPr>
            <w:r>
              <w:rPr>
                <w:rFonts w:ascii="Arial" w:hAnsi="Arial" w:cs="Arial"/>
                <w:lang w:val="es-BO"/>
              </w:rPr>
              <w:t>7</w:t>
            </w:r>
          </w:p>
        </w:tc>
        <w:tc>
          <w:tcPr>
            <w:tcW w:w="273" w:type="dxa"/>
            <w:tcBorders>
              <w:left w:val="single" w:sz="4" w:space="0" w:color="auto"/>
              <w:right w:val="single" w:sz="4" w:space="0" w:color="auto"/>
            </w:tcBorders>
            <w:shd w:val="clear" w:color="auto" w:fill="auto"/>
          </w:tcPr>
          <w:p w:rsidR="009B12A1" w:rsidRPr="004B0DAC" w:rsidRDefault="009A0502"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rsidR="009B12A1" w:rsidRPr="004B0DAC" w:rsidRDefault="009A0502"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9A0502" w:rsidP="00E83D56">
            <w:pPr>
              <w:rPr>
                <w:rFonts w:ascii="Arial" w:hAnsi="Arial" w:cs="Arial"/>
                <w:lang w:val="es-BO"/>
              </w:rPr>
            </w:pPr>
            <w:r>
              <w:rPr>
                <w:rFonts w:ascii="Arial" w:hAnsi="Arial" w:cs="Arial"/>
                <w:lang w:val="es-BO"/>
              </w:rPr>
              <w:t>2020</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24"/>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CF7457" w:rsidTr="009B12A1">
        <w:trPr>
          <w:jc w:val="center"/>
        </w:trPr>
        <w:tc>
          <w:tcPr>
            <w:tcW w:w="2366" w:type="dxa"/>
            <w:tcBorders>
              <w:left w:val="single" w:sz="12" w:space="0" w:color="244061" w:themeColor="accent1" w:themeShade="80"/>
            </w:tcBorders>
            <w:vAlign w:val="center"/>
          </w:tcPr>
          <w:p w:rsidR="009B12A1" w:rsidRPr="00CF7457" w:rsidRDefault="009B12A1" w:rsidP="00E83D56">
            <w:pPr>
              <w:jc w:val="right"/>
              <w:rPr>
                <w:rFonts w:ascii="Arial" w:hAnsi="Arial" w:cs="Arial"/>
                <w:sz w:val="8"/>
                <w:lang w:val="es-BO"/>
              </w:rPr>
            </w:pPr>
          </w:p>
        </w:tc>
        <w:tc>
          <w:tcPr>
            <w:tcW w:w="283" w:type="dxa"/>
            <w:shd w:val="clear" w:color="auto" w:fill="auto"/>
          </w:tcPr>
          <w:p w:rsidR="009B12A1" w:rsidRPr="00CF7457" w:rsidRDefault="009B12A1" w:rsidP="00E83D56">
            <w:pPr>
              <w:rPr>
                <w:rFonts w:ascii="Arial" w:hAnsi="Arial" w:cs="Arial"/>
                <w:sz w:val="8"/>
                <w:lang w:val="es-BO"/>
              </w:rPr>
            </w:pPr>
          </w:p>
        </w:tc>
        <w:tc>
          <w:tcPr>
            <w:tcW w:w="281" w:type="dxa"/>
            <w:shd w:val="clear" w:color="auto" w:fill="auto"/>
          </w:tcPr>
          <w:p w:rsidR="009B12A1" w:rsidRPr="00CF7457" w:rsidRDefault="009B12A1" w:rsidP="00E83D56">
            <w:pPr>
              <w:rPr>
                <w:rFonts w:ascii="Arial" w:hAnsi="Arial" w:cs="Arial"/>
                <w:sz w:val="8"/>
                <w:lang w:val="es-BO"/>
              </w:rPr>
            </w:pPr>
          </w:p>
        </w:tc>
        <w:tc>
          <w:tcPr>
            <w:tcW w:w="282" w:type="dxa"/>
            <w:shd w:val="clear" w:color="auto" w:fill="auto"/>
          </w:tcPr>
          <w:p w:rsidR="009B12A1" w:rsidRPr="00CF7457" w:rsidRDefault="009B12A1" w:rsidP="00E83D56">
            <w:pPr>
              <w:rPr>
                <w:rFonts w:ascii="Arial" w:hAnsi="Arial" w:cs="Arial"/>
                <w:sz w:val="8"/>
                <w:lang w:val="es-BO"/>
              </w:rPr>
            </w:pPr>
          </w:p>
        </w:tc>
        <w:tc>
          <w:tcPr>
            <w:tcW w:w="272" w:type="dxa"/>
            <w:shd w:val="clear" w:color="auto" w:fill="auto"/>
          </w:tcPr>
          <w:p w:rsidR="009B12A1" w:rsidRPr="00CF7457" w:rsidRDefault="009B12A1" w:rsidP="00E83D56">
            <w:pPr>
              <w:rPr>
                <w:rFonts w:ascii="Arial" w:hAnsi="Arial" w:cs="Arial"/>
                <w:sz w:val="8"/>
                <w:lang w:val="es-BO"/>
              </w:rPr>
            </w:pPr>
          </w:p>
        </w:tc>
        <w:tc>
          <w:tcPr>
            <w:tcW w:w="277" w:type="dxa"/>
            <w:shd w:val="clear" w:color="auto" w:fill="auto"/>
          </w:tcPr>
          <w:p w:rsidR="009B12A1" w:rsidRPr="00CF7457" w:rsidRDefault="009B12A1" w:rsidP="00E83D56">
            <w:pPr>
              <w:rPr>
                <w:rFonts w:ascii="Arial" w:hAnsi="Arial" w:cs="Arial"/>
                <w:sz w:val="8"/>
                <w:lang w:val="es-BO"/>
              </w:rPr>
            </w:pPr>
          </w:p>
        </w:tc>
        <w:tc>
          <w:tcPr>
            <w:tcW w:w="276" w:type="dxa"/>
            <w:shd w:val="clear" w:color="auto" w:fill="auto"/>
          </w:tcPr>
          <w:p w:rsidR="009B12A1" w:rsidRPr="00CF7457" w:rsidRDefault="009B12A1" w:rsidP="00E83D56">
            <w:pPr>
              <w:rPr>
                <w:rFonts w:ascii="Arial" w:hAnsi="Arial" w:cs="Arial"/>
                <w:sz w:val="8"/>
                <w:lang w:val="es-BO"/>
              </w:rPr>
            </w:pPr>
          </w:p>
        </w:tc>
        <w:tc>
          <w:tcPr>
            <w:tcW w:w="281" w:type="dxa"/>
            <w:shd w:val="clear" w:color="auto" w:fill="auto"/>
          </w:tcPr>
          <w:p w:rsidR="009B12A1" w:rsidRPr="00CF7457" w:rsidRDefault="009B12A1" w:rsidP="00E83D56">
            <w:pPr>
              <w:rPr>
                <w:rFonts w:ascii="Arial" w:hAnsi="Arial" w:cs="Arial"/>
                <w:sz w:val="8"/>
                <w:lang w:val="es-BO"/>
              </w:rPr>
            </w:pPr>
          </w:p>
        </w:tc>
        <w:tc>
          <w:tcPr>
            <w:tcW w:w="277" w:type="dxa"/>
            <w:shd w:val="clear" w:color="auto" w:fill="auto"/>
          </w:tcPr>
          <w:p w:rsidR="009B12A1" w:rsidRPr="00CF7457" w:rsidRDefault="009B12A1" w:rsidP="00E83D56">
            <w:pPr>
              <w:rPr>
                <w:rFonts w:ascii="Arial" w:hAnsi="Arial" w:cs="Arial"/>
                <w:sz w:val="8"/>
                <w:lang w:val="es-BO"/>
              </w:rPr>
            </w:pPr>
          </w:p>
        </w:tc>
        <w:tc>
          <w:tcPr>
            <w:tcW w:w="277" w:type="dxa"/>
            <w:shd w:val="clear" w:color="auto" w:fill="auto"/>
          </w:tcPr>
          <w:p w:rsidR="009B12A1" w:rsidRPr="00CF7457" w:rsidRDefault="009B12A1" w:rsidP="00E83D56">
            <w:pPr>
              <w:rPr>
                <w:rFonts w:ascii="Arial" w:hAnsi="Arial" w:cs="Arial"/>
                <w:sz w:val="8"/>
                <w:lang w:val="es-BO"/>
              </w:rPr>
            </w:pPr>
          </w:p>
        </w:tc>
        <w:tc>
          <w:tcPr>
            <w:tcW w:w="277"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3"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3"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274" w:type="dxa"/>
            <w:shd w:val="clear" w:color="auto" w:fill="auto"/>
          </w:tcPr>
          <w:p w:rsidR="009B12A1" w:rsidRPr="00CF7457" w:rsidRDefault="009B12A1" w:rsidP="00E83D56">
            <w:pPr>
              <w:rPr>
                <w:rFonts w:ascii="Arial" w:hAnsi="Arial" w:cs="Arial"/>
                <w:sz w:val="8"/>
                <w:lang w:val="es-BO"/>
              </w:rPr>
            </w:pPr>
          </w:p>
        </w:tc>
        <w:tc>
          <w:tcPr>
            <w:tcW w:w="819" w:type="dxa"/>
            <w:gridSpan w:val="3"/>
            <w:shd w:val="clear" w:color="auto" w:fill="auto"/>
          </w:tcPr>
          <w:p w:rsidR="009B12A1" w:rsidRPr="00CF7457" w:rsidRDefault="009B12A1" w:rsidP="00E83D56">
            <w:pPr>
              <w:jc w:val="right"/>
              <w:rPr>
                <w:rFonts w:ascii="Arial" w:hAnsi="Arial" w:cs="Arial"/>
                <w:sz w:val="8"/>
                <w:lang w:val="es-BO"/>
              </w:rPr>
            </w:pPr>
          </w:p>
        </w:tc>
        <w:tc>
          <w:tcPr>
            <w:tcW w:w="819" w:type="dxa"/>
            <w:gridSpan w:val="3"/>
            <w:shd w:val="clear" w:color="auto" w:fill="auto"/>
          </w:tcPr>
          <w:p w:rsidR="009B12A1" w:rsidRPr="00CF7457" w:rsidRDefault="009B12A1" w:rsidP="00E83D56">
            <w:pPr>
              <w:rPr>
                <w:rFonts w:ascii="Arial" w:hAnsi="Arial" w:cs="Arial"/>
                <w:sz w:val="8"/>
                <w:lang w:val="es-BO"/>
              </w:rPr>
            </w:pPr>
          </w:p>
        </w:tc>
        <w:tc>
          <w:tcPr>
            <w:tcW w:w="273" w:type="dxa"/>
            <w:tcBorders>
              <w:left w:val="nil"/>
              <w:right w:val="single" w:sz="12" w:space="0" w:color="244061" w:themeColor="accent1" w:themeShade="80"/>
            </w:tcBorders>
          </w:tcPr>
          <w:p w:rsidR="009B12A1" w:rsidRPr="00CF7457" w:rsidRDefault="009B12A1" w:rsidP="00E83D56">
            <w:pPr>
              <w:rPr>
                <w:rFonts w:ascii="Arial" w:hAnsi="Arial" w:cs="Arial"/>
                <w:sz w:val="8"/>
                <w:lang w:val="es-BO"/>
              </w:rPr>
            </w:pPr>
          </w:p>
        </w:tc>
      </w:tr>
      <w:tr w:rsidR="00E12F14" w:rsidRPr="004B0DAC" w:rsidTr="009502F7">
        <w:trPr>
          <w:trHeight w:val="435"/>
          <w:jc w:val="center"/>
        </w:trPr>
        <w:tc>
          <w:tcPr>
            <w:tcW w:w="2366"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4B0DAC" w:rsidRDefault="0094022B" w:rsidP="0094022B">
            <w:pPr>
              <w:tabs>
                <w:tab w:val="left" w:pos="1634"/>
              </w:tabs>
              <w:jc w:val="center"/>
              <w:rPr>
                <w:rFonts w:ascii="Arial" w:hAnsi="Arial" w:cs="Arial"/>
                <w:lang w:val="es-BO"/>
              </w:rPr>
            </w:pPr>
            <w:r w:rsidRPr="0094022B">
              <w:rPr>
                <w:rFonts w:ascii="Arial" w:hAnsi="Arial" w:cs="Arial"/>
                <w:b/>
                <w:color w:val="0000FF"/>
                <w:sz w:val="18"/>
                <w:szCs w:val="30"/>
              </w:rPr>
              <w:t>PROVISIÓN E INSTALACIÓN DE UN SISTEMA DE VIDEO VIGILANCIA EN PALIERES – FASE II</w:t>
            </w:r>
          </w:p>
        </w:tc>
        <w:tc>
          <w:tcPr>
            <w:tcW w:w="273"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CF7457" w:rsidTr="00430639">
        <w:trPr>
          <w:jc w:val="center"/>
        </w:trPr>
        <w:tc>
          <w:tcPr>
            <w:tcW w:w="2366" w:type="dxa"/>
            <w:tcBorders>
              <w:left w:val="single" w:sz="12" w:space="0" w:color="244061" w:themeColor="accent1" w:themeShade="80"/>
            </w:tcBorders>
            <w:vAlign w:val="center"/>
          </w:tcPr>
          <w:p w:rsidR="009E731E" w:rsidRPr="00CF7457" w:rsidRDefault="009E731E" w:rsidP="00E83D56">
            <w:pPr>
              <w:jc w:val="right"/>
              <w:rPr>
                <w:rFonts w:ascii="Arial" w:hAnsi="Arial" w:cs="Arial"/>
                <w:sz w:val="8"/>
                <w:lang w:val="es-BO"/>
              </w:rPr>
            </w:pPr>
          </w:p>
        </w:tc>
        <w:tc>
          <w:tcPr>
            <w:tcW w:w="283"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81" w:type="dxa"/>
            <w:shd w:val="clear" w:color="auto" w:fill="auto"/>
          </w:tcPr>
          <w:p w:rsidR="009E731E" w:rsidRPr="00CF7457" w:rsidRDefault="009E731E" w:rsidP="00E83D56">
            <w:pPr>
              <w:rPr>
                <w:rFonts w:ascii="Arial" w:hAnsi="Arial" w:cs="Arial"/>
                <w:sz w:val="8"/>
                <w:lang w:val="es-BO"/>
              </w:rPr>
            </w:pPr>
          </w:p>
        </w:tc>
        <w:tc>
          <w:tcPr>
            <w:tcW w:w="282" w:type="dxa"/>
            <w:shd w:val="clear" w:color="auto" w:fill="auto"/>
          </w:tcPr>
          <w:p w:rsidR="009E731E" w:rsidRPr="00CF7457" w:rsidRDefault="009E731E" w:rsidP="00E83D56">
            <w:pPr>
              <w:rPr>
                <w:rFonts w:ascii="Arial" w:hAnsi="Arial" w:cs="Arial"/>
                <w:sz w:val="8"/>
                <w:lang w:val="es-BO"/>
              </w:rPr>
            </w:pPr>
          </w:p>
        </w:tc>
        <w:tc>
          <w:tcPr>
            <w:tcW w:w="272" w:type="dxa"/>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6" w:type="dxa"/>
            <w:shd w:val="clear" w:color="auto" w:fill="auto"/>
          </w:tcPr>
          <w:p w:rsidR="009E731E" w:rsidRPr="00CF7457" w:rsidRDefault="009E731E" w:rsidP="00E83D56">
            <w:pPr>
              <w:rPr>
                <w:rFonts w:ascii="Arial" w:hAnsi="Arial" w:cs="Arial"/>
                <w:sz w:val="8"/>
                <w:lang w:val="es-BO"/>
              </w:rPr>
            </w:pPr>
          </w:p>
        </w:tc>
        <w:tc>
          <w:tcPr>
            <w:tcW w:w="281" w:type="dxa"/>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7" w:type="dxa"/>
            <w:shd w:val="clear" w:color="auto" w:fill="auto"/>
          </w:tcPr>
          <w:p w:rsidR="009E731E" w:rsidRPr="00CF7457" w:rsidRDefault="009E731E" w:rsidP="00E83D56">
            <w:pPr>
              <w:rPr>
                <w:rFonts w:ascii="Arial" w:hAnsi="Arial" w:cs="Arial"/>
                <w:sz w:val="8"/>
                <w:lang w:val="es-BO"/>
              </w:rPr>
            </w:pPr>
          </w:p>
        </w:tc>
        <w:tc>
          <w:tcPr>
            <w:tcW w:w="277" w:type="dxa"/>
            <w:tcBorders>
              <w:bottom w:val="single" w:sz="4" w:space="0" w:color="auto"/>
            </w:tcBorders>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3"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274" w:type="dxa"/>
            <w:shd w:val="clear" w:color="auto" w:fill="auto"/>
          </w:tcPr>
          <w:p w:rsidR="009E731E" w:rsidRPr="00CF7457" w:rsidRDefault="009E731E" w:rsidP="00E83D56">
            <w:pPr>
              <w:rPr>
                <w:rFonts w:ascii="Arial" w:hAnsi="Arial" w:cs="Arial"/>
                <w:sz w:val="8"/>
                <w:lang w:val="es-BO"/>
              </w:rPr>
            </w:pPr>
          </w:p>
        </w:tc>
        <w:tc>
          <w:tcPr>
            <w:tcW w:w="819" w:type="dxa"/>
            <w:gridSpan w:val="3"/>
            <w:shd w:val="clear" w:color="auto" w:fill="auto"/>
          </w:tcPr>
          <w:p w:rsidR="009E731E" w:rsidRPr="00CF7457" w:rsidRDefault="009E731E" w:rsidP="00E83D56">
            <w:pPr>
              <w:jc w:val="right"/>
              <w:rPr>
                <w:rFonts w:ascii="Arial" w:hAnsi="Arial" w:cs="Arial"/>
                <w:sz w:val="8"/>
                <w:lang w:val="es-BO"/>
              </w:rPr>
            </w:pPr>
          </w:p>
        </w:tc>
        <w:tc>
          <w:tcPr>
            <w:tcW w:w="819" w:type="dxa"/>
            <w:gridSpan w:val="3"/>
            <w:shd w:val="clear" w:color="auto" w:fill="auto"/>
          </w:tcPr>
          <w:p w:rsidR="009E731E" w:rsidRPr="00CF7457"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rsidR="009E731E" w:rsidRPr="00CF7457" w:rsidRDefault="009E731E" w:rsidP="00E83D56">
            <w:pPr>
              <w:rPr>
                <w:rFonts w:ascii="Arial" w:hAnsi="Arial" w:cs="Arial"/>
                <w:sz w:val="8"/>
                <w:lang w:val="es-BO"/>
              </w:rPr>
            </w:pPr>
          </w:p>
        </w:tc>
      </w:tr>
      <w:tr w:rsidR="006C0918"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881D9C" w:rsidRDefault="00881D9C" w:rsidP="00E83D56">
            <w:pPr>
              <w:rPr>
                <w:rFonts w:ascii="Arial" w:hAnsi="Arial" w:cs="Arial"/>
                <w:b/>
                <w:szCs w:val="2"/>
                <w:lang w:val="es-BO"/>
              </w:rPr>
            </w:pPr>
            <w:r>
              <w:rPr>
                <w:rFonts w:ascii="Arial" w:hAnsi="Arial" w:cs="Arial"/>
                <w:b/>
                <w:szCs w:val="2"/>
                <w:lang w:val="es-BO"/>
              </w:rPr>
              <w:t>X</w:t>
            </w:r>
          </w:p>
        </w:tc>
        <w:tc>
          <w:tcPr>
            <w:tcW w:w="2223" w:type="dxa"/>
            <w:gridSpan w:val="8"/>
            <w:tcBorders>
              <w:left w:val="single" w:sz="4" w:space="0" w:color="auto"/>
              <w:right w:val="single" w:sz="4" w:space="0" w:color="auto"/>
            </w:tcBorders>
          </w:tcPr>
          <w:p w:rsidR="006C0918" w:rsidRPr="00881D9C" w:rsidRDefault="006C0918" w:rsidP="00E83D56">
            <w:pPr>
              <w:rPr>
                <w:rFonts w:ascii="Arial" w:hAnsi="Arial" w:cs="Arial"/>
                <w:b/>
                <w:szCs w:val="2"/>
                <w:lang w:val="es-BO"/>
              </w:rPr>
            </w:pPr>
            <w:r w:rsidRPr="00881D9C">
              <w:rPr>
                <w:rFonts w:ascii="Arial" w:hAnsi="Arial" w:cs="Arial"/>
                <w:b/>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3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30639">
        <w:trPr>
          <w:jc w:val="center"/>
        </w:trPr>
        <w:tc>
          <w:tcPr>
            <w:tcW w:w="2366"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430639">
        <w:trPr>
          <w:jc w:val="center"/>
        </w:trPr>
        <w:tc>
          <w:tcPr>
            <w:tcW w:w="2366"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23"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7"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CF7457" w:rsidTr="00430639">
        <w:trPr>
          <w:jc w:val="center"/>
        </w:trPr>
        <w:tc>
          <w:tcPr>
            <w:tcW w:w="2366" w:type="dxa"/>
            <w:tcBorders>
              <w:left w:val="single" w:sz="12" w:space="0" w:color="244061" w:themeColor="accent1" w:themeShade="80"/>
            </w:tcBorders>
            <w:vAlign w:val="center"/>
          </w:tcPr>
          <w:p w:rsidR="006C0918" w:rsidRPr="00CF7457" w:rsidRDefault="006C0918" w:rsidP="00E83D56">
            <w:pPr>
              <w:jc w:val="right"/>
              <w:rPr>
                <w:rFonts w:ascii="Arial" w:hAnsi="Arial" w:cs="Arial"/>
                <w:sz w:val="10"/>
                <w:lang w:val="es-BO"/>
              </w:rPr>
            </w:pPr>
          </w:p>
        </w:tc>
        <w:tc>
          <w:tcPr>
            <w:tcW w:w="283"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82" w:type="dxa"/>
            <w:shd w:val="clear" w:color="auto" w:fill="auto"/>
          </w:tcPr>
          <w:p w:rsidR="006C0918" w:rsidRPr="00CF7457" w:rsidRDefault="006C0918" w:rsidP="00E83D56">
            <w:pPr>
              <w:rPr>
                <w:rFonts w:ascii="Arial" w:hAnsi="Arial" w:cs="Arial"/>
                <w:sz w:val="10"/>
                <w:lang w:val="es-BO"/>
              </w:rPr>
            </w:pPr>
          </w:p>
        </w:tc>
        <w:tc>
          <w:tcPr>
            <w:tcW w:w="272"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6"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819" w:type="dxa"/>
            <w:gridSpan w:val="3"/>
            <w:shd w:val="clear" w:color="auto" w:fill="auto"/>
          </w:tcPr>
          <w:p w:rsidR="006C0918" w:rsidRPr="00CF7457" w:rsidRDefault="006C0918" w:rsidP="00E83D56">
            <w:pPr>
              <w:jc w:val="right"/>
              <w:rPr>
                <w:rFonts w:ascii="Arial" w:hAnsi="Arial" w:cs="Arial"/>
                <w:sz w:val="10"/>
                <w:lang w:val="es-BO"/>
              </w:rPr>
            </w:pPr>
          </w:p>
        </w:tc>
        <w:tc>
          <w:tcPr>
            <w:tcW w:w="819" w:type="dxa"/>
            <w:gridSpan w:val="3"/>
            <w:shd w:val="clear" w:color="auto" w:fill="auto"/>
          </w:tcPr>
          <w:p w:rsidR="006C0918" w:rsidRPr="00CF7457"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rsidR="006C0918" w:rsidRPr="00CF7457" w:rsidRDefault="006C0918" w:rsidP="00E83D56">
            <w:pPr>
              <w:rPr>
                <w:rFonts w:ascii="Arial" w:hAnsi="Arial" w:cs="Arial"/>
                <w:sz w:val="10"/>
                <w:lang w:val="es-BO"/>
              </w:rPr>
            </w:pPr>
          </w:p>
        </w:tc>
      </w:tr>
      <w:tr w:rsidR="006C0918" w:rsidRPr="004B0DAC" w:rsidTr="00430639">
        <w:trPr>
          <w:jc w:val="center"/>
        </w:trPr>
        <w:tc>
          <w:tcPr>
            <w:tcW w:w="2366"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225FCD" w:rsidRDefault="00225FCD" w:rsidP="00E83D56">
            <w:pPr>
              <w:rPr>
                <w:rFonts w:ascii="Arial" w:hAnsi="Arial" w:cs="Arial"/>
                <w:b/>
                <w:lang w:val="es-BO"/>
              </w:rPr>
            </w:pPr>
            <w:r>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6C0918" w:rsidRPr="00225FCD" w:rsidRDefault="006C0918" w:rsidP="00E83D56">
            <w:pPr>
              <w:rPr>
                <w:rFonts w:ascii="Arial" w:hAnsi="Arial" w:cs="Arial"/>
                <w:b/>
                <w:lang w:val="es-BO"/>
              </w:rPr>
            </w:pPr>
            <w:r w:rsidRPr="00225FCD">
              <w:rPr>
                <w:rFonts w:ascii="Arial" w:hAnsi="Arial" w:cs="Arial"/>
                <w:b/>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43"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left w:val="nil"/>
            </w:tcBorders>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CF7457" w:rsidTr="00430639">
        <w:trPr>
          <w:jc w:val="center"/>
        </w:trPr>
        <w:tc>
          <w:tcPr>
            <w:tcW w:w="2366" w:type="dxa"/>
            <w:tcBorders>
              <w:left w:val="single" w:sz="12" w:space="0" w:color="244061" w:themeColor="accent1" w:themeShade="80"/>
            </w:tcBorders>
            <w:vAlign w:val="center"/>
          </w:tcPr>
          <w:p w:rsidR="006C0918" w:rsidRPr="00CF7457" w:rsidRDefault="006C0918" w:rsidP="00E83D56">
            <w:pPr>
              <w:jc w:val="right"/>
              <w:rPr>
                <w:rFonts w:ascii="Arial" w:hAnsi="Arial" w:cs="Arial"/>
                <w:sz w:val="10"/>
                <w:lang w:val="es-BO"/>
              </w:rPr>
            </w:pPr>
          </w:p>
        </w:tc>
        <w:tc>
          <w:tcPr>
            <w:tcW w:w="283"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82" w:type="dxa"/>
            <w:shd w:val="clear" w:color="auto" w:fill="auto"/>
          </w:tcPr>
          <w:p w:rsidR="006C0918" w:rsidRPr="00CF7457" w:rsidRDefault="006C0918" w:rsidP="00E83D56">
            <w:pPr>
              <w:rPr>
                <w:rFonts w:ascii="Arial" w:hAnsi="Arial" w:cs="Arial"/>
                <w:sz w:val="10"/>
                <w:lang w:val="es-BO"/>
              </w:rPr>
            </w:pPr>
          </w:p>
        </w:tc>
        <w:tc>
          <w:tcPr>
            <w:tcW w:w="272"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6"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819" w:type="dxa"/>
            <w:gridSpan w:val="3"/>
            <w:shd w:val="clear" w:color="auto" w:fill="auto"/>
          </w:tcPr>
          <w:p w:rsidR="006C0918" w:rsidRPr="00CF7457" w:rsidRDefault="006C0918" w:rsidP="00E83D56">
            <w:pPr>
              <w:jc w:val="right"/>
              <w:rPr>
                <w:rFonts w:ascii="Arial" w:hAnsi="Arial" w:cs="Arial"/>
                <w:sz w:val="10"/>
                <w:lang w:val="es-BO"/>
              </w:rPr>
            </w:pPr>
          </w:p>
        </w:tc>
        <w:tc>
          <w:tcPr>
            <w:tcW w:w="819" w:type="dxa"/>
            <w:gridSpan w:val="3"/>
            <w:shd w:val="clear" w:color="auto" w:fill="auto"/>
          </w:tcPr>
          <w:p w:rsidR="006C0918" w:rsidRPr="00CF7457"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rsidR="006C0918" w:rsidRPr="00CF7457" w:rsidRDefault="006C0918" w:rsidP="00E83D56">
            <w:pPr>
              <w:rPr>
                <w:rFonts w:ascii="Arial" w:hAnsi="Arial" w:cs="Arial"/>
                <w:sz w:val="10"/>
                <w:lang w:val="es-BO"/>
              </w:rPr>
            </w:pPr>
          </w:p>
        </w:tc>
      </w:tr>
      <w:tr w:rsidR="006C0918"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CB5538" w:rsidP="001E1C68">
            <w:pPr>
              <w:jc w:val="both"/>
              <w:rPr>
                <w:rFonts w:ascii="Arial" w:hAnsi="Arial" w:cs="Arial"/>
                <w:b/>
                <w:lang w:val="es-BO"/>
              </w:rPr>
            </w:pPr>
            <w:r>
              <w:rPr>
                <w:rFonts w:ascii="Arial" w:hAnsi="Arial" w:cs="Arial"/>
                <w:b/>
                <w:lang w:val="es-BO"/>
              </w:rPr>
              <w:t>Bs249.707.40</w:t>
            </w: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CF7457" w:rsidTr="00430639">
        <w:trPr>
          <w:jc w:val="center"/>
        </w:trPr>
        <w:tc>
          <w:tcPr>
            <w:tcW w:w="2366" w:type="dxa"/>
            <w:tcBorders>
              <w:left w:val="single" w:sz="12" w:space="0" w:color="244061" w:themeColor="accent1" w:themeShade="80"/>
            </w:tcBorders>
            <w:vAlign w:val="center"/>
          </w:tcPr>
          <w:p w:rsidR="006C0918" w:rsidRPr="00CF7457" w:rsidRDefault="006C0918" w:rsidP="00E83D56">
            <w:pPr>
              <w:jc w:val="right"/>
              <w:rPr>
                <w:rFonts w:ascii="Arial" w:hAnsi="Arial" w:cs="Arial"/>
                <w:sz w:val="8"/>
                <w:lang w:val="es-BO"/>
              </w:rPr>
            </w:pPr>
          </w:p>
        </w:tc>
        <w:tc>
          <w:tcPr>
            <w:tcW w:w="283" w:type="dxa"/>
            <w:shd w:val="clear" w:color="auto" w:fill="auto"/>
          </w:tcPr>
          <w:p w:rsidR="006C0918" w:rsidRPr="00CF7457" w:rsidRDefault="006C0918" w:rsidP="00E83D56">
            <w:pPr>
              <w:rPr>
                <w:rFonts w:ascii="Arial" w:hAnsi="Arial" w:cs="Arial"/>
                <w:sz w:val="8"/>
                <w:lang w:val="es-BO"/>
              </w:rPr>
            </w:pPr>
          </w:p>
        </w:tc>
        <w:tc>
          <w:tcPr>
            <w:tcW w:w="281" w:type="dxa"/>
            <w:shd w:val="clear" w:color="auto" w:fill="auto"/>
          </w:tcPr>
          <w:p w:rsidR="006C0918" w:rsidRPr="00CF7457" w:rsidRDefault="006C0918" w:rsidP="00E83D56">
            <w:pPr>
              <w:rPr>
                <w:rFonts w:ascii="Arial" w:hAnsi="Arial" w:cs="Arial"/>
                <w:sz w:val="8"/>
                <w:lang w:val="es-BO"/>
              </w:rPr>
            </w:pPr>
          </w:p>
        </w:tc>
        <w:tc>
          <w:tcPr>
            <w:tcW w:w="282" w:type="dxa"/>
            <w:shd w:val="clear" w:color="auto" w:fill="auto"/>
          </w:tcPr>
          <w:p w:rsidR="006C0918" w:rsidRPr="00CF7457" w:rsidRDefault="006C0918" w:rsidP="00E83D56">
            <w:pPr>
              <w:rPr>
                <w:rFonts w:ascii="Arial" w:hAnsi="Arial" w:cs="Arial"/>
                <w:sz w:val="8"/>
                <w:lang w:val="es-BO"/>
              </w:rPr>
            </w:pPr>
          </w:p>
        </w:tc>
        <w:tc>
          <w:tcPr>
            <w:tcW w:w="272" w:type="dxa"/>
            <w:shd w:val="clear" w:color="auto" w:fill="auto"/>
          </w:tcPr>
          <w:p w:rsidR="006C0918" w:rsidRPr="00CF7457" w:rsidRDefault="006C0918" w:rsidP="00E83D56">
            <w:pPr>
              <w:rPr>
                <w:rFonts w:ascii="Arial" w:hAnsi="Arial" w:cs="Arial"/>
                <w:sz w:val="8"/>
                <w:lang w:val="es-BO"/>
              </w:rPr>
            </w:pPr>
          </w:p>
        </w:tc>
        <w:tc>
          <w:tcPr>
            <w:tcW w:w="277" w:type="dxa"/>
            <w:shd w:val="clear" w:color="auto" w:fill="auto"/>
          </w:tcPr>
          <w:p w:rsidR="006C0918" w:rsidRPr="00CF7457" w:rsidRDefault="006C0918" w:rsidP="00E83D56">
            <w:pPr>
              <w:rPr>
                <w:rFonts w:ascii="Arial" w:hAnsi="Arial" w:cs="Arial"/>
                <w:sz w:val="8"/>
                <w:lang w:val="es-BO"/>
              </w:rPr>
            </w:pPr>
          </w:p>
        </w:tc>
        <w:tc>
          <w:tcPr>
            <w:tcW w:w="276" w:type="dxa"/>
            <w:shd w:val="clear" w:color="auto" w:fill="auto"/>
          </w:tcPr>
          <w:p w:rsidR="006C0918" w:rsidRPr="00CF7457" w:rsidRDefault="006C0918" w:rsidP="00E83D56">
            <w:pPr>
              <w:rPr>
                <w:rFonts w:ascii="Arial" w:hAnsi="Arial" w:cs="Arial"/>
                <w:sz w:val="8"/>
                <w:lang w:val="es-BO"/>
              </w:rPr>
            </w:pPr>
          </w:p>
        </w:tc>
        <w:tc>
          <w:tcPr>
            <w:tcW w:w="281" w:type="dxa"/>
            <w:shd w:val="clear" w:color="auto" w:fill="auto"/>
          </w:tcPr>
          <w:p w:rsidR="006C0918" w:rsidRPr="00CF7457" w:rsidRDefault="006C0918" w:rsidP="00E83D56">
            <w:pPr>
              <w:rPr>
                <w:rFonts w:ascii="Arial" w:hAnsi="Arial" w:cs="Arial"/>
                <w:sz w:val="8"/>
                <w:lang w:val="es-BO"/>
              </w:rPr>
            </w:pPr>
          </w:p>
        </w:tc>
        <w:tc>
          <w:tcPr>
            <w:tcW w:w="277" w:type="dxa"/>
            <w:shd w:val="clear" w:color="auto" w:fill="auto"/>
          </w:tcPr>
          <w:p w:rsidR="006C0918" w:rsidRPr="00CF7457" w:rsidRDefault="006C0918" w:rsidP="00E83D56">
            <w:pPr>
              <w:rPr>
                <w:rFonts w:ascii="Arial" w:hAnsi="Arial" w:cs="Arial"/>
                <w:sz w:val="8"/>
                <w:lang w:val="es-BO"/>
              </w:rPr>
            </w:pPr>
          </w:p>
        </w:tc>
        <w:tc>
          <w:tcPr>
            <w:tcW w:w="277" w:type="dxa"/>
            <w:shd w:val="clear" w:color="auto" w:fill="auto"/>
          </w:tcPr>
          <w:p w:rsidR="006C0918" w:rsidRPr="00CF7457" w:rsidRDefault="006C0918" w:rsidP="00E83D56">
            <w:pPr>
              <w:rPr>
                <w:rFonts w:ascii="Arial" w:hAnsi="Arial" w:cs="Arial"/>
                <w:sz w:val="8"/>
                <w:lang w:val="es-BO"/>
              </w:rPr>
            </w:pPr>
          </w:p>
        </w:tc>
        <w:tc>
          <w:tcPr>
            <w:tcW w:w="277"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3"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3"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274" w:type="dxa"/>
            <w:shd w:val="clear" w:color="auto" w:fill="auto"/>
          </w:tcPr>
          <w:p w:rsidR="006C0918" w:rsidRPr="00CF7457" w:rsidRDefault="006C0918" w:rsidP="00E83D56">
            <w:pPr>
              <w:rPr>
                <w:rFonts w:ascii="Arial" w:hAnsi="Arial" w:cs="Arial"/>
                <w:sz w:val="8"/>
                <w:lang w:val="es-BO"/>
              </w:rPr>
            </w:pPr>
          </w:p>
        </w:tc>
        <w:tc>
          <w:tcPr>
            <w:tcW w:w="819" w:type="dxa"/>
            <w:gridSpan w:val="3"/>
            <w:shd w:val="clear" w:color="auto" w:fill="auto"/>
          </w:tcPr>
          <w:p w:rsidR="006C0918" w:rsidRPr="00CF7457" w:rsidRDefault="006C0918" w:rsidP="00E83D56">
            <w:pPr>
              <w:jc w:val="right"/>
              <w:rPr>
                <w:rFonts w:ascii="Arial" w:hAnsi="Arial" w:cs="Arial"/>
                <w:sz w:val="8"/>
                <w:lang w:val="es-BO"/>
              </w:rPr>
            </w:pPr>
          </w:p>
        </w:tc>
        <w:tc>
          <w:tcPr>
            <w:tcW w:w="819" w:type="dxa"/>
            <w:gridSpan w:val="3"/>
            <w:shd w:val="clear" w:color="auto" w:fill="auto"/>
          </w:tcPr>
          <w:p w:rsidR="006C0918" w:rsidRPr="00CF7457" w:rsidRDefault="006C0918" w:rsidP="00E83D56">
            <w:pPr>
              <w:rPr>
                <w:rFonts w:ascii="Arial" w:hAnsi="Arial" w:cs="Arial"/>
                <w:sz w:val="8"/>
                <w:lang w:val="es-BO"/>
              </w:rPr>
            </w:pPr>
          </w:p>
        </w:tc>
        <w:tc>
          <w:tcPr>
            <w:tcW w:w="273" w:type="dxa"/>
            <w:tcBorders>
              <w:left w:val="nil"/>
              <w:right w:val="single" w:sz="12" w:space="0" w:color="244061" w:themeColor="accent1" w:themeShade="80"/>
            </w:tcBorders>
          </w:tcPr>
          <w:p w:rsidR="006C0918" w:rsidRPr="00CF7457" w:rsidRDefault="006C0918" w:rsidP="00E83D56">
            <w:pPr>
              <w:rPr>
                <w:rFonts w:ascii="Arial" w:hAnsi="Arial" w:cs="Arial"/>
                <w:sz w:val="8"/>
                <w:lang w:val="es-BO"/>
              </w:rPr>
            </w:pPr>
          </w:p>
        </w:tc>
      </w:tr>
      <w:tr w:rsidR="001E1C68" w:rsidRPr="004B0DAC" w:rsidTr="0094022B">
        <w:trPr>
          <w:trHeight w:val="240"/>
          <w:jc w:val="center"/>
        </w:trPr>
        <w:tc>
          <w:tcPr>
            <w:tcW w:w="2366"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94022B" w:rsidRDefault="0094022B" w:rsidP="0094022B">
            <w:pPr>
              <w:jc w:val="center"/>
              <w:rPr>
                <w:rFonts w:ascii="Arial" w:hAnsi="Arial" w:cs="Arial"/>
                <w:b/>
                <w:szCs w:val="2"/>
                <w:lang w:val="es-BO"/>
              </w:rPr>
            </w:pPr>
            <w:r w:rsidRPr="0094022B">
              <w:rPr>
                <w:rFonts w:ascii="Arial" w:hAnsi="Arial" w:cs="Arial"/>
                <w:b/>
                <w:szCs w:val="2"/>
                <w:lang w:val="es-BO"/>
              </w:rPr>
              <w:t>X</w:t>
            </w:r>
          </w:p>
        </w:tc>
        <w:tc>
          <w:tcPr>
            <w:tcW w:w="1112" w:type="dxa"/>
            <w:gridSpan w:val="4"/>
            <w:tcBorders>
              <w:left w:val="single" w:sz="4" w:space="0" w:color="auto"/>
              <w:right w:val="single" w:sz="4" w:space="0" w:color="auto"/>
            </w:tcBorders>
            <w:vAlign w:val="center"/>
          </w:tcPr>
          <w:p w:rsidR="001E1C68" w:rsidRPr="0094022B" w:rsidRDefault="001E1C68" w:rsidP="0094022B">
            <w:pPr>
              <w:jc w:val="center"/>
              <w:rPr>
                <w:rFonts w:ascii="Arial" w:hAnsi="Arial" w:cs="Arial"/>
                <w:b/>
                <w:szCs w:val="2"/>
                <w:lang w:val="es-BO"/>
              </w:rPr>
            </w:pPr>
            <w:r w:rsidRPr="0094022B">
              <w:rPr>
                <w:rFonts w:ascii="Arial" w:hAnsi="Arial" w:cs="Arial"/>
                <w:b/>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98"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CF7457" w:rsidTr="00430639">
        <w:trPr>
          <w:jc w:val="center"/>
        </w:trPr>
        <w:tc>
          <w:tcPr>
            <w:tcW w:w="2366" w:type="dxa"/>
            <w:tcBorders>
              <w:left w:val="single" w:sz="12" w:space="0" w:color="244061" w:themeColor="accent1" w:themeShade="80"/>
            </w:tcBorders>
            <w:vAlign w:val="center"/>
          </w:tcPr>
          <w:p w:rsidR="006C0918" w:rsidRPr="00CF7457" w:rsidRDefault="006C0918" w:rsidP="00E83D56">
            <w:pPr>
              <w:jc w:val="right"/>
              <w:rPr>
                <w:rFonts w:ascii="Arial" w:hAnsi="Arial" w:cs="Arial"/>
                <w:sz w:val="10"/>
                <w:lang w:val="es-BO"/>
              </w:rPr>
            </w:pPr>
          </w:p>
        </w:tc>
        <w:tc>
          <w:tcPr>
            <w:tcW w:w="283"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82" w:type="dxa"/>
            <w:shd w:val="clear" w:color="auto" w:fill="auto"/>
          </w:tcPr>
          <w:p w:rsidR="006C0918" w:rsidRPr="00CF7457" w:rsidRDefault="006C0918" w:rsidP="00E83D56">
            <w:pPr>
              <w:rPr>
                <w:rFonts w:ascii="Arial" w:hAnsi="Arial" w:cs="Arial"/>
                <w:sz w:val="10"/>
                <w:lang w:val="es-BO"/>
              </w:rPr>
            </w:pPr>
          </w:p>
        </w:tc>
        <w:tc>
          <w:tcPr>
            <w:tcW w:w="272"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6" w:type="dxa"/>
            <w:shd w:val="clear" w:color="auto" w:fill="auto"/>
          </w:tcPr>
          <w:p w:rsidR="006C0918" w:rsidRPr="00CF7457" w:rsidRDefault="006C0918" w:rsidP="00E83D56">
            <w:pPr>
              <w:rPr>
                <w:rFonts w:ascii="Arial" w:hAnsi="Arial" w:cs="Arial"/>
                <w:sz w:val="10"/>
                <w:lang w:val="es-BO"/>
              </w:rPr>
            </w:pPr>
          </w:p>
        </w:tc>
        <w:tc>
          <w:tcPr>
            <w:tcW w:w="281"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7"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3"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274" w:type="dxa"/>
            <w:shd w:val="clear" w:color="auto" w:fill="auto"/>
          </w:tcPr>
          <w:p w:rsidR="006C0918" w:rsidRPr="00CF7457" w:rsidRDefault="006C0918" w:rsidP="00E83D56">
            <w:pPr>
              <w:rPr>
                <w:rFonts w:ascii="Arial" w:hAnsi="Arial" w:cs="Arial"/>
                <w:sz w:val="10"/>
                <w:lang w:val="es-BO"/>
              </w:rPr>
            </w:pPr>
          </w:p>
        </w:tc>
        <w:tc>
          <w:tcPr>
            <w:tcW w:w="819" w:type="dxa"/>
            <w:gridSpan w:val="3"/>
            <w:shd w:val="clear" w:color="auto" w:fill="auto"/>
          </w:tcPr>
          <w:p w:rsidR="006C0918" w:rsidRPr="00CF7457" w:rsidRDefault="006C0918" w:rsidP="00E83D56">
            <w:pPr>
              <w:jc w:val="right"/>
              <w:rPr>
                <w:rFonts w:ascii="Arial" w:hAnsi="Arial" w:cs="Arial"/>
                <w:sz w:val="10"/>
                <w:lang w:val="es-BO"/>
              </w:rPr>
            </w:pPr>
          </w:p>
        </w:tc>
        <w:tc>
          <w:tcPr>
            <w:tcW w:w="819" w:type="dxa"/>
            <w:gridSpan w:val="3"/>
            <w:shd w:val="clear" w:color="auto" w:fill="auto"/>
          </w:tcPr>
          <w:p w:rsidR="006C0918" w:rsidRPr="00CF7457"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rsidR="006C0918" w:rsidRPr="00CF7457" w:rsidRDefault="006C0918" w:rsidP="00E83D56">
            <w:pPr>
              <w:rPr>
                <w:rFonts w:ascii="Arial" w:hAnsi="Arial" w:cs="Arial"/>
                <w:sz w:val="10"/>
                <w:lang w:val="es-BO"/>
              </w:rPr>
            </w:pPr>
          </w:p>
        </w:tc>
      </w:tr>
      <w:tr w:rsidR="00867686" w:rsidRPr="004B0DAC" w:rsidTr="00E83D56">
        <w:trPr>
          <w:jc w:val="center"/>
        </w:trPr>
        <w:tc>
          <w:tcPr>
            <w:tcW w:w="2366"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99321E" w:rsidP="0099321E">
            <w:pPr>
              <w:jc w:val="both"/>
              <w:rPr>
                <w:rFonts w:ascii="Arial" w:hAnsi="Arial" w:cs="Arial"/>
                <w:b/>
                <w:i/>
                <w:lang w:val="es-BO"/>
              </w:rPr>
            </w:pPr>
            <w:r w:rsidRPr="0099321E">
              <w:rPr>
                <w:rFonts w:ascii="Arial" w:hAnsi="Arial" w:cs="Arial"/>
                <w:b/>
                <w:i/>
                <w:lang w:val="es-BO"/>
              </w:rPr>
              <w:t>El proveedor deberá realizar la entrega de los componentes en un plazo de hasta 30 (treinta) días calendario a partir del siguiente día hábil de la firma del contrato. Si el último día del plazo de entrega fuera un día no hábil (sábado, domingo o feriado) éste será trasladado al día inmediato hábil.</w:t>
            </w: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E83D56">
        <w:trPr>
          <w:jc w:val="center"/>
        </w:trPr>
        <w:tc>
          <w:tcPr>
            <w:tcW w:w="2366"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CF7457" w:rsidTr="00430639">
        <w:trPr>
          <w:jc w:val="center"/>
        </w:trPr>
        <w:tc>
          <w:tcPr>
            <w:tcW w:w="2366" w:type="dxa"/>
            <w:tcBorders>
              <w:left w:val="single" w:sz="12" w:space="0" w:color="244061" w:themeColor="accent1" w:themeShade="80"/>
            </w:tcBorders>
            <w:vAlign w:val="center"/>
          </w:tcPr>
          <w:p w:rsidR="00867686" w:rsidRPr="00CF7457" w:rsidRDefault="00867686" w:rsidP="00E83D56">
            <w:pPr>
              <w:jc w:val="right"/>
              <w:rPr>
                <w:rFonts w:ascii="Arial" w:hAnsi="Arial" w:cs="Arial"/>
                <w:sz w:val="10"/>
                <w:lang w:val="es-BO"/>
              </w:rPr>
            </w:pPr>
          </w:p>
        </w:tc>
        <w:tc>
          <w:tcPr>
            <w:tcW w:w="283" w:type="dxa"/>
            <w:shd w:val="clear" w:color="auto" w:fill="auto"/>
          </w:tcPr>
          <w:p w:rsidR="00867686" w:rsidRPr="00CF7457" w:rsidRDefault="00867686" w:rsidP="00E83D56">
            <w:pPr>
              <w:rPr>
                <w:rFonts w:ascii="Arial" w:hAnsi="Arial" w:cs="Arial"/>
                <w:sz w:val="10"/>
                <w:lang w:val="es-BO"/>
              </w:rPr>
            </w:pPr>
          </w:p>
        </w:tc>
        <w:tc>
          <w:tcPr>
            <w:tcW w:w="281" w:type="dxa"/>
            <w:shd w:val="clear" w:color="auto" w:fill="auto"/>
          </w:tcPr>
          <w:p w:rsidR="00867686" w:rsidRPr="00CF7457" w:rsidRDefault="00867686" w:rsidP="00E83D56">
            <w:pPr>
              <w:rPr>
                <w:rFonts w:ascii="Arial" w:hAnsi="Arial" w:cs="Arial"/>
                <w:sz w:val="10"/>
                <w:lang w:val="es-BO"/>
              </w:rPr>
            </w:pPr>
          </w:p>
        </w:tc>
        <w:tc>
          <w:tcPr>
            <w:tcW w:w="282" w:type="dxa"/>
            <w:shd w:val="clear" w:color="auto" w:fill="auto"/>
          </w:tcPr>
          <w:p w:rsidR="00867686" w:rsidRPr="00CF7457" w:rsidRDefault="00867686" w:rsidP="00E83D56">
            <w:pPr>
              <w:rPr>
                <w:rFonts w:ascii="Arial" w:hAnsi="Arial" w:cs="Arial"/>
                <w:sz w:val="10"/>
                <w:lang w:val="es-BO"/>
              </w:rPr>
            </w:pPr>
          </w:p>
        </w:tc>
        <w:tc>
          <w:tcPr>
            <w:tcW w:w="272" w:type="dxa"/>
            <w:shd w:val="clear" w:color="auto" w:fill="auto"/>
          </w:tcPr>
          <w:p w:rsidR="00867686" w:rsidRPr="00CF7457" w:rsidRDefault="00867686" w:rsidP="00E83D56">
            <w:pPr>
              <w:rPr>
                <w:rFonts w:ascii="Arial" w:hAnsi="Arial" w:cs="Arial"/>
                <w:sz w:val="10"/>
                <w:lang w:val="es-BO"/>
              </w:rPr>
            </w:pPr>
          </w:p>
        </w:tc>
        <w:tc>
          <w:tcPr>
            <w:tcW w:w="277" w:type="dxa"/>
            <w:shd w:val="clear" w:color="auto" w:fill="auto"/>
          </w:tcPr>
          <w:p w:rsidR="00867686" w:rsidRPr="00CF7457" w:rsidRDefault="00867686" w:rsidP="00E83D56">
            <w:pPr>
              <w:rPr>
                <w:rFonts w:ascii="Arial" w:hAnsi="Arial" w:cs="Arial"/>
                <w:sz w:val="10"/>
                <w:lang w:val="es-BO"/>
              </w:rPr>
            </w:pPr>
          </w:p>
        </w:tc>
        <w:tc>
          <w:tcPr>
            <w:tcW w:w="276" w:type="dxa"/>
            <w:shd w:val="clear" w:color="auto" w:fill="auto"/>
          </w:tcPr>
          <w:p w:rsidR="00867686" w:rsidRPr="00CF7457" w:rsidRDefault="00867686" w:rsidP="00E83D56">
            <w:pPr>
              <w:rPr>
                <w:rFonts w:ascii="Arial" w:hAnsi="Arial" w:cs="Arial"/>
                <w:sz w:val="10"/>
                <w:lang w:val="es-BO"/>
              </w:rPr>
            </w:pPr>
          </w:p>
        </w:tc>
        <w:tc>
          <w:tcPr>
            <w:tcW w:w="281" w:type="dxa"/>
            <w:shd w:val="clear" w:color="auto" w:fill="auto"/>
          </w:tcPr>
          <w:p w:rsidR="00867686" w:rsidRPr="00CF7457" w:rsidRDefault="00867686" w:rsidP="00E83D56">
            <w:pPr>
              <w:rPr>
                <w:rFonts w:ascii="Arial" w:hAnsi="Arial" w:cs="Arial"/>
                <w:sz w:val="10"/>
                <w:lang w:val="es-BO"/>
              </w:rPr>
            </w:pPr>
          </w:p>
        </w:tc>
        <w:tc>
          <w:tcPr>
            <w:tcW w:w="277" w:type="dxa"/>
            <w:shd w:val="clear" w:color="auto" w:fill="auto"/>
          </w:tcPr>
          <w:p w:rsidR="00867686" w:rsidRPr="00CF7457" w:rsidRDefault="00867686" w:rsidP="00E83D56">
            <w:pPr>
              <w:rPr>
                <w:rFonts w:ascii="Arial" w:hAnsi="Arial" w:cs="Arial"/>
                <w:sz w:val="10"/>
                <w:lang w:val="es-BO"/>
              </w:rPr>
            </w:pPr>
          </w:p>
        </w:tc>
        <w:tc>
          <w:tcPr>
            <w:tcW w:w="277" w:type="dxa"/>
            <w:shd w:val="clear" w:color="auto" w:fill="auto"/>
          </w:tcPr>
          <w:p w:rsidR="00867686" w:rsidRPr="00CF7457" w:rsidRDefault="00867686" w:rsidP="00E83D56">
            <w:pPr>
              <w:rPr>
                <w:rFonts w:ascii="Arial" w:hAnsi="Arial" w:cs="Arial"/>
                <w:sz w:val="10"/>
                <w:lang w:val="es-BO"/>
              </w:rPr>
            </w:pPr>
          </w:p>
        </w:tc>
        <w:tc>
          <w:tcPr>
            <w:tcW w:w="277"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3"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3"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274" w:type="dxa"/>
            <w:shd w:val="clear" w:color="auto" w:fill="auto"/>
          </w:tcPr>
          <w:p w:rsidR="00867686" w:rsidRPr="00CF7457" w:rsidRDefault="00867686" w:rsidP="00E83D56">
            <w:pPr>
              <w:rPr>
                <w:rFonts w:ascii="Arial" w:hAnsi="Arial" w:cs="Arial"/>
                <w:sz w:val="10"/>
                <w:lang w:val="es-BO"/>
              </w:rPr>
            </w:pPr>
          </w:p>
        </w:tc>
        <w:tc>
          <w:tcPr>
            <w:tcW w:w="819" w:type="dxa"/>
            <w:gridSpan w:val="3"/>
            <w:shd w:val="clear" w:color="auto" w:fill="auto"/>
          </w:tcPr>
          <w:p w:rsidR="00867686" w:rsidRPr="00CF7457" w:rsidRDefault="00867686" w:rsidP="00E83D56">
            <w:pPr>
              <w:jc w:val="right"/>
              <w:rPr>
                <w:rFonts w:ascii="Arial" w:hAnsi="Arial" w:cs="Arial"/>
                <w:sz w:val="10"/>
                <w:lang w:val="es-BO"/>
              </w:rPr>
            </w:pPr>
          </w:p>
        </w:tc>
        <w:tc>
          <w:tcPr>
            <w:tcW w:w="819" w:type="dxa"/>
            <w:gridSpan w:val="3"/>
            <w:shd w:val="clear" w:color="auto" w:fill="auto"/>
          </w:tcPr>
          <w:p w:rsidR="00867686" w:rsidRPr="00CF7457" w:rsidRDefault="00867686" w:rsidP="00E83D56">
            <w:pPr>
              <w:rPr>
                <w:rFonts w:ascii="Arial" w:hAnsi="Arial" w:cs="Arial"/>
                <w:sz w:val="10"/>
                <w:lang w:val="es-BO"/>
              </w:rPr>
            </w:pPr>
          </w:p>
        </w:tc>
        <w:tc>
          <w:tcPr>
            <w:tcW w:w="273" w:type="dxa"/>
            <w:tcBorders>
              <w:left w:val="nil"/>
              <w:right w:val="single" w:sz="12" w:space="0" w:color="244061" w:themeColor="accent1" w:themeShade="80"/>
            </w:tcBorders>
          </w:tcPr>
          <w:p w:rsidR="00867686" w:rsidRPr="00CF7457" w:rsidRDefault="00867686" w:rsidP="00E83D56">
            <w:pPr>
              <w:rPr>
                <w:rFonts w:ascii="Arial" w:hAnsi="Arial" w:cs="Arial"/>
                <w:sz w:val="10"/>
                <w:lang w:val="es-BO"/>
              </w:rPr>
            </w:pPr>
          </w:p>
        </w:tc>
      </w:tr>
      <w:tr w:rsidR="009E731E"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9E731E" w:rsidRPr="00CB5538" w:rsidRDefault="001E1C68" w:rsidP="00CB5538">
            <w:pPr>
              <w:jc w:val="right"/>
              <w:rPr>
                <w:rFonts w:ascii="Arial" w:hAnsi="Arial" w:cs="Arial"/>
                <w:lang w:val="es-BO"/>
              </w:rPr>
            </w:pPr>
            <w:r w:rsidRPr="004B0DAC">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CB5538" w:rsidP="00A23308">
            <w:pPr>
              <w:jc w:val="both"/>
              <w:rPr>
                <w:rFonts w:ascii="Arial" w:hAnsi="Arial" w:cs="Arial"/>
                <w:b/>
                <w:i/>
                <w:lang w:val="es-BO"/>
              </w:rPr>
            </w:pPr>
            <w:r w:rsidRPr="0003502B">
              <w:rPr>
                <w:rFonts w:cs="Arial"/>
                <w:b/>
                <w:i/>
                <w:color w:val="0000FF"/>
                <w:sz w:val="18"/>
                <w:szCs w:val="18"/>
                <w:lang w:val="es-BO"/>
              </w:rPr>
              <w:t>“NO APLICA por disposición del Decreto Supremo N° 4285”</w:t>
            </w:r>
            <w:r>
              <w:rPr>
                <w:rFonts w:cs="Arial"/>
                <w:b/>
                <w:i/>
                <w:color w:val="0000FF"/>
                <w:sz w:val="18"/>
                <w:szCs w:val="18"/>
                <w:lang w:val="es-BO"/>
              </w:rPr>
              <w:t>.</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CF7457" w:rsidTr="00430639">
        <w:trPr>
          <w:jc w:val="center"/>
        </w:trPr>
        <w:tc>
          <w:tcPr>
            <w:tcW w:w="2366" w:type="dxa"/>
            <w:tcBorders>
              <w:left w:val="single" w:sz="12" w:space="0" w:color="244061" w:themeColor="accent1" w:themeShade="80"/>
            </w:tcBorders>
            <w:shd w:val="clear" w:color="auto" w:fill="auto"/>
            <w:vAlign w:val="center"/>
          </w:tcPr>
          <w:p w:rsidR="00A23308" w:rsidRPr="00CF7457" w:rsidRDefault="00A23308" w:rsidP="00E83D56">
            <w:pPr>
              <w:jc w:val="right"/>
              <w:rPr>
                <w:rFonts w:ascii="Arial" w:hAnsi="Arial" w:cs="Arial"/>
                <w:sz w:val="8"/>
                <w:lang w:val="es-BO"/>
              </w:rPr>
            </w:pPr>
          </w:p>
        </w:tc>
        <w:tc>
          <w:tcPr>
            <w:tcW w:w="283" w:type="dxa"/>
            <w:shd w:val="clear" w:color="auto" w:fill="auto"/>
          </w:tcPr>
          <w:p w:rsidR="00A23308" w:rsidRPr="00CF7457" w:rsidRDefault="00A23308" w:rsidP="00E83D56">
            <w:pPr>
              <w:rPr>
                <w:rFonts w:ascii="Arial" w:hAnsi="Arial" w:cs="Arial"/>
                <w:sz w:val="8"/>
                <w:lang w:val="es-BO"/>
              </w:rPr>
            </w:pPr>
          </w:p>
        </w:tc>
        <w:tc>
          <w:tcPr>
            <w:tcW w:w="281" w:type="dxa"/>
            <w:shd w:val="clear" w:color="auto" w:fill="auto"/>
          </w:tcPr>
          <w:p w:rsidR="00A23308" w:rsidRPr="00CF7457" w:rsidRDefault="00A23308" w:rsidP="00E83D56">
            <w:pPr>
              <w:rPr>
                <w:rFonts w:ascii="Arial" w:hAnsi="Arial" w:cs="Arial"/>
                <w:sz w:val="8"/>
                <w:lang w:val="es-BO"/>
              </w:rPr>
            </w:pPr>
          </w:p>
        </w:tc>
        <w:tc>
          <w:tcPr>
            <w:tcW w:w="282" w:type="dxa"/>
            <w:shd w:val="clear" w:color="auto" w:fill="auto"/>
          </w:tcPr>
          <w:p w:rsidR="00A23308" w:rsidRPr="00CF7457" w:rsidRDefault="00A23308" w:rsidP="00E83D56">
            <w:pPr>
              <w:rPr>
                <w:rFonts w:ascii="Arial" w:hAnsi="Arial" w:cs="Arial"/>
                <w:sz w:val="8"/>
                <w:lang w:val="es-BO"/>
              </w:rPr>
            </w:pPr>
          </w:p>
        </w:tc>
        <w:tc>
          <w:tcPr>
            <w:tcW w:w="272" w:type="dxa"/>
            <w:shd w:val="clear" w:color="auto" w:fill="auto"/>
          </w:tcPr>
          <w:p w:rsidR="00A23308" w:rsidRPr="00CF7457" w:rsidRDefault="00A23308" w:rsidP="00E83D56">
            <w:pPr>
              <w:rPr>
                <w:rFonts w:ascii="Arial" w:hAnsi="Arial" w:cs="Arial"/>
                <w:sz w:val="8"/>
                <w:lang w:val="es-BO"/>
              </w:rPr>
            </w:pPr>
          </w:p>
        </w:tc>
        <w:tc>
          <w:tcPr>
            <w:tcW w:w="277" w:type="dxa"/>
            <w:shd w:val="clear" w:color="auto" w:fill="auto"/>
          </w:tcPr>
          <w:p w:rsidR="00A23308" w:rsidRPr="00CF7457" w:rsidRDefault="00A23308" w:rsidP="00E83D56">
            <w:pPr>
              <w:rPr>
                <w:rFonts w:ascii="Arial" w:hAnsi="Arial" w:cs="Arial"/>
                <w:sz w:val="8"/>
                <w:lang w:val="es-BO"/>
              </w:rPr>
            </w:pPr>
          </w:p>
        </w:tc>
        <w:tc>
          <w:tcPr>
            <w:tcW w:w="276" w:type="dxa"/>
            <w:shd w:val="clear" w:color="auto" w:fill="auto"/>
          </w:tcPr>
          <w:p w:rsidR="00A23308" w:rsidRPr="00CF7457" w:rsidRDefault="00A23308" w:rsidP="00E83D56">
            <w:pPr>
              <w:rPr>
                <w:rFonts w:ascii="Arial" w:hAnsi="Arial" w:cs="Arial"/>
                <w:sz w:val="8"/>
                <w:lang w:val="es-BO"/>
              </w:rPr>
            </w:pPr>
          </w:p>
        </w:tc>
        <w:tc>
          <w:tcPr>
            <w:tcW w:w="281" w:type="dxa"/>
            <w:shd w:val="clear" w:color="auto" w:fill="auto"/>
          </w:tcPr>
          <w:p w:rsidR="00A23308" w:rsidRPr="00CF7457" w:rsidRDefault="00A23308" w:rsidP="00E83D56">
            <w:pPr>
              <w:rPr>
                <w:rFonts w:ascii="Arial" w:hAnsi="Arial" w:cs="Arial"/>
                <w:sz w:val="8"/>
                <w:lang w:val="es-BO"/>
              </w:rPr>
            </w:pPr>
          </w:p>
        </w:tc>
        <w:tc>
          <w:tcPr>
            <w:tcW w:w="277" w:type="dxa"/>
            <w:shd w:val="clear" w:color="auto" w:fill="auto"/>
          </w:tcPr>
          <w:p w:rsidR="00A23308" w:rsidRPr="00CF7457" w:rsidRDefault="00A23308" w:rsidP="00E83D56">
            <w:pPr>
              <w:rPr>
                <w:rFonts w:ascii="Arial" w:hAnsi="Arial" w:cs="Arial"/>
                <w:sz w:val="8"/>
                <w:lang w:val="es-BO"/>
              </w:rPr>
            </w:pPr>
          </w:p>
        </w:tc>
        <w:tc>
          <w:tcPr>
            <w:tcW w:w="277" w:type="dxa"/>
            <w:shd w:val="clear" w:color="auto" w:fill="auto"/>
          </w:tcPr>
          <w:p w:rsidR="00A23308" w:rsidRPr="00CF7457" w:rsidRDefault="00A23308" w:rsidP="00E83D56">
            <w:pPr>
              <w:rPr>
                <w:rFonts w:ascii="Arial" w:hAnsi="Arial" w:cs="Arial"/>
                <w:sz w:val="8"/>
                <w:lang w:val="es-BO"/>
              </w:rPr>
            </w:pPr>
          </w:p>
        </w:tc>
        <w:tc>
          <w:tcPr>
            <w:tcW w:w="277"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4"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shd w:val="clear" w:color="auto" w:fill="auto"/>
          </w:tcPr>
          <w:p w:rsidR="00A23308" w:rsidRPr="00CF7457" w:rsidRDefault="00A23308" w:rsidP="00E83D56">
            <w:pPr>
              <w:rPr>
                <w:rFonts w:ascii="Arial" w:hAnsi="Arial" w:cs="Arial"/>
                <w:sz w:val="8"/>
                <w:lang w:val="es-BO"/>
              </w:rPr>
            </w:pPr>
          </w:p>
        </w:tc>
        <w:tc>
          <w:tcPr>
            <w:tcW w:w="273" w:type="dxa"/>
            <w:tcBorders>
              <w:right w:val="single" w:sz="12" w:space="0" w:color="244061" w:themeColor="accent1" w:themeShade="80"/>
            </w:tcBorders>
            <w:shd w:val="clear" w:color="auto" w:fill="auto"/>
          </w:tcPr>
          <w:p w:rsidR="00A23308" w:rsidRPr="00CF7457" w:rsidRDefault="00A23308" w:rsidP="00E83D56">
            <w:pPr>
              <w:rPr>
                <w:rFonts w:ascii="Arial" w:hAnsi="Arial" w:cs="Arial"/>
                <w:sz w:val="8"/>
                <w:lang w:val="es-BO"/>
              </w:rPr>
            </w:pPr>
          </w:p>
        </w:tc>
      </w:tr>
      <w:tr w:rsidR="00430639"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293901" w:rsidRDefault="00430639" w:rsidP="00293901">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430639" w:rsidP="002A408C">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C94A08">
              <w:rPr>
                <w:rFonts w:ascii="Arial" w:hAnsi="Arial" w:cs="Arial"/>
                <w:b/>
                <w:i/>
                <w:lang w:val="es-BO"/>
              </w:rPr>
              <w:t>equivalente al 7% o 3,5%</w:t>
            </w:r>
            <w:r w:rsidR="003D0515">
              <w:rPr>
                <w:rFonts w:ascii="Arial" w:hAnsi="Arial" w:cs="Arial"/>
                <w:b/>
                <w:i/>
                <w:lang w:val="es-BO"/>
              </w:rPr>
              <w:t xml:space="preserve"> </w:t>
            </w:r>
            <w:r w:rsidR="003D0515" w:rsidRPr="003D0515">
              <w:rPr>
                <w:rFonts w:ascii="Arial" w:hAnsi="Arial" w:cs="Arial"/>
                <w:b/>
                <w:i/>
                <w:lang w:val="es-BO"/>
              </w:rPr>
              <w:t>en caso de Micro y Pequeñas Empresas, Asociaciones de Pequeños Productores Urbanos y Rurales y Organizaciones Económicas Campesinas</w:t>
            </w:r>
            <w:r w:rsidR="003D0515">
              <w:rPr>
                <w:rFonts w:ascii="Arial" w:hAnsi="Arial" w:cs="Arial"/>
                <w:b/>
                <w:i/>
                <w:lang w:val="es-BO"/>
              </w:rPr>
              <w:t xml:space="preserve">, </w:t>
            </w:r>
            <w:r w:rsidR="008C5218">
              <w:rPr>
                <w:rFonts w:ascii="Arial" w:hAnsi="Arial" w:cs="Arial"/>
                <w:b/>
                <w:i/>
                <w:lang w:val="es-BO"/>
              </w:rPr>
              <w:t>según corresponda.</w:t>
            </w: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430639">
        <w:trPr>
          <w:jc w:val="center"/>
        </w:trPr>
        <w:tc>
          <w:tcPr>
            <w:tcW w:w="2366" w:type="dxa"/>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CF7457" w:rsidTr="00430639">
        <w:trPr>
          <w:jc w:val="center"/>
        </w:trPr>
        <w:tc>
          <w:tcPr>
            <w:tcW w:w="2366" w:type="dxa"/>
            <w:tcBorders>
              <w:left w:val="single" w:sz="12" w:space="0" w:color="244061" w:themeColor="accent1" w:themeShade="80"/>
            </w:tcBorders>
            <w:shd w:val="clear" w:color="auto" w:fill="auto"/>
            <w:vAlign w:val="center"/>
          </w:tcPr>
          <w:p w:rsidR="00A23308" w:rsidRPr="00CF7457" w:rsidRDefault="00A23308" w:rsidP="00E83D56">
            <w:pPr>
              <w:jc w:val="right"/>
              <w:rPr>
                <w:rFonts w:ascii="Arial" w:hAnsi="Arial" w:cs="Arial"/>
                <w:sz w:val="10"/>
                <w:lang w:val="es-BO"/>
              </w:rPr>
            </w:pPr>
          </w:p>
        </w:tc>
        <w:tc>
          <w:tcPr>
            <w:tcW w:w="283" w:type="dxa"/>
            <w:shd w:val="clear" w:color="auto" w:fill="auto"/>
          </w:tcPr>
          <w:p w:rsidR="00A23308" w:rsidRPr="00CF7457" w:rsidRDefault="00A23308" w:rsidP="00E83D56">
            <w:pPr>
              <w:rPr>
                <w:rFonts w:ascii="Arial" w:hAnsi="Arial" w:cs="Arial"/>
                <w:sz w:val="10"/>
                <w:lang w:val="es-BO"/>
              </w:rPr>
            </w:pPr>
          </w:p>
        </w:tc>
        <w:tc>
          <w:tcPr>
            <w:tcW w:w="281" w:type="dxa"/>
            <w:shd w:val="clear" w:color="auto" w:fill="auto"/>
          </w:tcPr>
          <w:p w:rsidR="00A23308" w:rsidRPr="00CF7457" w:rsidRDefault="00A23308" w:rsidP="00E83D56">
            <w:pPr>
              <w:rPr>
                <w:rFonts w:ascii="Arial" w:hAnsi="Arial" w:cs="Arial"/>
                <w:sz w:val="10"/>
                <w:lang w:val="es-BO"/>
              </w:rPr>
            </w:pPr>
          </w:p>
        </w:tc>
        <w:tc>
          <w:tcPr>
            <w:tcW w:w="282" w:type="dxa"/>
            <w:shd w:val="clear" w:color="auto" w:fill="auto"/>
          </w:tcPr>
          <w:p w:rsidR="00A23308" w:rsidRPr="00CF7457" w:rsidRDefault="00A23308" w:rsidP="00E83D56">
            <w:pPr>
              <w:rPr>
                <w:rFonts w:ascii="Arial" w:hAnsi="Arial" w:cs="Arial"/>
                <w:sz w:val="10"/>
                <w:lang w:val="es-BO"/>
              </w:rPr>
            </w:pPr>
          </w:p>
        </w:tc>
        <w:tc>
          <w:tcPr>
            <w:tcW w:w="272"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6" w:type="dxa"/>
            <w:shd w:val="clear" w:color="auto" w:fill="auto"/>
          </w:tcPr>
          <w:p w:rsidR="00A23308" w:rsidRPr="00CF7457" w:rsidRDefault="00A23308" w:rsidP="00E83D56">
            <w:pPr>
              <w:rPr>
                <w:rFonts w:ascii="Arial" w:hAnsi="Arial" w:cs="Arial"/>
                <w:sz w:val="10"/>
                <w:lang w:val="es-BO"/>
              </w:rPr>
            </w:pPr>
          </w:p>
        </w:tc>
        <w:tc>
          <w:tcPr>
            <w:tcW w:w="281"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rsidR="00A23308" w:rsidRPr="00CF7457" w:rsidRDefault="00A23308" w:rsidP="00E83D56">
            <w:pPr>
              <w:rPr>
                <w:rFonts w:ascii="Arial" w:hAnsi="Arial" w:cs="Arial"/>
                <w:sz w:val="10"/>
                <w:lang w:val="es-BO"/>
              </w:rPr>
            </w:pPr>
          </w:p>
        </w:tc>
      </w:tr>
      <w:tr w:rsidR="00C83BE7" w:rsidRPr="004B0DAC" w:rsidTr="00E83D56">
        <w:trPr>
          <w:jc w:val="center"/>
        </w:trPr>
        <w:tc>
          <w:tcPr>
            <w:tcW w:w="2366" w:type="dxa"/>
            <w:vMerge w:val="restart"/>
            <w:tcBorders>
              <w:left w:val="single" w:sz="12" w:space="0" w:color="244061" w:themeColor="accent1" w:themeShade="80"/>
              <w:right w:val="single" w:sz="4" w:space="0" w:color="auto"/>
            </w:tcBorders>
            <w:vAlign w:val="center"/>
          </w:tcPr>
          <w:p w:rsidR="00C83BE7" w:rsidRPr="004B0DAC" w:rsidRDefault="00C83BE7" w:rsidP="0099321E">
            <w:pPr>
              <w:jc w:val="right"/>
              <w:rPr>
                <w:rFonts w:ascii="Arial" w:hAnsi="Arial" w:cs="Arial"/>
                <w:b/>
                <w:i/>
                <w:lang w:val="es-BO"/>
              </w:rPr>
            </w:pPr>
            <w:r w:rsidRPr="004B0DAC">
              <w:rPr>
                <w:rFonts w:ascii="Arial" w:hAnsi="Arial" w:cs="Arial"/>
                <w:lang w:val="es-BO"/>
              </w:rPr>
              <w:t>Garantía de Funcionamiento  de</w:t>
            </w:r>
            <w:r w:rsidR="0001110E" w:rsidRPr="004B0DAC">
              <w:rPr>
                <w:rFonts w:ascii="Arial" w:hAnsi="Arial" w:cs="Arial"/>
                <w:lang w:val="es-BO"/>
              </w:rPr>
              <w:t xml:space="preserve"> </w:t>
            </w:r>
            <w:r w:rsidRPr="004B0DAC">
              <w:rPr>
                <w:rFonts w:ascii="Arial" w:hAnsi="Arial" w:cs="Arial"/>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3BE7" w:rsidRPr="004B0DAC" w:rsidRDefault="00C83BE7" w:rsidP="00E83D56">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hasta un máximo d</w:t>
            </w:r>
            <w:r w:rsidR="006D14AB" w:rsidRPr="004B0DAC">
              <w:rPr>
                <w:rFonts w:ascii="Arial" w:hAnsi="Arial" w:cs="Arial"/>
                <w:b/>
                <w:i/>
                <w:lang w:val="es-BO"/>
              </w:rPr>
              <w:t>el 1.5% del monto del contrato,</w:t>
            </w:r>
            <w:r w:rsidRPr="004B0DAC">
              <w:rPr>
                <w:rFonts w:ascii="Arial" w:hAnsi="Arial" w:cs="Arial"/>
                <w:b/>
                <w:i/>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C83BE7" w:rsidRPr="004B0DAC" w:rsidTr="00E83D56">
        <w:trPr>
          <w:jc w:val="center"/>
        </w:trPr>
        <w:tc>
          <w:tcPr>
            <w:tcW w:w="2366" w:type="dxa"/>
            <w:vMerge/>
            <w:tcBorders>
              <w:left w:val="single" w:sz="12" w:space="0" w:color="244061" w:themeColor="accent1" w:themeShade="80"/>
              <w:right w:val="single" w:sz="4" w:space="0" w:color="auto"/>
            </w:tcBorders>
            <w:vAlign w:val="center"/>
          </w:tcPr>
          <w:p w:rsidR="00C83BE7" w:rsidRPr="004B0DAC" w:rsidRDefault="00C83BE7"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83BE7" w:rsidRPr="004B0DAC" w:rsidRDefault="00C83BE7"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A23308" w:rsidRPr="00CF7457" w:rsidTr="00430639">
        <w:trPr>
          <w:jc w:val="center"/>
        </w:trPr>
        <w:tc>
          <w:tcPr>
            <w:tcW w:w="2366" w:type="dxa"/>
            <w:tcBorders>
              <w:left w:val="single" w:sz="12" w:space="0" w:color="244061" w:themeColor="accent1" w:themeShade="80"/>
            </w:tcBorders>
            <w:shd w:val="clear" w:color="auto" w:fill="auto"/>
            <w:vAlign w:val="center"/>
          </w:tcPr>
          <w:p w:rsidR="00A23308" w:rsidRPr="00CF7457" w:rsidRDefault="00A23308" w:rsidP="00E83D56">
            <w:pPr>
              <w:jc w:val="right"/>
              <w:rPr>
                <w:rFonts w:ascii="Arial" w:hAnsi="Arial" w:cs="Arial"/>
                <w:sz w:val="10"/>
                <w:lang w:val="es-BO"/>
              </w:rPr>
            </w:pPr>
          </w:p>
        </w:tc>
        <w:tc>
          <w:tcPr>
            <w:tcW w:w="283" w:type="dxa"/>
            <w:shd w:val="clear" w:color="auto" w:fill="auto"/>
          </w:tcPr>
          <w:p w:rsidR="00A23308" w:rsidRPr="00CF7457" w:rsidRDefault="00A23308" w:rsidP="00E83D56">
            <w:pPr>
              <w:rPr>
                <w:rFonts w:ascii="Arial" w:hAnsi="Arial" w:cs="Arial"/>
                <w:sz w:val="10"/>
                <w:lang w:val="es-BO"/>
              </w:rPr>
            </w:pPr>
          </w:p>
        </w:tc>
        <w:tc>
          <w:tcPr>
            <w:tcW w:w="281" w:type="dxa"/>
            <w:shd w:val="clear" w:color="auto" w:fill="auto"/>
          </w:tcPr>
          <w:p w:rsidR="00A23308" w:rsidRPr="00CF7457" w:rsidRDefault="00A23308" w:rsidP="00E83D56">
            <w:pPr>
              <w:rPr>
                <w:rFonts w:ascii="Arial" w:hAnsi="Arial" w:cs="Arial"/>
                <w:sz w:val="10"/>
                <w:lang w:val="es-BO"/>
              </w:rPr>
            </w:pPr>
          </w:p>
        </w:tc>
        <w:tc>
          <w:tcPr>
            <w:tcW w:w="282" w:type="dxa"/>
            <w:shd w:val="clear" w:color="auto" w:fill="auto"/>
          </w:tcPr>
          <w:p w:rsidR="00A23308" w:rsidRPr="00CF7457" w:rsidRDefault="00A23308" w:rsidP="00E83D56">
            <w:pPr>
              <w:rPr>
                <w:rFonts w:ascii="Arial" w:hAnsi="Arial" w:cs="Arial"/>
                <w:sz w:val="10"/>
                <w:lang w:val="es-BO"/>
              </w:rPr>
            </w:pPr>
          </w:p>
        </w:tc>
        <w:tc>
          <w:tcPr>
            <w:tcW w:w="272"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6" w:type="dxa"/>
            <w:shd w:val="clear" w:color="auto" w:fill="auto"/>
          </w:tcPr>
          <w:p w:rsidR="00A23308" w:rsidRPr="00CF7457" w:rsidRDefault="00A23308" w:rsidP="00E83D56">
            <w:pPr>
              <w:rPr>
                <w:rFonts w:ascii="Arial" w:hAnsi="Arial" w:cs="Arial"/>
                <w:sz w:val="10"/>
                <w:lang w:val="es-BO"/>
              </w:rPr>
            </w:pPr>
          </w:p>
        </w:tc>
        <w:tc>
          <w:tcPr>
            <w:tcW w:w="281"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7"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4"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shd w:val="clear" w:color="auto" w:fill="auto"/>
          </w:tcPr>
          <w:p w:rsidR="00A23308" w:rsidRPr="00CF7457"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rsidR="00A23308" w:rsidRPr="00CF7457"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156CF5" w:rsidRDefault="00156CF5" w:rsidP="00E83D56">
            <w:pPr>
              <w:rPr>
                <w:rFonts w:ascii="Arial" w:hAnsi="Arial" w:cs="Arial"/>
                <w:b/>
                <w:lang w:val="es-BO"/>
              </w:rPr>
            </w:pPr>
            <w:r w:rsidRPr="00156CF5">
              <w:rPr>
                <w:rFonts w:ascii="Arial" w:hAnsi="Arial" w:cs="Arial"/>
                <w:b/>
                <w:lang w:val="es-BO"/>
              </w:rPr>
              <w:t>X</w:t>
            </w:r>
          </w:p>
        </w:tc>
        <w:tc>
          <w:tcPr>
            <w:tcW w:w="7144" w:type="dxa"/>
            <w:gridSpan w:val="26"/>
            <w:tcBorders>
              <w:left w:val="single" w:sz="4" w:space="0" w:color="auto"/>
            </w:tcBorders>
            <w:shd w:val="clear" w:color="auto" w:fill="auto"/>
          </w:tcPr>
          <w:p w:rsidR="00B97B69" w:rsidRPr="00156CF5" w:rsidRDefault="00B97B69" w:rsidP="00E83D56">
            <w:pPr>
              <w:rPr>
                <w:rFonts w:ascii="Arial" w:hAnsi="Arial" w:cs="Arial"/>
                <w:b/>
                <w:lang w:val="es-BO"/>
              </w:rPr>
            </w:pPr>
            <w:r w:rsidRPr="00156CF5">
              <w:rPr>
                <w:rFonts w:ascii="Arial" w:hAnsi="Arial" w:cs="Arial"/>
                <w:b/>
                <w:lang w:val="es-BO"/>
              </w:rPr>
              <w:t>Bienes para la gestión en curso</w:t>
            </w:r>
          </w:p>
        </w:tc>
        <w:tc>
          <w:tcPr>
            <w:tcW w:w="273" w:type="dxa"/>
          </w:tcPr>
          <w:p w:rsidR="00B97B69" w:rsidRPr="00156CF5" w:rsidRDefault="00B97B69" w:rsidP="00E83D56">
            <w:pPr>
              <w:rPr>
                <w:rFonts w:ascii="Arial" w:hAnsi="Arial" w:cs="Arial"/>
                <w:b/>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156CF5"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156CF5" w:rsidRDefault="00B97B69" w:rsidP="002A408C">
            <w:pPr>
              <w:jc w:val="both"/>
              <w:rPr>
                <w:rFonts w:ascii="Arial" w:hAnsi="Arial" w:cs="Arial"/>
                <w:lang w:val="es-BO"/>
              </w:rPr>
            </w:pPr>
            <w:r w:rsidRPr="00156CF5">
              <w:rPr>
                <w:rFonts w:ascii="Arial" w:eastAsia="Times New Roman" w:hAnsi="Arial" w:cs="Arial"/>
                <w:lang w:val="es-BO"/>
              </w:rPr>
              <w:t xml:space="preserve">Bienes para la próxima gestión </w:t>
            </w:r>
            <w:r w:rsidRPr="00156CF5">
              <w:rPr>
                <w:rFonts w:ascii="Arial" w:eastAsia="Times New Roman" w:hAnsi="Arial" w:cs="Arial"/>
                <w:sz w:val="14"/>
                <w:szCs w:val="14"/>
                <w:lang w:val="es-BO"/>
              </w:rPr>
              <w:t>(el proceso se  iniciara una vez promulgada la Ley del Presupuesto General del Estado la si</w:t>
            </w:r>
            <w:r w:rsidR="002A408C" w:rsidRPr="00156CF5">
              <w:rPr>
                <w:rFonts w:ascii="Arial" w:eastAsia="Times New Roman" w:hAnsi="Arial" w:cs="Arial"/>
                <w:sz w:val="14"/>
                <w:szCs w:val="14"/>
                <w:lang w:val="es-BO"/>
              </w:rPr>
              <w:t>g</w:t>
            </w:r>
            <w:r w:rsidRPr="00156CF5">
              <w:rPr>
                <w:rFonts w:ascii="Arial" w:eastAsia="Times New Roman" w:hAnsi="Arial" w:cs="Arial"/>
                <w:sz w:val="14"/>
                <w:szCs w:val="14"/>
                <w:lang w:val="es-BO"/>
              </w:rPr>
              <w:t>uie</w:t>
            </w:r>
            <w:r w:rsidR="002A408C" w:rsidRPr="00156CF5">
              <w:rPr>
                <w:rFonts w:ascii="Arial" w:eastAsia="Times New Roman" w:hAnsi="Arial" w:cs="Arial"/>
                <w:sz w:val="14"/>
                <w:szCs w:val="14"/>
                <w:lang w:val="es-BO"/>
              </w:rPr>
              <w:t>n</w:t>
            </w:r>
            <w:r w:rsidRPr="00156CF5">
              <w:rPr>
                <w:rFonts w:ascii="Arial" w:eastAsia="Times New Roman" w:hAnsi="Arial" w:cs="Arial"/>
                <w:sz w:val="14"/>
                <w:szCs w:val="14"/>
                <w:lang w:val="es-BO"/>
              </w:rPr>
              <w:t>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10"/>
        <w:gridCol w:w="67"/>
        <w:gridCol w:w="216"/>
        <w:gridCol w:w="61"/>
        <w:gridCol w:w="274"/>
        <w:gridCol w:w="274"/>
        <w:gridCol w:w="273"/>
        <w:gridCol w:w="274"/>
        <w:gridCol w:w="274"/>
        <w:gridCol w:w="274"/>
        <w:gridCol w:w="274"/>
        <w:gridCol w:w="116"/>
        <w:gridCol w:w="157"/>
        <w:gridCol w:w="159"/>
        <w:gridCol w:w="115"/>
        <w:gridCol w:w="169"/>
        <w:gridCol w:w="105"/>
        <w:gridCol w:w="274"/>
        <w:gridCol w:w="274"/>
        <w:gridCol w:w="273"/>
        <w:gridCol w:w="273"/>
        <w:gridCol w:w="128"/>
        <w:gridCol w:w="145"/>
        <w:gridCol w:w="273"/>
        <w:gridCol w:w="273"/>
        <w:gridCol w:w="273"/>
        <w:gridCol w:w="273"/>
      </w:tblGrid>
      <w:tr w:rsidR="00B97B69" w:rsidRPr="00CF7457" w:rsidTr="00430639">
        <w:trPr>
          <w:jc w:val="center"/>
        </w:trPr>
        <w:tc>
          <w:tcPr>
            <w:tcW w:w="2366" w:type="dxa"/>
            <w:gridSpan w:val="8"/>
            <w:tcBorders>
              <w:left w:val="single" w:sz="12" w:space="0" w:color="244061" w:themeColor="accent1" w:themeShade="80"/>
            </w:tcBorders>
            <w:shd w:val="clear" w:color="auto" w:fill="auto"/>
            <w:vAlign w:val="center"/>
          </w:tcPr>
          <w:p w:rsidR="00B97B69" w:rsidRPr="00CF7457" w:rsidRDefault="00B97B69" w:rsidP="00E83D56">
            <w:pPr>
              <w:jc w:val="right"/>
              <w:rPr>
                <w:rFonts w:ascii="Arial" w:hAnsi="Arial" w:cs="Arial"/>
                <w:sz w:val="12"/>
                <w:lang w:val="es-BO"/>
              </w:rPr>
            </w:pPr>
          </w:p>
        </w:tc>
        <w:tc>
          <w:tcPr>
            <w:tcW w:w="283" w:type="dxa"/>
            <w:shd w:val="clear" w:color="auto" w:fill="auto"/>
          </w:tcPr>
          <w:p w:rsidR="00B97B69" w:rsidRPr="00CF7457" w:rsidRDefault="00B97B69" w:rsidP="00E83D56">
            <w:pPr>
              <w:rPr>
                <w:rFonts w:ascii="Arial" w:hAnsi="Arial" w:cs="Arial"/>
                <w:sz w:val="12"/>
                <w:lang w:val="es-BO"/>
              </w:rPr>
            </w:pPr>
          </w:p>
        </w:tc>
        <w:tc>
          <w:tcPr>
            <w:tcW w:w="281" w:type="dxa"/>
            <w:shd w:val="clear" w:color="auto" w:fill="auto"/>
          </w:tcPr>
          <w:p w:rsidR="00B97B69" w:rsidRPr="00CF7457" w:rsidRDefault="00B97B69" w:rsidP="00E83D56">
            <w:pPr>
              <w:rPr>
                <w:rFonts w:ascii="Arial" w:hAnsi="Arial" w:cs="Arial"/>
                <w:sz w:val="12"/>
                <w:lang w:val="es-BO"/>
              </w:rPr>
            </w:pPr>
          </w:p>
        </w:tc>
        <w:tc>
          <w:tcPr>
            <w:tcW w:w="282" w:type="dxa"/>
            <w:shd w:val="clear" w:color="auto" w:fill="auto"/>
          </w:tcPr>
          <w:p w:rsidR="00B97B69" w:rsidRPr="00CF7457" w:rsidRDefault="00B97B69" w:rsidP="00E83D56">
            <w:pPr>
              <w:rPr>
                <w:rFonts w:ascii="Arial" w:hAnsi="Arial" w:cs="Arial"/>
                <w:sz w:val="12"/>
                <w:lang w:val="es-BO"/>
              </w:rPr>
            </w:pPr>
          </w:p>
        </w:tc>
        <w:tc>
          <w:tcPr>
            <w:tcW w:w="272" w:type="dxa"/>
            <w:shd w:val="clear" w:color="auto" w:fill="auto"/>
          </w:tcPr>
          <w:p w:rsidR="00B97B69" w:rsidRPr="00CF7457" w:rsidRDefault="00B97B69" w:rsidP="00E83D56">
            <w:pPr>
              <w:rPr>
                <w:rFonts w:ascii="Arial" w:hAnsi="Arial" w:cs="Arial"/>
                <w:sz w:val="12"/>
                <w:lang w:val="es-BO"/>
              </w:rPr>
            </w:pPr>
          </w:p>
        </w:tc>
        <w:tc>
          <w:tcPr>
            <w:tcW w:w="277" w:type="dxa"/>
            <w:shd w:val="clear" w:color="auto" w:fill="auto"/>
          </w:tcPr>
          <w:p w:rsidR="00B97B69" w:rsidRPr="00CF7457" w:rsidRDefault="00B97B69" w:rsidP="00E83D56">
            <w:pPr>
              <w:rPr>
                <w:rFonts w:ascii="Arial" w:hAnsi="Arial" w:cs="Arial"/>
                <w:sz w:val="12"/>
                <w:lang w:val="es-BO"/>
              </w:rPr>
            </w:pPr>
          </w:p>
        </w:tc>
        <w:tc>
          <w:tcPr>
            <w:tcW w:w="276" w:type="dxa"/>
            <w:shd w:val="clear" w:color="auto" w:fill="auto"/>
          </w:tcPr>
          <w:p w:rsidR="00B97B69" w:rsidRPr="00CF7457" w:rsidRDefault="00B97B69" w:rsidP="00E83D56">
            <w:pPr>
              <w:rPr>
                <w:rFonts w:ascii="Arial" w:hAnsi="Arial" w:cs="Arial"/>
                <w:sz w:val="12"/>
                <w:lang w:val="es-BO"/>
              </w:rPr>
            </w:pPr>
          </w:p>
        </w:tc>
        <w:tc>
          <w:tcPr>
            <w:tcW w:w="281" w:type="dxa"/>
            <w:shd w:val="clear" w:color="auto" w:fill="auto"/>
          </w:tcPr>
          <w:p w:rsidR="00B97B69" w:rsidRPr="00CF7457" w:rsidRDefault="00B97B69" w:rsidP="00E83D56">
            <w:pPr>
              <w:rPr>
                <w:rFonts w:ascii="Arial" w:hAnsi="Arial" w:cs="Arial"/>
                <w:sz w:val="12"/>
                <w:lang w:val="es-BO"/>
              </w:rPr>
            </w:pPr>
          </w:p>
        </w:tc>
        <w:tc>
          <w:tcPr>
            <w:tcW w:w="277" w:type="dxa"/>
            <w:shd w:val="clear" w:color="auto" w:fill="auto"/>
          </w:tcPr>
          <w:p w:rsidR="00B97B69" w:rsidRPr="00CF7457" w:rsidRDefault="00B97B69" w:rsidP="00E83D56">
            <w:pPr>
              <w:rPr>
                <w:rFonts w:ascii="Arial" w:hAnsi="Arial" w:cs="Arial"/>
                <w:sz w:val="12"/>
                <w:lang w:val="es-BO"/>
              </w:rPr>
            </w:pPr>
          </w:p>
        </w:tc>
        <w:tc>
          <w:tcPr>
            <w:tcW w:w="277" w:type="dxa"/>
            <w:gridSpan w:val="2"/>
            <w:shd w:val="clear" w:color="auto" w:fill="auto"/>
          </w:tcPr>
          <w:p w:rsidR="00B97B69" w:rsidRPr="00CF7457" w:rsidRDefault="00B97B69" w:rsidP="00E83D56">
            <w:pPr>
              <w:rPr>
                <w:rFonts w:ascii="Arial" w:hAnsi="Arial" w:cs="Arial"/>
                <w:sz w:val="12"/>
                <w:lang w:val="es-BO"/>
              </w:rPr>
            </w:pPr>
          </w:p>
        </w:tc>
        <w:tc>
          <w:tcPr>
            <w:tcW w:w="277" w:type="dxa"/>
            <w:gridSpan w:val="2"/>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3" w:type="dxa"/>
            <w:gridSpan w:val="2"/>
            <w:shd w:val="clear" w:color="auto" w:fill="auto"/>
          </w:tcPr>
          <w:p w:rsidR="00B97B69" w:rsidRPr="00CF7457" w:rsidRDefault="00B97B69" w:rsidP="00E83D56">
            <w:pPr>
              <w:rPr>
                <w:rFonts w:ascii="Arial" w:hAnsi="Arial" w:cs="Arial"/>
                <w:sz w:val="12"/>
                <w:lang w:val="es-BO"/>
              </w:rPr>
            </w:pPr>
          </w:p>
        </w:tc>
        <w:tc>
          <w:tcPr>
            <w:tcW w:w="274" w:type="dxa"/>
            <w:gridSpan w:val="2"/>
            <w:shd w:val="clear" w:color="auto" w:fill="auto"/>
          </w:tcPr>
          <w:p w:rsidR="00B97B69" w:rsidRPr="00CF7457" w:rsidRDefault="00B97B69" w:rsidP="00E83D56">
            <w:pPr>
              <w:rPr>
                <w:rFonts w:ascii="Arial" w:hAnsi="Arial" w:cs="Arial"/>
                <w:sz w:val="12"/>
                <w:lang w:val="es-BO"/>
              </w:rPr>
            </w:pPr>
          </w:p>
        </w:tc>
        <w:tc>
          <w:tcPr>
            <w:tcW w:w="274" w:type="dxa"/>
            <w:gridSpan w:val="2"/>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4" w:type="dxa"/>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3" w:type="dxa"/>
            <w:gridSpan w:val="2"/>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3" w:type="dxa"/>
            <w:shd w:val="clear" w:color="auto" w:fill="auto"/>
          </w:tcPr>
          <w:p w:rsidR="00B97B69" w:rsidRPr="00CF7457" w:rsidRDefault="00B97B69" w:rsidP="00E83D56">
            <w:pPr>
              <w:rPr>
                <w:rFonts w:ascii="Arial" w:hAnsi="Arial" w:cs="Arial"/>
                <w:sz w:val="12"/>
                <w:lang w:val="es-BO"/>
              </w:rPr>
            </w:pPr>
          </w:p>
        </w:tc>
        <w:tc>
          <w:tcPr>
            <w:tcW w:w="273" w:type="dxa"/>
            <w:tcBorders>
              <w:right w:val="single" w:sz="12" w:space="0" w:color="244061" w:themeColor="accent1" w:themeShade="80"/>
            </w:tcBorders>
            <w:shd w:val="clear" w:color="auto" w:fill="auto"/>
          </w:tcPr>
          <w:p w:rsidR="00B97B69" w:rsidRPr="00CF7457" w:rsidRDefault="00B97B69" w:rsidP="00E83D56">
            <w:pPr>
              <w:rPr>
                <w:rFonts w:ascii="Arial" w:hAnsi="Arial" w:cs="Arial"/>
                <w:sz w:val="12"/>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4"/>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4"/>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225FCD" w:rsidRPr="004B0DAC" w:rsidTr="00430639">
        <w:trPr>
          <w:jc w:val="center"/>
        </w:trPr>
        <w:tc>
          <w:tcPr>
            <w:tcW w:w="2366" w:type="dxa"/>
            <w:gridSpan w:val="8"/>
            <w:vMerge/>
            <w:tcBorders>
              <w:left w:val="single" w:sz="12" w:space="0" w:color="244061" w:themeColor="accent1" w:themeShade="80"/>
            </w:tcBorders>
            <w:vAlign w:val="center"/>
          </w:tcPr>
          <w:p w:rsidR="00225FCD" w:rsidRPr="004B0DAC" w:rsidRDefault="00225FCD" w:rsidP="00225FCD">
            <w:pPr>
              <w:jc w:val="right"/>
              <w:rPr>
                <w:rFonts w:ascii="Arial" w:hAnsi="Arial" w:cs="Arial"/>
                <w:b/>
                <w:lang w:val="es-BO"/>
              </w:rPr>
            </w:pPr>
          </w:p>
        </w:tc>
        <w:tc>
          <w:tcPr>
            <w:tcW w:w="283" w:type="dxa"/>
            <w:tcBorders>
              <w:right w:val="single" w:sz="4" w:space="0" w:color="auto"/>
            </w:tcBorders>
            <w:vAlign w:val="center"/>
          </w:tcPr>
          <w:p w:rsidR="00225FCD" w:rsidRPr="004B0DAC" w:rsidRDefault="00225FCD" w:rsidP="00225FCD">
            <w:pPr>
              <w:rPr>
                <w:rFonts w:ascii="Arial" w:hAnsi="Arial" w:cs="Arial"/>
                <w:sz w:val="12"/>
                <w:lang w:val="es-BO"/>
              </w:rPr>
            </w:pPr>
            <w:r w:rsidRPr="004B0DAC">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225FCD" w:rsidRPr="0089442E" w:rsidRDefault="00225FCD" w:rsidP="00225FCD">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5FCD" w:rsidRPr="0089442E" w:rsidRDefault="00225FCD" w:rsidP="00225FCD">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225FCD" w:rsidRPr="004B0DAC" w:rsidRDefault="00225FCD" w:rsidP="00225FCD">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4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8D3DC3">
            <w:pPr>
              <w:pStyle w:val="Prrafodelista"/>
              <w:numPr>
                <w:ilvl w:val="0"/>
                <w:numId w:val="22"/>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gridSpan w:val="2"/>
            <w:shd w:val="clear" w:color="auto" w:fill="auto"/>
          </w:tcPr>
          <w:p w:rsidR="009E731E" w:rsidRPr="004B0DAC" w:rsidRDefault="009E731E" w:rsidP="00E83D56">
            <w:pPr>
              <w:rPr>
                <w:rFonts w:ascii="Arial" w:hAnsi="Arial" w:cs="Arial"/>
                <w:sz w:val="8"/>
                <w:szCs w:val="2"/>
                <w:lang w:val="es-BO"/>
              </w:rPr>
            </w:pPr>
          </w:p>
        </w:tc>
        <w:tc>
          <w:tcPr>
            <w:tcW w:w="274"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2D12C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225FCD" w:rsidP="002D12C6">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225FCD" w:rsidP="00225FCD">
            <w:pPr>
              <w:rPr>
                <w:rFonts w:ascii="Arial" w:hAnsi="Arial" w:cs="Arial"/>
                <w:lang w:val="es-BO"/>
              </w:rPr>
            </w:pPr>
            <w:r w:rsidRPr="00DE0CF4">
              <w:rPr>
                <w:rFonts w:ascii="Arial" w:hAnsi="Arial" w:cs="Arial"/>
              </w:rPr>
              <w:t>08:</w:t>
            </w:r>
            <w:r>
              <w:rPr>
                <w:rFonts w:ascii="Arial" w:hAnsi="Arial" w:cs="Arial"/>
              </w:rPr>
              <w:t>0</w:t>
            </w:r>
            <w:r w:rsidRPr="00DE0CF4">
              <w:rPr>
                <w:rFonts w:ascii="Arial" w:hAnsi="Arial" w:cs="Arial"/>
              </w:rPr>
              <w:t xml:space="preserve">0 a  </w:t>
            </w:r>
            <w:r>
              <w:rPr>
                <w:rFonts w:ascii="Arial" w:hAnsi="Arial" w:cs="Arial"/>
              </w:rPr>
              <w:t>16</w:t>
            </w:r>
            <w:r w:rsidRPr="00DE0CF4">
              <w:rPr>
                <w:rFonts w:ascii="Arial" w:hAnsi="Arial" w:cs="Arial"/>
              </w:rPr>
              <w:t>:</w:t>
            </w:r>
            <w:r>
              <w:rPr>
                <w:rFonts w:ascii="Arial" w:hAnsi="Arial" w:cs="Arial"/>
              </w:rPr>
              <w:t>00</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gridSpan w:val="2"/>
            <w:shd w:val="clear" w:color="auto" w:fill="auto"/>
          </w:tcPr>
          <w:p w:rsidR="009E731E" w:rsidRPr="004B0DAC" w:rsidRDefault="009E731E" w:rsidP="00E83D56">
            <w:pPr>
              <w:rPr>
                <w:rFonts w:ascii="Arial" w:hAnsi="Arial" w:cs="Arial"/>
                <w:sz w:val="8"/>
                <w:szCs w:val="2"/>
                <w:lang w:val="es-BO"/>
              </w:rPr>
            </w:pPr>
          </w:p>
        </w:tc>
        <w:tc>
          <w:tcPr>
            <w:tcW w:w="274"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3"/>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8"/>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5005AE">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24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5FCD" w:rsidRDefault="00225FCD" w:rsidP="00225FCD">
            <w:pPr>
              <w:rPr>
                <w:rFonts w:ascii="Arial" w:hAnsi="Arial" w:cs="Arial"/>
                <w:lang w:val="es-BO"/>
              </w:rPr>
            </w:pPr>
            <w:r>
              <w:rPr>
                <w:rFonts w:ascii="Arial" w:hAnsi="Arial" w:cs="Arial"/>
                <w:lang w:val="es-BO"/>
              </w:rPr>
              <w:t>Claudia Chura Cruz</w:t>
            </w:r>
          </w:p>
          <w:p w:rsidR="00225FCD" w:rsidRDefault="00225FCD" w:rsidP="00225FCD">
            <w:pPr>
              <w:rPr>
                <w:rFonts w:ascii="Arial" w:hAnsi="Arial" w:cs="Arial"/>
                <w:lang w:val="es-BO"/>
              </w:rPr>
            </w:pPr>
          </w:p>
          <w:p w:rsidR="005005AE" w:rsidRDefault="005005AE" w:rsidP="00225FCD">
            <w:pPr>
              <w:rPr>
                <w:rFonts w:ascii="Arial" w:hAnsi="Arial" w:cs="Arial"/>
                <w:lang w:val="es-BO"/>
              </w:rPr>
            </w:pPr>
          </w:p>
          <w:p w:rsidR="006D14AB" w:rsidRPr="004B0DAC" w:rsidRDefault="005005AE" w:rsidP="005005AE">
            <w:pPr>
              <w:rPr>
                <w:rFonts w:ascii="Arial" w:hAnsi="Arial" w:cs="Arial"/>
                <w:lang w:val="es-BO"/>
              </w:rPr>
            </w:pPr>
            <w:r>
              <w:rPr>
                <w:rFonts w:ascii="Arial" w:hAnsi="Arial" w:cs="Arial"/>
                <w:lang w:val="es-BO"/>
              </w:rPr>
              <w:t>Boris Iturri Ortiz</w:t>
            </w:r>
          </w:p>
        </w:tc>
        <w:tc>
          <w:tcPr>
            <w:tcW w:w="283" w:type="dxa"/>
            <w:gridSpan w:val="2"/>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241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05AE" w:rsidRDefault="00225FCD" w:rsidP="00225FCD">
            <w:pPr>
              <w:rPr>
                <w:rFonts w:ascii="Arial" w:hAnsi="Arial" w:cs="Arial"/>
                <w:lang w:val="es-BO"/>
              </w:rPr>
            </w:pPr>
            <w:r>
              <w:rPr>
                <w:rFonts w:ascii="Arial" w:hAnsi="Arial" w:cs="Arial"/>
                <w:lang w:val="es-BO"/>
              </w:rPr>
              <w:t>Profesional en Compras y Contrataciones</w:t>
            </w:r>
          </w:p>
          <w:p w:rsidR="006D14AB" w:rsidRPr="00225FCD" w:rsidRDefault="00225FCD" w:rsidP="005005AE">
            <w:pPr>
              <w:rPr>
                <w:rFonts w:ascii="Arial" w:hAnsi="Arial" w:cs="Arial"/>
                <w:lang w:val="es-BO"/>
              </w:rPr>
            </w:pPr>
            <w:r>
              <w:rPr>
                <w:rFonts w:ascii="Arial" w:hAnsi="Arial" w:cs="Arial"/>
                <w:lang w:val="es-BO"/>
              </w:rPr>
              <w:t>Administrador del Sistema de Seguridad</w:t>
            </w:r>
          </w:p>
        </w:tc>
        <w:tc>
          <w:tcPr>
            <w:tcW w:w="284" w:type="dxa"/>
            <w:gridSpan w:val="2"/>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229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5FCD" w:rsidRDefault="00225FCD" w:rsidP="00225FCD">
            <w:pPr>
              <w:rPr>
                <w:rFonts w:ascii="Arial" w:hAnsi="Arial" w:cs="Arial"/>
                <w:lang w:val="es-BO"/>
              </w:rPr>
            </w:pPr>
            <w:r>
              <w:rPr>
                <w:rFonts w:ascii="Arial" w:hAnsi="Arial" w:cs="Arial"/>
                <w:lang w:val="es-BO"/>
              </w:rPr>
              <w:t xml:space="preserve">Gerencia de Administración </w:t>
            </w:r>
          </w:p>
          <w:p w:rsidR="00225FCD" w:rsidRDefault="00225FCD" w:rsidP="00225FCD">
            <w:pPr>
              <w:rPr>
                <w:rFonts w:ascii="Arial" w:hAnsi="Arial" w:cs="Arial"/>
                <w:lang w:val="es-BO"/>
              </w:rPr>
            </w:pPr>
          </w:p>
          <w:p w:rsidR="006D14AB" w:rsidRPr="004B0DAC" w:rsidRDefault="00225FCD" w:rsidP="00225FCD">
            <w:pPr>
              <w:rPr>
                <w:rFonts w:ascii="Arial" w:hAnsi="Arial" w:cs="Arial"/>
                <w:lang w:val="es-BO"/>
              </w:rPr>
            </w:pPr>
            <w:r>
              <w:rPr>
                <w:rFonts w:ascii="Arial" w:hAnsi="Arial" w:cs="Arial"/>
                <w:lang w:val="es-BO"/>
              </w:rPr>
              <w:t>Subgerencia de Seguridad y Contingencias</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gridSpan w:val="2"/>
            <w:shd w:val="clear" w:color="auto" w:fill="auto"/>
          </w:tcPr>
          <w:p w:rsidR="006D14AB" w:rsidRPr="004B0DAC" w:rsidRDefault="006D14AB" w:rsidP="00E83D56">
            <w:pPr>
              <w:rPr>
                <w:rFonts w:ascii="Arial" w:hAnsi="Arial" w:cs="Arial"/>
                <w:lang w:val="es-BO"/>
              </w:rPr>
            </w:pPr>
          </w:p>
        </w:tc>
        <w:tc>
          <w:tcPr>
            <w:tcW w:w="277"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gridSpan w:val="2"/>
            <w:shd w:val="clear" w:color="auto" w:fill="auto"/>
          </w:tcPr>
          <w:p w:rsidR="006D14AB" w:rsidRPr="004B0DAC" w:rsidRDefault="006D14AB" w:rsidP="00E83D56">
            <w:pPr>
              <w:rPr>
                <w:rFonts w:ascii="Arial" w:hAnsi="Arial" w:cs="Arial"/>
                <w:lang w:val="es-BO"/>
              </w:rPr>
            </w:pPr>
          </w:p>
        </w:tc>
        <w:tc>
          <w:tcPr>
            <w:tcW w:w="274"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225FCD" w:rsidP="00225FCD">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Int. 4727</w:t>
            </w:r>
          </w:p>
          <w:p w:rsidR="009E731E" w:rsidRPr="004B0DAC" w:rsidRDefault="00225FCD" w:rsidP="00225FCD">
            <w:pPr>
              <w:rPr>
                <w:rFonts w:ascii="Arial" w:hAnsi="Arial" w:cs="Arial"/>
                <w:lang w:val="es-BO"/>
              </w:rPr>
            </w:pPr>
            <w:r>
              <w:rPr>
                <w:rFonts w:ascii="Arial" w:hAnsi="Arial" w:cs="Arial"/>
                <w:bCs/>
                <w:color w:val="0000FF"/>
              </w:rPr>
              <w:t>Int. 457</w:t>
            </w:r>
            <w:r w:rsidR="005005AE">
              <w:rPr>
                <w:rFonts w:ascii="Arial" w:hAnsi="Arial" w:cs="Arial"/>
                <w:bCs/>
                <w:color w:val="0000FF"/>
              </w:rPr>
              <w:t>2</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225FCD" w:rsidP="00E83D56">
            <w:pPr>
              <w:rPr>
                <w:rFonts w:ascii="Arial" w:hAnsi="Arial" w:cs="Arial"/>
                <w:lang w:val="es-BO"/>
              </w:rPr>
            </w:pPr>
            <w:r>
              <w:rPr>
                <w:rFonts w:ascii="Arial" w:hAnsi="Arial" w:cs="Arial"/>
                <w:lang w:val="es-BO" w:eastAsia="es-BO"/>
              </w:rPr>
              <w:t>2664790</w:t>
            </w:r>
          </w:p>
        </w:tc>
        <w:tc>
          <w:tcPr>
            <w:tcW w:w="277" w:type="dxa"/>
            <w:gridSpan w:val="2"/>
            <w:tcBorders>
              <w:left w:val="single" w:sz="4" w:space="0" w:color="auto"/>
            </w:tcBorders>
          </w:tcPr>
          <w:p w:rsidR="009E731E" w:rsidRPr="004B0DAC" w:rsidRDefault="009E731E" w:rsidP="00E83D56">
            <w:pPr>
              <w:rPr>
                <w:rFonts w:ascii="Arial" w:hAnsi="Arial" w:cs="Arial"/>
                <w:lang w:val="es-BO"/>
              </w:rPr>
            </w:pPr>
          </w:p>
        </w:tc>
        <w:tc>
          <w:tcPr>
            <w:tcW w:w="1646" w:type="dxa"/>
            <w:gridSpan w:val="7"/>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5FCD" w:rsidRDefault="00225FCD" w:rsidP="00225FCD">
            <w:pPr>
              <w:rPr>
                <w:rFonts w:ascii="Arial" w:hAnsi="Arial" w:cs="Arial"/>
                <w:lang w:val="es-BO"/>
              </w:rPr>
            </w:pPr>
            <w:r>
              <w:rPr>
                <w:rFonts w:ascii="Arial" w:hAnsi="Arial" w:cs="Arial"/>
              </w:rPr>
              <w:t>cchura</w:t>
            </w:r>
            <w:hyperlink r:id="rId20" w:history="1">
              <w:r w:rsidRPr="00DE0CF4">
                <w:rPr>
                  <w:rStyle w:val="Hipervnculo"/>
                  <w:rFonts w:ascii="Arial" w:hAnsi="Arial" w:cs="Arial"/>
                  <w:lang w:val="es-BO"/>
                </w:rPr>
                <w:t>@bcb.gob.bo</w:t>
              </w:r>
            </w:hyperlink>
            <w:r w:rsidRPr="00DE0CF4">
              <w:rPr>
                <w:rFonts w:ascii="Arial" w:hAnsi="Arial" w:cs="Arial"/>
                <w:lang w:val="es-BO"/>
              </w:rPr>
              <w:t xml:space="preserve"> (Consultas Administrativas)</w:t>
            </w:r>
          </w:p>
          <w:p w:rsidR="009E731E" w:rsidRPr="00225FCD" w:rsidRDefault="00854D82" w:rsidP="005005AE">
            <w:pPr>
              <w:rPr>
                <w:rFonts w:ascii="Arial" w:hAnsi="Arial" w:cs="Arial"/>
                <w:lang w:val="es-BO"/>
              </w:rPr>
            </w:pPr>
            <w:hyperlink r:id="rId21" w:history="1">
              <w:r w:rsidR="005005AE" w:rsidRPr="00427201">
                <w:rPr>
                  <w:rStyle w:val="Hipervnculo"/>
                </w:rPr>
                <w:t>biturri@bc</w:t>
              </w:r>
              <w:r w:rsidR="005005AE" w:rsidRPr="00427201">
                <w:rPr>
                  <w:rStyle w:val="Hipervnculo"/>
                  <w:rFonts w:ascii="Arial" w:hAnsi="Arial" w:cs="Arial"/>
                  <w:lang w:val="es-BO"/>
                </w:rPr>
                <w:t>b.bo</w:t>
              </w:r>
            </w:hyperlink>
            <w:r w:rsidR="00225FCD" w:rsidRPr="00DE0CF4">
              <w:rPr>
                <w:rFonts w:ascii="Arial" w:hAnsi="Arial" w:cs="Arial"/>
                <w:lang w:val="es-BO"/>
              </w:rPr>
              <w:t xml:space="preserve"> (Consultas Técnicas)</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7"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tbl>
      <w:tblPr>
        <w:tblW w:w="9923" w:type="dxa"/>
        <w:tblInd w:w="-299" w:type="dxa"/>
        <w:tblLayout w:type="fixed"/>
        <w:tblCellMar>
          <w:left w:w="70" w:type="dxa"/>
          <w:right w:w="70" w:type="dxa"/>
        </w:tblCellMar>
        <w:tblLook w:val="04A0" w:firstRow="1" w:lastRow="0" w:firstColumn="1" w:lastColumn="0" w:noHBand="0" w:noVBand="1"/>
      </w:tblPr>
      <w:tblGrid>
        <w:gridCol w:w="440"/>
        <w:gridCol w:w="2821"/>
        <w:gridCol w:w="142"/>
        <w:gridCol w:w="142"/>
        <w:gridCol w:w="425"/>
        <w:gridCol w:w="142"/>
        <w:gridCol w:w="425"/>
        <w:gridCol w:w="142"/>
        <w:gridCol w:w="567"/>
        <w:gridCol w:w="141"/>
        <w:gridCol w:w="142"/>
        <w:gridCol w:w="425"/>
        <w:gridCol w:w="142"/>
        <w:gridCol w:w="567"/>
        <w:gridCol w:w="142"/>
        <w:gridCol w:w="142"/>
        <w:gridCol w:w="2778"/>
        <w:gridCol w:w="198"/>
      </w:tblGrid>
      <w:tr w:rsidR="00386E0A" w:rsidRPr="004B0DAC" w:rsidTr="00221BB6">
        <w:trPr>
          <w:trHeight w:val="319"/>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3" w:name="OLE_LINK3"/>
            <w:bookmarkStart w:id="64"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CF7457">
        <w:trPr>
          <w:trHeight w:val="2442"/>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Default="00386E0A" w:rsidP="00CF7457">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CF7457" w:rsidRPr="00CF7457" w:rsidRDefault="00CF7457" w:rsidP="006F073C">
            <w:pPr>
              <w:ind w:left="113" w:right="113"/>
              <w:jc w:val="both"/>
              <w:rPr>
                <w:rFonts w:ascii="Arial" w:hAnsi="Arial" w:cs="Arial"/>
                <w:sz w:val="10"/>
                <w:lang w:val="es-BO"/>
              </w:rPr>
            </w:pPr>
          </w:p>
          <w:p w:rsidR="00386E0A" w:rsidRPr="004B0DAC" w:rsidRDefault="00386E0A" w:rsidP="006F073C">
            <w:pPr>
              <w:pStyle w:val="Prrafodelista"/>
              <w:numPr>
                <w:ilvl w:val="2"/>
                <w:numId w:val="9"/>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8D3DC3">
            <w:pPr>
              <w:pStyle w:val="Prrafodelista"/>
              <w:numPr>
                <w:ilvl w:val="0"/>
                <w:numId w:val="29"/>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8D3DC3">
            <w:pPr>
              <w:pStyle w:val="Prrafodelista"/>
              <w:numPr>
                <w:ilvl w:val="0"/>
                <w:numId w:val="29"/>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Default="00386E0A" w:rsidP="006F073C">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CF7457" w:rsidRPr="00CF7457" w:rsidRDefault="00CF7457" w:rsidP="006F073C">
            <w:pPr>
              <w:ind w:left="113" w:right="113"/>
              <w:jc w:val="both"/>
              <w:rPr>
                <w:rFonts w:ascii="Arial" w:hAnsi="Arial" w:cs="Arial"/>
                <w:sz w:val="10"/>
                <w:lang w:val="es-BO"/>
              </w:rPr>
            </w:pPr>
          </w:p>
          <w:p w:rsidR="00386E0A" w:rsidRDefault="00386E0A" w:rsidP="006F073C">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CF7457" w:rsidRPr="00CF7457" w:rsidRDefault="00CF7457" w:rsidP="006F073C">
            <w:pPr>
              <w:pStyle w:val="Prrafodelista"/>
              <w:ind w:left="356" w:right="113"/>
              <w:jc w:val="both"/>
              <w:rPr>
                <w:rFonts w:ascii="Arial" w:hAnsi="Arial" w:cs="Arial"/>
                <w:sz w:val="12"/>
                <w:szCs w:val="16"/>
                <w:lang w:val="es-BO"/>
              </w:rPr>
            </w:pPr>
          </w:p>
          <w:p w:rsidR="00386E0A" w:rsidRPr="004B0DAC" w:rsidRDefault="00386E0A" w:rsidP="006F073C">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CF7457">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221BB6">
        <w:trPr>
          <w:trHeight w:val="317"/>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3"/>
      <w:bookmarkEnd w:id="64"/>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1"/>
        </w:trPr>
        <w:tc>
          <w:tcPr>
            <w:tcW w:w="34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311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87743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42"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41"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rsidR="00453157" w:rsidRPr="006F073C" w:rsidRDefault="00453157" w:rsidP="00453157">
            <w:pPr>
              <w:adjustRightInd w:val="0"/>
              <w:snapToGrid w:val="0"/>
              <w:jc w:val="center"/>
              <w:rPr>
                <w:i/>
                <w:sz w:val="6"/>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6F073C" w:rsidRDefault="00453157" w:rsidP="00453157">
            <w:pPr>
              <w:adjustRightInd w:val="0"/>
              <w:snapToGrid w:val="0"/>
              <w:jc w:val="center"/>
              <w:rPr>
                <w:i/>
                <w:sz w:val="6"/>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6F073C" w:rsidRDefault="00453157" w:rsidP="00453157">
            <w:pPr>
              <w:adjustRightInd w:val="0"/>
              <w:snapToGrid w:val="0"/>
              <w:jc w:val="center"/>
              <w:rPr>
                <w:i/>
                <w:sz w:val="6"/>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rsidR="00453157" w:rsidRPr="006F073C" w:rsidRDefault="00453157" w:rsidP="00453157">
            <w:pPr>
              <w:adjustRightInd w:val="0"/>
              <w:snapToGrid w:val="0"/>
              <w:jc w:val="center"/>
              <w:rPr>
                <w:i/>
                <w:sz w:val="6"/>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453157" w:rsidRPr="006F073C" w:rsidRDefault="00453157" w:rsidP="00453157">
            <w:pPr>
              <w:adjustRightInd w:val="0"/>
              <w:snapToGrid w:val="0"/>
              <w:jc w:val="center"/>
              <w:rPr>
                <w:i/>
                <w:sz w:val="6"/>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78"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225FCD" w:rsidRPr="004B0DAC" w:rsidTr="005506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B33440" w:rsidP="008C5218">
            <w:pPr>
              <w:adjustRightInd w:val="0"/>
              <w:snapToGrid w:val="0"/>
              <w:jc w:val="center"/>
              <w:rPr>
                <w:rFonts w:ascii="Arial" w:hAnsi="Arial" w:cs="Arial"/>
                <w:lang w:val="es-BO"/>
              </w:rPr>
            </w:pPr>
            <w:r>
              <w:rPr>
                <w:rFonts w:ascii="Arial" w:hAnsi="Arial" w:cs="Arial"/>
                <w:lang w:val="es-BO"/>
              </w:rPr>
              <w:t>27</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225FCD">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2020</w:t>
            </w:r>
          </w:p>
        </w:tc>
        <w:tc>
          <w:tcPr>
            <w:tcW w:w="141" w:type="dxa"/>
            <w:tcBorders>
              <w:top w:val="single" w:sz="4" w:space="0" w:color="auto"/>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225FCD" w:rsidRPr="006F073C" w:rsidRDefault="00225FCD" w:rsidP="00225FCD">
            <w:pPr>
              <w:adjustRightInd w:val="0"/>
              <w:snapToGrid w:val="0"/>
              <w:jc w:val="center"/>
              <w:rPr>
                <w:rFonts w:ascii="Arial" w:hAnsi="Arial" w:cs="Arial"/>
                <w:sz w:val="6"/>
                <w:lang w:val="es-BO"/>
              </w:rPr>
            </w:pPr>
          </w:p>
        </w:tc>
        <w:tc>
          <w:tcPr>
            <w:tcW w:w="425" w:type="dxa"/>
            <w:tcBorders>
              <w:top w:val="nil"/>
              <w:left w:val="nil"/>
              <w:bottom w:val="nil"/>
              <w:right w:val="nil"/>
            </w:tcBorders>
            <w:shd w:val="clear" w:color="auto" w:fill="auto"/>
            <w:vAlign w:val="center"/>
          </w:tcPr>
          <w:p w:rsidR="00225FCD" w:rsidRPr="006F073C" w:rsidRDefault="00225FCD" w:rsidP="00225FCD">
            <w:pPr>
              <w:adjustRightInd w:val="0"/>
              <w:snapToGrid w:val="0"/>
              <w:jc w:val="center"/>
              <w:rPr>
                <w:rFonts w:ascii="Arial" w:hAnsi="Arial" w:cs="Arial"/>
                <w:sz w:val="6"/>
                <w:lang w:val="es-BO"/>
              </w:rPr>
            </w:pPr>
          </w:p>
        </w:tc>
        <w:tc>
          <w:tcPr>
            <w:tcW w:w="142" w:type="dxa"/>
            <w:tcBorders>
              <w:top w:val="nil"/>
              <w:left w:val="nil"/>
              <w:bottom w:val="nil"/>
              <w:right w:val="nil"/>
            </w:tcBorders>
            <w:shd w:val="clear" w:color="auto" w:fill="auto"/>
            <w:vAlign w:val="center"/>
          </w:tcPr>
          <w:p w:rsidR="00225FCD" w:rsidRPr="006F073C" w:rsidRDefault="00225FCD" w:rsidP="00225FCD">
            <w:pPr>
              <w:adjustRightInd w:val="0"/>
              <w:snapToGrid w:val="0"/>
              <w:jc w:val="center"/>
              <w:rPr>
                <w:rFonts w:ascii="Arial" w:hAnsi="Arial" w:cs="Arial"/>
                <w:sz w:val="6"/>
                <w:lang w:val="es-BO"/>
              </w:rPr>
            </w:pPr>
          </w:p>
        </w:tc>
        <w:tc>
          <w:tcPr>
            <w:tcW w:w="567" w:type="dxa"/>
            <w:tcBorders>
              <w:top w:val="nil"/>
              <w:left w:val="nil"/>
              <w:bottom w:val="nil"/>
              <w:right w:val="nil"/>
            </w:tcBorders>
            <w:shd w:val="clear" w:color="auto" w:fill="auto"/>
            <w:vAlign w:val="center"/>
          </w:tcPr>
          <w:p w:rsidR="00225FCD" w:rsidRPr="006F073C" w:rsidRDefault="00225FCD" w:rsidP="00225FCD">
            <w:pPr>
              <w:adjustRightInd w:val="0"/>
              <w:snapToGrid w:val="0"/>
              <w:jc w:val="center"/>
              <w:rPr>
                <w:rFonts w:ascii="Arial" w:hAnsi="Arial" w:cs="Arial"/>
                <w:sz w:val="6"/>
                <w:lang w:val="es-BO"/>
              </w:rPr>
            </w:pPr>
          </w:p>
        </w:tc>
        <w:tc>
          <w:tcPr>
            <w:tcW w:w="142" w:type="dxa"/>
            <w:tcBorders>
              <w:top w:val="nil"/>
              <w:left w:val="nil"/>
              <w:bottom w:val="nil"/>
              <w:right w:val="single" w:sz="12" w:space="0" w:color="auto"/>
            </w:tcBorders>
            <w:shd w:val="clear" w:color="auto" w:fill="auto"/>
            <w:vAlign w:val="center"/>
          </w:tcPr>
          <w:p w:rsidR="00225FCD" w:rsidRPr="006F073C" w:rsidRDefault="00225FCD" w:rsidP="00225FCD">
            <w:pPr>
              <w:adjustRightInd w:val="0"/>
              <w:snapToGrid w:val="0"/>
              <w:jc w:val="center"/>
              <w:rPr>
                <w:rFonts w:ascii="Arial" w:hAnsi="Arial" w:cs="Arial"/>
                <w:sz w:val="6"/>
                <w:lang w:val="es-BO"/>
              </w:rPr>
            </w:pPr>
          </w:p>
        </w:tc>
        <w:tc>
          <w:tcPr>
            <w:tcW w:w="142" w:type="dxa"/>
            <w:vMerge/>
            <w:tcBorders>
              <w:top w:val="single" w:sz="4" w:space="0" w:color="auto"/>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5506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6F073C" w:rsidRDefault="006F073C" w:rsidP="00CF1A8B">
            <w:pPr>
              <w:adjustRightInd w:val="0"/>
              <w:snapToGrid w:val="0"/>
              <w:jc w:val="center"/>
              <w:rPr>
                <w:rFonts w:ascii="Arial" w:hAnsi="Arial" w:cs="Arial"/>
                <w:sz w:val="12"/>
                <w:lang w:val="es-BO"/>
              </w:rPr>
            </w:pPr>
            <w:r>
              <w:rPr>
                <w:rFonts w:ascii="Arial" w:hAnsi="Arial" w:cs="Arial"/>
                <w:lang w:val="es-BO"/>
              </w:rPr>
              <w:tab/>
            </w: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6F073C" w:rsidRDefault="00386E0A" w:rsidP="00CF1A8B">
            <w:pPr>
              <w:adjustRightInd w:val="0"/>
              <w:snapToGrid w:val="0"/>
              <w:jc w:val="center"/>
              <w:rPr>
                <w:i/>
                <w:sz w:val="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6F073C" w:rsidRDefault="00386E0A" w:rsidP="00CF1A8B">
            <w:pPr>
              <w:adjustRightInd w:val="0"/>
              <w:snapToGrid w:val="0"/>
              <w:jc w:val="center"/>
              <w:rPr>
                <w:i/>
                <w:sz w:val="10"/>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6F073C" w:rsidRDefault="00386E0A" w:rsidP="00CF1A8B">
            <w:pPr>
              <w:adjustRightInd w:val="0"/>
              <w:snapToGrid w:val="0"/>
              <w:jc w:val="center"/>
              <w:rPr>
                <w:i/>
                <w:sz w:val="10"/>
                <w:szCs w:val="14"/>
                <w:lang w:val="es-BO"/>
              </w:rPr>
            </w:pPr>
          </w:p>
        </w:tc>
        <w:tc>
          <w:tcPr>
            <w:tcW w:w="142" w:type="dxa"/>
            <w:tcBorders>
              <w:top w:val="nil"/>
              <w:left w:val="single" w:sz="12" w:space="0" w:color="auto"/>
              <w:bottom w:val="nil"/>
              <w:right w:val="nil"/>
            </w:tcBorders>
            <w:tcMar>
              <w:left w:w="0" w:type="dxa"/>
              <w:right w:w="0" w:type="dxa"/>
            </w:tcMar>
          </w:tcPr>
          <w:p w:rsidR="00386E0A" w:rsidRPr="006F073C" w:rsidRDefault="00386E0A" w:rsidP="00CF1A8B">
            <w:pPr>
              <w:adjustRightInd w:val="0"/>
              <w:snapToGrid w:val="0"/>
              <w:jc w:val="center"/>
              <w:rPr>
                <w:i/>
                <w:sz w:val="10"/>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86E0A" w:rsidRPr="006F073C" w:rsidRDefault="00386E0A" w:rsidP="00CF1A8B">
            <w:pPr>
              <w:adjustRightInd w:val="0"/>
              <w:snapToGrid w:val="0"/>
              <w:jc w:val="center"/>
              <w:rPr>
                <w:i/>
                <w:sz w:val="10"/>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i/>
                <w:sz w:val="10"/>
                <w:szCs w:val="1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i/>
                <w:sz w:val="10"/>
                <w:szCs w:val="14"/>
                <w:lang w:val="es-BO"/>
              </w:rPr>
            </w:pPr>
          </w:p>
        </w:tc>
        <w:tc>
          <w:tcPr>
            <w:tcW w:w="2778"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877438" w:rsidP="00225FCD">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877438" w:rsidP="00225FCD">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877438" w:rsidP="00225FCD">
            <w:pPr>
              <w:adjustRightInd w:val="0"/>
              <w:snapToGrid w:val="0"/>
              <w:jc w:val="center"/>
              <w:rPr>
                <w:rFonts w:ascii="Arial" w:hAnsi="Arial" w:cs="Arial"/>
                <w:lang w:val="es-BO"/>
              </w:rPr>
            </w:pPr>
            <w:r>
              <w:rPr>
                <w:rFonts w:ascii="Arial" w:hAnsi="Arial" w:cs="Arial"/>
                <w:lang w:val="es-BO"/>
              </w:rPr>
              <w:t>---</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4B0DAC" w:rsidRDefault="00877438" w:rsidP="00225FCD">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4B0DAC" w:rsidRDefault="00877438" w:rsidP="00225FCD">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4B0DAC" w:rsidRDefault="00877438" w:rsidP="00225FCD">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single" w:sz="4" w:space="0" w:color="auto"/>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453157"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0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78"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877438"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77438" w:rsidRPr="004B0DAC" w:rsidRDefault="00877438" w:rsidP="00877438">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877438" w:rsidRPr="004B0DAC" w:rsidRDefault="00877438" w:rsidP="00877438">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877438" w:rsidRPr="004B0DAC" w:rsidRDefault="00877438" w:rsidP="00877438">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89442E" w:rsidRDefault="00877438" w:rsidP="00877438">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877438" w:rsidRPr="0089442E" w:rsidRDefault="00877438" w:rsidP="00877438">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89442E" w:rsidRDefault="00877438" w:rsidP="00877438">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877438" w:rsidRPr="0089442E" w:rsidRDefault="00877438" w:rsidP="00877438">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89442E" w:rsidRDefault="00877438" w:rsidP="00877438">
            <w:pPr>
              <w:adjustRightInd w:val="0"/>
              <w:snapToGrid w:val="0"/>
              <w:jc w:val="center"/>
              <w:rPr>
                <w:rFonts w:ascii="Arial" w:hAnsi="Arial" w:cs="Arial"/>
                <w:lang w:val="es-BO"/>
              </w:rPr>
            </w:pPr>
            <w:r>
              <w:rPr>
                <w:rFonts w:ascii="Arial" w:hAnsi="Arial" w:cs="Arial"/>
                <w:lang w:val="es-BO"/>
              </w:rPr>
              <w:t>---</w:t>
            </w:r>
          </w:p>
        </w:tc>
        <w:tc>
          <w:tcPr>
            <w:tcW w:w="141" w:type="dxa"/>
            <w:tcBorders>
              <w:top w:val="nil"/>
              <w:left w:val="single" w:sz="4" w:space="0" w:color="auto"/>
              <w:bottom w:val="nil"/>
              <w:right w:val="single" w:sz="12" w:space="0" w:color="auto"/>
            </w:tcBorders>
            <w:shd w:val="clear" w:color="auto" w:fill="auto"/>
            <w:vAlign w:val="center"/>
          </w:tcPr>
          <w:p w:rsidR="00877438" w:rsidRPr="004B0DAC" w:rsidRDefault="00877438" w:rsidP="00877438">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877438" w:rsidRPr="004B0DAC" w:rsidRDefault="00877438" w:rsidP="00877438">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4B0DAC" w:rsidRDefault="00877438" w:rsidP="00877438">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877438" w:rsidRPr="004B0DAC" w:rsidRDefault="00877438" w:rsidP="00877438">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4B0DAC" w:rsidRDefault="00877438" w:rsidP="00877438">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877438" w:rsidRPr="004B0DAC" w:rsidRDefault="00877438" w:rsidP="00877438">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877438" w:rsidRPr="004B0DAC" w:rsidRDefault="00877438" w:rsidP="00877438">
            <w:pPr>
              <w:adjustRightInd w:val="0"/>
              <w:snapToGrid w:val="0"/>
              <w:jc w:val="center"/>
              <w:rPr>
                <w:rFonts w:ascii="Arial" w:hAnsi="Arial" w:cs="Arial"/>
                <w:lang w:val="es-BO"/>
              </w:rPr>
            </w:pPr>
          </w:p>
        </w:tc>
        <w:tc>
          <w:tcPr>
            <w:tcW w:w="2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7438" w:rsidRPr="004B0DAC" w:rsidRDefault="00877438" w:rsidP="00877438">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77438" w:rsidRPr="004B0DAC" w:rsidRDefault="00877438" w:rsidP="00877438">
            <w:pPr>
              <w:adjustRightInd w:val="0"/>
              <w:snapToGrid w:val="0"/>
              <w:jc w:val="center"/>
              <w:rPr>
                <w:rFonts w:ascii="Arial" w:hAnsi="Arial" w:cs="Arial"/>
                <w:lang w:val="es-BO"/>
              </w:rPr>
            </w:pPr>
          </w:p>
        </w:tc>
      </w:tr>
      <w:tr w:rsidR="00386E0A"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78"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rFonts w:ascii="Arial" w:hAnsi="Arial" w:cs="Arial"/>
                <w:sz w:val="8"/>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10"/>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8"/>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221BB6" w:rsidRDefault="00386E0A" w:rsidP="00CF1A8B">
            <w:pPr>
              <w:adjustRightInd w:val="0"/>
              <w:snapToGrid w:val="0"/>
              <w:jc w:val="center"/>
              <w:rPr>
                <w:i/>
                <w:sz w:val="10"/>
                <w:szCs w:val="14"/>
                <w:lang w:val="es-BO"/>
              </w:rPr>
            </w:pPr>
          </w:p>
        </w:tc>
        <w:tc>
          <w:tcPr>
            <w:tcW w:w="142" w:type="dxa"/>
            <w:tcBorders>
              <w:top w:val="nil"/>
              <w:left w:val="single" w:sz="12" w:space="0" w:color="auto"/>
              <w:bottom w:val="nil"/>
              <w:right w:val="nil"/>
            </w:tcBorders>
            <w:tcMar>
              <w:left w:w="0" w:type="dxa"/>
              <w:right w:w="0" w:type="dxa"/>
            </w:tcMar>
          </w:tcPr>
          <w:p w:rsidR="00386E0A" w:rsidRPr="00221BB6" w:rsidRDefault="00386E0A" w:rsidP="00CF1A8B">
            <w:pPr>
              <w:adjustRightInd w:val="0"/>
              <w:snapToGrid w:val="0"/>
              <w:jc w:val="center"/>
              <w:rPr>
                <w:i/>
                <w:sz w:val="10"/>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6"/>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86E0A" w:rsidRPr="00221BB6" w:rsidRDefault="00386E0A" w:rsidP="00CF1A8B">
            <w:pPr>
              <w:adjustRightInd w:val="0"/>
              <w:snapToGrid w:val="0"/>
              <w:jc w:val="center"/>
              <w:rPr>
                <w:i/>
                <w:sz w:val="10"/>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single" w:sz="4" w:space="0" w:color="auto"/>
              <w:right w:val="single" w:sz="4" w:space="0" w:color="auto"/>
            </w:tcBorders>
            <w:shd w:val="clear" w:color="auto" w:fill="auto"/>
            <w:vAlign w:val="center"/>
          </w:tcPr>
          <w:p w:rsidR="00386E0A" w:rsidRPr="00221BB6" w:rsidRDefault="00386E0A" w:rsidP="00CF1A8B">
            <w:pPr>
              <w:adjustRightInd w:val="0"/>
              <w:snapToGrid w:val="0"/>
              <w:jc w:val="center"/>
              <w:rPr>
                <w:i/>
                <w:sz w:val="8"/>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3A05C7">
            <w:pPr>
              <w:adjustRightInd w:val="0"/>
              <w:snapToGrid w:val="0"/>
              <w:jc w:val="center"/>
              <w:rPr>
                <w:rFonts w:ascii="Arial" w:hAnsi="Arial" w:cs="Arial"/>
                <w:lang w:val="es-BO"/>
              </w:rPr>
            </w:pPr>
            <w:r>
              <w:rPr>
                <w:rFonts w:ascii="Arial" w:hAnsi="Arial" w:cs="Arial"/>
                <w:lang w:val="es-BO"/>
              </w:rPr>
              <w:t>0</w:t>
            </w:r>
            <w:r w:rsidR="003A05C7">
              <w:rPr>
                <w:rFonts w:ascii="Arial" w:hAnsi="Arial" w:cs="Arial"/>
                <w:lang w:val="es-BO"/>
              </w:rPr>
              <w:t>2</w:t>
            </w:r>
            <w:bookmarkStart w:id="65" w:name="_GoBack"/>
            <w:bookmarkEnd w:id="65"/>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225FCD">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2020</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4B0DAC" w:rsidRDefault="00D57A6B" w:rsidP="00225FCD">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4B0DAC" w:rsidRDefault="00D57A6B" w:rsidP="00225FCD">
            <w:pPr>
              <w:adjustRightInd w:val="0"/>
              <w:snapToGrid w:val="0"/>
              <w:jc w:val="center"/>
              <w:rPr>
                <w:rFonts w:ascii="Arial" w:hAnsi="Arial" w:cs="Arial"/>
                <w:lang w:val="es-BO"/>
              </w:rPr>
            </w:pPr>
            <w:r>
              <w:rPr>
                <w:rFonts w:ascii="Arial" w:hAnsi="Arial" w:cs="Arial"/>
                <w:lang w:val="es-BO"/>
              </w:rPr>
              <w:t>30</w:t>
            </w:r>
          </w:p>
        </w:tc>
        <w:tc>
          <w:tcPr>
            <w:tcW w:w="142"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7A6B" w:rsidRPr="00D57A6B" w:rsidRDefault="00D57A6B" w:rsidP="006A68D6">
            <w:pPr>
              <w:adjustRightInd w:val="0"/>
              <w:snapToGrid w:val="0"/>
              <w:jc w:val="both"/>
              <w:rPr>
                <w:rFonts w:ascii="Arial" w:hAnsi="Arial" w:cs="Arial"/>
                <w:color w:val="0000FF"/>
                <w:sz w:val="14"/>
                <w:szCs w:val="14"/>
              </w:rPr>
            </w:pPr>
            <w:r w:rsidRPr="00D57A6B">
              <w:rPr>
                <w:rFonts w:ascii="Arial" w:hAnsi="Arial" w:cs="Arial"/>
                <w:color w:val="0000FF"/>
                <w:sz w:val="14"/>
              </w:rPr>
              <w:t xml:space="preserve">Piso 7, Edif. Principal del BCB – Calle Ayacucho esq. Mercado, La Paz – Bolivia o </w:t>
            </w:r>
            <w:r w:rsidRPr="006A68D6">
              <w:rPr>
                <w:rFonts w:ascii="Arial" w:hAnsi="Arial" w:cs="Arial"/>
                <w:color w:val="0000FF"/>
                <w:sz w:val="14"/>
                <w:szCs w:val="14"/>
              </w:rPr>
              <w:t>conectarse al siguiente enlace:</w:t>
            </w:r>
            <w:hyperlink r:id="rId22" w:history="1">
              <w:r w:rsidR="006A68D6" w:rsidRPr="006A68D6">
                <w:rPr>
                  <w:rFonts w:ascii="Arial" w:hAnsi="Arial" w:cs="Arial"/>
                  <w:color w:val="0096D6"/>
                  <w:sz w:val="14"/>
                  <w:szCs w:val="14"/>
                  <w:u w:val="single"/>
                </w:rPr>
                <w:br/>
              </w:r>
              <w:r w:rsidR="006A68D6" w:rsidRPr="006A68D6">
                <w:rPr>
                  <w:rStyle w:val="Hipervnculo"/>
                  <w:rFonts w:ascii="Arial" w:hAnsi="Arial" w:cs="Arial"/>
                  <w:color w:val="0096D6"/>
                  <w:sz w:val="14"/>
                  <w:szCs w:val="14"/>
                </w:rPr>
                <w:t>https://bcbbolivia.webex.com/bcbbolivia-sp/onstage/g.php?MTID=e2feeb83cbb1b71c702cb637de3d5cded</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rFonts w:ascii="Arial" w:hAnsi="Arial" w:cs="Arial"/>
                <w:sz w:val="12"/>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10"/>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8"/>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221BB6" w:rsidRDefault="00386E0A" w:rsidP="00CF1A8B">
            <w:pPr>
              <w:adjustRightInd w:val="0"/>
              <w:snapToGrid w:val="0"/>
              <w:jc w:val="center"/>
              <w:rPr>
                <w:i/>
                <w:sz w:val="10"/>
                <w:szCs w:val="14"/>
                <w:lang w:val="es-BO"/>
              </w:rPr>
            </w:pPr>
          </w:p>
        </w:tc>
        <w:tc>
          <w:tcPr>
            <w:tcW w:w="142" w:type="dxa"/>
            <w:tcBorders>
              <w:top w:val="nil"/>
              <w:left w:val="single" w:sz="12" w:space="0" w:color="auto"/>
              <w:bottom w:val="nil"/>
              <w:right w:val="nil"/>
            </w:tcBorders>
            <w:tcMar>
              <w:left w:w="0" w:type="dxa"/>
              <w:right w:w="0" w:type="dxa"/>
            </w:tcMar>
          </w:tcPr>
          <w:p w:rsidR="00386E0A" w:rsidRPr="00221BB6" w:rsidRDefault="00386E0A" w:rsidP="00CF1A8B">
            <w:pPr>
              <w:adjustRightInd w:val="0"/>
              <w:snapToGrid w:val="0"/>
              <w:jc w:val="center"/>
              <w:rPr>
                <w:i/>
                <w:sz w:val="10"/>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86E0A" w:rsidRPr="00221BB6" w:rsidRDefault="00386E0A" w:rsidP="00CF1A8B">
            <w:pPr>
              <w:adjustRightInd w:val="0"/>
              <w:snapToGrid w:val="0"/>
              <w:jc w:val="center"/>
              <w:rPr>
                <w:i/>
                <w:sz w:val="8"/>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86E0A" w:rsidRPr="00221BB6" w:rsidRDefault="00386E0A" w:rsidP="00CF1A8B">
            <w:pPr>
              <w:adjustRightInd w:val="0"/>
              <w:snapToGrid w:val="0"/>
              <w:jc w:val="center"/>
              <w:rPr>
                <w:i/>
                <w:sz w:val="10"/>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single" w:sz="4" w:space="0" w:color="auto"/>
              <w:right w:val="single" w:sz="4" w:space="0" w:color="auto"/>
            </w:tcBorders>
            <w:shd w:val="clear" w:color="auto" w:fill="auto"/>
            <w:vAlign w:val="center"/>
          </w:tcPr>
          <w:p w:rsidR="00386E0A" w:rsidRPr="00221BB6" w:rsidRDefault="00386E0A" w:rsidP="00CF1A8B">
            <w:pPr>
              <w:adjustRightInd w:val="0"/>
              <w:snapToGrid w:val="0"/>
              <w:jc w:val="center"/>
              <w:rPr>
                <w:i/>
                <w:sz w:val="8"/>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B33440" w:rsidP="00225FCD">
            <w:pPr>
              <w:adjustRightInd w:val="0"/>
              <w:snapToGrid w:val="0"/>
              <w:jc w:val="center"/>
              <w:rPr>
                <w:rFonts w:ascii="Arial" w:hAnsi="Arial" w:cs="Arial"/>
                <w:lang w:val="es-BO"/>
              </w:rPr>
            </w:pPr>
            <w:r>
              <w:rPr>
                <w:rFonts w:ascii="Arial" w:hAnsi="Arial" w:cs="Arial"/>
                <w:lang w:val="es-BO"/>
              </w:rPr>
              <w:t>11</w:t>
            </w: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Pr="0089442E" w:rsidRDefault="00B33440" w:rsidP="00225FCD">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55061E" w:rsidP="00225FCD">
            <w:pPr>
              <w:adjustRightInd w:val="0"/>
              <w:snapToGrid w:val="0"/>
              <w:jc w:val="center"/>
              <w:rPr>
                <w:rFonts w:ascii="Arial" w:hAnsi="Arial" w:cs="Arial"/>
                <w:lang w:val="es-BO"/>
              </w:rPr>
            </w:pPr>
            <w:r>
              <w:rPr>
                <w:rFonts w:ascii="Arial" w:hAnsi="Arial" w:cs="Arial"/>
                <w:lang w:val="es-BO"/>
              </w:rPr>
              <w:t>1</w:t>
            </w:r>
            <w:r w:rsidR="00A43CD4">
              <w:rPr>
                <w:rFonts w:ascii="Arial" w:hAnsi="Arial" w:cs="Arial"/>
                <w:lang w:val="es-BO"/>
              </w:rPr>
              <w:t>2</w:t>
            </w: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Pr="0089442E" w:rsidRDefault="0055061E" w:rsidP="00225FCD">
            <w:pPr>
              <w:adjustRightInd w:val="0"/>
              <w:snapToGrid w:val="0"/>
              <w:jc w:val="center"/>
              <w:rPr>
                <w:rFonts w:ascii="Arial" w:hAnsi="Arial" w:cs="Arial"/>
                <w:lang w:val="es-BO"/>
              </w:rPr>
            </w:pPr>
            <w:r>
              <w:rPr>
                <w:rFonts w:ascii="Arial" w:hAnsi="Arial" w:cs="Arial"/>
                <w:lang w:val="es-BO"/>
              </w:rPr>
              <w:t>1</w:t>
            </w:r>
            <w:r w:rsidR="00A43CD4">
              <w:rPr>
                <w:rFonts w:ascii="Arial" w:hAnsi="Arial" w:cs="Arial"/>
                <w:lang w:val="es-BO"/>
              </w:rPr>
              <w:t>2</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225FCD" w:rsidP="00225FCD">
            <w:pPr>
              <w:adjustRightInd w:val="0"/>
              <w:snapToGrid w:val="0"/>
              <w:jc w:val="center"/>
              <w:rPr>
                <w:rFonts w:ascii="Arial" w:hAnsi="Arial" w:cs="Arial"/>
                <w:lang w:val="es-BO"/>
              </w:rPr>
            </w:pPr>
            <w:r>
              <w:rPr>
                <w:rFonts w:ascii="Arial" w:hAnsi="Arial" w:cs="Arial"/>
                <w:lang w:val="es-BO"/>
              </w:rPr>
              <w:t>2020</w:t>
            </w: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Pr="0089442E" w:rsidRDefault="0055061E" w:rsidP="00225FCD">
            <w:pPr>
              <w:adjustRightInd w:val="0"/>
              <w:snapToGrid w:val="0"/>
              <w:jc w:val="center"/>
              <w:rPr>
                <w:rFonts w:ascii="Arial" w:hAnsi="Arial" w:cs="Arial"/>
                <w:lang w:val="es-BO"/>
              </w:rPr>
            </w:pPr>
            <w:r>
              <w:rPr>
                <w:rFonts w:ascii="Arial" w:hAnsi="Arial" w:cs="Arial"/>
                <w:lang w:val="es-BO"/>
              </w:rPr>
              <w:t>2020</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55061E" w:rsidP="00225FCD">
            <w:pPr>
              <w:adjustRightInd w:val="0"/>
              <w:snapToGrid w:val="0"/>
              <w:jc w:val="center"/>
              <w:rPr>
                <w:rFonts w:ascii="Arial" w:hAnsi="Arial" w:cs="Arial"/>
                <w:lang w:val="es-BO"/>
              </w:rPr>
            </w:pPr>
            <w:r>
              <w:rPr>
                <w:rFonts w:ascii="Arial" w:hAnsi="Arial" w:cs="Arial"/>
                <w:lang w:val="es-BO"/>
              </w:rPr>
              <w:t>11</w:t>
            </w: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Pr="004B0DAC" w:rsidRDefault="000B4B02" w:rsidP="0055061E">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Default="0055061E" w:rsidP="00225FCD">
            <w:pPr>
              <w:adjustRightInd w:val="0"/>
              <w:snapToGrid w:val="0"/>
              <w:jc w:val="center"/>
              <w:rPr>
                <w:rFonts w:ascii="Arial" w:hAnsi="Arial" w:cs="Arial"/>
                <w:lang w:val="es-BO"/>
              </w:rPr>
            </w:pPr>
            <w:r>
              <w:rPr>
                <w:rFonts w:ascii="Arial" w:hAnsi="Arial" w:cs="Arial"/>
                <w:lang w:val="es-BO"/>
              </w:rPr>
              <w:t>30</w:t>
            </w: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Default="0055061E" w:rsidP="00225FCD">
            <w:pPr>
              <w:adjustRightInd w:val="0"/>
              <w:snapToGrid w:val="0"/>
              <w:jc w:val="center"/>
              <w:rPr>
                <w:rFonts w:ascii="Arial" w:hAnsi="Arial" w:cs="Arial"/>
                <w:lang w:val="es-BO"/>
              </w:rPr>
            </w:pPr>
          </w:p>
          <w:p w:rsidR="0055061E" w:rsidRPr="004B0DAC" w:rsidRDefault="0055061E" w:rsidP="00225FCD">
            <w:pPr>
              <w:adjustRightInd w:val="0"/>
              <w:snapToGrid w:val="0"/>
              <w:jc w:val="center"/>
              <w:rPr>
                <w:rFonts w:ascii="Arial" w:hAnsi="Arial" w:cs="Arial"/>
                <w:lang w:val="es-BO"/>
              </w:rPr>
            </w:pPr>
            <w:r>
              <w:rPr>
                <w:rFonts w:ascii="Arial" w:hAnsi="Arial" w:cs="Arial"/>
                <w:lang w:val="es-BO"/>
              </w:rPr>
              <w:t>45</w:t>
            </w:r>
          </w:p>
        </w:tc>
        <w:tc>
          <w:tcPr>
            <w:tcW w:w="142"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321E" w:rsidRDefault="0099321E" w:rsidP="0099321E">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Pr>
                <w:rFonts w:ascii="Arial" w:hAnsi="Arial" w:cs="Arial"/>
                <w:b/>
                <w:bCs/>
                <w:sz w:val="14"/>
              </w:rPr>
              <w:t>Propuestas</w:t>
            </w:r>
            <w:r w:rsidRPr="00E12EA4">
              <w:rPr>
                <w:rFonts w:ascii="Arial" w:hAnsi="Arial" w:cs="Arial"/>
                <w:b/>
                <w:bCs/>
                <w:sz w:val="14"/>
              </w:rPr>
              <w:t>:</w:t>
            </w:r>
          </w:p>
          <w:p w:rsidR="0099321E" w:rsidRPr="00E12EA4" w:rsidRDefault="0099321E" w:rsidP="0099321E">
            <w:pPr>
              <w:pStyle w:val="Textoindependiente3"/>
              <w:spacing w:after="0"/>
              <w:jc w:val="both"/>
              <w:rPr>
                <w:rFonts w:ascii="Arial" w:hAnsi="Arial" w:cs="Arial"/>
                <w:b/>
                <w:bCs/>
                <w:sz w:val="14"/>
              </w:rPr>
            </w:pPr>
            <w:r w:rsidRPr="00E12EA4">
              <w:rPr>
                <w:rFonts w:ascii="Arial" w:hAnsi="Arial" w:cs="Arial"/>
                <w:b/>
                <w:bCs/>
                <w:sz w:val="14"/>
              </w:rPr>
              <w:t>En forma física:</w:t>
            </w:r>
          </w:p>
          <w:p w:rsidR="0099321E" w:rsidRPr="00E12EA4" w:rsidRDefault="0099321E" w:rsidP="0099321E">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rsidR="0099321E" w:rsidRPr="00E12EA4" w:rsidRDefault="0099321E" w:rsidP="0099321E">
            <w:pPr>
              <w:pStyle w:val="Textoindependiente3"/>
              <w:spacing w:after="0"/>
              <w:jc w:val="both"/>
              <w:rPr>
                <w:rFonts w:ascii="Arial" w:hAnsi="Arial" w:cs="Arial"/>
                <w:b/>
                <w:sz w:val="8"/>
              </w:rPr>
            </w:pPr>
          </w:p>
          <w:p w:rsidR="0099321E" w:rsidRPr="00E12EA4" w:rsidRDefault="0099321E" w:rsidP="0099321E">
            <w:pPr>
              <w:pStyle w:val="Textoindependiente3"/>
              <w:spacing w:after="0"/>
              <w:jc w:val="both"/>
              <w:rPr>
                <w:rFonts w:ascii="Arial" w:hAnsi="Arial" w:cs="Arial"/>
                <w:b/>
                <w:sz w:val="14"/>
              </w:rPr>
            </w:pPr>
            <w:r w:rsidRPr="00E12EA4">
              <w:rPr>
                <w:rFonts w:ascii="Arial" w:hAnsi="Arial" w:cs="Arial"/>
                <w:b/>
                <w:sz w:val="14"/>
              </w:rPr>
              <w:t xml:space="preserve">En forma electrónica: </w:t>
            </w:r>
          </w:p>
          <w:p w:rsidR="0099321E" w:rsidRPr="00E12EA4" w:rsidRDefault="0099321E" w:rsidP="0099321E">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rsidR="0099321E" w:rsidRDefault="0099321E" w:rsidP="0099321E">
            <w:pPr>
              <w:pStyle w:val="Textoindependiente3"/>
              <w:spacing w:after="0"/>
              <w:jc w:val="both"/>
              <w:rPr>
                <w:rFonts w:ascii="Arial" w:hAnsi="Arial" w:cs="Arial"/>
                <w:sz w:val="6"/>
              </w:rPr>
            </w:pPr>
          </w:p>
          <w:p w:rsidR="00D0592A" w:rsidRDefault="00D0592A" w:rsidP="0099321E">
            <w:pPr>
              <w:pStyle w:val="Textoindependiente3"/>
              <w:spacing w:after="0"/>
              <w:jc w:val="both"/>
              <w:rPr>
                <w:rFonts w:ascii="Arial" w:hAnsi="Arial" w:cs="Arial"/>
                <w:sz w:val="6"/>
              </w:rPr>
            </w:pPr>
          </w:p>
          <w:p w:rsidR="00D0592A" w:rsidRDefault="00D0592A" w:rsidP="0099321E">
            <w:pPr>
              <w:pStyle w:val="Textoindependiente3"/>
              <w:spacing w:after="0"/>
              <w:jc w:val="both"/>
              <w:rPr>
                <w:rFonts w:ascii="Arial" w:hAnsi="Arial" w:cs="Arial"/>
                <w:sz w:val="6"/>
              </w:rPr>
            </w:pPr>
          </w:p>
          <w:p w:rsidR="0099321E" w:rsidRPr="00E12EA4" w:rsidRDefault="0099321E" w:rsidP="0099321E">
            <w:pPr>
              <w:pStyle w:val="Textoindependiente3"/>
              <w:spacing w:after="0"/>
              <w:jc w:val="both"/>
              <w:rPr>
                <w:rFonts w:ascii="Arial" w:hAnsi="Arial" w:cs="Arial"/>
                <w:b/>
                <w:bCs/>
                <w:sz w:val="14"/>
              </w:rPr>
            </w:pPr>
            <w:r w:rsidRPr="00E12EA4">
              <w:rPr>
                <w:rFonts w:ascii="Arial" w:hAnsi="Arial" w:cs="Arial"/>
                <w:b/>
                <w:bCs/>
                <w:sz w:val="14"/>
              </w:rPr>
              <w:t xml:space="preserve">Apertura de </w:t>
            </w:r>
            <w:r>
              <w:rPr>
                <w:rFonts w:ascii="Arial" w:hAnsi="Arial" w:cs="Arial"/>
                <w:b/>
                <w:bCs/>
                <w:sz w:val="14"/>
              </w:rPr>
              <w:t>Propuestas</w:t>
            </w:r>
            <w:r w:rsidRPr="00E12EA4">
              <w:rPr>
                <w:rFonts w:ascii="Arial" w:hAnsi="Arial" w:cs="Arial"/>
                <w:b/>
                <w:bCs/>
                <w:sz w:val="14"/>
              </w:rPr>
              <w:t>:</w:t>
            </w:r>
          </w:p>
          <w:p w:rsidR="0099321E" w:rsidRPr="00E12EA4" w:rsidRDefault="0099321E" w:rsidP="0099321E">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rsidR="0099321E" w:rsidRPr="00E12EA4" w:rsidRDefault="0099321E" w:rsidP="0099321E">
            <w:pPr>
              <w:adjustRightInd w:val="0"/>
              <w:snapToGrid w:val="0"/>
              <w:jc w:val="both"/>
              <w:rPr>
                <w:rFonts w:ascii="Arial" w:hAnsi="Arial" w:cs="Arial"/>
                <w:sz w:val="8"/>
              </w:rPr>
            </w:pPr>
          </w:p>
          <w:p w:rsidR="00225FCD" w:rsidRPr="00D0592A" w:rsidRDefault="0099321E" w:rsidP="00D0592A">
            <w:pPr>
              <w:adjustRightInd w:val="0"/>
              <w:snapToGrid w:val="0"/>
              <w:jc w:val="both"/>
              <w:rPr>
                <w:rFonts w:ascii="Arial" w:hAnsi="Arial" w:cs="Arial"/>
                <w:color w:val="000000"/>
                <w:sz w:val="14"/>
                <w:szCs w:val="14"/>
                <w:lang w:val="es-BO" w:eastAsia="es-BO"/>
              </w:rPr>
            </w:pPr>
            <w:r w:rsidRPr="00BF39A8">
              <w:rPr>
                <w:rFonts w:ascii="Arial" w:hAnsi="Arial" w:cs="Arial"/>
                <w:sz w:val="14"/>
                <w:szCs w:val="14"/>
              </w:rPr>
              <w:t xml:space="preserve">El enlace </w:t>
            </w:r>
            <w:r w:rsidRPr="00D0592A">
              <w:rPr>
                <w:rFonts w:ascii="Arial" w:hAnsi="Arial" w:cs="Arial"/>
                <w:sz w:val="14"/>
                <w:szCs w:val="14"/>
              </w:rPr>
              <w:t>de la reunión para Apertura virtual de Propuestas</w:t>
            </w:r>
            <w:r w:rsidR="00D0592A">
              <w:rPr>
                <w:rFonts w:ascii="Arial" w:hAnsi="Arial" w:cs="Arial"/>
                <w:sz w:val="14"/>
                <w:szCs w:val="14"/>
              </w:rPr>
              <w:t>:</w:t>
            </w:r>
            <w:hyperlink r:id="rId23" w:history="1">
              <w:r w:rsidR="00D0592A" w:rsidRPr="00D0592A">
                <w:rPr>
                  <w:rFonts w:ascii="Arial" w:hAnsi="Arial" w:cs="Arial"/>
                  <w:color w:val="0096D6"/>
                  <w:sz w:val="14"/>
                  <w:szCs w:val="14"/>
                  <w:u w:val="single"/>
                </w:rPr>
                <w:br/>
              </w:r>
              <w:r w:rsidR="00D0592A" w:rsidRPr="00D0592A">
                <w:rPr>
                  <w:rStyle w:val="Hipervnculo"/>
                  <w:rFonts w:ascii="Arial" w:hAnsi="Arial" w:cs="Arial"/>
                  <w:color w:val="0096D6"/>
                  <w:sz w:val="14"/>
                  <w:szCs w:val="14"/>
                </w:rPr>
                <w:t>https://bcbbolivia.webex.com/bcbbolivia-sp/onstage/g.php?MTID=e0161d079c66ff44294abc9ea290e2ca6</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single" w:sz="4" w:space="0" w:color="auto"/>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3"/>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225FCD">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A43CD4" w:rsidP="00225FCD">
            <w:pPr>
              <w:adjustRightInd w:val="0"/>
              <w:snapToGrid w:val="0"/>
              <w:jc w:val="center"/>
              <w:rPr>
                <w:rFonts w:ascii="Arial" w:hAnsi="Arial" w:cs="Arial"/>
                <w:lang w:val="es-BO"/>
              </w:rPr>
            </w:pPr>
            <w:r>
              <w:rPr>
                <w:rFonts w:ascii="Arial" w:hAnsi="Arial" w:cs="Arial"/>
                <w:lang w:val="es-BO"/>
              </w:rPr>
              <w:t>01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w:t>
            </w:r>
            <w:r w:rsidR="00A43CD4">
              <w:rPr>
                <w:rFonts w:ascii="Arial" w:hAnsi="Arial" w:cs="Arial"/>
                <w:lang w:val="es-BO"/>
              </w:rPr>
              <w:t>1</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225FCD" w:rsidRPr="004B0DAC" w:rsidRDefault="00225FCD" w:rsidP="00225FCD">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nil"/>
              <w:left w:val="nil"/>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42"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25"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778"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225FCD" w:rsidRPr="004B0DAC" w:rsidTr="00A43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225FCD">
            <w:pPr>
              <w:adjustRightInd w:val="0"/>
              <w:snapToGrid w:val="0"/>
              <w:jc w:val="center"/>
              <w:rPr>
                <w:rFonts w:ascii="Arial" w:hAnsi="Arial" w:cs="Arial"/>
                <w:lang w:val="es-BO"/>
              </w:rPr>
            </w:pPr>
            <w:r>
              <w:rPr>
                <w:rFonts w:ascii="Arial" w:hAnsi="Arial" w:cs="Arial"/>
                <w:lang w:val="es-BO"/>
              </w:rPr>
              <w:t>14</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0</w:t>
            </w:r>
            <w:r w:rsidR="00A43CD4">
              <w:rPr>
                <w:rFonts w:ascii="Arial" w:hAnsi="Arial" w:cs="Arial"/>
                <w:lang w:val="es-BO"/>
              </w:rPr>
              <w:t>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w:t>
            </w:r>
            <w:r w:rsidR="00A43CD4">
              <w:rPr>
                <w:rFonts w:ascii="Arial" w:hAnsi="Arial" w:cs="Arial"/>
                <w:lang w:val="es-BO"/>
              </w:rPr>
              <w:t>1</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225FCD" w:rsidRPr="004B0DAC" w:rsidRDefault="00225FCD" w:rsidP="00225FCD">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nil"/>
              <w:left w:val="nil"/>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sz w:val="14"/>
                <w:szCs w:val="14"/>
                <w:lang w:val="es-BO"/>
              </w:rPr>
            </w:pPr>
          </w:p>
        </w:tc>
        <w:tc>
          <w:tcPr>
            <w:tcW w:w="2963" w:type="dxa"/>
            <w:gridSpan w:val="2"/>
            <w:vMerge/>
            <w:tcBorders>
              <w:left w:val="single" w:sz="12" w:space="0" w:color="auto"/>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vMerge w:val="restart"/>
            <w:tcBorders>
              <w:top w:val="nil"/>
              <w:left w:val="single" w:sz="12" w:space="0" w:color="auto"/>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A43CD4" w:rsidP="00225FCD">
            <w:pPr>
              <w:adjustRightInd w:val="0"/>
              <w:snapToGrid w:val="0"/>
              <w:jc w:val="center"/>
              <w:rPr>
                <w:rFonts w:ascii="Arial" w:hAnsi="Arial" w:cs="Arial"/>
                <w:lang w:val="es-BO"/>
              </w:rPr>
            </w:pPr>
            <w:r>
              <w:rPr>
                <w:rFonts w:ascii="Arial" w:hAnsi="Arial" w:cs="Arial"/>
                <w:lang w:val="es-BO"/>
              </w:rPr>
              <w:t>1</w:t>
            </w:r>
            <w:r w:rsidR="00DB77C9">
              <w:rPr>
                <w:rFonts w:ascii="Arial" w:hAnsi="Arial" w:cs="Arial"/>
                <w:lang w:val="es-BO"/>
              </w:rPr>
              <w:t>8</w:t>
            </w:r>
          </w:p>
        </w:tc>
        <w:tc>
          <w:tcPr>
            <w:tcW w:w="142" w:type="dxa"/>
            <w:vMerge w:val="restart"/>
            <w:tcBorders>
              <w:top w:val="nil"/>
              <w:left w:val="single" w:sz="4" w:space="0" w:color="auto"/>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0</w:t>
            </w:r>
            <w:r w:rsidR="00A43CD4">
              <w:rPr>
                <w:rFonts w:ascii="Arial" w:hAnsi="Arial" w:cs="Arial"/>
                <w:lang w:val="es-BO"/>
              </w:rPr>
              <w:t>1</w:t>
            </w:r>
          </w:p>
        </w:tc>
        <w:tc>
          <w:tcPr>
            <w:tcW w:w="142" w:type="dxa"/>
            <w:vMerge w:val="restart"/>
            <w:tcBorders>
              <w:top w:val="nil"/>
              <w:left w:val="single" w:sz="4" w:space="0" w:color="auto"/>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w:t>
            </w:r>
            <w:r w:rsidR="00A43CD4">
              <w:rPr>
                <w:rFonts w:ascii="Arial" w:hAnsi="Arial" w:cs="Arial"/>
                <w:lang w:val="es-BO"/>
              </w:rPr>
              <w:t>1</w:t>
            </w:r>
          </w:p>
        </w:tc>
        <w:tc>
          <w:tcPr>
            <w:tcW w:w="141" w:type="dxa"/>
            <w:vMerge w:val="restart"/>
            <w:tcBorders>
              <w:top w:val="nil"/>
              <w:left w:val="single" w:sz="4" w:space="0" w:color="auto"/>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val="restart"/>
            <w:tcBorders>
              <w:top w:val="nil"/>
              <w:left w:val="single" w:sz="12" w:space="0" w:color="auto"/>
              <w:right w:val="nil"/>
            </w:tcBorders>
          </w:tcPr>
          <w:p w:rsidR="00225FCD" w:rsidRPr="004B0DAC" w:rsidRDefault="00225FCD" w:rsidP="00225FCD">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val="restart"/>
            <w:tcBorders>
              <w:top w:val="nil"/>
              <w:left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vMerge w:val="restart"/>
            <w:tcBorders>
              <w:top w:val="nil"/>
              <w:left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vMerge w:val="restart"/>
            <w:tcBorders>
              <w:top w:val="nil"/>
              <w:left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r>
      <w:tr w:rsidR="00386E0A"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42"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2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67"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41"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67"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78"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25FCD" w:rsidRPr="004B0DAC" w:rsidRDefault="00225FCD" w:rsidP="00225FCD">
            <w:pPr>
              <w:adjustRightInd w:val="0"/>
              <w:snapToGrid w:val="0"/>
              <w:jc w:val="center"/>
              <w:rPr>
                <w:rFonts w:ascii="Arial" w:hAnsi="Arial" w:cs="Arial"/>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A43CD4" w:rsidP="00225FCD">
            <w:pPr>
              <w:adjustRightInd w:val="0"/>
              <w:snapToGrid w:val="0"/>
              <w:jc w:val="center"/>
              <w:rPr>
                <w:rFonts w:ascii="Arial" w:hAnsi="Arial" w:cs="Arial"/>
                <w:lang w:val="es-BO"/>
              </w:rPr>
            </w:pPr>
            <w:r>
              <w:rPr>
                <w:rFonts w:ascii="Arial" w:hAnsi="Arial" w:cs="Arial"/>
                <w:lang w:val="es-BO"/>
              </w:rPr>
              <w:t>2</w:t>
            </w:r>
            <w:r w:rsidR="00DB77C9">
              <w:rPr>
                <w:rFonts w:ascii="Arial" w:hAnsi="Arial" w:cs="Arial"/>
                <w:lang w:val="es-BO"/>
              </w:rPr>
              <w:t>8</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A43CD4" w:rsidP="00225FCD">
            <w:pPr>
              <w:adjustRightInd w:val="0"/>
              <w:snapToGrid w:val="0"/>
              <w:jc w:val="center"/>
              <w:rPr>
                <w:rFonts w:ascii="Arial" w:hAnsi="Arial" w:cs="Arial"/>
                <w:lang w:val="es-BO"/>
              </w:rPr>
            </w:pPr>
            <w:r>
              <w:rPr>
                <w:rFonts w:ascii="Arial" w:hAnsi="Arial" w:cs="Arial"/>
                <w:lang w:val="es-BO"/>
              </w:rPr>
              <w:t>01</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w:t>
            </w:r>
            <w:r w:rsidR="00A43CD4">
              <w:rPr>
                <w:rFonts w:ascii="Arial" w:hAnsi="Arial" w:cs="Arial"/>
                <w:lang w:val="es-BO"/>
              </w:rPr>
              <w:t>1</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225FCD" w:rsidRPr="004B0DAC" w:rsidRDefault="00225FCD" w:rsidP="00225FCD">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nil"/>
              <w:left w:val="nil"/>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r>
      <w:tr w:rsidR="00386E0A" w:rsidRPr="006F073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6F073C" w:rsidRDefault="00386E0A" w:rsidP="00CF1A8B">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386E0A" w:rsidRPr="006F073C" w:rsidRDefault="00386E0A" w:rsidP="00CF1A8B">
            <w:pPr>
              <w:adjustRightInd w:val="0"/>
              <w:snapToGrid w:val="0"/>
              <w:ind w:left="113" w:right="113"/>
              <w:jc w:val="both"/>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bottom"/>
          </w:tcPr>
          <w:p w:rsidR="00386E0A" w:rsidRPr="006F073C" w:rsidRDefault="00386E0A" w:rsidP="00CF1A8B">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single" w:sz="4" w:space="0" w:color="auto"/>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1"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single" w:sz="12" w:space="0" w:color="auto"/>
              <w:bottom w:val="nil"/>
              <w:right w:val="nil"/>
            </w:tcBorders>
          </w:tcPr>
          <w:p w:rsidR="00386E0A" w:rsidRPr="006F073C" w:rsidRDefault="00386E0A" w:rsidP="00CF1A8B">
            <w:pPr>
              <w:adjustRightInd w:val="0"/>
              <w:snapToGrid w:val="0"/>
              <w:jc w:val="center"/>
              <w:rPr>
                <w:rFonts w:ascii="Arial" w:hAnsi="Arial" w:cs="Arial"/>
                <w:sz w:val="2"/>
                <w:szCs w:val="4"/>
                <w:lang w:val="es-BO"/>
              </w:rPr>
            </w:pPr>
          </w:p>
        </w:tc>
        <w:tc>
          <w:tcPr>
            <w:tcW w:w="425"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567" w:type="dxa"/>
            <w:tcBorders>
              <w:top w:val="nil"/>
              <w:left w:val="nil"/>
              <w:bottom w:val="nil"/>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42" w:type="dxa"/>
            <w:vMerge/>
            <w:tcBorders>
              <w:left w:val="single" w:sz="12" w:space="0" w:color="auto"/>
              <w:right w:val="nil"/>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2778" w:type="dxa"/>
            <w:tcBorders>
              <w:top w:val="nil"/>
              <w:left w:val="nil"/>
              <w:bottom w:val="nil"/>
              <w:right w:val="single" w:sz="4" w:space="0" w:color="auto"/>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6F073C" w:rsidRDefault="00386E0A" w:rsidP="00CF1A8B">
            <w:pPr>
              <w:adjustRightInd w:val="0"/>
              <w:snapToGrid w:val="0"/>
              <w:jc w:val="center"/>
              <w:rPr>
                <w:rFonts w:ascii="Arial" w:hAnsi="Arial" w:cs="Arial"/>
                <w:sz w:val="2"/>
                <w:szCs w:val="4"/>
                <w:lang w:val="es-BO"/>
              </w:rPr>
            </w:pPr>
          </w:p>
        </w:tc>
      </w:tr>
      <w:tr w:rsidR="00386E0A" w:rsidRPr="004B0DAC" w:rsidTr="00221B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8D3DC3">
            <w:pPr>
              <w:pStyle w:val="Prrafodelista"/>
              <w:numPr>
                <w:ilvl w:val="0"/>
                <w:numId w:val="23"/>
              </w:numPr>
              <w:adjustRightInd w:val="0"/>
              <w:snapToGrid w:val="0"/>
              <w:ind w:left="283" w:hanging="113"/>
              <w:rPr>
                <w:rFonts w:ascii="Arial" w:hAnsi="Arial" w:cs="Arial"/>
                <w:sz w:val="14"/>
                <w:szCs w:val="14"/>
                <w:lang w:val="es-BO"/>
              </w:rPr>
            </w:pPr>
          </w:p>
        </w:tc>
        <w:tc>
          <w:tcPr>
            <w:tcW w:w="29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42"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41"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78"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225FCD"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225FCD" w:rsidRPr="004B0DAC" w:rsidRDefault="00225FCD" w:rsidP="00225FCD">
            <w:pPr>
              <w:adjustRightInd w:val="0"/>
              <w:snapToGrid w:val="0"/>
              <w:jc w:val="right"/>
              <w:rPr>
                <w:rFonts w:ascii="Arial" w:hAnsi="Arial" w:cs="Arial"/>
                <w:lang w:val="es-BO"/>
              </w:rPr>
            </w:pPr>
          </w:p>
        </w:tc>
        <w:tc>
          <w:tcPr>
            <w:tcW w:w="2963" w:type="dxa"/>
            <w:gridSpan w:val="2"/>
            <w:vMerge/>
            <w:tcBorders>
              <w:left w:val="single" w:sz="12" w:space="0" w:color="auto"/>
              <w:bottom w:val="nil"/>
              <w:right w:val="single" w:sz="12" w:space="0" w:color="auto"/>
            </w:tcBorders>
            <w:shd w:val="clear" w:color="auto" w:fill="auto"/>
            <w:vAlign w:val="bottom"/>
          </w:tcPr>
          <w:p w:rsidR="00225FCD" w:rsidRPr="004B0DAC" w:rsidRDefault="00225FCD" w:rsidP="00225FCD">
            <w:pPr>
              <w:adjustRightInd w:val="0"/>
              <w:snapToGrid w:val="0"/>
              <w:jc w:val="right"/>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DB77C9" w:rsidP="00225FCD">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0</w:t>
            </w:r>
            <w:r w:rsidR="00A43CD4">
              <w:rPr>
                <w:rFonts w:ascii="Arial" w:hAnsi="Arial" w:cs="Arial"/>
                <w:lang w:val="es-BO"/>
              </w:rPr>
              <w:t>2</w:t>
            </w:r>
          </w:p>
        </w:tc>
        <w:tc>
          <w:tcPr>
            <w:tcW w:w="142" w:type="dxa"/>
            <w:tcBorders>
              <w:top w:val="nil"/>
              <w:left w:val="single" w:sz="4" w:space="0" w:color="auto"/>
              <w:bottom w:val="nil"/>
              <w:right w:val="single" w:sz="4" w:space="0" w:color="auto"/>
            </w:tcBorders>
            <w:shd w:val="clear" w:color="auto" w:fill="auto"/>
            <w:vAlign w:val="center"/>
          </w:tcPr>
          <w:p w:rsidR="00225FCD" w:rsidRPr="0089442E" w:rsidRDefault="00225FCD" w:rsidP="00225FCD">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5FCD" w:rsidRPr="0089442E" w:rsidRDefault="00225FCD" w:rsidP="00225FCD">
            <w:pPr>
              <w:adjustRightInd w:val="0"/>
              <w:snapToGrid w:val="0"/>
              <w:jc w:val="center"/>
              <w:rPr>
                <w:rFonts w:ascii="Arial" w:hAnsi="Arial" w:cs="Arial"/>
                <w:lang w:val="es-BO"/>
              </w:rPr>
            </w:pPr>
            <w:r>
              <w:rPr>
                <w:rFonts w:ascii="Arial" w:hAnsi="Arial" w:cs="Arial"/>
                <w:lang w:val="es-BO"/>
              </w:rPr>
              <w:t>202</w:t>
            </w:r>
            <w:r w:rsidR="00A43CD4">
              <w:rPr>
                <w:rFonts w:ascii="Arial" w:hAnsi="Arial" w:cs="Arial"/>
                <w:lang w:val="es-BO"/>
              </w:rPr>
              <w:t>1</w:t>
            </w:r>
          </w:p>
        </w:tc>
        <w:tc>
          <w:tcPr>
            <w:tcW w:w="141" w:type="dxa"/>
            <w:tcBorders>
              <w:top w:val="nil"/>
              <w:left w:val="single" w:sz="4" w:space="0" w:color="auto"/>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225FCD" w:rsidRPr="004B0DAC" w:rsidRDefault="00225FCD" w:rsidP="00225FCD">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567" w:type="dxa"/>
            <w:tcBorders>
              <w:top w:val="nil"/>
              <w:left w:val="nil"/>
              <w:bottom w:val="nil"/>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2778" w:type="dxa"/>
            <w:tcBorders>
              <w:top w:val="nil"/>
              <w:left w:val="nil"/>
              <w:bottom w:val="nil"/>
              <w:right w:val="single" w:sz="4" w:space="0" w:color="auto"/>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225FCD" w:rsidRPr="004B0DAC" w:rsidRDefault="00225FCD" w:rsidP="00225FCD">
            <w:pPr>
              <w:adjustRightInd w:val="0"/>
              <w:snapToGrid w:val="0"/>
              <w:jc w:val="center"/>
              <w:rPr>
                <w:rFonts w:ascii="Arial" w:hAnsi="Arial" w:cs="Arial"/>
                <w:lang w:val="es-BO"/>
              </w:rPr>
            </w:pPr>
          </w:p>
        </w:tc>
      </w:tr>
      <w:tr w:rsidR="00386E0A" w:rsidRPr="004B0DAC" w:rsidTr="00CF74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42"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67"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78"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5816ED" w:rsidRPr="00182690" w:rsidRDefault="005816ED" w:rsidP="00540BEE">
      <w:pPr>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6"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6"/>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6F4713" w:rsidRDefault="006F4713" w:rsidP="00A72FB0">
      <w:pPr>
        <w:ind w:left="705" w:hanging="705"/>
        <w:jc w:val="both"/>
        <w:rPr>
          <w:rFonts w:cs="Arial"/>
          <w:sz w:val="18"/>
          <w:szCs w:val="18"/>
          <w:lang w:val="es-BO" w:eastAsia="en-US"/>
        </w:rPr>
      </w:pPr>
    </w:p>
    <w:p w:rsidR="00225FCD" w:rsidRPr="00907B45" w:rsidRDefault="00225FCD" w:rsidP="00805A57">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805A57" w:rsidRPr="00805A57" w:rsidRDefault="00805A57" w:rsidP="00805A57">
      <w:pPr>
        <w:pStyle w:val="Puesto"/>
        <w:shd w:val="clear" w:color="auto" w:fill="C6D9F1" w:themeFill="text2" w:themeFillTint="33"/>
        <w:spacing w:before="0" w:after="0"/>
        <w:rPr>
          <w:rFonts w:ascii="Verdana" w:hAnsi="Verdana" w:cs="Times New Roman"/>
          <w:sz w:val="18"/>
          <w:szCs w:val="20"/>
          <w:lang w:val="es-BO"/>
        </w:rPr>
      </w:pPr>
      <w:r w:rsidRPr="00805A57">
        <w:rPr>
          <w:rFonts w:ascii="Verdana" w:hAnsi="Verdana" w:cs="Times New Roman"/>
          <w:sz w:val="18"/>
          <w:szCs w:val="20"/>
          <w:lang w:val="es-BO"/>
        </w:rPr>
        <w:t xml:space="preserve">PROVISIÓN E INSTALACIÓN DE UN SISTEMA </w:t>
      </w:r>
    </w:p>
    <w:p w:rsidR="00225FCD" w:rsidRDefault="00805A57" w:rsidP="00805A57">
      <w:pPr>
        <w:pStyle w:val="Puesto"/>
        <w:shd w:val="clear" w:color="auto" w:fill="C6D9F1" w:themeFill="text2" w:themeFillTint="33"/>
        <w:spacing w:before="0" w:after="0"/>
        <w:rPr>
          <w:rFonts w:ascii="Verdana" w:hAnsi="Verdana" w:cs="Times New Roman"/>
          <w:sz w:val="18"/>
          <w:szCs w:val="20"/>
          <w:lang w:val="es-BO"/>
        </w:rPr>
      </w:pPr>
      <w:r w:rsidRPr="00805A57">
        <w:rPr>
          <w:rFonts w:ascii="Verdana" w:hAnsi="Verdana" w:cs="Times New Roman"/>
          <w:sz w:val="18"/>
          <w:szCs w:val="20"/>
          <w:lang w:val="es-BO"/>
        </w:rPr>
        <w:t>DE VIDEO VIGILANCIA EN PALIERES – FASE II</w:t>
      </w:r>
    </w:p>
    <w:p w:rsidR="005E4491" w:rsidRPr="005E4491" w:rsidRDefault="005E4491">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4"/>
        <w:gridCol w:w="1895"/>
        <w:gridCol w:w="460"/>
        <w:gridCol w:w="460"/>
        <w:gridCol w:w="1701"/>
      </w:tblGrid>
      <w:tr w:rsidR="005E4491" w:rsidRPr="005E4491" w:rsidTr="00CF4617">
        <w:trPr>
          <w:trHeight w:val="283"/>
          <w:tblHeader/>
        </w:trPr>
        <w:tc>
          <w:tcPr>
            <w:tcW w:w="2508" w:type="pct"/>
            <w:vMerge w:val="restart"/>
            <w:shd w:val="clear" w:color="auto" w:fill="D9D9D9"/>
            <w:vAlign w:val="center"/>
          </w:tcPr>
          <w:p w:rsidR="005E4491" w:rsidRPr="005E4491" w:rsidRDefault="005E4491" w:rsidP="005E4491">
            <w:pPr>
              <w:jc w:val="center"/>
              <w:rPr>
                <w:rFonts w:ascii="Times New Roman" w:hAnsi="Times New Roman"/>
                <w:b/>
                <w:bCs/>
                <w:sz w:val="18"/>
                <w:szCs w:val="18"/>
                <w:lang w:val="es-BO"/>
              </w:rPr>
            </w:pPr>
            <w:r w:rsidRPr="005E4491">
              <w:rPr>
                <w:rFonts w:ascii="Times New Roman" w:hAnsi="Times New Roman"/>
                <w:b/>
                <w:bCs/>
                <w:sz w:val="18"/>
                <w:szCs w:val="18"/>
                <w:lang w:val="es-BO"/>
              </w:rPr>
              <w:t>REQUISITOS NECESARIOS DEL(LOS) BIEN(ES) Y LAS CONDICIONES COMPLEMENTARIAS</w:t>
            </w:r>
          </w:p>
        </w:tc>
        <w:tc>
          <w:tcPr>
            <w:tcW w:w="1046" w:type="pct"/>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5E4491">
              <w:rPr>
                <w:rFonts w:ascii="Times New Roman" w:hAnsi="Times New Roman"/>
                <w:b/>
                <w:sz w:val="18"/>
                <w:szCs w:val="18"/>
                <w:lang w:val="es-BO"/>
              </w:rPr>
              <w:t>PARA SER LLENADO POR EL PROPONENTE</w:t>
            </w:r>
          </w:p>
        </w:tc>
        <w:tc>
          <w:tcPr>
            <w:tcW w:w="1446" w:type="pct"/>
            <w:gridSpan w:val="3"/>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5E4491">
              <w:rPr>
                <w:rFonts w:ascii="Times New Roman" w:hAnsi="Times New Roman"/>
                <w:b/>
                <w:sz w:val="18"/>
                <w:szCs w:val="18"/>
                <w:lang w:val="es-BO"/>
              </w:rPr>
              <w:t>PARA LA CALIFICACIÓN DE LA ENTIDAD</w:t>
            </w:r>
          </w:p>
        </w:tc>
      </w:tr>
      <w:tr w:rsidR="005E4491" w:rsidRPr="005E4491" w:rsidTr="00CF4617">
        <w:trPr>
          <w:trHeight w:val="283"/>
          <w:tblHeader/>
        </w:trPr>
        <w:tc>
          <w:tcPr>
            <w:tcW w:w="2508" w:type="pct"/>
            <w:vMerge/>
            <w:shd w:val="clear" w:color="auto" w:fill="D9D9D9"/>
            <w:vAlign w:val="center"/>
          </w:tcPr>
          <w:p w:rsidR="005E4491" w:rsidRPr="005E4491" w:rsidRDefault="005E4491" w:rsidP="005E4491">
            <w:pPr>
              <w:pBdr>
                <w:top w:val="single" w:sz="4" w:space="0" w:color="auto"/>
                <w:left w:val="single" w:sz="4" w:space="0" w:color="auto"/>
                <w:bottom w:val="single" w:sz="4" w:space="0" w:color="auto"/>
              </w:pBdr>
              <w:jc w:val="center"/>
              <w:rPr>
                <w:rFonts w:ascii="Times New Roman" w:eastAsia="Arial Unicode MS" w:hAnsi="Times New Roman"/>
                <w:b/>
                <w:bCs/>
                <w:sz w:val="18"/>
                <w:szCs w:val="18"/>
                <w:lang w:val="es-BO"/>
              </w:rPr>
            </w:pPr>
          </w:p>
        </w:tc>
        <w:tc>
          <w:tcPr>
            <w:tcW w:w="1046" w:type="pct"/>
            <w:vMerge w:val="restart"/>
            <w:shd w:val="clear" w:color="auto" w:fill="D9D9D9"/>
            <w:vAlign w:val="center"/>
          </w:tcPr>
          <w:p w:rsidR="005E4491" w:rsidRPr="005E4491" w:rsidRDefault="005E4491" w:rsidP="005E4491">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Times New Roman" w:hAnsi="Times New Roman"/>
                <w:b/>
                <w:bCs/>
                <w:iCs/>
                <w:sz w:val="18"/>
                <w:szCs w:val="18"/>
                <w:lang w:val="es-BO"/>
              </w:rPr>
            </w:pPr>
            <w:r w:rsidRPr="005E4491">
              <w:rPr>
                <w:rFonts w:ascii="Times New Roman" w:hAnsi="Times New Roman"/>
                <w:b/>
                <w:bCs/>
                <w:iCs/>
                <w:sz w:val="18"/>
                <w:szCs w:val="18"/>
                <w:lang w:val="es-BO"/>
              </w:rPr>
              <w:t>CARACTERÍSTICAS DE LA PROPUESTA</w:t>
            </w:r>
          </w:p>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Times New Roman" w:hAnsi="Times New Roman"/>
                <w:iCs/>
                <w:sz w:val="18"/>
                <w:szCs w:val="18"/>
                <w:lang w:val="es-BO"/>
              </w:rPr>
            </w:pPr>
            <w:r w:rsidRPr="005E4491">
              <w:rPr>
                <w:rFonts w:ascii="Times New Roman" w:hAnsi="Times New Roman"/>
                <w:sz w:val="18"/>
                <w:szCs w:val="18"/>
                <w:lang w:val="es-BO"/>
              </w:rPr>
              <w:t>(Manifestar aceptación, especificar, adjuntar lo requerido según el registro específico para cada requisito)</w:t>
            </w:r>
          </w:p>
        </w:tc>
        <w:tc>
          <w:tcPr>
            <w:tcW w:w="508" w:type="pct"/>
            <w:gridSpan w:val="2"/>
            <w:shd w:val="clear" w:color="auto" w:fill="D9D9D9"/>
            <w:vAlign w:val="center"/>
          </w:tcPr>
          <w:p w:rsidR="005E4491" w:rsidRPr="005E4491" w:rsidRDefault="005E4491" w:rsidP="005E4491">
            <w:pPr>
              <w:jc w:val="center"/>
              <w:rPr>
                <w:rFonts w:ascii="Times New Roman" w:hAnsi="Times New Roman"/>
                <w:b/>
                <w:bCs/>
                <w:sz w:val="18"/>
                <w:szCs w:val="18"/>
                <w:lang w:val="es-BO"/>
              </w:rPr>
            </w:pPr>
            <w:r w:rsidRPr="005E4491">
              <w:rPr>
                <w:rFonts w:ascii="Times New Roman" w:hAnsi="Times New Roman"/>
                <w:b/>
                <w:bCs/>
                <w:sz w:val="18"/>
                <w:szCs w:val="18"/>
                <w:lang w:val="es-BO"/>
              </w:rPr>
              <w:t>CUMPLE</w:t>
            </w:r>
          </w:p>
        </w:tc>
        <w:tc>
          <w:tcPr>
            <w:tcW w:w="939" w:type="pct"/>
            <w:vMerge w:val="restart"/>
            <w:shd w:val="clear" w:color="auto" w:fill="D9D9D9"/>
            <w:vAlign w:val="center"/>
          </w:tcPr>
          <w:p w:rsidR="005E4491" w:rsidRPr="005E4491" w:rsidRDefault="005E4491" w:rsidP="005E4491">
            <w:pPr>
              <w:jc w:val="center"/>
              <w:rPr>
                <w:rFonts w:ascii="Times New Roman" w:hAnsi="Times New Roman"/>
                <w:bCs/>
                <w:sz w:val="18"/>
                <w:szCs w:val="18"/>
                <w:lang w:val="es-BO"/>
              </w:rPr>
            </w:pPr>
            <w:r w:rsidRPr="005E4491">
              <w:rPr>
                <w:rFonts w:ascii="Times New Roman" w:hAnsi="Times New Roman"/>
                <w:b/>
                <w:bCs/>
                <w:sz w:val="18"/>
                <w:szCs w:val="18"/>
                <w:lang w:val="es-BO"/>
              </w:rPr>
              <w:t>OBSERVACIONES</w:t>
            </w:r>
            <w:r w:rsidRPr="005E4491">
              <w:rPr>
                <w:rFonts w:ascii="Times New Roman" w:hAnsi="Times New Roman"/>
                <w:bCs/>
                <w:sz w:val="18"/>
                <w:szCs w:val="18"/>
                <w:lang w:val="es-BO"/>
              </w:rPr>
              <w:t xml:space="preserve"> (especificar por qué no cumple)</w:t>
            </w:r>
          </w:p>
        </w:tc>
      </w:tr>
      <w:tr w:rsidR="005E4491" w:rsidRPr="005E4491" w:rsidTr="00CF4617">
        <w:trPr>
          <w:trHeight w:val="283"/>
          <w:tblHeader/>
        </w:trPr>
        <w:tc>
          <w:tcPr>
            <w:tcW w:w="2508" w:type="pct"/>
            <w:vMerge/>
            <w:tcBorders>
              <w:bottom w:val="single" w:sz="4" w:space="0" w:color="auto"/>
            </w:tcBorders>
            <w:shd w:val="clear" w:color="auto" w:fill="D9D9D9"/>
            <w:vAlign w:val="center"/>
          </w:tcPr>
          <w:p w:rsidR="005E4491" w:rsidRPr="005E4491" w:rsidRDefault="005E4491" w:rsidP="005E4491">
            <w:pPr>
              <w:rPr>
                <w:rFonts w:ascii="Times New Roman" w:hAnsi="Times New Roman"/>
                <w:b/>
                <w:bCs/>
                <w:sz w:val="18"/>
                <w:szCs w:val="18"/>
                <w:lang w:val="es-BO"/>
              </w:rPr>
            </w:pPr>
          </w:p>
        </w:tc>
        <w:tc>
          <w:tcPr>
            <w:tcW w:w="1046" w:type="pct"/>
            <w:vMerge/>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bCs/>
                <w:iCs/>
                <w:sz w:val="18"/>
                <w:szCs w:val="18"/>
                <w:lang w:val="es-BO"/>
              </w:rPr>
            </w:pPr>
          </w:p>
        </w:tc>
        <w:tc>
          <w:tcPr>
            <w:tcW w:w="254" w:type="pct"/>
            <w:tcBorders>
              <w:bottom w:val="single" w:sz="4" w:space="0" w:color="auto"/>
            </w:tcBorders>
            <w:shd w:val="clear" w:color="auto" w:fill="D9D9D9"/>
            <w:vAlign w:val="center"/>
          </w:tcPr>
          <w:p w:rsidR="005E4491" w:rsidRPr="005E4491" w:rsidRDefault="005E4491" w:rsidP="005E4491">
            <w:pPr>
              <w:jc w:val="center"/>
              <w:rPr>
                <w:rFonts w:ascii="Times New Roman" w:hAnsi="Times New Roman"/>
                <w:b/>
                <w:bCs/>
                <w:sz w:val="18"/>
                <w:szCs w:val="18"/>
                <w:lang w:val="es-BO"/>
              </w:rPr>
            </w:pPr>
            <w:r w:rsidRPr="005E4491">
              <w:rPr>
                <w:rFonts w:ascii="Times New Roman" w:hAnsi="Times New Roman"/>
                <w:b/>
                <w:sz w:val="18"/>
                <w:szCs w:val="18"/>
                <w:lang w:val="es-BO"/>
              </w:rPr>
              <w:t>SI</w:t>
            </w:r>
          </w:p>
        </w:tc>
        <w:tc>
          <w:tcPr>
            <w:tcW w:w="254" w:type="pct"/>
            <w:tcBorders>
              <w:bottom w:val="single" w:sz="4" w:space="0" w:color="auto"/>
            </w:tcBorders>
            <w:shd w:val="clear" w:color="auto" w:fill="D9D9D9"/>
            <w:vAlign w:val="center"/>
          </w:tcPr>
          <w:p w:rsidR="005E4491" w:rsidRPr="005E4491" w:rsidRDefault="005E4491" w:rsidP="005E4491">
            <w:pPr>
              <w:jc w:val="center"/>
              <w:rPr>
                <w:rFonts w:ascii="Times New Roman" w:hAnsi="Times New Roman"/>
                <w:b/>
                <w:bCs/>
                <w:sz w:val="18"/>
                <w:szCs w:val="18"/>
                <w:lang w:val="es-BO"/>
              </w:rPr>
            </w:pPr>
            <w:r w:rsidRPr="005E4491">
              <w:rPr>
                <w:rFonts w:ascii="Times New Roman" w:hAnsi="Times New Roman"/>
                <w:b/>
                <w:sz w:val="18"/>
                <w:szCs w:val="18"/>
                <w:lang w:val="es-BO"/>
              </w:rPr>
              <w:t>NO</w:t>
            </w:r>
          </w:p>
        </w:tc>
        <w:tc>
          <w:tcPr>
            <w:tcW w:w="939" w:type="pct"/>
            <w:vMerge/>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17365D"/>
            <w:vAlign w:val="center"/>
          </w:tcPr>
          <w:p w:rsidR="005E4491" w:rsidRPr="005E4491" w:rsidRDefault="005E4491" w:rsidP="008D3DC3">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Times New Roman" w:hAnsi="Times New Roman"/>
                <w:iCs/>
                <w:color w:val="FFFFFF"/>
                <w:sz w:val="18"/>
                <w:szCs w:val="18"/>
                <w:lang w:val="es-BO"/>
              </w:rPr>
            </w:pPr>
            <w:r w:rsidRPr="005E4491">
              <w:rPr>
                <w:rFonts w:ascii="Times New Roman" w:hAnsi="Times New Roman"/>
                <w:b/>
                <w:bCs/>
                <w:color w:val="FFFFFF"/>
                <w:sz w:val="18"/>
                <w:szCs w:val="18"/>
                <w:lang w:val="es-BO"/>
              </w:rPr>
              <w:t>OBJETO Y CAUSA</w:t>
            </w:r>
          </w:p>
        </w:tc>
      </w:tr>
      <w:tr w:rsidR="005E4491" w:rsidRPr="005E4491" w:rsidTr="00CF4617">
        <w:trPr>
          <w:trHeight w:val="625"/>
        </w:trPr>
        <w:tc>
          <w:tcPr>
            <w:tcW w:w="2508" w:type="pct"/>
            <w:vAlign w:val="center"/>
          </w:tcPr>
          <w:p w:rsidR="005E4491" w:rsidRPr="005E4491" w:rsidRDefault="005E4491" w:rsidP="005E4491">
            <w:pPr>
              <w:ind w:firstLine="6"/>
              <w:jc w:val="both"/>
              <w:rPr>
                <w:rFonts w:ascii="Times New Roman" w:hAnsi="Times New Roman"/>
                <w:bCs/>
                <w:iCs/>
                <w:sz w:val="18"/>
                <w:szCs w:val="18"/>
                <w:lang w:val="es-BO"/>
              </w:rPr>
            </w:pPr>
            <w:r w:rsidRPr="005E4491">
              <w:rPr>
                <w:rFonts w:ascii="Times New Roman" w:hAnsi="Times New Roman"/>
                <w:bCs/>
                <w:iCs/>
                <w:sz w:val="18"/>
                <w:szCs w:val="18"/>
                <w:lang w:val="es-BO"/>
              </w:rPr>
              <w:t>El Banco Central de Bolivia (BCB) requiere la provisión, instalación y puesta en funcionamiento de un sistema de video vigilancia en palieres del edificio principal para contar un registro de las todas las actividades que suceden en estas áreas y tener un respaldo en imágenes de video.</w:t>
            </w:r>
          </w:p>
        </w:tc>
        <w:tc>
          <w:tcPr>
            <w:tcW w:w="2492" w:type="pct"/>
            <w:gridSpan w:val="4"/>
            <w:shd w:val="thinDiagStripe" w:color="auto" w:fill="FFFFFF"/>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18"/>
                <w:szCs w:val="18"/>
                <w:lang w:val="es-BO"/>
              </w:rPr>
            </w:pPr>
          </w:p>
        </w:tc>
      </w:tr>
      <w:tr w:rsidR="005E4491" w:rsidRPr="005E4491" w:rsidTr="005E4491">
        <w:trPr>
          <w:trHeight w:val="283"/>
        </w:trPr>
        <w:tc>
          <w:tcPr>
            <w:tcW w:w="5000" w:type="pct"/>
            <w:gridSpan w:val="5"/>
            <w:shd w:val="clear" w:color="auto" w:fill="17365D"/>
            <w:vAlign w:val="center"/>
          </w:tcPr>
          <w:p w:rsidR="005E4491" w:rsidRPr="005E4491" w:rsidRDefault="005E4491" w:rsidP="008D3DC3">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color w:val="FFFFFF"/>
                <w:sz w:val="18"/>
                <w:szCs w:val="18"/>
                <w:lang w:val="es-BO"/>
              </w:rPr>
            </w:pPr>
            <w:r w:rsidRPr="005E4491">
              <w:rPr>
                <w:rFonts w:ascii="Times New Roman" w:hAnsi="Times New Roman"/>
                <w:b/>
                <w:bCs/>
                <w:color w:val="FFFFFF"/>
                <w:sz w:val="18"/>
                <w:szCs w:val="18"/>
                <w:lang w:val="es-BO"/>
              </w:rPr>
              <w:t xml:space="preserve">CARACTERÍSTICAS GENERALES DEL SISTEMA </w:t>
            </w: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iCs/>
                <w:sz w:val="18"/>
                <w:szCs w:val="18"/>
                <w:lang w:val="es-BO"/>
              </w:rPr>
            </w:pPr>
            <w:r w:rsidRPr="005E4491">
              <w:rPr>
                <w:rFonts w:ascii="Times New Roman" w:hAnsi="Times New Roman"/>
                <w:b/>
                <w:bCs/>
                <w:sz w:val="18"/>
                <w:szCs w:val="18"/>
                <w:lang w:val="es-BO"/>
              </w:rPr>
              <w:t xml:space="preserve">REQUISITOS DEL SISTEMA </w:t>
            </w:r>
          </w:p>
        </w:tc>
      </w:tr>
      <w:tr w:rsidR="005E4491" w:rsidRPr="005E4491" w:rsidTr="005E4491">
        <w:trPr>
          <w:trHeight w:val="283"/>
        </w:trPr>
        <w:tc>
          <w:tcPr>
            <w:tcW w:w="5000" w:type="pct"/>
            <w:gridSpan w:val="5"/>
            <w:shd w:val="clear" w:color="auto" w:fill="C6D9F1"/>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r w:rsidRPr="005E4491">
              <w:rPr>
                <w:rFonts w:ascii="Times New Roman" w:hAnsi="Times New Roman"/>
                <w:b/>
                <w:bCs/>
                <w:sz w:val="18"/>
                <w:szCs w:val="18"/>
                <w:lang w:val="es-BO"/>
              </w:rPr>
              <w:t>COMPONENTE 1: CÁMARAS DE VIDEO VIGILANCIA.</w:t>
            </w:r>
          </w:p>
        </w:tc>
      </w:tr>
      <w:tr w:rsidR="005E4491" w:rsidRPr="005E4491" w:rsidTr="00CF4617">
        <w:trPr>
          <w:trHeight w:val="283"/>
        </w:trPr>
        <w:tc>
          <w:tcPr>
            <w:tcW w:w="2508" w:type="pct"/>
            <w:vAlign w:val="center"/>
          </w:tcPr>
          <w:p w:rsidR="005E4491" w:rsidRPr="005E4491" w:rsidRDefault="005E4491" w:rsidP="008D3DC3">
            <w:pPr>
              <w:numPr>
                <w:ilvl w:val="0"/>
                <w:numId w:val="47"/>
              </w:numPr>
              <w:contextualSpacing/>
              <w:jc w:val="both"/>
              <w:rPr>
                <w:rFonts w:ascii="Times New Roman" w:hAnsi="Times New Roman"/>
                <w:sz w:val="18"/>
                <w:szCs w:val="18"/>
                <w:lang w:val="es-BO"/>
              </w:rPr>
            </w:pPr>
            <w:r w:rsidRPr="005E4491">
              <w:rPr>
                <w:rFonts w:ascii="Times New Roman" w:hAnsi="Times New Roman"/>
                <w:b/>
                <w:sz w:val="18"/>
                <w:szCs w:val="18"/>
                <w:lang w:val="es-BO"/>
              </w:rPr>
              <w:t>Marca:</w:t>
            </w:r>
            <w:r w:rsidRPr="005E4491">
              <w:rPr>
                <w:rFonts w:ascii="Times New Roman" w:hAnsi="Times New Roman"/>
                <w:sz w:val="18"/>
                <w:szCs w:val="18"/>
                <w:lang w:val="es-BO"/>
              </w:rPr>
              <w:t xml:space="preserve"> </w:t>
            </w:r>
            <w:r w:rsidRPr="005E4491">
              <w:rPr>
                <w:rFonts w:ascii="Times New Roman" w:hAnsi="Times New Roman"/>
                <w:bCs/>
                <w:iCs/>
                <w:sz w:val="18"/>
                <w:szCs w:val="18"/>
                <w:lang w:val="es-BO"/>
              </w:rPr>
              <w:t>Especificar.</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47"/>
              </w:numPr>
              <w:contextualSpacing/>
              <w:jc w:val="both"/>
              <w:rPr>
                <w:rFonts w:ascii="Times New Roman" w:hAnsi="Times New Roman"/>
                <w:sz w:val="18"/>
                <w:szCs w:val="18"/>
                <w:lang w:val="es-BO"/>
              </w:rPr>
            </w:pPr>
            <w:r w:rsidRPr="005E4491">
              <w:rPr>
                <w:rFonts w:ascii="Times New Roman" w:hAnsi="Times New Roman"/>
                <w:b/>
                <w:sz w:val="18"/>
                <w:szCs w:val="18"/>
                <w:lang w:val="es-BO"/>
              </w:rPr>
              <w:t>Modelo:</w:t>
            </w:r>
            <w:r w:rsidRPr="005E4491">
              <w:rPr>
                <w:rFonts w:ascii="Times New Roman" w:hAnsi="Times New Roman"/>
                <w:sz w:val="18"/>
                <w:szCs w:val="18"/>
                <w:lang w:val="es-BO"/>
              </w:rPr>
              <w:t xml:space="preserve"> </w:t>
            </w:r>
            <w:r w:rsidRPr="005E4491">
              <w:rPr>
                <w:rFonts w:ascii="Times New Roman" w:hAnsi="Times New Roman"/>
                <w:bCs/>
                <w:iCs/>
                <w:sz w:val="18"/>
                <w:szCs w:val="18"/>
                <w:lang w:val="es-BO"/>
              </w:rPr>
              <w:t>Especificar.</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896"/>
        </w:trPr>
        <w:tc>
          <w:tcPr>
            <w:tcW w:w="2508" w:type="pct"/>
            <w:tcBorders>
              <w:bottom w:val="single" w:sz="4" w:space="0" w:color="auto"/>
            </w:tcBorders>
            <w:vAlign w:val="center"/>
          </w:tcPr>
          <w:p w:rsidR="005E4491" w:rsidRPr="005E4491" w:rsidRDefault="005E4491" w:rsidP="008D3DC3">
            <w:pPr>
              <w:numPr>
                <w:ilvl w:val="0"/>
                <w:numId w:val="47"/>
              </w:numPr>
              <w:contextualSpacing/>
              <w:jc w:val="both"/>
              <w:rPr>
                <w:rFonts w:ascii="Times New Roman" w:hAnsi="Times New Roman"/>
                <w:sz w:val="18"/>
                <w:szCs w:val="18"/>
                <w:lang w:val="es-BO"/>
              </w:rPr>
            </w:pPr>
            <w:r w:rsidRPr="005E4491">
              <w:rPr>
                <w:rFonts w:ascii="Times New Roman" w:hAnsi="Times New Roman"/>
                <w:b/>
                <w:sz w:val="18"/>
                <w:szCs w:val="18"/>
                <w:lang w:val="es-BO"/>
              </w:rPr>
              <w:t>Certificación de calidad:</w:t>
            </w:r>
            <w:r w:rsidRPr="005E4491">
              <w:rPr>
                <w:rFonts w:ascii="Times New Roman" w:hAnsi="Times New Roman"/>
                <w:sz w:val="18"/>
                <w:szCs w:val="18"/>
                <w:lang w:val="es-BO"/>
              </w:rPr>
              <w:t xml:space="preserve"> La marca debe tener certificado de calidad ISO 9001  esto debe constar en la página web del fabricante.</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p>
        </w:tc>
        <w:tc>
          <w:tcPr>
            <w:tcW w:w="1046" w:type="pct"/>
            <w:tcBorders>
              <w:bottom w:val="single" w:sz="4" w:space="0" w:color="auto"/>
            </w:tcBorders>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tcBorders>
              <w:bottom w:val="single" w:sz="4" w:space="0" w:color="auto"/>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491"/>
        </w:trPr>
        <w:tc>
          <w:tcPr>
            <w:tcW w:w="2508" w:type="pct"/>
            <w:vAlign w:val="center"/>
          </w:tcPr>
          <w:p w:rsidR="005E4491" w:rsidRPr="005E4491" w:rsidRDefault="005E4491" w:rsidP="008D3DC3">
            <w:pPr>
              <w:numPr>
                <w:ilvl w:val="0"/>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Cantidad: </w:t>
            </w:r>
            <w:r w:rsidRPr="005E4491">
              <w:rPr>
                <w:rFonts w:ascii="Times New Roman" w:hAnsi="Times New Roman"/>
                <w:sz w:val="18"/>
                <w:szCs w:val="18"/>
                <w:lang w:val="es-BO"/>
              </w:rPr>
              <w:t>Treinta y tres (33) unidades.</w:t>
            </w:r>
          </w:p>
          <w:p w:rsidR="005E4491" w:rsidRPr="005E4491" w:rsidRDefault="005E4491" w:rsidP="005E4491">
            <w:pPr>
              <w:rPr>
                <w:rFonts w:ascii="Times New Roman" w:hAnsi="Times New Roman"/>
                <w:b/>
                <w:sz w:val="18"/>
                <w:szCs w:val="18"/>
                <w:highlight w:val="yellow"/>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47"/>
              </w:numPr>
              <w:contextualSpacing/>
              <w:rPr>
                <w:rFonts w:ascii="Times New Roman" w:hAnsi="Times New Roman"/>
                <w:b/>
                <w:sz w:val="18"/>
                <w:szCs w:val="18"/>
                <w:lang w:val="es-BO"/>
              </w:rPr>
            </w:pPr>
            <w:r w:rsidRPr="005E4491">
              <w:rPr>
                <w:rFonts w:ascii="Times New Roman" w:hAnsi="Times New Roman"/>
                <w:b/>
                <w:sz w:val="18"/>
                <w:szCs w:val="18"/>
                <w:lang w:val="es-BO"/>
              </w:rPr>
              <w:t>Características de video:</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Resolución de imagen: </w:t>
            </w:r>
            <w:r w:rsidRPr="005E4491">
              <w:rPr>
                <w:rFonts w:ascii="Times New Roman" w:hAnsi="Times New Roman"/>
                <w:sz w:val="18"/>
                <w:szCs w:val="18"/>
                <w:lang w:val="es-BO"/>
              </w:rPr>
              <w:t>Al menos 2 megapíxeles.</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Formato de compresión de video: </w:t>
            </w:r>
            <w:r w:rsidRPr="005E4491">
              <w:rPr>
                <w:rFonts w:ascii="Times New Roman" w:hAnsi="Times New Roman"/>
                <w:sz w:val="18"/>
                <w:szCs w:val="18"/>
                <w:lang w:val="es-BO"/>
              </w:rPr>
              <w:t>Al menos</w:t>
            </w:r>
            <w:r w:rsidRPr="005E4491">
              <w:rPr>
                <w:rFonts w:ascii="Times New Roman" w:hAnsi="Times New Roman"/>
                <w:b/>
                <w:sz w:val="18"/>
                <w:szCs w:val="18"/>
                <w:lang w:val="es-BO"/>
              </w:rPr>
              <w:t xml:space="preserve"> </w:t>
            </w:r>
            <w:r w:rsidRPr="005E4491">
              <w:rPr>
                <w:rFonts w:ascii="Times New Roman" w:hAnsi="Times New Roman"/>
                <w:sz w:val="18"/>
                <w:szCs w:val="18"/>
                <w:lang w:val="es-BO"/>
              </w:rPr>
              <w:t>H.265, H.264 y MJPEG.</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Máx. Cuadros por segundo: </w:t>
            </w:r>
            <w:r w:rsidRPr="005E4491">
              <w:rPr>
                <w:rFonts w:ascii="Times New Roman" w:hAnsi="Times New Roman"/>
                <w:sz w:val="18"/>
                <w:szCs w:val="18"/>
                <w:lang w:val="es-BO"/>
              </w:rPr>
              <w:t>Al menos 30fps.</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Capacidad de transmisión: </w:t>
            </w:r>
            <w:r w:rsidRPr="005E4491">
              <w:rPr>
                <w:rFonts w:ascii="Times New Roman" w:hAnsi="Times New Roman"/>
                <w:sz w:val="18"/>
                <w:szCs w:val="18"/>
                <w:lang w:val="es-BO"/>
              </w:rPr>
              <w:t xml:space="preserve">Múltiple </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Lente: </w:t>
            </w:r>
            <w:r w:rsidRPr="005E4491">
              <w:rPr>
                <w:rFonts w:ascii="Times New Roman" w:hAnsi="Times New Roman"/>
                <w:sz w:val="18"/>
                <w:szCs w:val="18"/>
                <w:lang w:val="es-BO"/>
              </w:rPr>
              <w:t>De 2.2 a 10 mm  lente varifocal motorizado.</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bCs/>
                <w:i/>
                <w:iCs/>
                <w:sz w:val="18"/>
                <w:szCs w:val="18"/>
                <w:lang w:val="es-BO"/>
              </w:rPr>
              <w:t>(</w:t>
            </w:r>
            <w:r w:rsidRPr="005E4491">
              <w:rPr>
                <w:rFonts w:ascii="Times New Roman" w:hAnsi="Times New Roman"/>
                <w:b/>
                <w:i/>
                <w:sz w:val="18"/>
                <w:szCs w:val="18"/>
                <w:lang w:val="es-BO"/>
              </w:rPr>
              <w:t>Manifestar aceptación</w:t>
            </w:r>
            <w:r w:rsidRPr="005E4491">
              <w:rPr>
                <w:rFonts w:ascii="Times New Roman" w:hAnsi="Times New Roman"/>
                <w:b/>
                <w:bCs/>
                <w:i/>
                <w:iCs/>
                <w:sz w:val="18"/>
                <w:szCs w:val="18"/>
                <w:lang w:val="es-BO"/>
              </w:rPr>
              <w:t>)</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1931"/>
        </w:trPr>
        <w:tc>
          <w:tcPr>
            <w:tcW w:w="2508" w:type="pct"/>
            <w:vAlign w:val="center"/>
          </w:tcPr>
          <w:p w:rsidR="005E4491" w:rsidRPr="005E4491" w:rsidRDefault="005E4491" w:rsidP="008D3DC3">
            <w:pPr>
              <w:numPr>
                <w:ilvl w:val="0"/>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Características de funcionamiento:</w:t>
            </w:r>
          </w:p>
          <w:p w:rsidR="005E4491" w:rsidRPr="005E4491" w:rsidRDefault="005E4491" w:rsidP="008D3DC3">
            <w:pPr>
              <w:numPr>
                <w:ilvl w:val="1"/>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Longitud IR visible: </w:t>
            </w:r>
            <w:r w:rsidRPr="005E4491">
              <w:rPr>
                <w:rFonts w:ascii="Times New Roman" w:hAnsi="Times New Roman"/>
                <w:sz w:val="18"/>
                <w:szCs w:val="18"/>
                <w:lang w:val="es-BO"/>
              </w:rPr>
              <w:t>Al menos 20 metros.</w:t>
            </w:r>
          </w:p>
          <w:p w:rsidR="005E4491" w:rsidRPr="005E4491" w:rsidRDefault="005E4491" w:rsidP="008D3DC3">
            <w:pPr>
              <w:numPr>
                <w:ilvl w:val="1"/>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Rango dinámico: </w:t>
            </w:r>
            <w:r w:rsidRPr="005E4491">
              <w:rPr>
                <w:rFonts w:ascii="Times New Roman" w:hAnsi="Times New Roman"/>
                <w:sz w:val="18"/>
                <w:szCs w:val="18"/>
                <w:lang w:val="es-BO"/>
              </w:rPr>
              <w:t>Al menos 120dB.</w:t>
            </w:r>
            <w:r w:rsidRPr="005E4491">
              <w:rPr>
                <w:rFonts w:ascii="Times New Roman" w:hAnsi="Times New Roman"/>
                <w:b/>
                <w:sz w:val="18"/>
                <w:szCs w:val="18"/>
                <w:lang w:val="es-BO"/>
              </w:rPr>
              <w:t xml:space="preserve"> </w:t>
            </w:r>
          </w:p>
          <w:p w:rsidR="005E4491" w:rsidRPr="005E4491" w:rsidRDefault="005E4491" w:rsidP="008D3DC3">
            <w:pPr>
              <w:numPr>
                <w:ilvl w:val="1"/>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Analítica de vídeo: </w:t>
            </w:r>
            <w:r w:rsidRPr="005E4491">
              <w:rPr>
                <w:rFonts w:ascii="Times New Roman" w:hAnsi="Times New Roman"/>
                <w:sz w:val="18"/>
                <w:szCs w:val="18"/>
                <w:lang w:val="es-BO"/>
              </w:rPr>
              <w:t>Las cámaras deben ser compatibles con las funciones: Detección de desenfoque, detección de línea direccional / virtual, detección de movimiento, entrada / salida, manipulación.</w:t>
            </w:r>
          </w:p>
          <w:p w:rsidR="005E4491" w:rsidRPr="005E4491" w:rsidRDefault="005E4491" w:rsidP="005E4491">
            <w:pPr>
              <w:contextualSpacing/>
              <w:jc w:val="both"/>
              <w:rPr>
                <w:rFonts w:ascii="Times New Roman" w:hAnsi="Times New Roman"/>
                <w:b/>
                <w:sz w:val="18"/>
                <w:szCs w:val="18"/>
                <w:lang w:val="es-BO"/>
              </w:rPr>
            </w:pPr>
            <w:r w:rsidRPr="005E4491">
              <w:rPr>
                <w:rFonts w:ascii="Times New Roman" w:hAnsi="Times New Roman"/>
                <w:b/>
                <w:bCs/>
                <w:i/>
                <w:iCs/>
                <w:sz w:val="18"/>
                <w:szCs w:val="18"/>
                <w:lang w:val="es-BO"/>
              </w:rPr>
              <w:t>(</w:t>
            </w:r>
            <w:r w:rsidRPr="005E4491">
              <w:rPr>
                <w:rFonts w:ascii="Times New Roman" w:hAnsi="Times New Roman"/>
                <w:b/>
                <w:i/>
                <w:sz w:val="18"/>
                <w:szCs w:val="18"/>
                <w:lang w:val="es-BO"/>
              </w:rPr>
              <w:t>Manifestar aceptación</w:t>
            </w:r>
            <w:r w:rsidRPr="005E4491">
              <w:rPr>
                <w:rFonts w:ascii="Times New Roman" w:hAnsi="Times New Roman"/>
                <w:b/>
                <w:bCs/>
                <w:i/>
                <w:iCs/>
                <w:sz w:val="18"/>
                <w:szCs w:val="18"/>
                <w:lang w:val="es-BO"/>
              </w:rPr>
              <w:t>)</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938"/>
        </w:trPr>
        <w:tc>
          <w:tcPr>
            <w:tcW w:w="2508" w:type="pct"/>
            <w:vAlign w:val="center"/>
          </w:tcPr>
          <w:p w:rsidR="005E4491" w:rsidRPr="005E4491" w:rsidRDefault="005E4491" w:rsidP="008D3DC3">
            <w:pPr>
              <w:numPr>
                <w:ilvl w:val="0"/>
                <w:numId w:val="47"/>
              </w:numPr>
              <w:contextualSpacing/>
              <w:rPr>
                <w:rFonts w:ascii="Times New Roman" w:hAnsi="Times New Roman"/>
                <w:b/>
                <w:sz w:val="18"/>
                <w:szCs w:val="18"/>
                <w:lang w:val="es-BO"/>
              </w:rPr>
            </w:pPr>
            <w:r w:rsidRPr="005E4491">
              <w:rPr>
                <w:rFonts w:ascii="Times New Roman" w:hAnsi="Times New Roman"/>
                <w:b/>
                <w:sz w:val="18"/>
                <w:szCs w:val="18"/>
                <w:lang w:val="es-BO"/>
              </w:rPr>
              <w:t>Características medioambientales:</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Grado de protección: </w:t>
            </w:r>
            <w:r w:rsidRPr="005E4491">
              <w:rPr>
                <w:rFonts w:ascii="Times New Roman" w:hAnsi="Times New Roman"/>
                <w:sz w:val="18"/>
                <w:szCs w:val="18"/>
                <w:lang w:val="es-BO"/>
              </w:rPr>
              <w:t>Al menos IP66.</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Resistencia antivandálica: </w:t>
            </w:r>
            <w:r w:rsidRPr="005E4491">
              <w:rPr>
                <w:rFonts w:ascii="Times New Roman" w:hAnsi="Times New Roman"/>
                <w:sz w:val="18"/>
                <w:szCs w:val="18"/>
                <w:lang w:val="es-BO"/>
              </w:rPr>
              <w:t>Al menos IK10.</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1064"/>
        </w:trPr>
        <w:tc>
          <w:tcPr>
            <w:tcW w:w="2508" w:type="pct"/>
            <w:vAlign w:val="center"/>
          </w:tcPr>
          <w:p w:rsidR="005E4491" w:rsidRPr="005E4491" w:rsidRDefault="005E4491" w:rsidP="008D3DC3">
            <w:pPr>
              <w:numPr>
                <w:ilvl w:val="0"/>
                <w:numId w:val="47"/>
              </w:numPr>
              <w:contextualSpacing/>
              <w:rPr>
                <w:rFonts w:ascii="Times New Roman" w:hAnsi="Times New Roman"/>
                <w:b/>
                <w:sz w:val="18"/>
                <w:szCs w:val="18"/>
                <w:lang w:val="es-BO"/>
              </w:rPr>
            </w:pPr>
            <w:r w:rsidRPr="005E4491">
              <w:rPr>
                <w:rFonts w:ascii="Times New Roman" w:hAnsi="Times New Roman"/>
                <w:b/>
                <w:sz w:val="18"/>
                <w:szCs w:val="18"/>
                <w:lang w:val="es-BO"/>
              </w:rPr>
              <w:lastRenderedPageBreak/>
              <w:t>Características de eléctricas:</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Alimentación eléctrica: </w:t>
            </w:r>
            <w:r w:rsidRPr="005E4491">
              <w:rPr>
                <w:rFonts w:ascii="Times New Roman" w:hAnsi="Times New Roman"/>
                <w:sz w:val="18"/>
                <w:szCs w:val="18"/>
                <w:lang w:val="es-BO"/>
              </w:rPr>
              <w:t>24VAC +- 10%, +12VDC +- 10%.</w:t>
            </w:r>
          </w:p>
          <w:p w:rsidR="005E4491" w:rsidRPr="005E4491" w:rsidRDefault="005E4491" w:rsidP="008D3DC3">
            <w:pPr>
              <w:numPr>
                <w:ilvl w:val="1"/>
                <w:numId w:val="47"/>
              </w:numPr>
              <w:contextualSpacing/>
              <w:rPr>
                <w:rFonts w:ascii="Times New Roman" w:hAnsi="Times New Roman"/>
                <w:b/>
                <w:sz w:val="18"/>
                <w:szCs w:val="18"/>
                <w:lang w:val="es-BO"/>
              </w:rPr>
            </w:pPr>
            <w:r w:rsidRPr="005E4491">
              <w:rPr>
                <w:rFonts w:ascii="Times New Roman" w:hAnsi="Times New Roman"/>
                <w:b/>
                <w:sz w:val="18"/>
                <w:szCs w:val="18"/>
                <w:lang w:val="es-BO"/>
              </w:rPr>
              <w:t xml:space="preserve">Corriente de entrada: </w:t>
            </w:r>
            <w:r w:rsidRPr="005E4491">
              <w:rPr>
                <w:rFonts w:ascii="Times New Roman" w:hAnsi="Times New Roman"/>
                <w:sz w:val="18"/>
                <w:szCs w:val="18"/>
                <w:lang w:val="es-BO"/>
              </w:rPr>
              <w:t>PoE (IEEE802.3at).</w:t>
            </w:r>
          </w:p>
          <w:p w:rsidR="005E4491" w:rsidRPr="005E4491" w:rsidRDefault="005E4491" w:rsidP="005E4491">
            <w:pPr>
              <w:rPr>
                <w:rFonts w:ascii="Times New Roman" w:hAnsi="Times New Roman"/>
                <w:b/>
                <w:sz w:val="18"/>
                <w:szCs w:val="18"/>
                <w:lang w:val="es-BO"/>
              </w:rPr>
            </w:pPr>
            <w:r w:rsidRPr="005E4491">
              <w:rPr>
                <w:rFonts w:ascii="Times New Roman" w:hAnsi="Times New Roman"/>
                <w:i/>
                <w:sz w:val="18"/>
                <w:szCs w:val="18"/>
                <w:lang w:val="es-BO"/>
              </w:rPr>
              <w:t xml:space="preserve"> </w:t>
            </w: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882"/>
        </w:trPr>
        <w:tc>
          <w:tcPr>
            <w:tcW w:w="2508" w:type="pct"/>
            <w:vAlign w:val="center"/>
          </w:tcPr>
          <w:p w:rsidR="005E4491" w:rsidRPr="005E4491" w:rsidRDefault="005E4491" w:rsidP="008D3DC3">
            <w:pPr>
              <w:numPr>
                <w:ilvl w:val="0"/>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Interfaz de programación de la aplicación: </w:t>
            </w:r>
            <w:r w:rsidRPr="005E4491">
              <w:rPr>
                <w:rFonts w:ascii="Times New Roman" w:hAnsi="Times New Roman"/>
                <w:sz w:val="18"/>
                <w:szCs w:val="18"/>
                <w:lang w:val="es-BO"/>
              </w:rPr>
              <w:t xml:space="preserve">Las cámaras deben cumplir al menos con estándares ONVIF perfil S/G. </w:t>
            </w:r>
          </w:p>
          <w:p w:rsidR="005E4491" w:rsidRPr="005E4491" w:rsidRDefault="005E4491" w:rsidP="005E4491">
            <w:pPr>
              <w:rPr>
                <w:rFonts w:ascii="Times New Roman" w:hAnsi="Times New Roman"/>
                <w:b/>
                <w:sz w:val="18"/>
                <w:szCs w:val="18"/>
                <w:lang w:val="es-BO"/>
              </w:rPr>
            </w:pPr>
            <w:r w:rsidRPr="005E4491">
              <w:rPr>
                <w:rFonts w:ascii="Times New Roman" w:hAnsi="Times New Roman"/>
                <w:b/>
                <w:bCs/>
                <w:i/>
                <w:iCs/>
                <w:sz w:val="18"/>
                <w:szCs w:val="18"/>
                <w:lang w:val="es-BO"/>
              </w:rPr>
              <w:t>(</w:t>
            </w:r>
            <w:r w:rsidRPr="005E4491">
              <w:rPr>
                <w:rFonts w:ascii="Times New Roman" w:hAnsi="Times New Roman"/>
                <w:b/>
                <w:i/>
                <w:sz w:val="18"/>
                <w:szCs w:val="18"/>
                <w:lang w:val="es-BO"/>
              </w:rPr>
              <w:t>Manifestar aceptación</w:t>
            </w:r>
            <w:r w:rsidRPr="005E4491">
              <w:rPr>
                <w:rFonts w:ascii="Times New Roman" w:hAnsi="Times New Roman"/>
                <w:b/>
                <w:bCs/>
                <w:i/>
                <w:iCs/>
                <w:sz w:val="18"/>
                <w:szCs w:val="18"/>
                <w:lang w:val="es-BO"/>
              </w:rPr>
              <w:t>)</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Uniformidad de marcas: </w:t>
            </w:r>
            <w:r w:rsidRPr="005E4491">
              <w:rPr>
                <w:rFonts w:ascii="Times New Roman" w:hAnsi="Times New Roman"/>
                <w:sz w:val="18"/>
                <w:szCs w:val="18"/>
                <w:lang w:val="es-BO"/>
              </w:rPr>
              <w:t>Todas las cámaras deberán ser de la misma marca.</w:t>
            </w:r>
            <w:r w:rsidRPr="005E4491">
              <w:rPr>
                <w:rFonts w:ascii="Times New Roman" w:hAnsi="Times New Roman"/>
                <w:b/>
                <w:sz w:val="18"/>
                <w:szCs w:val="18"/>
                <w:lang w:val="es-BO"/>
              </w:rPr>
              <w:t xml:space="preserve">   </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1092"/>
        </w:trPr>
        <w:tc>
          <w:tcPr>
            <w:tcW w:w="2508" w:type="pct"/>
            <w:vAlign w:val="center"/>
          </w:tcPr>
          <w:p w:rsidR="005E4491" w:rsidRPr="005E4491" w:rsidRDefault="005E4491" w:rsidP="008D3DC3">
            <w:pPr>
              <w:numPr>
                <w:ilvl w:val="0"/>
                <w:numId w:val="47"/>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Montaje de las cámaras: </w:t>
            </w:r>
            <w:r w:rsidRPr="005E4491">
              <w:rPr>
                <w:rFonts w:ascii="Times New Roman" w:hAnsi="Times New Roman"/>
                <w:sz w:val="18"/>
                <w:szCs w:val="18"/>
                <w:lang w:val="es-BO"/>
              </w:rPr>
              <w:t>Las cámaras deberán permitir ser montada en techos o paredes, para esto se deberán incluir todos los accesorios adicionales requeridos (soportes).</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1498"/>
        </w:trPr>
        <w:tc>
          <w:tcPr>
            <w:tcW w:w="2508" w:type="pct"/>
            <w:vAlign w:val="center"/>
          </w:tcPr>
          <w:p w:rsidR="005E4491" w:rsidRPr="005E4491" w:rsidRDefault="005E4491" w:rsidP="008D3DC3">
            <w:pPr>
              <w:numPr>
                <w:ilvl w:val="0"/>
                <w:numId w:val="47"/>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Origen y procedencia de la marca: </w:t>
            </w:r>
            <w:r w:rsidRPr="005E4491">
              <w:rPr>
                <w:rFonts w:ascii="Times New Roman" w:hAnsi="Times New Roman"/>
                <w:sz w:val="18"/>
                <w:szCs w:val="18"/>
                <w:lang w:val="es-BO"/>
              </w:rPr>
              <w:t>La marca de las cámaras debe ser de origen japonés, norteamericano, coreano o europeo.  La procedencia de las cámaras (fabricación), podrá ser de cualquier parte del mundo, siempre y cuando estas hayan sido fabricadas por la misma empresa de origen.</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47"/>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Manuales: </w:t>
            </w:r>
            <w:r w:rsidRPr="005E4491">
              <w:rPr>
                <w:rFonts w:ascii="Times New Roman" w:hAnsi="Times New Roman"/>
                <w:sz w:val="18"/>
                <w:szCs w:val="18"/>
                <w:lang w:val="es-BO"/>
              </w:rPr>
              <w:t>Se deberán incluir todos los manuales con que cuenten las cámaras (en impreso o digital, en español o inglés).</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 y adjuntar lo solicitado en la etapa de Apertura de Empaques)</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C6D9F1"/>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r w:rsidRPr="005E4491">
              <w:rPr>
                <w:rFonts w:ascii="Times New Roman" w:hAnsi="Times New Roman"/>
                <w:b/>
                <w:bCs/>
                <w:sz w:val="18"/>
                <w:szCs w:val="18"/>
                <w:lang w:val="es-BO"/>
              </w:rPr>
              <w:t>COMPONENTE 2: SWITCH.</w:t>
            </w:r>
          </w:p>
        </w:tc>
      </w:tr>
      <w:tr w:rsidR="005E4491" w:rsidRPr="005E4491" w:rsidTr="00CF4617">
        <w:trPr>
          <w:trHeight w:val="283"/>
        </w:trPr>
        <w:tc>
          <w:tcPr>
            <w:tcW w:w="2508" w:type="pct"/>
            <w:vAlign w:val="center"/>
          </w:tcPr>
          <w:p w:rsidR="005E4491" w:rsidRPr="005E4491" w:rsidRDefault="005E4491" w:rsidP="008D3DC3">
            <w:pPr>
              <w:numPr>
                <w:ilvl w:val="0"/>
                <w:numId w:val="51"/>
              </w:numPr>
              <w:jc w:val="both"/>
              <w:rPr>
                <w:rFonts w:ascii="Times New Roman" w:hAnsi="Times New Roman"/>
                <w:sz w:val="18"/>
                <w:szCs w:val="18"/>
                <w:lang w:val="es-BO"/>
              </w:rPr>
            </w:pPr>
            <w:r w:rsidRPr="005E4491">
              <w:rPr>
                <w:rFonts w:ascii="Times New Roman" w:hAnsi="Times New Roman"/>
                <w:b/>
                <w:sz w:val="18"/>
                <w:szCs w:val="18"/>
                <w:lang w:val="es-BO"/>
              </w:rPr>
              <w:t>Marca:</w:t>
            </w:r>
            <w:r w:rsidRPr="005E4491">
              <w:rPr>
                <w:rFonts w:ascii="Times New Roman" w:hAnsi="Times New Roman"/>
                <w:sz w:val="18"/>
                <w:szCs w:val="18"/>
                <w:lang w:val="es-BO"/>
              </w:rPr>
              <w:t xml:space="preserve"> </w:t>
            </w:r>
            <w:r w:rsidRPr="005E4491">
              <w:rPr>
                <w:rFonts w:ascii="Times New Roman" w:hAnsi="Times New Roman"/>
                <w:bCs/>
                <w:iCs/>
                <w:sz w:val="18"/>
                <w:szCs w:val="18"/>
                <w:lang w:val="es-BO"/>
              </w:rPr>
              <w:t>Especificar.</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463"/>
        </w:trPr>
        <w:tc>
          <w:tcPr>
            <w:tcW w:w="2508" w:type="pct"/>
            <w:vAlign w:val="center"/>
          </w:tcPr>
          <w:p w:rsidR="005E4491" w:rsidRPr="005E4491" w:rsidRDefault="005E4491" w:rsidP="008D3DC3">
            <w:pPr>
              <w:numPr>
                <w:ilvl w:val="0"/>
                <w:numId w:val="51"/>
              </w:numPr>
              <w:jc w:val="both"/>
              <w:rPr>
                <w:rFonts w:ascii="Times New Roman" w:hAnsi="Times New Roman"/>
                <w:sz w:val="18"/>
                <w:szCs w:val="18"/>
                <w:lang w:val="es-BO"/>
              </w:rPr>
            </w:pPr>
            <w:r w:rsidRPr="005E4491">
              <w:rPr>
                <w:rFonts w:ascii="Times New Roman" w:hAnsi="Times New Roman"/>
                <w:b/>
                <w:sz w:val="18"/>
                <w:szCs w:val="18"/>
                <w:lang w:val="es-BO"/>
              </w:rPr>
              <w:t>Modelo:</w:t>
            </w:r>
            <w:r w:rsidRPr="005E4491">
              <w:rPr>
                <w:rFonts w:ascii="Times New Roman" w:hAnsi="Times New Roman"/>
                <w:sz w:val="18"/>
                <w:szCs w:val="18"/>
                <w:lang w:val="es-BO"/>
              </w:rPr>
              <w:t xml:space="preserve"> </w:t>
            </w:r>
            <w:r w:rsidRPr="005E4491">
              <w:rPr>
                <w:rFonts w:ascii="Times New Roman" w:hAnsi="Times New Roman"/>
                <w:bCs/>
                <w:iCs/>
                <w:sz w:val="18"/>
                <w:szCs w:val="18"/>
                <w:lang w:val="es-BO"/>
              </w:rPr>
              <w:t>Especificar y adjuntar catálogo del fabricante que respalde lo solicitado en fotocopia simple o impreso.</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51"/>
              </w:numPr>
              <w:contextualSpacing/>
              <w:jc w:val="both"/>
              <w:rPr>
                <w:rFonts w:ascii="Times New Roman" w:hAnsi="Times New Roman"/>
                <w:b/>
                <w:i/>
                <w:sz w:val="18"/>
                <w:szCs w:val="18"/>
                <w:lang w:val="es-BO"/>
              </w:rPr>
            </w:pPr>
            <w:r w:rsidRPr="005E4491">
              <w:rPr>
                <w:rFonts w:ascii="Times New Roman" w:hAnsi="Times New Roman"/>
                <w:b/>
                <w:sz w:val="18"/>
                <w:szCs w:val="18"/>
                <w:lang w:val="es-BO"/>
              </w:rPr>
              <w:t xml:space="preserve">Cantidad: </w:t>
            </w:r>
            <w:r w:rsidRPr="005E4491">
              <w:rPr>
                <w:rFonts w:ascii="Times New Roman" w:hAnsi="Times New Roman"/>
                <w:sz w:val="18"/>
                <w:szCs w:val="18"/>
                <w:lang w:val="es-BO"/>
              </w:rPr>
              <w:t>Cuatro (4) unidades.</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sz w:val="18"/>
                <w:szCs w:val="18"/>
                <w:lang w:val="es-BO"/>
              </w:rPr>
              <w:t>Características requeridas:</w:t>
            </w:r>
          </w:p>
          <w:p w:rsidR="005E4491" w:rsidRPr="005E4491" w:rsidRDefault="005E4491" w:rsidP="008D3DC3">
            <w:pPr>
              <w:numPr>
                <w:ilvl w:val="0"/>
                <w:numId w:val="51"/>
              </w:numPr>
              <w:contextualSpacing/>
              <w:jc w:val="both"/>
              <w:rPr>
                <w:rFonts w:ascii="Times New Roman" w:hAnsi="Times New Roman"/>
                <w:b/>
                <w:sz w:val="18"/>
                <w:szCs w:val="18"/>
                <w:lang w:val="es-BO"/>
              </w:rPr>
            </w:pPr>
            <w:r w:rsidRPr="005E4491">
              <w:rPr>
                <w:rFonts w:ascii="Times New Roman" w:hAnsi="Times New Roman"/>
                <w:b/>
                <w:sz w:val="18"/>
                <w:szCs w:val="18"/>
                <w:lang w:val="es-BO"/>
              </w:rPr>
              <w:t>Características Físicas</w:t>
            </w:r>
          </w:p>
          <w:p w:rsidR="005E4491" w:rsidRPr="005E4491" w:rsidRDefault="005E4491" w:rsidP="008D3DC3">
            <w:pPr>
              <w:numPr>
                <w:ilvl w:val="1"/>
                <w:numId w:val="51"/>
              </w:numPr>
              <w:contextualSpacing/>
              <w:jc w:val="both"/>
              <w:rPr>
                <w:rFonts w:ascii="Times New Roman" w:hAnsi="Times New Roman"/>
                <w:i/>
                <w:sz w:val="18"/>
                <w:szCs w:val="18"/>
                <w:lang w:val="es-BO"/>
              </w:rPr>
            </w:pPr>
            <w:r w:rsidRPr="005E4491">
              <w:rPr>
                <w:rFonts w:ascii="Times New Roman" w:hAnsi="Times New Roman"/>
                <w:b/>
                <w:sz w:val="18"/>
                <w:szCs w:val="18"/>
                <w:lang w:val="es-BO"/>
              </w:rPr>
              <w:t xml:space="preserve">Tamaño: </w:t>
            </w:r>
            <w:r w:rsidRPr="005E4491">
              <w:rPr>
                <w:rFonts w:ascii="Times New Roman" w:hAnsi="Times New Roman"/>
                <w:sz w:val="18"/>
                <w:szCs w:val="18"/>
                <w:lang w:val="es-BO"/>
              </w:rPr>
              <w:t>1RU</w:t>
            </w:r>
          </w:p>
          <w:p w:rsidR="005E4491" w:rsidRPr="005E4491" w:rsidRDefault="005E4491" w:rsidP="008D3DC3">
            <w:pPr>
              <w:numPr>
                <w:ilvl w:val="1"/>
                <w:numId w:val="51"/>
              </w:numPr>
              <w:contextualSpacing/>
              <w:jc w:val="both"/>
              <w:rPr>
                <w:rFonts w:ascii="Times New Roman" w:hAnsi="Times New Roman"/>
                <w:i/>
                <w:sz w:val="18"/>
                <w:szCs w:val="18"/>
                <w:lang w:val="es-BO"/>
              </w:rPr>
            </w:pPr>
            <w:r w:rsidRPr="005E4491">
              <w:rPr>
                <w:rFonts w:ascii="Times New Roman" w:hAnsi="Times New Roman"/>
                <w:b/>
                <w:sz w:val="18"/>
                <w:szCs w:val="18"/>
                <w:lang w:val="es-BO"/>
              </w:rPr>
              <w:t xml:space="preserve">Puertos: </w:t>
            </w:r>
            <w:r w:rsidRPr="005E4491">
              <w:rPr>
                <w:rFonts w:ascii="Times New Roman" w:hAnsi="Times New Roman"/>
                <w:sz w:val="18"/>
                <w:szCs w:val="18"/>
                <w:lang w:val="es-BO"/>
              </w:rPr>
              <w:t>Al menos</w:t>
            </w:r>
            <w:r w:rsidRPr="005E4491">
              <w:rPr>
                <w:rFonts w:ascii="Times New Roman" w:hAnsi="Times New Roman"/>
                <w:b/>
                <w:sz w:val="18"/>
                <w:szCs w:val="18"/>
                <w:lang w:val="es-BO"/>
              </w:rPr>
              <w:t xml:space="preserve"> </w:t>
            </w:r>
            <w:r w:rsidRPr="005E4491">
              <w:rPr>
                <w:rFonts w:ascii="Times New Roman" w:hAnsi="Times New Roman"/>
                <w:sz w:val="18"/>
                <w:szCs w:val="18"/>
                <w:lang w:val="es-BO"/>
              </w:rPr>
              <w:t>48 puertos 10/100/1000</w:t>
            </w:r>
            <w:r w:rsidRPr="005E4491">
              <w:rPr>
                <w:rFonts w:ascii="Times New Roman" w:hAnsi="Times New Roman"/>
                <w:b/>
                <w:sz w:val="18"/>
                <w:szCs w:val="18"/>
                <w:lang w:val="es-BO"/>
              </w:rPr>
              <w:t xml:space="preserve"> </w:t>
            </w:r>
          </w:p>
          <w:p w:rsidR="005E4491" w:rsidRPr="005E4491" w:rsidRDefault="005E4491" w:rsidP="008D3DC3">
            <w:pPr>
              <w:numPr>
                <w:ilvl w:val="1"/>
                <w:numId w:val="51"/>
              </w:numPr>
              <w:contextualSpacing/>
              <w:jc w:val="both"/>
              <w:rPr>
                <w:rFonts w:ascii="Times New Roman" w:hAnsi="Times New Roman"/>
                <w:i/>
                <w:sz w:val="18"/>
                <w:szCs w:val="18"/>
                <w:lang w:val="es-BO"/>
              </w:rPr>
            </w:pPr>
            <w:r w:rsidRPr="005E4491">
              <w:rPr>
                <w:rFonts w:ascii="Times New Roman" w:hAnsi="Times New Roman"/>
                <w:b/>
                <w:sz w:val="18"/>
                <w:szCs w:val="18"/>
                <w:lang w:val="es-BO"/>
              </w:rPr>
              <w:t>Soporte PoE/PoE+:</w:t>
            </w:r>
            <w:r w:rsidRPr="005E4491">
              <w:rPr>
                <w:rFonts w:ascii="Times New Roman" w:hAnsi="Times New Roman"/>
                <w:i/>
                <w:sz w:val="18"/>
                <w:szCs w:val="18"/>
                <w:lang w:val="es-BO"/>
              </w:rPr>
              <w:t xml:space="preserve"> </w:t>
            </w:r>
            <w:r w:rsidRPr="005E4491">
              <w:rPr>
                <w:rFonts w:ascii="Times New Roman" w:hAnsi="Times New Roman"/>
                <w:sz w:val="18"/>
                <w:szCs w:val="18"/>
                <w:lang w:val="es-BO"/>
              </w:rPr>
              <w:t>IEEE 802.3af-48 puertos a 15.4W o superior.</w:t>
            </w:r>
          </w:p>
          <w:p w:rsidR="005E4491" w:rsidRPr="005E4491" w:rsidRDefault="005E4491" w:rsidP="008D3DC3">
            <w:pPr>
              <w:numPr>
                <w:ilvl w:val="1"/>
                <w:numId w:val="51"/>
              </w:numPr>
              <w:contextualSpacing/>
              <w:jc w:val="both"/>
              <w:rPr>
                <w:rFonts w:ascii="Times New Roman" w:hAnsi="Times New Roman"/>
                <w:i/>
                <w:sz w:val="18"/>
                <w:szCs w:val="18"/>
                <w:lang w:val="es-BO"/>
              </w:rPr>
            </w:pPr>
            <w:r w:rsidRPr="005E4491">
              <w:rPr>
                <w:rFonts w:ascii="Times New Roman" w:hAnsi="Times New Roman"/>
                <w:b/>
                <w:sz w:val="18"/>
                <w:szCs w:val="18"/>
                <w:lang w:val="es-BO"/>
              </w:rPr>
              <w:t xml:space="preserve">Puerto de uplink: </w:t>
            </w:r>
            <w:r w:rsidRPr="005E4491">
              <w:rPr>
                <w:rFonts w:ascii="Times New Roman" w:hAnsi="Times New Roman"/>
                <w:sz w:val="18"/>
                <w:szCs w:val="18"/>
                <w:lang w:val="es-BO"/>
              </w:rPr>
              <w:t>Al menos 4Gbps SFP</w:t>
            </w:r>
          </w:p>
          <w:p w:rsidR="005E4491" w:rsidRPr="005E4491" w:rsidRDefault="005E4491" w:rsidP="008D3DC3">
            <w:pPr>
              <w:numPr>
                <w:ilvl w:val="1"/>
                <w:numId w:val="51"/>
              </w:numPr>
              <w:contextualSpacing/>
              <w:jc w:val="both"/>
              <w:rPr>
                <w:rFonts w:ascii="Times New Roman" w:hAnsi="Times New Roman"/>
                <w:i/>
                <w:sz w:val="18"/>
                <w:szCs w:val="18"/>
                <w:lang w:val="es-BO"/>
              </w:rPr>
            </w:pPr>
            <w:r w:rsidRPr="005E4491">
              <w:rPr>
                <w:rFonts w:ascii="Times New Roman" w:hAnsi="Times New Roman"/>
                <w:b/>
                <w:sz w:val="18"/>
                <w:szCs w:val="18"/>
                <w:lang w:val="es-BO"/>
              </w:rPr>
              <w:t>Interfaz de gestión:</w:t>
            </w:r>
            <w:r w:rsidRPr="005E4491">
              <w:rPr>
                <w:rFonts w:ascii="Times New Roman" w:hAnsi="Times New Roman"/>
                <w:sz w:val="18"/>
                <w:szCs w:val="18"/>
                <w:lang w:val="es-BO"/>
              </w:rPr>
              <w:t xml:space="preserve"> 10/100 Mbps Ethernet (RJ-45).</w:t>
            </w:r>
          </w:p>
          <w:p w:rsidR="005E4491" w:rsidRPr="005E4491" w:rsidRDefault="005E4491" w:rsidP="005E4491">
            <w:pPr>
              <w:jc w:val="both"/>
              <w:rPr>
                <w:rFonts w:ascii="Times New Roman" w:hAnsi="Times New Roman"/>
                <w:sz w:val="18"/>
                <w:szCs w:val="18"/>
                <w:lang w:val="es-BO"/>
              </w:rPr>
            </w:pPr>
          </w:p>
          <w:p w:rsidR="005E4491" w:rsidRPr="005E4491" w:rsidRDefault="005E4491" w:rsidP="008D3DC3">
            <w:pPr>
              <w:numPr>
                <w:ilvl w:val="0"/>
                <w:numId w:val="51"/>
              </w:numPr>
              <w:contextualSpacing/>
              <w:jc w:val="both"/>
              <w:rPr>
                <w:rFonts w:ascii="Times New Roman" w:hAnsi="Times New Roman"/>
                <w:b/>
                <w:sz w:val="18"/>
                <w:szCs w:val="18"/>
                <w:lang w:val="es-BO"/>
              </w:rPr>
            </w:pPr>
            <w:r w:rsidRPr="005E4491">
              <w:rPr>
                <w:rFonts w:ascii="Times New Roman" w:hAnsi="Times New Roman"/>
                <w:b/>
                <w:sz w:val="18"/>
                <w:szCs w:val="18"/>
                <w:lang w:val="es-BO"/>
              </w:rPr>
              <w:t>Características de Hardware:</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Flash memory</w:t>
            </w:r>
            <w:r w:rsidRPr="005E4491">
              <w:rPr>
                <w:rFonts w:ascii="Times New Roman" w:hAnsi="Times New Roman"/>
                <w:sz w:val="18"/>
                <w:szCs w:val="18"/>
                <w:lang w:val="es-BO"/>
              </w:rPr>
              <w:t>: Al menos 128 MB.</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DRAM:</w:t>
            </w:r>
            <w:r w:rsidRPr="005E4491">
              <w:rPr>
                <w:rFonts w:ascii="Times New Roman" w:hAnsi="Times New Roman"/>
                <w:sz w:val="18"/>
                <w:szCs w:val="18"/>
                <w:lang w:val="es-BO"/>
              </w:rPr>
              <w:t xml:space="preserve"> Al menos 512MB.</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Puertos de consola:</w:t>
            </w:r>
            <w:r w:rsidRPr="005E4491">
              <w:rPr>
                <w:rFonts w:ascii="Times New Roman" w:hAnsi="Times New Roman"/>
                <w:sz w:val="18"/>
                <w:szCs w:val="18"/>
                <w:lang w:val="es-BO"/>
              </w:rPr>
              <w:t xml:space="preserve"> USB (tipo B), Ethernet (RJ-45)</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lastRenderedPageBreak/>
              <w:t>Interfaz de Storage:</w:t>
            </w:r>
            <w:r w:rsidRPr="005E4491">
              <w:rPr>
                <w:rFonts w:ascii="Times New Roman" w:hAnsi="Times New Roman"/>
                <w:sz w:val="18"/>
                <w:szCs w:val="18"/>
                <w:lang w:val="es-BO"/>
              </w:rPr>
              <w:t xml:space="preserve"> USB (tipo A) para flash storage externo.</w:t>
            </w:r>
          </w:p>
          <w:p w:rsidR="005E4491" w:rsidRPr="005E4491" w:rsidRDefault="005E4491" w:rsidP="005E4491">
            <w:pPr>
              <w:jc w:val="both"/>
              <w:rPr>
                <w:rFonts w:ascii="Times New Roman" w:hAnsi="Times New Roman"/>
                <w:sz w:val="18"/>
                <w:szCs w:val="18"/>
                <w:lang w:val="es-BO"/>
              </w:rPr>
            </w:pPr>
          </w:p>
          <w:p w:rsidR="005E4491" w:rsidRPr="005E4491" w:rsidRDefault="005E4491" w:rsidP="008D3DC3">
            <w:pPr>
              <w:numPr>
                <w:ilvl w:val="0"/>
                <w:numId w:val="51"/>
              </w:numPr>
              <w:contextualSpacing/>
              <w:jc w:val="both"/>
              <w:rPr>
                <w:rFonts w:ascii="Times New Roman" w:hAnsi="Times New Roman"/>
                <w:b/>
                <w:sz w:val="18"/>
                <w:szCs w:val="18"/>
                <w:lang w:val="es-BO"/>
              </w:rPr>
            </w:pPr>
            <w:r w:rsidRPr="005E4491">
              <w:rPr>
                <w:rFonts w:ascii="Times New Roman" w:hAnsi="Times New Roman"/>
                <w:b/>
                <w:sz w:val="18"/>
                <w:szCs w:val="18"/>
                <w:lang w:val="es-BO"/>
              </w:rPr>
              <w:t>Características de Desempeño y Escalabilidad</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Ancho de banda de conmutación:</w:t>
            </w:r>
            <w:r w:rsidRPr="005E4491">
              <w:rPr>
                <w:rFonts w:ascii="Times New Roman" w:hAnsi="Times New Roman"/>
                <w:sz w:val="18"/>
                <w:szCs w:val="18"/>
                <w:lang w:val="es-BO"/>
              </w:rPr>
              <w:t xml:space="preserve"> Al menos 216Gbps o superior.</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Ancho de banda para reenvió:</w:t>
            </w:r>
            <w:r w:rsidRPr="005E4491">
              <w:rPr>
                <w:rFonts w:ascii="Times New Roman" w:hAnsi="Times New Roman"/>
                <w:sz w:val="18"/>
                <w:szCs w:val="18"/>
                <w:lang w:val="es-BO"/>
              </w:rPr>
              <w:t xml:space="preserve"> Al menos  108Gbps o superior.</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VLANS activas:</w:t>
            </w:r>
            <w:r w:rsidRPr="005E4491">
              <w:rPr>
                <w:rFonts w:ascii="Times New Roman" w:hAnsi="Times New Roman"/>
                <w:sz w:val="18"/>
                <w:szCs w:val="18"/>
                <w:lang w:val="es-BO"/>
              </w:rPr>
              <w:t xml:space="preserve"> Capacidad 1023 o superior.</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VLANS IDS disponibles:</w:t>
            </w:r>
            <w:r w:rsidRPr="005E4491">
              <w:rPr>
                <w:rFonts w:ascii="Times New Roman" w:hAnsi="Times New Roman"/>
                <w:sz w:val="18"/>
                <w:szCs w:val="18"/>
                <w:lang w:val="es-BO"/>
              </w:rPr>
              <w:t xml:space="preserve"> 4096 o superior</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Unidad de transmisión máxima:</w:t>
            </w:r>
            <w:r w:rsidRPr="005E4491">
              <w:rPr>
                <w:rFonts w:ascii="Times New Roman" w:hAnsi="Times New Roman"/>
                <w:sz w:val="18"/>
                <w:szCs w:val="18"/>
                <w:lang w:val="es-BO"/>
              </w:rPr>
              <w:t xml:space="preserve"> Al menos 9198 byte.</w:t>
            </w:r>
          </w:p>
          <w:p w:rsidR="005E4491" w:rsidRPr="005E4491" w:rsidRDefault="005E4491" w:rsidP="005E4491">
            <w:pPr>
              <w:ind w:left="792"/>
              <w:contextualSpacing/>
              <w:jc w:val="both"/>
              <w:rPr>
                <w:rFonts w:ascii="Times New Roman" w:hAnsi="Times New Roman"/>
                <w:sz w:val="18"/>
                <w:szCs w:val="18"/>
                <w:lang w:val="es-BO"/>
              </w:rPr>
            </w:pPr>
          </w:p>
          <w:p w:rsidR="005E4491" w:rsidRPr="005E4491" w:rsidRDefault="005E4491" w:rsidP="008D3DC3">
            <w:pPr>
              <w:numPr>
                <w:ilvl w:val="0"/>
                <w:numId w:val="51"/>
              </w:numPr>
              <w:contextualSpacing/>
              <w:jc w:val="both"/>
              <w:rPr>
                <w:rFonts w:ascii="Times New Roman" w:hAnsi="Times New Roman"/>
                <w:b/>
                <w:sz w:val="18"/>
                <w:szCs w:val="18"/>
                <w:lang w:val="es-BO"/>
              </w:rPr>
            </w:pPr>
            <w:r w:rsidRPr="005E4491">
              <w:rPr>
                <w:rFonts w:ascii="Times New Roman" w:hAnsi="Times New Roman"/>
                <w:b/>
                <w:sz w:val="18"/>
                <w:szCs w:val="18"/>
                <w:lang w:val="es-BO"/>
              </w:rPr>
              <w:t>Características  de seguridad:</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Asignación de VLAN basadas den MAC.</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Funciones para controlar el acceso a la red basadas en 802.1 x.</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Seguridad de primer salto IPv6.</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Sensor de dispositivo y clasificador de dispositivo</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VLANS privadas.</w:t>
            </w:r>
          </w:p>
          <w:p w:rsidR="005E4491" w:rsidRPr="005E4491" w:rsidRDefault="005E4491" w:rsidP="008D3DC3">
            <w:pPr>
              <w:numPr>
                <w:ilvl w:val="1"/>
                <w:numId w:val="51"/>
              </w:numPr>
              <w:contextualSpacing/>
              <w:jc w:val="both"/>
              <w:rPr>
                <w:rFonts w:ascii="Times New Roman" w:hAnsi="Times New Roman"/>
                <w:sz w:val="18"/>
                <w:szCs w:val="18"/>
                <w:lang w:val="es-BO"/>
              </w:rPr>
            </w:pPr>
            <w:r w:rsidRPr="005E4491">
              <w:rPr>
                <w:rFonts w:ascii="Times New Roman" w:hAnsi="Times New Roman"/>
                <w:sz w:val="18"/>
                <w:szCs w:val="18"/>
                <w:lang w:val="es-BO"/>
              </w:rPr>
              <w:t>Listas de control de acceso (ACL) para IPv6 e IPv4.</w:t>
            </w:r>
          </w:p>
          <w:p w:rsidR="005E4491" w:rsidRPr="005E4491" w:rsidRDefault="005E4491" w:rsidP="005E4491">
            <w:pPr>
              <w:jc w:val="both"/>
              <w:rPr>
                <w:rFonts w:ascii="Times New Roman" w:hAnsi="Times New Roman"/>
                <w:b/>
                <w:i/>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51"/>
              </w:numPr>
              <w:contextualSpacing/>
              <w:jc w:val="both"/>
              <w:rPr>
                <w:rFonts w:ascii="Times New Roman" w:hAnsi="Times New Roman"/>
                <w:b/>
                <w:sz w:val="18"/>
                <w:szCs w:val="18"/>
                <w:lang w:val="es-BO"/>
              </w:rPr>
            </w:pPr>
            <w:r w:rsidRPr="005E4491">
              <w:rPr>
                <w:rFonts w:ascii="Times New Roman" w:hAnsi="Times New Roman"/>
                <w:b/>
                <w:sz w:val="18"/>
                <w:szCs w:val="18"/>
                <w:lang w:val="es-BO"/>
              </w:rPr>
              <w:lastRenderedPageBreak/>
              <w:t xml:space="preserve">Uniformidad de marcas: </w:t>
            </w:r>
            <w:r w:rsidRPr="005E4491">
              <w:rPr>
                <w:rFonts w:ascii="Times New Roman" w:hAnsi="Times New Roman"/>
                <w:sz w:val="18"/>
                <w:szCs w:val="18"/>
                <w:lang w:val="es-BO"/>
              </w:rPr>
              <w:t>Todas los switches deberán ser de la misma marca.</w:t>
            </w:r>
            <w:r w:rsidRPr="005E4491">
              <w:rPr>
                <w:rFonts w:ascii="Times New Roman" w:hAnsi="Times New Roman"/>
                <w:b/>
                <w:sz w:val="18"/>
                <w:szCs w:val="18"/>
                <w:lang w:val="es-BO"/>
              </w:rPr>
              <w:t xml:space="preserve">   </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Origen y procedencia de la marca: </w:t>
            </w:r>
            <w:r w:rsidRPr="005E4491">
              <w:rPr>
                <w:rFonts w:ascii="Times New Roman" w:hAnsi="Times New Roman"/>
                <w:sz w:val="18"/>
                <w:szCs w:val="18"/>
                <w:lang w:val="es-BO"/>
              </w:rPr>
              <w:t>La marca de los Switches debe ser de origen japonés, norteamericano, coreano o europeo.  La procedencia de las cámaras (fabricación), podrá ser de cualquier parte del mundo, siempre y cuando estas hayan sido fabricadas por la misma empresa de origen.</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42"/>
        </w:trPr>
        <w:tc>
          <w:tcPr>
            <w:tcW w:w="2508" w:type="pct"/>
            <w:vAlign w:val="center"/>
          </w:tcPr>
          <w:p w:rsidR="005E4491" w:rsidRPr="005E4491" w:rsidRDefault="005E4491" w:rsidP="008D3DC3">
            <w:pPr>
              <w:numPr>
                <w:ilvl w:val="0"/>
                <w:numId w:val="51"/>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Manuales: </w:t>
            </w:r>
            <w:r w:rsidRPr="005E4491">
              <w:rPr>
                <w:rFonts w:ascii="Times New Roman" w:hAnsi="Times New Roman"/>
                <w:sz w:val="18"/>
                <w:szCs w:val="18"/>
                <w:lang w:val="es-BO"/>
              </w:rPr>
              <w:t>Se deberán incluir todos los manuales (en impreso o digital, en español o inglés).</w:t>
            </w:r>
          </w:p>
          <w:p w:rsidR="005E4491" w:rsidRPr="005E4491" w:rsidRDefault="005E4491" w:rsidP="005E4491">
            <w:pPr>
              <w:jc w:val="both"/>
              <w:rPr>
                <w:rFonts w:ascii="Times New Roman" w:hAnsi="Times New Roman"/>
                <w:b/>
                <w:i/>
                <w:sz w:val="18"/>
                <w:szCs w:val="18"/>
                <w:lang w:val="es-BO"/>
              </w:rPr>
            </w:pPr>
            <w:r w:rsidRPr="005E4491">
              <w:rPr>
                <w:rFonts w:ascii="Times New Roman" w:hAnsi="Times New Roman"/>
                <w:b/>
                <w:i/>
                <w:sz w:val="18"/>
                <w:szCs w:val="18"/>
                <w:lang w:val="es-BO"/>
              </w:rPr>
              <w:t>(Manifestar aceptación y adjuntar lo solicitado en la etapa de Apertura de Empaques)</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C6D9F1"/>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r w:rsidRPr="005E4491">
              <w:rPr>
                <w:rFonts w:ascii="Times New Roman" w:hAnsi="Times New Roman"/>
                <w:b/>
                <w:bCs/>
                <w:sz w:val="18"/>
                <w:szCs w:val="18"/>
                <w:lang w:val="es-BO"/>
              </w:rPr>
              <w:t>COMPONENTE 3: RACK.</w:t>
            </w:r>
          </w:p>
        </w:tc>
      </w:tr>
      <w:tr w:rsidR="005E4491" w:rsidRPr="005E4491" w:rsidTr="00CF4617">
        <w:trPr>
          <w:trHeight w:val="283"/>
        </w:trPr>
        <w:tc>
          <w:tcPr>
            <w:tcW w:w="2508" w:type="pct"/>
            <w:vAlign w:val="center"/>
          </w:tcPr>
          <w:p w:rsidR="005E4491" w:rsidRPr="005E4491" w:rsidRDefault="005E4491" w:rsidP="008D3DC3">
            <w:pPr>
              <w:numPr>
                <w:ilvl w:val="0"/>
                <w:numId w:val="52"/>
              </w:numPr>
              <w:jc w:val="both"/>
              <w:rPr>
                <w:rFonts w:ascii="Times New Roman" w:hAnsi="Times New Roman"/>
                <w:sz w:val="18"/>
                <w:szCs w:val="18"/>
                <w:lang w:val="es-BO"/>
              </w:rPr>
            </w:pPr>
            <w:r w:rsidRPr="005E4491">
              <w:rPr>
                <w:rFonts w:ascii="Times New Roman" w:hAnsi="Times New Roman"/>
                <w:b/>
                <w:sz w:val="18"/>
                <w:szCs w:val="18"/>
                <w:lang w:val="es-BO"/>
              </w:rPr>
              <w:t>Marca:</w:t>
            </w:r>
            <w:r w:rsidRPr="005E4491">
              <w:rPr>
                <w:rFonts w:ascii="Times New Roman" w:hAnsi="Times New Roman"/>
                <w:sz w:val="18"/>
                <w:szCs w:val="18"/>
                <w:lang w:val="es-BO"/>
              </w:rPr>
              <w:t xml:space="preserve"> </w:t>
            </w:r>
            <w:r w:rsidRPr="005E4491">
              <w:rPr>
                <w:rFonts w:ascii="Times New Roman" w:hAnsi="Times New Roman"/>
                <w:bCs/>
                <w:iCs/>
                <w:sz w:val="18"/>
                <w:szCs w:val="18"/>
                <w:lang w:val="es-BO"/>
              </w:rPr>
              <w:t>Especificar.</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sz w:val="18"/>
                <w:szCs w:val="18"/>
                <w:lang w:val="es-BO"/>
              </w:rPr>
              <w:t>Características físicas:</w:t>
            </w:r>
          </w:p>
          <w:p w:rsidR="005E4491" w:rsidRPr="005E4491" w:rsidRDefault="005E4491" w:rsidP="008D3DC3">
            <w:pPr>
              <w:numPr>
                <w:ilvl w:val="0"/>
                <w:numId w:val="52"/>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Cantidad: </w:t>
            </w:r>
            <w:r w:rsidRPr="005E4491">
              <w:rPr>
                <w:rFonts w:ascii="Times New Roman" w:hAnsi="Times New Roman"/>
                <w:sz w:val="18"/>
                <w:szCs w:val="18"/>
                <w:lang w:val="es-BO"/>
              </w:rPr>
              <w:t>1 unidad.</w:t>
            </w:r>
          </w:p>
          <w:p w:rsidR="005E4491" w:rsidRPr="005E4491" w:rsidRDefault="005E4491" w:rsidP="008D3DC3">
            <w:pPr>
              <w:numPr>
                <w:ilvl w:val="0"/>
                <w:numId w:val="52"/>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Dimensiones: </w:t>
            </w:r>
            <w:r w:rsidRPr="005E4491">
              <w:rPr>
                <w:rFonts w:ascii="Times New Roman" w:hAnsi="Times New Roman"/>
                <w:sz w:val="18"/>
                <w:szCs w:val="18"/>
                <w:lang w:val="es-BO"/>
              </w:rPr>
              <w:t>9U.</w:t>
            </w:r>
          </w:p>
          <w:p w:rsidR="005E4491" w:rsidRPr="005E4491" w:rsidRDefault="005E4491" w:rsidP="008D3DC3">
            <w:pPr>
              <w:numPr>
                <w:ilvl w:val="0"/>
                <w:numId w:val="52"/>
              </w:numPr>
              <w:contextualSpacing/>
              <w:jc w:val="both"/>
              <w:rPr>
                <w:rFonts w:ascii="Times New Roman" w:hAnsi="Times New Roman"/>
                <w:sz w:val="18"/>
                <w:szCs w:val="18"/>
                <w:lang w:val="es-BO"/>
              </w:rPr>
            </w:pPr>
            <w:r w:rsidRPr="005E4491">
              <w:rPr>
                <w:rFonts w:ascii="Times New Roman" w:hAnsi="Times New Roman"/>
                <w:sz w:val="18"/>
                <w:szCs w:val="18"/>
                <w:lang w:val="es-BO"/>
              </w:rPr>
              <w:t>Los paneles laterales deben ser removibles</w:t>
            </w:r>
          </w:p>
          <w:p w:rsidR="005E4491" w:rsidRPr="005E4491" w:rsidRDefault="005E4491" w:rsidP="008D3DC3">
            <w:pPr>
              <w:numPr>
                <w:ilvl w:val="0"/>
                <w:numId w:val="52"/>
              </w:numPr>
              <w:contextualSpacing/>
              <w:jc w:val="both"/>
              <w:rPr>
                <w:rFonts w:ascii="Times New Roman" w:hAnsi="Times New Roman"/>
                <w:sz w:val="18"/>
                <w:szCs w:val="18"/>
                <w:lang w:val="es-BO"/>
              </w:rPr>
            </w:pPr>
            <w:r w:rsidRPr="005E4491">
              <w:rPr>
                <w:rFonts w:ascii="Times New Roman" w:hAnsi="Times New Roman"/>
                <w:sz w:val="18"/>
                <w:szCs w:val="18"/>
                <w:lang w:val="es-BO"/>
              </w:rPr>
              <w:t>Cerradura con llave</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sz w:val="18"/>
                <w:szCs w:val="18"/>
                <w:lang w:val="es-BO"/>
              </w:rPr>
              <w:t>Accesorios:</w:t>
            </w:r>
          </w:p>
          <w:p w:rsidR="005E4491" w:rsidRPr="005E4491" w:rsidRDefault="005E4491" w:rsidP="008D3DC3">
            <w:pPr>
              <w:numPr>
                <w:ilvl w:val="0"/>
                <w:numId w:val="52"/>
              </w:numPr>
              <w:contextualSpacing/>
              <w:jc w:val="both"/>
              <w:rPr>
                <w:rFonts w:ascii="Times New Roman" w:hAnsi="Times New Roman"/>
                <w:sz w:val="18"/>
                <w:szCs w:val="18"/>
                <w:lang w:val="es-BO"/>
              </w:rPr>
            </w:pPr>
            <w:r w:rsidRPr="005E4491">
              <w:rPr>
                <w:rFonts w:ascii="Times New Roman" w:hAnsi="Times New Roman"/>
                <w:sz w:val="18"/>
                <w:szCs w:val="18"/>
                <w:lang w:val="es-BO"/>
              </w:rPr>
              <w:t>Debe incluir una  Unidad de Distribución Energética (PDU).</w:t>
            </w:r>
          </w:p>
          <w:p w:rsidR="005E4491" w:rsidRPr="005E4491" w:rsidRDefault="005E4491" w:rsidP="008D3DC3">
            <w:pPr>
              <w:numPr>
                <w:ilvl w:val="0"/>
                <w:numId w:val="52"/>
              </w:numPr>
              <w:contextualSpacing/>
              <w:jc w:val="both"/>
              <w:rPr>
                <w:rFonts w:ascii="Times New Roman" w:hAnsi="Times New Roman"/>
                <w:sz w:val="18"/>
                <w:szCs w:val="18"/>
                <w:lang w:val="es-BO"/>
              </w:rPr>
            </w:pPr>
            <w:r w:rsidRPr="005E4491">
              <w:rPr>
                <w:rFonts w:ascii="Times New Roman" w:hAnsi="Times New Roman"/>
                <w:sz w:val="18"/>
                <w:szCs w:val="18"/>
                <w:lang w:val="es-BO"/>
              </w:rPr>
              <w:t>Debe incluir un Patch panel de 48puertos (no modular).</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hidden/>
        </w:trPr>
        <w:tc>
          <w:tcPr>
            <w:tcW w:w="5000" w:type="pct"/>
            <w:gridSpan w:val="5"/>
            <w:shd w:val="clear" w:color="auto" w:fill="548DD4"/>
            <w:vAlign w:val="center"/>
          </w:tcPr>
          <w:p w:rsidR="005E4491" w:rsidRPr="005E4491" w:rsidRDefault="005E4491" w:rsidP="008D3DC3">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rsidR="005E4491" w:rsidRPr="005E4491" w:rsidRDefault="005E4491" w:rsidP="008D3DC3">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rsidR="005E4491" w:rsidRPr="005E4491" w:rsidRDefault="005E4491" w:rsidP="008D3DC3">
            <w:pPr>
              <w:numPr>
                <w:ilvl w:val="0"/>
                <w:numId w:val="38"/>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iCs/>
                <w:sz w:val="18"/>
                <w:szCs w:val="18"/>
                <w:lang w:val="es-BO"/>
              </w:rPr>
            </w:pPr>
            <w:r w:rsidRPr="005E4491">
              <w:rPr>
                <w:rFonts w:ascii="Times New Roman" w:hAnsi="Times New Roman"/>
                <w:b/>
                <w:bCs/>
                <w:sz w:val="18"/>
                <w:szCs w:val="18"/>
                <w:lang w:val="es-BO"/>
              </w:rPr>
              <w:t>CARACTERÍSTICAS DE LA INSTALACIÓN DEL SISTEMA</w:t>
            </w:r>
          </w:p>
        </w:tc>
      </w:tr>
      <w:tr w:rsidR="005E4491" w:rsidRPr="005E4491" w:rsidTr="00CF4617">
        <w:trPr>
          <w:trHeight w:val="707"/>
        </w:trPr>
        <w:tc>
          <w:tcPr>
            <w:tcW w:w="2508" w:type="pct"/>
            <w:vAlign w:val="center"/>
          </w:tcPr>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lastRenderedPageBreak/>
              <w:t>Todo el cableado, accesorios y mano de obra deberán ser cubiertos por el proveedor.</w:t>
            </w:r>
          </w:p>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Todos los componentes serán instalados en lugares que determinará el Departamento de Seguridad y Contingencias del BCB.</w:t>
            </w:r>
          </w:p>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 xml:space="preserve">Todas las obras civiles que se requieran para la instalación de los componentes, deberán ser cubiertas por el proveedor. A la conclusión de dichas obras, los sitios afectados deberán contar con la refacción y limpieza correspondiente. </w:t>
            </w:r>
          </w:p>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El cableado debe estar debidamente identificado.</w:t>
            </w:r>
          </w:p>
          <w:p w:rsidR="005E4491" w:rsidRPr="005E4491" w:rsidRDefault="005E4491" w:rsidP="008D3DC3">
            <w:pPr>
              <w:numPr>
                <w:ilvl w:val="0"/>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El cableado estructurado debe estar bajo las siguientes normas vigentes.</w:t>
            </w:r>
          </w:p>
          <w:p w:rsidR="005E4491" w:rsidRPr="005E4491" w:rsidRDefault="005E4491" w:rsidP="008D3DC3">
            <w:pPr>
              <w:numPr>
                <w:ilvl w:val="1"/>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TIA (Telecommunications Industry Association)</w:t>
            </w:r>
          </w:p>
          <w:p w:rsidR="005E4491" w:rsidRPr="005E4491" w:rsidRDefault="005E4491" w:rsidP="008D3DC3">
            <w:pPr>
              <w:numPr>
                <w:ilvl w:val="1"/>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ANSI (Amnerican National Standars Institute)</w:t>
            </w:r>
          </w:p>
          <w:p w:rsidR="005E4491" w:rsidRPr="005E4491" w:rsidRDefault="005E4491" w:rsidP="008D3DC3">
            <w:pPr>
              <w:numPr>
                <w:ilvl w:val="1"/>
                <w:numId w:val="49"/>
              </w:numPr>
              <w:contextualSpacing/>
              <w:jc w:val="both"/>
              <w:rPr>
                <w:rFonts w:ascii="Times New Roman" w:hAnsi="Times New Roman"/>
                <w:sz w:val="18"/>
                <w:szCs w:val="18"/>
                <w:lang w:val="es-BO"/>
              </w:rPr>
            </w:pPr>
            <w:r w:rsidRPr="005E4491">
              <w:rPr>
                <w:rFonts w:ascii="Times New Roman" w:hAnsi="Times New Roman"/>
                <w:sz w:val="18"/>
                <w:szCs w:val="18"/>
                <w:lang w:val="es-BO"/>
              </w:rPr>
              <w:t>IEEE (Instituto de Ingenieros Eléctricos y de Electrónica)</w:t>
            </w:r>
          </w:p>
          <w:p w:rsidR="005E4491" w:rsidRPr="005E4491" w:rsidRDefault="005E4491" w:rsidP="005E4491">
            <w:pPr>
              <w:ind w:left="360"/>
              <w:contextualSpacing/>
              <w:jc w:val="both"/>
              <w:rPr>
                <w:rFonts w:ascii="Times New Roman" w:hAnsi="Times New Roman"/>
                <w:b/>
                <w:sz w:val="18"/>
                <w:szCs w:val="18"/>
                <w:lang w:val="es-BO"/>
              </w:rPr>
            </w:pPr>
            <w:r w:rsidRPr="005E4491">
              <w:rPr>
                <w:rFonts w:ascii="Times New Roman" w:hAnsi="Times New Roman"/>
                <w:sz w:val="18"/>
                <w:szCs w:val="18"/>
                <w:lang w:val="es-BO"/>
              </w:rPr>
              <w:t>Por otra parte, cada punto debe ser certificado, para ello, debe adjuntar la certificación del equipo de calibración no mayor a 2 (dos) años.</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tcBorders>
              <w:bottom w:val="nil"/>
            </w:tcBorders>
            <w:shd w:val="clear" w:color="auto" w:fill="548DD4"/>
            <w:vAlign w:val="center"/>
          </w:tcPr>
          <w:p w:rsidR="005E4491" w:rsidRPr="005E4491" w:rsidRDefault="005E4491" w:rsidP="008D3DC3">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t>CONDICIONES COMPLEMENTARIAS DE LA PROVISIÓN DEL SISTEMA</w:t>
            </w:r>
          </w:p>
        </w:tc>
      </w:tr>
      <w:tr w:rsidR="005E4491" w:rsidRPr="005E4491" w:rsidTr="00CF4617">
        <w:trPr>
          <w:trHeight w:val="1425"/>
        </w:trPr>
        <w:tc>
          <w:tcPr>
            <w:tcW w:w="2508" w:type="pct"/>
            <w:tcBorders>
              <w:top w:val="nil"/>
            </w:tcBorders>
            <w:vAlign w:val="center"/>
          </w:tcPr>
          <w:p w:rsidR="005E4491" w:rsidRPr="005E4491" w:rsidRDefault="005E4491" w:rsidP="008D3DC3">
            <w:pPr>
              <w:numPr>
                <w:ilvl w:val="0"/>
                <w:numId w:val="48"/>
              </w:numPr>
              <w:contextualSpacing/>
              <w:jc w:val="both"/>
              <w:rPr>
                <w:rFonts w:ascii="Times New Roman" w:hAnsi="Times New Roman"/>
                <w:sz w:val="18"/>
                <w:szCs w:val="18"/>
                <w:lang w:val="es-BO"/>
              </w:rPr>
            </w:pPr>
            <w:r w:rsidRPr="005E4491">
              <w:rPr>
                <w:rFonts w:ascii="Times New Roman" w:hAnsi="Times New Roman"/>
                <w:b/>
                <w:sz w:val="18"/>
                <w:szCs w:val="18"/>
                <w:lang w:val="es-BO"/>
              </w:rPr>
              <w:t>Cambio de las características de los componentes:</w:t>
            </w:r>
            <w:r w:rsidRPr="005E4491">
              <w:rPr>
                <w:rFonts w:ascii="Times New Roman" w:hAnsi="Times New Roman"/>
                <w:sz w:val="18"/>
                <w:szCs w:val="18"/>
                <w:lang w:val="es-BO"/>
              </w:rPr>
              <w:t xml:space="preserve"> Se aceptará cambios de las características de los componentes entregados con relación  a las ofertadas previa evaluación de los siguientes aspectos:</w:t>
            </w:r>
          </w:p>
          <w:p w:rsidR="005E4491" w:rsidRPr="005E4491" w:rsidRDefault="005E4491" w:rsidP="008D3DC3">
            <w:pPr>
              <w:numPr>
                <w:ilvl w:val="0"/>
                <w:numId w:val="45"/>
              </w:numPr>
              <w:contextualSpacing/>
              <w:jc w:val="both"/>
              <w:rPr>
                <w:rFonts w:ascii="Times New Roman" w:hAnsi="Times New Roman"/>
                <w:sz w:val="18"/>
                <w:szCs w:val="18"/>
                <w:lang w:val="es-BO"/>
              </w:rPr>
            </w:pPr>
            <w:r w:rsidRPr="005E4491">
              <w:rPr>
                <w:rFonts w:ascii="Times New Roman" w:hAnsi="Times New Roman"/>
                <w:sz w:val="18"/>
                <w:szCs w:val="18"/>
                <w:lang w:val="es-BO"/>
              </w:rPr>
              <w:t>Justificación escrita por parte del proveedor, explicando las razones del cambio.</w:t>
            </w:r>
          </w:p>
          <w:p w:rsidR="005E4491" w:rsidRPr="005E4491" w:rsidRDefault="005E4491" w:rsidP="008D3DC3">
            <w:pPr>
              <w:numPr>
                <w:ilvl w:val="0"/>
                <w:numId w:val="45"/>
              </w:numPr>
              <w:contextualSpacing/>
              <w:jc w:val="both"/>
              <w:rPr>
                <w:rFonts w:ascii="Times New Roman" w:hAnsi="Times New Roman"/>
                <w:sz w:val="18"/>
                <w:szCs w:val="18"/>
                <w:lang w:val="es-BO"/>
              </w:rPr>
            </w:pPr>
            <w:r w:rsidRPr="005E4491">
              <w:rPr>
                <w:rFonts w:ascii="Times New Roman" w:hAnsi="Times New Roman"/>
                <w:sz w:val="18"/>
                <w:szCs w:val="18"/>
                <w:lang w:val="es-BO"/>
              </w:rPr>
              <w:t xml:space="preserve">El cambio propuesto deberá tener las mismas o superiores características técnicas que las ofertadas y cumplir con los requisitos mínimos de los componentes solicitados. </w:t>
            </w:r>
          </w:p>
          <w:p w:rsidR="005E4491" w:rsidRPr="005E4491" w:rsidRDefault="005E4491" w:rsidP="008D3DC3">
            <w:pPr>
              <w:numPr>
                <w:ilvl w:val="0"/>
                <w:numId w:val="45"/>
              </w:numPr>
              <w:contextualSpacing/>
              <w:jc w:val="both"/>
              <w:rPr>
                <w:rFonts w:ascii="Times New Roman" w:hAnsi="Times New Roman"/>
                <w:sz w:val="18"/>
                <w:szCs w:val="18"/>
                <w:lang w:val="es-BO"/>
              </w:rPr>
            </w:pPr>
            <w:r w:rsidRPr="005E4491">
              <w:rPr>
                <w:rFonts w:ascii="Times New Roman" w:hAnsi="Times New Roman"/>
                <w:sz w:val="18"/>
                <w:szCs w:val="18"/>
                <w:lang w:val="es-BO"/>
              </w:rPr>
              <w:t>El cambio propuesto no deberá implicar ningún costo adicional para el BCB.</w:t>
            </w:r>
          </w:p>
          <w:p w:rsidR="005E4491" w:rsidRPr="005E4491" w:rsidRDefault="005E4491" w:rsidP="008D3DC3">
            <w:pPr>
              <w:numPr>
                <w:ilvl w:val="0"/>
                <w:numId w:val="45"/>
              </w:numPr>
              <w:contextualSpacing/>
              <w:jc w:val="both"/>
              <w:rPr>
                <w:rFonts w:ascii="Times New Roman" w:hAnsi="Times New Roman"/>
                <w:sz w:val="18"/>
                <w:szCs w:val="18"/>
                <w:lang w:val="es-BO"/>
              </w:rPr>
            </w:pPr>
            <w:r w:rsidRPr="005E4491">
              <w:rPr>
                <w:rFonts w:ascii="Times New Roman" w:hAnsi="Times New Roman"/>
                <w:sz w:val="18"/>
                <w:szCs w:val="18"/>
                <w:lang w:val="es-BO"/>
              </w:rPr>
              <w:t>Informe técnico elaborado por el Departamento de Seguridad y Contingencias del BCB, evaluando el cambio propuesto.</w:t>
            </w:r>
          </w:p>
          <w:p w:rsidR="005E4491" w:rsidRPr="005E4491" w:rsidRDefault="005E4491" w:rsidP="008D3DC3">
            <w:pPr>
              <w:numPr>
                <w:ilvl w:val="0"/>
                <w:numId w:val="48"/>
              </w:numPr>
              <w:contextualSpacing/>
              <w:jc w:val="both"/>
              <w:rPr>
                <w:rFonts w:ascii="Times New Roman" w:hAnsi="Times New Roman"/>
                <w:sz w:val="18"/>
                <w:szCs w:val="18"/>
                <w:lang w:val="es-BO"/>
              </w:rPr>
            </w:pPr>
            <w:r w:rsidRPr="005E4491">
              <w:rPr>
                <w:rFonts w:ascii="Times New Roman" w:hAnsi="Times New Roman"/>
                <w:b/>
                <w:sz w:val="18"/>
                <w:szCs w:val="18"/>
                <w:lang w:val="es-BO"/>
              </w:rPr>
              <w:t>Vigencia del modelo:</w:t>
            </w:r>
            <w:r w:rsidRPr="005E4491">
              <w:rPr>
                <w:rFonts w:ascii="Times New Roman" w:hAnsi="Times New Roman"/>
                <w:sz w:val="18"/>
                <w:szCs w:val="18"/>
                <w:lang w:val="es-BO"/>
              </w:rPr>
              <w:t xml:space="preserve"> A momento de la presentación de propuestas, el modelo de los componentes no debe figurar como descontinuado. Este aspecto será verificado en la página web del fabricante.</w:t>
            </w:r>
          </w:p>
          <w:p w:rsidR="005E4491" w:rsidRPr="005E4491" w:rsidRDefault="005E4491" w:rsidP="008D3DC3">
            <w:pPr>
              <w:numPr>
                <w:ilvl w:val="0"/>
                <w:numId w:val="48"/>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Verificación de la información y documentación presentada: </w:t>
            </w:r>
            <w:r w:rsidRPr="005E4491">
              <w:rPr>
                <w:rFonts w:ascii="Times New Roman" w:hAnsi="Times New Roman"/>
                <w:sz w:val="18"/>
                <w:szCs w:val="18"/>
                <w:lang w:val="es-BO"/>
              </w:rPr>
              <w:t xml:space="preserve">El BCB se reserva el derecho de verificar cualquier aspecto que considere pertinente de la </w:t>
            </w:r>
            <w:r w:rsidRPr="005E4491">
              <w:rPr>
                <w:rFonts w:ascii="Times New Roman" w:hAnsi="Times New Roman"/>
                <w:sz w:val="18"/>
                <w:szCs w:val="18"/>
                <w:lang w:val="es-BO"/>
              </w:rPr>
              <w:lastRenderedPageBreak/>
              <w:t>documentación e información presentadas por el proponente.</w:t>
            </w:r>
          </w:p>
          <w:p w:rsidR="005E4491" w:rsidRPr="005E4491" w:rsidRDefault="005E4491" w:rsidP="008D3DC3">
            <w:pPr>
              <w:numPr>
                <w:ilvl w:val="0"/>
                <w:numId w:val="48"/>
              </w:numPr>
              <w:contextualSpacing/>
              <w:jc w:val="both"/>
              <w:rPr>
                <w:rFonts w:ascii="Times New Roman" w:hAnsi="Times New Roman"/>
                <w:sz w:val="18"/>
                <w:szCs w:val="18"/>
                <w:lang w:val="es-BO"/>
              </w:rPr>
            </w:pPr>
            <w:r w:rsidRPr="005E4491">
              <w:rPr>
                <w:rFonts w:ascii="Times New Roman" w:hAnsi="Times New Roman"/>
                <w:b/>
                <w:sz w:val="18"/>
                <w:szCs w:val="18"/>
                <w:lang w:val="es-BO"/>
              </w:rPr>
              <w:t>Condición de los componentes:</w:t>
            </w:r>
            <w:r w:rsidRPr="005E4491">
              <w:rPr>
                <w:rFonts w:ascii="Times New Roman" w:hAnsi="Times New Roman"/>
                <w:sz w:val="18"/>
                <w:szCs w:val="18"/>
                <w:lang w:val="es-BO"/>
              </w:rPr>
              <w:t xml:space="preserve"> Los componentes deberán ser nuevos y originales de marca, bajo ningún aspecto se aceptaran componentes reacondicionados o usados.</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p>
        </w:tc>
        <w:tc>
          <w:tcPr>
            <w:tcW w:w="1046" w:type="pct"/>
            <w:tcBorders>
              <w:top w:val="nil"/>
            </w:tcBorders>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tcBorders>
              <w:top w:val="nil"/>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tcBorders>
              <w:top w:val="nil"/>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tcBorders>
              <w:top w:val="nil"/>
            </w:tcBorders>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CF4617">
        <w:trPr>
          <w:trHeight w:val="283"/>
        </w:trPr>
        <w:tc>
          <w:tcPr>
            <w:tcW w:w="2508" w:type="pct"/>
            <w:vAlign w:val="center"/>
          </w:tcPr>
          <w:p w:rsidR="005E4491" w:rsidRPr="005E4491" w:rsidRDefault="005E4491" w:rsidP="008D3DC3">
            <w:pPr>
              <w:numPr>
                <w:ilvl w:val="0"/>
                <w:numId w:val="48"/>
              </w:numPr>
              <w:contextualSpacing/>
              <w:jc w:val="both"/>
              <w:rPr>
                <w:rFonts w:ascii="Times New Roman" w:hAnsi="Times New Roman"/>
                <w:b/>
                <w:sz w:val="18"/>
                <w:szCs w:val="18"/>
                <w:lang w:val="es-BO"/>
              </w:rPr>
            </w:pPr>
            <w:r w:rsidRPr="005E4491">
              <w:rPr>
                <w:rFonts w:ascii="Times New Roman" w:hAnsi="Times New Roman"/>
                <w:sz w:val="18"/>
                <w:szCs w:val="18"/>
                <w:lang w:val="es-BO"/>
              </w:rPr>
              <w:lastRenderedPageBreak/>
              <w:t xml:space="preserve">El proponente deberá adjuntar a su propuesta el Certificado de Autorización para el suministro de equipos de seguridad electrónica emitido por el </w:t>
            </w:r>
            <w:r w:rsidRPr="005E4491">
              <w:rPr>
                <w:rFonts w:ascii="Times New Roman" w:hAnsi="Times New Roman"/>
                <w:b/>
                <w:sz w:val="18"/>
                <w:szCs w:val="18"/>
                <w:lang w:val="es-BO"/>
              </w:rPr>
              <w:t>DENACEV</w:t>
            </w:r>
            <w:r w:rsidRPr="005E4491">
              <w:rPr>
                <w:rFonts w:ascii="Times New Roman" w:hAnsi="Times New Roman"/>
                <w:sz w:val="18"/>
                <w:szCs w:val="18"/>
                <w:lang w:val="es-BO"/>
              </w:rPr>
              <w:t xml:space="preserve"> vigente. El BCB se reserva el derecho de verificar la autenticidad del documento.</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 y adjuntar certificado en fotocopia simple)</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38"/>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18"/>
                <w:szCs w:val="18"/>
                <w:lang w:val="es-BO"/>
              </w:rPr>
            </w:pPr>
            <w:r w:rsidRPr="005E4491">
              <w:rPr>
                <w:rFonts w:ascii="Times New Roman" w:hAnsi="Times New Roman"/>
                <w:b/>
                <w:bCs/>
                <w:sz w:val="18"/>
                <w:szCs w:val="18"/>
                <w:lang w:val="es-BO"/>
              </w:rPr>
              <w:t>EXPERIENCIA DE LA EMPRESA PROPONENTE</w:t>
            </w:r>
          </w:p>
        </w:tc>
      </w:tr>
      <w:tr w:rsidR="005E4491" w:rsidRPr="005E4491" w:rsidTr="00CF4617">
        <w:trPr>
          <w:trHeight w:val="707"/>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b/>
                <w:sz w:val="18"/>
                <w:szCs w:val="18"/>
                <w:lang w:val="es-BO"/>
              </w:rPr>
              <w:t>Experiencia de la empresa:</w:t>
            </w:r>
            <w:r w:rsidRPr="005E4491">
              <w:rPr>
                <w:rFonts w:ascii="Times New Roman" w:hAnsi="Times New Roman"/>
                <w:sz w:val="18"/>
                <w:szCs w:val="18"/>
                <w:lang w:val="es-BO"/>
              </w:rPr>
              <w:t xml:space="preserve"> La empresa proponente deberá haber realizado al menos 3 (tres) provisiones y/o instalaciones de sistemas de video vigilancia, en los últimos 3 (tres) años computables hasta la fecha de presentación de propuesta</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Se aceptará como documentación de respaldo de la experiencia solicitada cualquiera de los siguientes documentos:</w:t>
            </w:r>
          </w:p>
          <w:p w:rsidR="005E4491" w:rsidRPr="005E4491" w:rsidRDefault="005E4491" w:rsidP="008D3DC3">
            <w:pPr>
              <w:numPr>
                <w:ilvl w:val="0"/>
                <w:numId w:val="53"/>
              </w:numPr>
              <w:contextualSpacing/>
              <w:jc w:val="both"/>
              <w:rPr>
                <w:rFonts w:ascii="Times New Roman" w:hAnsi="Times New Roman"/>
                <w:sz w:val="18"/>
                <w:szCs w:val="18"/>
                <w:lang w:val="es-BO"/>
              </w:rPr>
            </w:pPr>
            <w:r w:rsidRPr="005E4491">
              <w:rPr>
                <w:rFonts w:ascii="Times New Roman" w:hAnsi="Times New Roman"/>
                <w:sz w:val="18"/>
                <w:szCs w:val="18"/>
                <w:lang w:val="es-BO"/>
              </w:rPr>
              <w:t>Certificados de conformidad.</w:t>
            </w:r>
          </w:p>
          <w:p w:rsidR="005E4491" w:rsidRPr="005E4491" w:rsidRDefault="005E4491" w:rsidP="008D3DC3">
            <w:pPr>
              <w:numPr>
                <w:ilvl w:val="0"/>
                <w:numId w:val="53"/>
              </w:numPr>
              <w:contextualSpacing/>
              <w:jc w:val="both"/>
              <w:rPr>
                <w:rFonts w:ascii="Times New Roman" w:hAnsi="Times New Roman"/>
                <w:sz w:val="18"/>
                <w:szCs w:val="18"/>
                <w:lang w:val="es-BO"/>
              </w:rPr>
            </w:pPr>
            <w:r w:rsidRPr="005E4491">
              <w:rPr>
                <w:rFonts w:ascii="Times New Roman" w:hAnsi="Times New Roman"/>
                <w:sz w:val="18"/>
                <w:szCs w:val="18"/>
                <w:lang w:val="es-BO"/>
              </w:rPr>
              <w:t>Certificados de cumplimiento de contrato.</w:t>
            </w:r>
          </w:p>
          <w:p w:rsidR="005E4491" w:rsidRPr="005E4491" w:rsidRDefault="005E4491" w:rsidP="008D3DC3">
            <w:pPr>
              <w:numPr>
                <w:ilvl w:val="0"/>
                <w:numId w:val="53"/>
              </w:numPr>
              <w:contextualSpacing/>
              <w:jc w:val="both"/>
              <w:rPr>
                <w:rFonts w:ascii="Times New Roman" w:hAnsi="Times New Roman"/>
                <w:sz w:val="18"/>
                <w:szCs w:val="18"/>
                <w:lang w:val="es-BO"/>
              </w:rPr>
            </w:pPr>
            <w:r w:rsidRPr="005E4491">
              <w:rPr>
                <w:rFonts w:ascii="Times New Roman" w:hAnsi="Times New Roman"/>
                <w:sz w:val="18"/>
                <w:szCs w:val="18"/>
                <w:lang w:val="es-BO"/>
              </w:rPr>
              <w:t>Actas de conformidad o definitiva.</w:t>
            </w:r>
          </w:p>
          <w:p w:rsidR="005E4491" w:rsidRPr="005E4491" w:rsidRDefault="005E4491" w:rsidP="008D3DC3">
            <w:pPr>
              <w:numPr>
                <w:ilvl w:val="0"/>
                <w:numId w:val="53"/>
              </w:numPr>
              <w:contextualSpacing/>
              <w:jc w:val="both"/>
              <w:rPr>
                <w:rFonts w:ascii="Times New Roman" w:hAnsi="Times New Roman"/>
                <w:sz w:val="18"/>
                <w:szCs w:val="18"/>
                <w:lang w:val="es-BO"/>
              </w:rPr>
            </w:pPr>
            <w:r w:rsidRPr="005E4491">
              <w:rPr>
                <w:rFonts w:ascii="Times New Roman" w:hAnsi="Times New Roman"/>
                <w:sz w:val="18"/>
                <w:szCs w:val="18"/>
                <w:lang w:val="es-BO"/>
              </w:rPr>
              <w:t>Cartas o certificados emitidos por los clientes.</w:t>
            </w:r>
          </w:p>
          <w:p w:rsidR="005E4491" w:rsidRPr="005E4491" w:rsidRDefault="005E4491" w:rsidP="008D3DC3">
            <w:pPr>
              <w:numPr>
                <w:ilvl w:val="0"/>
                <w:numId w:val="53"/>
              </w:numPr>
              <w:contextualSpacing/>
              <w:jc w:val="both"/>
              <w:rPr>
                <w:rFonts w:ascii="Times New Roman" w:hAnsi="Times New Roman"/>
                <w:sz w:val="18"/>
                <w:szCs w:val="18"/>
                <w:lang w:val="es-BO"/>
              </w:rPr>
            </w:pPr>
            <w:r w:rsidRPr="005E4491">
              <w:rPr>
                <w:rFonts w:ascii="Times New Roman" w:hAnsi="Times New Roman"/>
                <w:sz w:val="18"/>
                <w:szCs w:val="18"/>
                <w:lang w:val="es-BO"/>
              </w:rPr>
              <w:t>Contratos y su respectiva certificación de cumplimiento.</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 y presentar documentación de respaldo en fotocopia simple que acredite la experiencia requerida)</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p w:rsidR="005E4491" w:rsidRPr="005E4491" w:rsidRDefault="005E4491" w:rsidP="005E4491">
            <w:pPr>
              <w:rPr>
                <w:rFonts w:ascii="Times New Roman" w:hAnsi="Times New Roman"/>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38"/>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18"/>
                <w:szCs w:val="18"/>
                <w:lang w:val="es-BO"/>
              </w:rPr>
            </w:pPr>
            <w:r w:rsidRPr="005E4491">
              <w:rPr>
                <w:rFonts w:ascii="Times New Roman" w:hAnsi="Times New Roman"/>
                <w:b/>
                <w:bCs/>
                <w:sz w:val="18"/>
                <w:szCs w:val="18"/>
                <w:lang w:val="es-BO"/>
              </w:rPr>
              <w:t>OFICINA DE LA EMPRESA</w:t>
            </w:r>
          </w:p>
        </w:tc>
      </w:tr>
      <w:tr w:rsidR="005E4491" w:rsidRPr="005E4491" w:rsidTr="00CF4617">
        <w:trPr>
          <w:trHeight w:val="45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b/>
                <w:sz w:val="18"/>
                <w:szCs w:val="18"/>
                <w:lang w:val="es-BO"/>
              </w:rPr>
              <w:t xml:space="preserve">Oficina en la ciudad de La Paz: </w:t>
            </w:r>
            <w:r w:rsidRPr="005E4491">
              <w:rPr>
                <w:rFonts w:ascii="Times New Roman" w:hAnsi="Times New Roman"/>
                <w:sz w:val="18"/>
                <w:szCs w:val="18"/>
                <w:lang w:val="es-BO"/>
              </w:rPr>
              <w:t xml:space="preserve">La empresa proponente deberá contar con al menos 1 (una) oficina en la ciudad de La Paz. </w:t>
            </w:r>
          </w:p>
          <w:p w:rsidR="005E4491" w:rsidRPr="005E4491" w:rsidRDefault="005E4491" w:rsidP="005E4491">
            <w:pPr>
              <w:jc w:val="both"/>
              <w:rPr>
                <w:rFonts w:ascii="Times New Roman" w:hAnsi="Times New Roman"/>
                <w:b/>
                <w:i/>
                <w:sz w:val="18"/>
                <w:szCs w:val="18"/>
                <w:lang w:val="es-BO"/>
              </w:rPr>
            </w:pPr>
            <w:r w:rsidRPr="005E4491">
              <w:rPr>
                <w:rFonts w:ascii="Times New Roman" w:hAnsi="Times New Roman"/>
                <w:b/>
                <w:i/>
                <w:sz w:val="18"/>
                <w:szCs w:val="18"/>
                <w:lang w:val="es-BO"/>
              </w:rPr>
              <w:t>(Manifestar aceptación y especificar dirección de la empresa en la ciudad de La Paz)</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1"/>
          <w:hidden/>
        </w:trPr>
        <w:tc>
          <w:tcPr>
            <w:tcW w:w="5000" w:type="pct"/>
            <w:gridSpan w:val="5"/>
            <w:shd w:val="clear" w:color="auto" w:fill="17365D"/>
            <w:vAlign w:val="center"/>
          </w:tcPr>
          <w:p w:rsidR="005E4491" w:rsidRPr="005E4491" w:rsidRDefault="005E4491" w:rsidP="008D3DC3">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lang w:val="es-BO"/>
              </w:rPr>
            </w:pPr>
          </w:p>
          <w:p w:rsidR="005E4491" w:rsidRPr="005E4491" w:rsidRDefault="005E4491" w:rsidP="008D3DC3">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lang w:val="es-BO"/>
              </w:rPr>
            </w:pPr>
          </w:p>
          <w:p w:rsidR="005E4491" w:rsidRPr="005E4491" w:rsidRDefault="005E4491" w:rsidP="008D3DC3">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5E4491">
              <w:rPr>
                <w:rFonts w:ascii="Times New Roman" w:hAnsi="Times New Roman"/>
                <w:b/>
                <w:sz w:val="18"/>
                <w:szCs w:val="18"/>
                <w:lang w:val="es-BO"/>
              </w:rPr>
              <w:t>CONDICIONES DE LA PROVISIÓN DEL SISTEMA</w:t>
            </w: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sz w:val="18"/>
                <w:szCs w:val="18"/>
                <w:lang w:val="es-BO"/>
              </w:rPr>
              <w:t>PLAZO DE ENTREGA SUJETO A VERIFICACIÓN</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 xml:space="preserve">El proveedor deberá realizar la entrega de los componentes en un plazo de hasta 30 (treinta) días calendario a partir del siguiente día hábil de la firma del contrato. Si el último día del plazo de entrega fuera un día no hábil (sábado, domingo o feriado) éste será trasladado al día inmediato hábil. </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tcBorders>
              <w:bottom w:val="nil"/>
            </w:tcBorders>
            <w:shd w:val="clear" w:color="auto" w:fill="548DD4"/>
            <w:vAlign w:val="center"/>
          </w:tcPr>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b/>
                <w:iCs/>
                <w:sz w:val="18"/>
                <w:szCs w:val="18"/>
                <w:lang w:val="es-BO"/>
              </w:rPr>
            </w:pPr>
            <w:r w:rsidRPr="005E4491">
              <w:rPr>
                <w:rFonts w:ascii="Times New Roman" w:hAnsi="Times New Roman"/>
                <w:b/>
                <w:iCs/>
                <w:sz w:val="18"/>
                <w:szCs w:val="18"/>
                <w:lang w:val="es-BO"/>
              </w:rPr>
              <w:t>LUGAR, FORMA DE ENTREGA Y RECEPCIÓN DE LOS EQUIPOS Y ACCESORIOS DEL SISTEMA</w:t>
            </w:r>
          </w:p>
        </w:tc>
      </w:tr>
      <w:tr w:rsidR="005E4491" w:rsidRPr="005E4491" w:rsidTr="00CF4617">
        <w:tc>
          <w:tcPr>
            <w:tcW w:w="2508" w:type="pct"/>
            <w:vAlign w:val="center"/>
          </w:tcPr>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Acta de Recepción sujeta a verificación:</w:t>
            </w:r>
            <w:r w:rsidRPr="005E4491">
              <w:rPr>
                <w:rFonts w:ascii="Times New Roman" w:hAnsi="Times New Roman"/>
                <w:sz w:val="18"/>
                <w:szCs w:val="18"/>
                <w:lang w:val="es-BO"/>
              </w:rPr>
              <w:t xml:space="preserve"> Una vez entregados los componentes por el proveedor en la Unidad de Activos Fijos, en el piso 5º del edificio </w:t>
            </w:r>
            <w:r w:rsidRPr="005E4491">
              <w:rPr>
                <w:rFonts w:ascii="Times New Roman" w:hAnsi="Times New Roman"/>
                <w:sz w:val="18"/>
                <w:szCs w:val="18"/>
                <w:lang w:val="es-BO"/>
              </w:rPr>
              <w:lastRenderedPageBreak/>
              <w:t>Principal del BCB, la Comisión de Recepción elaborará el Acta de Recepción sujeta a verificación.</w:t>
            </w:r>
          </w:p>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Apertura de empaques y verificación:</w:t>
            </w:r>
            <w:r w:rsidRPr="005E4491">
              <w:rPr>
                <w:rFonts w:ascii="Times New Roman" w:hAnsi="Times New Roman"/>
                <w:sz w:val="18"/>
                <w:szCs w:val="18"/>
                <w:lang w:val="es-BO"/>
              </w:rPr>
              <w:t xml:space="preserve"> La Comisión de Recepción  conjuntamente con el proveedor, realizarán la apertura y verificación de empaques de los componentes en un plazo de 1 (un) día a partir de la emisión del Acta de Recepción sujeta a verificación.</w:t>
            </w:r>
          </w:p>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Observaciones en la apertura de empaques y verificación:</w:t>
            </w:r>
            <w:r w:rsidRPr="005E4491">
              <w:rPr>
                <w:rFonts w:ascii="Times New Roman" w:hAnsi="Times New Roman"/>
                <w:sz w:val="18"/>
                <w:szCs w:val="18"/>
                <w:lang w:val="es-BO"/>
              </w:rPr>
              <w:t xml:space="preserve"> En caso de que se presente(n) alguna(s) observación(es) al(los) componente(s)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Instalación y puesta en funcionamiento:</w:t>
            </w:r>
            <w:r w:rsidRPr="005E4491">
              <w:rPr>
                <w:rFonts w:ascii="Times New Roman" w:hAnsi="Times New Roman"/>
                <w:sz w:val="18"/>
                <w:szCs w:val="18"/>
                <w:lang w:val="es-BO"/>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5E4491" w:rsidRPr="005E4491" w:rsidRDefault="005E4491" w:rsidP="008D3DC3">
            <w:pPr>
              <w:numPr>
                <w:ilvl w:val="1"/>
                <w:numId w:val="41"/>
              </w:numPr>
              <w:contextualSpacing/>
              <w:jc w:val="both"/>
              <w:rPr>
                <w:rFonts w:ascii="Times New Roman" w:hAnsi="Times New Roman"/>
                <w:sz w:val="18"/>
                <w:szCs w:val="18"/>
                <w:lang w:val="es-BO"/>
              </w:rPr>
            </w:pPr>
            <w:r w:rsidRPr="005E4491">
              <w:rPr>
                <w:rFonts w:ascii="Times New Roman" w:hAnsi="Times New Roman"/>
                <w:sz w:val="18"/>
                <w:szCs w:val="18"/>
                <w:lang w:val="es-BO"/>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5E4491" w:rsidRPr="005E4491" w:rsidRDefault="005E4491" w:rsidP="008D3DC3">
            <w:pPr>
              <w:numPr>
                <w:ilvl w:val="1"/>
                <w:numId w:val="41"/>
              </w:numPr>
              <w:contextualSpacing/>
              <w:jc w:val="both"/>
              <w:rPr>
                <w:rFonts w:ascii="Times New Roman" w:hAnsi="Times New Roman"/>
                <w:sz w:val="18"/>
                <w:szCs w:val="18"/>
                <w:lang w:val="es-BO"/>
              </w:rPr>
            </w:pPr>
            <w:r w:rsidRPr="005E4491">
              <w:rPr>
                <w:rFonts w:ascii="Times New Roman" w:hAnsi="Times New Roman"/>
                <w:sz w:val="18"/>
                <w:szCs w:val="18"/>
                <w:lang w:val="es-BO"/>
              </w:rPr>
              <w:t>La ejecución de trabajos deberá adecuarse a las actividades rutinarias del BCB,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Administrador del Sistema de Seguridad del DSC.</w:t>
            </w:r>
          </w:p>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Pruebas de funcionamiento:</w:t>
            </w:r>
            <w:r w:rsidRPr="005E4491">
              <w:rPr>
                <w:rFonts w:ascii="Times New Roman" w:hAnsi="Times New Roman"/>
                <w:sz w:val="18"/>
                <w:szCs w:val="18"/>
                <w:lang w:val="es-BO"/>
              </w:rPr>
              <w:t xml:space="preserve"> El Proveedor deberá realizar, en un  plazo de hasta 3 (tres) días hábiles, a partir de la finalización del plazo de instalación y puesta en funcionamiento, las pruebas correspondientes al funcionamiento y compatibilidad en coordinación con el Administrador del Sistema de Seguridad del DSC verificando las Características Técnicas solicitadas. </w:t>
            </w:r>
          </w:p>
          <w:p w:rsidR="005E4491" w:rsidRPr="005E4491" w:rsidRDefault="005E4491" w:rsidP="005E4491">
            <w:pPr>
              <w:ind w:left="360"/>
              <w:contextualSpacing/>
              <w:jc w:val="both"/>
              <w:rPr>
                <w:rFonts w:ascii="Times New Roman" w:hAnsi="Times New Roman"/>
                <w:sz w:val="18"/>
                <w:szCs w:val="18"/>
                <w:lang w:val="es-BO"/>
              </w:rPr>
            </w:pPr>
            <w:r w:rsidRPr="005E4491">
              <w:rPr>
                <w:rFonts w:ascii="Times New Roman" w:hAnsi="Times New Roman"/>
                <w:sz w:val="18"/>
                <w:szCs w:val="18"/>
                <w:lang w:val="es-BO"/>
              </w:rPr>
              <w:t xml:space="preserve">En caso de que se presente(n) alguna(s) observación(es) al óptimo funcionamiento de los componentes, el proveedor deberá subsanar las mismas, debiendo en su </w:t>
            </w:r>
            <w:r w:rsidRPr="005E4491">
              <w:rPr>
                <w:rFonts w:ascii="Times New Roman" w:hAnsi="Times New Roman"/>
                <w:sz w:val="18"/>
                <w:szCs w:val="18"/>
                <w:lang w:val="es-BO"/>
              </w:rPr>
              <w:lastRenderedPageBreak/>
              <w:t xml:space="preserve">caso  proceder al reemplazo necesario de algún(os) equipo(s) en un plazo de hasta 2 (dos) días hábiles de notificadas las observaciones por el Administrador del Sistema de Seguridad del DSC. </w:t>
            </w:r>
          </w:p>
          <w:p w:rsidR="005E4491" w:rsidRPr="005E4491" w:rsidRDefault="005E4491" w:rsidP="008D3DC3">
            <w:pPr>
              <w:numPr>
                <w:ilvl w:val="0"/>
                <w:numId w:val="41"/>
              </w:numPr>
              <w:contextualSpacing/>
              <w:jc w:val="both"/>
              <w:rPr>
                <w:rFonts w:ascii="Times New Roman" w:hAnsi="Times New Roman"/>
                <w:sz w:val="18"/>
                <w:szCs w:val="18"/>
                <w:lang w:val="es-BO"/>
              </w:rPr>
            </w:pPr>
            <w:r w:rsidRPr="005E4491">
              <w:rPr>
                <w:rFonts w:ascii="Times New Roman" w:hAnsi="Times New Roman"/>
                <w:b/>
                <w:sz w:val="18"/>
                <w:szCs w:val="18"/>
                <w:lang w:val="es-BO"/>
              </w:rPr>
              <w:t>Informe Técnico Final:</w:t>
            </w:r>
            <w:r w:rsidRPr="005E4491">
              <w:rPr>
                <w:rFonts w:ascii="Times New Roman" w:hAnsi="Times New Roman"/>
                <w:sz w:val="18"/>
                <w:szCs w:val="18"/>
                <w:lang w:val="es-BO"/>
              </w:rPr>
              <w:t xml:space="preserve"> Concluido el periodo de pruebas sin observaciones o subsanadas las mismas, el Administrador del Sistema de Seguridad del DSC, elaborará el Informe Técnico Final.</w:t>
            </w:r>
          </w:p>
          <w:p w:rsidR="005E4491" w:rsidRPr="005E4491" w:rsidRDefault="005E4491" w:rsidP="008D3DC3">
            <w:pPr>
              <w:numPr>
                <w:ilvl w:val="0"/>
                <w:numId w:val="41"/>
              </w:numPr>
              <w:contextualSpacing/>
              <w:jc w:val="both"/>
              <w:rPr>
                <w:rFonts w:ascii="Times New Roman" w:hAnsi="Times New Roman"/>
                <w:b/>
                <w:sz w:val="18"/>
                <w:szCs w:val="18"/>
                <w:lang w:val="es-BO"/>
              </w:rPr>
            </w:pPr>
            <w:r w:rsidRPr="005E4491">
              <w:rPr>
                <w:rFonts w:ascii="Times New Roman" w:hAnsi="Times New Roman"/>
                <w:b/>
                <w:sz w:val="18"/>
                <w:szCs w:val="18"/>
                <w:lang w:val="es-BO"/>
              </w:rPr>
              <w:t>Acta de Recepción:</w:t>
            </w:r>
            <w:r w:rsidRPr="005E4491">
              <w:rPr>
                <w:rFonts w:ascii="Times New Roman" w:hAnsi="Times New Roman"/>
                <w:sz w:val="18"/>
                <w:szCs w:val="18"/>
                <w:lang w:val="es-BO"/>
              </w:rPr>
              <w:t xml:space="preserve"> Una vez recibido el Informe Técnico Final y recibidos los documentos de las Garantías solicitadas, la Comisión de Recepción, procederá a la elaboración del Acta de Recepción.</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hidden/>
        </w:trPr>
        <w:tc>
          <w:tcPr>
            <w:tcW w:w="5000" w:type="pct"/>
            <w:gridSpan w:val="5"/>
            <w:shd w:val="clear" w:color="auto" w:fill="548DD4"/>
            <w:vAlign w:val="center"/>
          </w:tcPr>
          <w:p w:rsidR="005E4491" w:rsidRPr="005E4491" w:rsidRDefault="005E4491" w:rsidP="008D3DC3">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rsidR="005E4491" w:rsidRPr="005E4491" w:rsidRDefault="005E4491" w:rsidP="008D3DC3">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rsidR="005E4491" w:rsidRPr="005E4491" w:rsidRDefault="005E4491" w:rsidP="008D3DC3">
            <w:pPr>
              <w:numPr>
                <w:ilvl w:val="0"/>
                <w:numId w:val="50"/>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t>GARANTÍAS</w:t>
            </w:r>
          </w:p>
        </w:tc>
      </w:tr>
      <w:tr w:rsidR="005E4491" w:rsidRPr="005E4491" w:rsidTr="00CF4617">
        <w:trPr>
          <w:trHeight w:val="283"/>
        </w:trPr>
        <w:tc>
          <w:tcPr>
            <w:tcW w:w="2508" w:type="pct"/>
            <w:vAlign w:val="center"/>
          </w:tcPr>
          <w:p w:rsidR="005E4491" w:rsidRPr="005E4491" w:rsidRDefault="005E4491" w:rsidP="008D3DC3">
            <w:pPr>
              <w:numPr>
                <w:ilvl w:val="0"/>
                <w:numId w:val="43"/>
              </w:numPr>
              <w:contextualSpacing/>
              <w:jc w:val="both"/>
              <w:rPr>
                <w:rFonts w:ascii="Times New Roman" w:hAnsi="Times New Roman"/>
                <w:sz w:val="18"/>
                <w:szCs w:val="18"/>
                <w:lang w:val="es-BO"/>
              </w:rPr>
            </w:pPr>
            <w:r w:rsidRPr="005E4491">
              <w:rPr>
                <w:rFonts w:ascii="Times New Roman" w:hAnsi="Times New Roman"/>
                <w:b/>
                <w:sz w:val="18"/>
                <w:szCs w:val="18"/>
                <w:lang w:val="es-BO"/>
              </w:rPr>
              <w:t xml:space="preserve">Garantía del proveedor: </w:t>
            </w:r>
            <w:r w:rsidRPr="005E4491">
              <w:rPr>
                <w:rFonts w:ascii="Times New Roman" w:hAnsi="Times New Roman"/>
                <w:sz w:val="18"/>
                <w:szCs w:val="18"/>
                <w:lang w:val="es-BO"/>
              </w:rPr>
              <w:t>El proveedor deberá presentar un documento de Garantía del Sistema Instalado, con una vigencia de al menos un (1) año computable a partir de la fecha de emisión del Acta de Recepción, con cobertura de repuestos, reemplazo de bienes defectuosos, mano de obra y atención en sitio.</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 y especificar tiempo de garantía)</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CF4617" w:rsidRPr="005E4491" w:rsidTr="00CF4617">
        <w:tc>
          <w:tcPr>
            <w:tcW w:w="2508" w:type="pct"/>
            <w:vAlign w:val="center"/>
          </w:tcPr>
          <w:p w:rsidR="00CF4617" w:rsidRPr="005E4491" w:rsidRDefault="00CF4617" w:rsidP="008D3DC3">
            <w:pPr>
              <w:numPr>
                <w:ilvl w:val="0"/>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Garantía de funcionamiento de maquinaria y/o equipo:</w:t>
            </w:r>
            <w:r w:rsidRPr="005E4491">
              <w:rPr>
                <w:rFonts w:ascii="Times New Roman" w:hAnsi="Times New Roman"/>
                <w:sz w:val="18"/>
                <w:szCs w:val="18"/>
                <w:lang w:val="es-BO"/>
              </w:rPr>
              <w:t xml:space="preserve"> El proveedor deberá presentar previa a la emisión del Acta de Recepción, una garantía de buen funcionamiento de maquinaria y/o equipo, vigente por un periodo de 1 (un)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CF4617" w:rsidRPr="005E4491" w:rsidRDefault="00CF4617" w:rsidP="005E4491">
            <w:pPr>
              <w:ind w:left="360"/>
              <w:contextualSpacing/>
              <w:jc w:val="both"/>
              <w:rPr>
                <w:rFonts w:ascii="Times New Roman" w:hAnsi="Times New Roman"/>
                <w:sz w:val="18"/>
                <w:szCs w:val="18"/>
                <w:lang w:val="es-BO"/>
              </w:rPr>
            </w:pPr>
            <w:r w:rsidRPr="005E4491">
              <w:rPr>
                <w:rFonts w:ascii="Times New Roman" w:hAnsi="Times New Roman"/>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CF4617" w:rsidRPr="005E4491" w:rsidRDefault="00CF4617" w:rsidP="008D3DC3">
            <w:pPr>
              <w:numPr>
                <w:ilvl w:val="0"/>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La garantía de funcionamiento de maquinaria y/o equipo cubre lo siguiente:</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Asistencia técnica: </w:t>
            </w:r>
            <w:r w:rsidRPr="005E4491">
              <w:rPr>
                <w:rFonts w:ascii="Times New Roman" w:hAnsi="Times New Roman"/>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Reemplazo temporal de componentes: </w:t>
            </w:r>
            <w:r w:rsidRPr="005E4491">
              <w:rPr>
                <w:rFonts w:ascii="Times New Roman" w:hAnsi="Times New Roman"/>
                <w:sz w:val="18"/>
                <w:szCs w:val="18"/>
                <w:lang w:val="es-BO"/>
              </w:rPr>
              <w:t>En caso de existir un problema que no pueda ser resuelto en la asistencia técnica, el Proveedor deberá realizar el préstamo y/o reemplazo de equipo(s) en un plazo máximo de hasta 5 (cinco) días hábiles desde que atendió la solicitud.</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lastRenderedPageBreak/>
              <w:t xml:space="preserve">Provisión de repuestos: </w:t>
            </w:r>
            <w:r w:rsidRPr="005E4491">
              <w:rPr>
                <w:rFonts w:ascii="Times New Roman" w:hAnsi="Times New Roman"/>
                <w:sz w:val="18"/>
                <w:szCs w:val="18"/>
                <w:lang w:val="es-BO"/>
              </w:rPr>
              <w:t>En caso de atender una asistencia técnica donde sea necesario el reemplazo de uno o varios repuestos, por fallas de fabricación o mala instalación, el(los) equipo(s) deberá(n) ser provisto(s) y reemplazado(s) por el Proveedor sin costo para el BCB, en el tiempo máximo de 10 (diez) días hábiles posteriores a la atención de solicitud de asistencia técnica.</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Cambio definitivo de equipo(s): </w:t>
            </w:r>
            <w:r w:rsidRPr="005E4491">
              <w:rPr>
                <w:rFonts w:ascii="Times New Roman" w:hAnsi="Times New Roman"/>
                <w:sz w:val="18"/>
                <w:szCs w:val="18"/>
                <w:lang w:val="es-BO"/>
              </w:rPr>
              <w:t>En caso que no se pueda realizar la reparación necesaria el proveedor deberá reemplazar el (los) equipo(s) dañado(s) por nuevo(s) de igual o superiores características técnicas, en un plazo de 30 (treinta) días hábiles de atendida la solicitud de asistencia técnica.</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Altura sobre el nivel del mar. </w:t>
            </w:r>
            <w:r w:rsidRPr="005E4491">
              <w:rPr>
                <w:rFonts w:ascii="Times New Roman" w:hAnsi="Times New Roman"/>
                <w:sz w:val="18"/>
                <w:szCs w:val="18"/>
                <w:lang w:val="es-BO"/>
              </w:rPr>
              <w:t>La garantía de funcionamiento de maquinaria y/o equipo deberá cubrir el correcto funcionamiento de los componentes en la altura sobre el nivel del mar de la ciudad de La Paz – 3.600 metros sobre el nivel del mar.</w:t>
            </w:r>
          </w:p>
          <w:p w:rsidR="00CF4617" w:rsidRPr="005E4491" w:rsidRDefault="00CF4617" w:rsidP="008D3DC3">
            <w:pPr>
              <w:numPr>
                <w:ilvl w:val="1"/>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La garantía será ejecutada en cualquiera de los siguientes casos:</w:t>
            </w:r>
          </w:p>
          <w:p w:rsidR="00CF4617" w:rsidRPr="005E4491" w:rsidRDefault="00CF4617" w:rsidP="008D3DC3">
            <w:pPr>
              <w:numPr>
                <w:ilvl w:val="2"/>
                <w:numId w:val="43"/>
              </w:numPr>
              <w:ind w:left="1424" w:hanging="704"/>
              <w:contextualSpacing/>
              <w:jc w:val="both"/>
              <w:rPr>
                <w:rFonts w:ascii="Times New Roman" w:hAnsi="Times New Roman"/>
                <w:sz w:val="18"/>
                <w:szCs w:val="18"/>
                <w:lang w:val="es-BO"/>
              </w:rPr>
            </w:pPr>
            <w:r w:rsidRPr="005E4491">
              <w:rPr>
                <w:rFonts w:ascii="Times New Roman" w:hAnsi="Times New Roman"/>
                <w:sz w:val="18"/>
                <w:szCs w:val="18"/>
                <w:lang w:val="es-BO"/>
              </w:rPr>
              <w:t>Demora acumulada en la atención técnica de más de 5 (cinco) días hábiles de notificada.</w:t>
            </w:r>
          </w:p>
          <w:p w:rsidR="00CF4617" w:rsidRPr="005E4491" w:rsidRDefault="00CF4617" w:rsidP="008D3DC3">
            <w:pPr>
              <w:numPr>
                <w:ilvl w:val="2"/>
                <w:numId w:val="43"/>
              </w:numPr>
              <w:ind w:left="1424" w:hanging="704"/>
              <w:contextualSpacing/>
              <w:jc w:val="both"/>
              <w:rPr>
                <w:rFonts w:ascii="Times New Roman" w:hAnsi="Times New Roman"/>
                <w:sz w:val="18"/>
                <w:szCs w:val="18"/>
                <w:lang w:val="es-BO"/>
              </w:rPr>
            </w:pPr>
            <w:r w:rsidRPr="005E4491">
              <w:rPr>
                <w:rFonts w:ascii="Times New Roman" w:hAnsi="Times New Roman"/>
                <w:sz w:val="18"/>
                <w:szCs w:val="18"/>
                <w:lang w:val="es-BO"/>
              </w:rPr>
              <w:t>Demora acumulada en el préstamo de componentes de más de 10 (diez) días hábiles de atendida la asistencia técnica.</w:t>
            </w:r>
          </w:p>
          <w:p w:rsidR="00CF4617" w:rsidRPr="005E4491" w:rsidRDefault="00CF4617" w:rsidP="008D3DC3">
            <w:pPr>
              <w:numPr>
                <w:ilvl w:val="2"/>
                <w:numId w:val="43"/>
              </w:numPr>
              <w:ind w:left="1424" w:hanging="704"/>
              <w:contextualSpacing/>
              <w:jc w:val="both"/>
              <w:rPr>
                <w:rFonts w:ascii="Times New Roman" w:hAnsi="Times New Roman"/>
                <w:sz w:val="18"/>
                <w:szCs w:val="18"/>
                <w:lang w:val="es-BO"/>
              </w:rPr>
            </w:pPr>
            <w:r w:rsidRPr="005E4491">
              <w:rPr>
                <w:rFonts w:ascii="Times New Roman" w:hAnsi="Times New Roman"/>
                <w:sz w:val="18"/>
                <w:szCs w:val="18"/>
                <w:lang w:val="es-BO"/>
              </w:rPr>
              <w:t>Demora acumulada en reemplazo definitivo de más de 30 (treinta) días hábiles de atendida la asistencia técnica.</w:t>
            </w:r>
          </w:p>
          <w:p w:rsidR="00CF4617" w:rsidRPr="005E4491" w:rsidRDefault="00CF4617" w:rsidP="008D3DC3">
            <w:pPr>
              <w:numPr>
                <w:ilvl w:val="2"/>
                <w:numId w:val="43"/>
              </w:numPr>
              <w:ind w:left="1424" w:hanging="704"/>
              <w:contextualSpacing/>
              <w:jc w:val="both"/>
              <w:rPr>
                <w:rFonts w:ascii="Times New Roman" w:hAnsi="Times New Roman"/>
                <w:sz w:val="18"/>
                <w:szCs w:val="18"/>
                <w:lang w:val="es-BO"/>
              </w:rPr>
            </w:pPr>
            <w:r w:rsidRPr="005E4491">
              <w:rPr>
                <w:rFonts w:ascii="Times New Roman" w:hAnsi="Times New Roman"/>
                <w:sz w:val="18"/>
                <w:szCs w:val="18"/>
                <w:lang w:val="es-BO"/>
              </w:rPr>
              <w:t>Demora en la provisión de repuestos de más de 30 (treinta) días hábiles de atendida la asistencia técnica.</w:t>
            </w:r>
          </w:p>
          <w:p w:rsidR="00CF4617" w:rsidRPr="005E4491" w:rsidRDefault="00CF4617" w:rsidP="008D3DC3">
            <w:pPr>
              <w:numPr>
                <w:ilvl w:val="2"/>
                <w:numId w:val="43"/>
              </w:numPr>
              <w:ind w:left="1424" w:hanging="704"/>
              <w:contextualSpacing/>
              <w:jc w:val="both"/>
              <w:rPr>
                <w:rFonts w:ascii="Times New Roman" w:hAnsi="Times New Roman"/>
                <w:sz w:val="18"/>
                <w:szCs w:val="18"/>
                <w:lang w:val="es-BO"/>
              </w:rPr>
            </w:pPr>
            <w:r w:rsidRPr="005E4491">
              <w:rPr>
                <w:rFonts w:ascii="Times New Roman" w:hAnsi="Times New Roman"/>
                <w:sz w:val="18"/>
                <w:szCs w:val="18"/>
                <w:lang w:val="es-BO"/>
              </w:rPr>
              <w:t>Deficiente funcionamiento de los componentes en la altura sobre el nivel del mar de la ciudad de La Paz – 3.600 metros sobre el nivel del mar.</w:t>
            </w:r>
          </w:p>
          <w:p w:rsidR="00CF4617" w:rsidRPr="005E4491" w:rsidRDefault="00CF4617" w:rsidP="008D3DC3">
            <w:pPr>
              <w:numPr>
                <w:ilvl w:val="0"/>
                <w:numId w:val="43"/>
              </w:numPr>
              <w:contextualSpacing/>
              <w:jc w:val="both"/>
              <w:rPr>
                <w:rFonts w:ascii="Times New Roman" w:hAnsi="Times New Roman"/>
                <w:b/>
                <w:sz w:val="18"/>
                <w:szCs w:val="18"/>
                <w:lang w:val="es-BO"/>
              </w:rPr>
            </w:pPr>
            <w:r w:rsidRPr="005E4491">
              <w:rPr>
                <w:rFonts w:ascii="Times New Roman" w:hAnsi="Times New Roman"/>
                <w:b/>
                <w:sz w:val="18"/>
                <w:szCs w:val="18"/>
                <w:lang w:val="es-BO"/>
              </w:rPr>
              <w:t xml:space="preserve">Garantía de cumplimiento de contrato: </w:t>
            </w:r>
            <w:r w:rsidRPr="005E4491">
              <w:rPr>
                <w:rFonts w:ascii="Times New Roman" w:hAnsi="Times New Roman"/>
                <w:sz w:val="18"/>
                <w:szCs w:val="18"/>
                <w:lang w:val="es-BO"/>
              </w:rPr>
              <w:t>El proveedor deberá presentar una Garantía de Cumplimiento de Contrato por el 7% del monto total del contrato, debiendo presentar una de las garantías establecidas en el Artículo 20° del D.S. 0181.</w:t>
            </w:r>
          </w:p>
          <w:p w:rsidR="00CF4617" w:rsidRPr="005E4491" w:rsidRDefault="00CF4617"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CF4617" w:rsidRPr="005E4491" w:rsidRDefault="00CF4617"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CF4617" w:rsidRPr="005E4491" w:rsidRDefault="00CF4617"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CF4617" w:rsidRPr="005E4491" w:rsidRDefault="00CF4617"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CF4617" w:rsidRPr="005E4491" w:rsidRDefault="00CF4617"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hidden/>
        </w:trPr>
        <w:tc>
          <w:tcPr>
            <w:tcW w:w="5000" w:type="pct"/>
            <w:gridSpan w:val="5"/>
            <w:shd w:val="clear" w:color="auto" w:fill="548DD4"/>
            <w:vAlign w:val="center"/>
          </w:tcPr>
          <w:p w:rsidR="005E4491" w:rsidRPr="005E4491" w:rsidRDefault="005E4491" w:rsidP="008D3DC3">
            <w:pPr>
              <w:numPr>
                <w:ilvl w:val="0"/>
                <w:numId w:val="44"/>
              </w:numPr>
              <w:ind w:left="0" w:firstLine="0"/>
              <w:contextualSpacing/>
              <w:rPr>
                <w:rFonts w:ascii="Times New Roman" w:hAnsi="Times New Roman"/>
                <w:b/>
                <w:vanish/>
                <w:sz w:val="18"/>
                <w:szCs w:val="18"/>
                <w:lang w:val="es-BO"/>
              </w:rPr>
            </w:pPr>
          </w:p>
          <w:p w:rsidR="005E4491" w:rsidRPr="005E4491" w:rsidRDefault="005E4491" w:rsidP="008D3DC3">
            <w:pPr>
              <w:numPr>
                <w:ilvl w:val="0"/>
                <w:numId w:val="44"/>
              </w:numPr>
              <w:ind w:left="0" w:firstLine="0"/>
              <w:contextualSpacing/>
              <w:rPr>
                <w:rFonts w:ascii="Times New Roman" w:hAnsi="Times New Roman"/>
                <w:b/>
                <w:vanish/>
                <w:sz w:val="18"/>
                <w:szCs w:val="18"/>
                <w:lang w:val="es-BO"/>
              </w:rPr>
            </w:pPr>
          </w:p>
          <w:p w:rsidR="005E4491" w:rsidRPr="005E4491" w:rsidRDefault="005E4491" w:rsidP="008D3DC3">
            <w:pPr>
              <w:numPr>
                <w:ilvl w:val="0"/>
                <w:numId w:val="44"/>
              </w:numPr>
              <w:ind w:left="0" w:firstLine="0"/>
              <w:contextualSpacing/>
              <w:rPr>
                <w:rFonts w:ascii="Times New Roman" w:hAnsi="Times New Roman"/>
                <w:b/>
                <w:vanish/>
                <w:sz w:val="18"/>
                <w:szCs w:val="18"/>
                <w:lang w:val="es-BO"/>
              </w:rPr>
            </w:pPr>
          </w:p>
          <w:p w:rsidR="005E4491" w:rsidRPr="005E4491" w:rsidRDefault="005E4491" w:rsidP="008D3DC3">
            <w:pPr>
              <w:numPr>
                <w:ilvl w:val="0"/>
                <w:numId w:val="44"/>
              </w:numPr>
              <w:ind w:left="0" w:firstLine="0"/>
              <w:contextualSpacing/>
              <w:rPr>
                <w:rFonts w:ascii="Times New Roman" w:hAnsi="Times New Roman"/>
                <w:b/>
                <w:vanish/>
                <w:sz w:val="18"/>
                <w:szCs w:val="18"/>
                <w:lang w:val="es-BO"/>
              </w:rPr>
            </w:pPr>
          </w:p>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sz w:val="18"/>
                <w:szCs w:val="18"/>
                <w:lang w:val="es-BO"/>
              </w:rPr>
              <w:t>CONFIDENCIALIDAD</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5E4491" w:rsidRPr="005E4491" w:rsidRDefault="005E4491" w:rsidP="005E4491">
            <w:pPr>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lastRenderedPageBreak/>
              <w:t>RÉGIMEN DE MULTAS</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El BCB se reserva el derecho de descontar del monto total adjudicado del tres por mil (3X1000) por cada día hábil de retraso en los plazos establecidos en: La recepción sujeta a verificación, subsanación de observaciones, la instalación de los componentes y las pruebas de funcionamiento. La suma de las multas no podrá exceder en ningún caso el veinte por ciento (20%) del monto total del contrato, en cuyo caso se cobrarán las mismas y se resolverá el contrato.</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t>FORMA DE PAGO</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El BCB efectuará el pago por la totalidad del monto adjudicado por la provisión e instalación del sistema, una vez se emita la respectiva Acta de Recepción por la Comisión de Recepción y se reciba la factura correspondiente.</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El proveedor debe  presentar  la Factura, adjuntando el desglose del costo de los componentes correspondientes a la provisión del Sistema.</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t>ANTICIPO</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 xml:space="preserve">No se otorgará ningún anticipo para el presente proceso de adquisición. </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b/>
                <w:i/>
                <w:sz w:val="18"/>
                <w:szCs w:val="18"/>
                <w:lang w:val="es-BO"/>
              </w:rPr>
              <w:t>(Manifestar aceptación</w:t>
            </w:r>
            <w:r w:rsidRPr="005E4491">
              <w:rPr>
                <w:rFonts w:ascii="Times New Roman" w:hAnsi="Times New Roman"/>
                <w:i/>
                <w:sz w:val="18"/>
                <w:szCs w:val="18"/>
                <w:lang w:val="es-BO"/>
              </w:rPr>
              <w:t>)</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bCs/>
                <w:sz w:val="18"/>
                <w:szCs w:val="18"/>
                <w:lang w:val="es-BO"/>
              </w:rPr>
              <w:t>SUBCONTRATACIÓN</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No se aceptará subcontrataciones para el presente proceso de adquisición.</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5E4491" w:rsidRPr="005E4491" w:rsidTr="005E4491">
        <w:trPr>
          <w:trHeight w:val="283"/>
        </w:trPr>
        <w:tc>
          <w:tcPr>
            <w:tcW w:w="5000" w:type="pct"/>
            <w:gridSpan w:val="5"/>
            <w:shd w:val="clear" w:color="auto" w:fill="548DD4"/>
            <w:vAlign w:val="center"/>
          </w:tcPr>
          <w:p w:rsidR="005E4491" w:rsidRPr="005E4491" w:rsidRDefault="005E4491" w:rsidP="008D3DC3">
            <w:pPr>
              <w:numPr>
                <w:ilvl w:val="0"/>
                <w:numId w:val="50"/>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5E4491">
              <w:rPr>
                <w:rFonts w:ascii="Times New Roman" w:hAnsi="Times New Roman"/>
                <w:b/>
                <w:sz w:val="18"/>
                <w:szCs w:val="18"/>
                <w:lang w:val="es-BO"/>
              </w:rPr>
              <w:t>OBLIGACIONES DE LA EMPRESA ADJUDICADA</w:t>
            </w:r>
          </w:p>
        </w:tc>
      </w:tr>
      <w:tr w:rsidR="005E4491" w:rsidRPr="005E4491" w:rsidTr="00CF4617">
        <w:trPr>
          <w:trHeight w:val="283"/>
        </w:trPr>
        <w:tc>
          <w:tcPr>
            <w:tcW w:w="2508" w:type="pct"/>
            <w:vAlign w:val="center"/>
          </w:tcPr>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 xml:space="preserve">El proponente adjudicado será directa y exclusivamente responsable del pago de sueldos, seguros, aportes, beneficios sociales y toda relación laboral con su personal. </w:t>
            </w:r>
          </w:p>
          <w:p w:rsidR="005E4491" w:rsidRPr="005E4491" w:rsidRDefault="005E4491" w:rsidP="005E4491">
            <w:pPr>
              <w:jc w:val="both"/>
              <w:rPr>
                <w:rFonts w:ascii="Times New Roman" w:hAnsi="Times New Roman"/>
                <w:sz w:val="18"/>
                <w:szCs w:val="18"/>
                <w:lang w:val="es-BO"/>
              </w:rPr>
            </w:pPr>
            <w:r w:rsidRPr="005E4491">
              <w:rPr>
                <w:rFonts w:ascii="Times New Roman" w:hAnsi="Times New Roman"/>
                <w:sz w:val="18"/>
                <w:szCs w:val="18"/>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5E4491" w:rsidRPr="005E4491" w:rsidRDefault="005E4491" w:rsidP="005E4491">
            <w:pPr>
              <w:jc w:val="both"/>
              <w:rPr>
                <w:rFonts w:ascii="Times New Roman" w:hAnsi="Times New Roman"/>
                <w:i/>
                <w:sz w:val="18"/>
                <w:szCs w:val="18"/>
                <w:lang w:val="es-BO"/>
              </w:rPr>
            </w:pPr>
            <w:r w:rsidRPr="005E4491">
              <w:rPr>
                <w:rFonts w:ascii="Times New Roman" w:hAnsi="Times New Roman"/>
                <w:sz w:val="18"/>
                <w:szCs w:val="18"/>
                <w:lang w:val="es-BO"/>
              </w:rPr>
              <w:t>En ambos casos el BCB queda liberado de cualquier obligación o responsabilidad, desde el inicio del contrato.</w:t>
            </w:r>
            <w:r w:rsidRPr="005E4491">
              <w:rPr>
                <w:rFonts w:ascii="Times New Roman" w:hAnsi="Times New Roman"/>
                <w:i/>
                <w:sz w:val="18"/>
                <w:szCs w:val="18"/>
                <w:lang w:val="es-BO"/>
              </w:rPr>
              <w:t xml:space="preserve"> </w:t>
            </w:r>
          </w:p>
          <w:p w:rsidR="005E4491" w:rsidRPr="005E4491" w:rsidRDefault="005E4491" w:rsidP="005E4491">
            <w:pPr>
              <w:jc w:val="both"/>
              <w:rPr>
                <w:rFonts w:ascii="Times New Roman" w:hAnsi="Times New Roman"/>
                <w:b/>
                <w:sz w:val="18"/>
                <w:szCs w:val="18"/>
                <w:lang w:val="es-BO"/>
              </w:rPr>
            </w:pPr>
            <w:r w:rsidRPr="005E4491">
              <w:rPr>
                <w:rFonts w:ascii="Times New Roman" w:hAnsi="Times New Roman"/>
                <w:b/>
                <w:i/>
                <w:sz w:val="18"/>
                <w:szCs w:val="18"/>
                <w:lang w:val="es-BO"/>
              </w:rPr>
              <w:t>(Manifestar aceptación)</w:t>
            </w:r>
          </w:p>
        </w:tc>
        <w:tc>
          <w:tcPr>
            <w:tcW w:w="1046" w:type="pct"/>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54"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39" w:type="pct"/>
            <w:shd w:val="clear" w:color="auto" w:fill="D9D9D9"/>
            <w:vAlign w:val="center"/>
          </w:tcPr>
          <w:p w:rsidR="005E4491" w:rsidRPr="005E4491" w:rsidRDefault="005E4491" w:rsidP="005E4491">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bl>
    <w:p w:rsidR="00225FCD" w:rsidRDefault="00225FCD" w:rsidP="00805A57">
      <w:pPr>
        <w:rPr>
          <w:rFonts w:cs="Arial"/>
          <w:b/>
          <w:sz w:val="18"/>
          <w:szCs w:val="18"/>
          <w:lang w:val="es-BO"/>
        </w:rPr>
      </w:pPr>
    </w:p>
    <w:p w:rsidR="005840CD" w:rsidRDefault="005840CD" w:rsidP="005840CD">
      <w:pPr>
        <w:pBdr>
          <w:top w:val="single" w:sz="4" w:space="1" w:color="auto"/>
          <w:left w:val="single" w:sz="4" w:space="4" w:color="auto"/>
          <w:bottom w:val="single" w:sz="4" w:space="1" w:color="auto"/>
          <w:right w:val="single" w:sz="4" w:space="2" w:color="auto"/>
        </w:pBdr>
        <w:shd w:val="clear" w:color="auto" w:fill="DBE5F1" w:themeFill="accent1" w:themeFillTint="33"/>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E952EE" w:rsidRDefault="00E952EE" w:rsidP="005840CD">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725"/>
        <w:gridCol w:w="425"/>
        <w:gridCol w:w="425"/>
        <w:gridCol w:w="425"/>
        <w:gridCol w:w="426"/>
        <w:gridCol w:w="425"/>
        <w:gridCol w:w="425"/>
        <w:gridCol w:w="168"/>
        <w:gridCol w:w="236"/>
        <w:gridCol w:w="21"/>
        <w:gridCol w:w="89"/>
        <w:gridCol w:w="337"/>
        <w:gridCol w:w="425"/>
        <w:gridCol w:w="425"/>
        <w:gridCol w:w="459"/>
        <w:gridCol w:w="46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8D3DC3">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225FCD" w:rsidRPr="004B0DAC" w:rsidTr="00CD48C9">
        <w:trPr>
          <w:trHeight w:val="284"/>
          <w:jc w:val="center"/>
        </w:trPr>
        <w:tc>
          <w:tcPr>
            <w:tcW w:w="978" w:type="dxa"/>
            <w:gridSpan w:val="2"/>
            <w:tcBorders>
              <w:top w:val="nil"/>
              <w:left w:val="single" w:sz="12" w:space="0" w:color="244061" w:themeColor="accent1" w:themeShade="80"/>
              <w:bottom w:val="nil"/>
              <w:right w:val="single" w:sz="8" w:space="0" w:color="auto"/>
            </w:tcBorders>
            <w:shd w:val="clear" w:color="auto" w:fill="auto"/>
            <w:vAlign w:val="center"/>
            <w:hideMark/>
          </w:tcPr>
          <w:p w:rsidR="00225FCD" w:rsidRPr="004B0DAC" w:rsidRDefault="00225FCD" w:rsidP="00225FCD">
            <w:pPr>
              <w:jc w:val="right"/>
              <w:rPr>
                <w:rFonts w:ascii="Arial" w:hAnsi="Arial" w:cs="Arial"/>
                <w:lang w:val="es-BO"/>
              </w:rPr>
            </w:pPr>
            <w:r w:rsidRPr="004B0DAC">
              <w:rPr>
                <w:rFonts w:ascii="Arial" w:hAnsi="Arial" w:cs="Arial"/>
                <w:b/>
                <w:bCs/>
                <w:lang w:val="es-BO"/>
              </w:rPr>
              <w:t>CUCE:</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225FCD" w:rsidP="00225FCD">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225FCD" w:rsidP="00225FCD">
            <w:pPr>
              <w:jc w:val="center"/>
              <w:rPr>
                <w:rFonts w:ascii="Arial" w:hAnsi="Arial" w:cs="Arial"/>
                <w:lang w:val="es-BO"/>
              </w:rPr>
            </w:pPr>
            <w:r>
              <w:rPr>
                <w:rFonts w:ascii="Arial" w:hAnsi="Arial" w:cs="Arial"/>
                <w:lang w:val="es-BO"/>
              </w:rPr>
              <w:t>0</w:t>
            </w:r>
          </w:p>
        </w:tc>
        <w:tc>
          <w:tcPr>
            <w:tcW w:w="425" w:type="dxa"/>
            <w:tcBorders>
              <w:left w:val="single" w:sz="8" w:space="0" w:color="auto"/>
              <w:right w:val="single" w:sz="8" w:space="0" w:color="auto"/>
            </w:tcBorders>
            <w:shd w:val="clear" w:color="auto" w:fill="auto"/>
            <w:vAlign w:val="center"/>
          </w:tcPr>
          <w:p w:rsidR="00225FCD" w:rsidRPr="004B0DAC" w:rsidRDefault="00225FCD" w:rsidP="00225FCD">
            <w:pPr>
              <w:jc w:val="center"/>
              <w:rPr>
                <w:rFonts w:ascii="Arial" w:hAnsi="Arial" w:cs="Arial"/>
                <w:lang w:val="es-BO"/>
              </w:rPr>
            </w:pPr>
            <w:r w:rsidRPr="004B0DAC">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5</w:t>
            </w:r>
          </w:p>
        </w:tc>
        <w:tc>
          <w:tcPr>
            <w:tcW w:w="42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1</w:t>
            </w:r>
          </w:p>
        </w:tc>
        <w:tc>
          <w:tcPr>
            <w:tcW w:w="426" w:type="dxa"/>
            <w:gridSpan w:val="2"/>
            <w:tcBorders>
              <w:left w:val="single" w:sz="8" w:space="0" w:color="auto"/>
              <w:right w:val="single" w:sz="8" w:space="0" w:color="auto"/>
            </w:tcBorders>
            <w:shd w:val="clear" w:color="auto" w:fill="auto"/>
            <w:vAlign w:val="center"/>
          </w:tcPr>
          <w:p w:rsidR="00225FCD" w:rsidRPr="0089442E" w:rsidRDefault="00225FCD" w:rsidP="00225FCD">
            <w:pPr>
              <w:jc w:val="center"/>
              <w:rPr>
                <w:rFonts w:ascii="Arial" w:hAnsi="Arial" w:cs="Arial"/>
                <w:lang w:val="es-BO"/>
              </w:rPr>
            </w:pPr>
            <w:r w:rsidRPr="0089442E">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89442E" w:rsidRDefault="00225FCD" w:rsidP="00225FCD">
            <w:pPr>
              <w:jc w:val="center"/>
              <w:rPr>
                <w:rFonts w:ascii="Arial" w:hAnsi="Arial" w:cs="Arial"/>
                <w:lang w:val="es-BO"/>
              </w:rPr>
            </w:pPr>
            <w:r>
              <w:rPr>
                <w:rFonts w:ascii="Arial" w:hAnsi="Arial" w:cs="Arial"/>
                <w:lang w:val="es-BO"/>
              </w:rPr>
              <w:t>0</w:t>
            </w:r>
          </w:p>
        </w:tc>
        <w:tc>
          <w:tcPr>
            <w:tcW w:w="459" w:type="dxa"/>
            <w:tcBorders>
              <w:left w:val="single" w:sz="8" w:space="0" w:color="auto"/>
              <w:right w:val="single" w:sz="8" w:space="0" w:color="auto"/>
            </w:tcBorders>
            <w:shd w:val="clear" w:color="auto" w:fill="auto"/>
            <w:vAlign w:val="center"/>
          </w:tcPr>
          <w:p w:rsidR="00225FCD" w:rsidRPr="004B0DAC" w:rsidRDefault="00225FCD" w:rsidP="00225FCD">
            <w:pPr>
              <w:jc w:val="center"/>
              <w:rPr>
                <w:rFonts w:ascii="Arial" w:hAnsi="Arial" w:cs="Arial"/>
                <w:lang w:val="es-BO"/>
              </w:rPr>
            </w:pPr>
            <w:r w:rsidRPr="004B0DAC">
              <w:rPr>
                <w:rFonts w:ascii="Arial" w:hAnsi="Arial" w:cs="Arial"/>
                <w:lang w:val="es-BO"/>
              </w:rPr>
              <w:t>-</w:t>
            </w:r>
          </w:p>
        </w:tc>
        <w:tc>
          <w:tcPr>
            <w:tcW w:w="46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FCD" w:rsidRPr="004B0DAC" w:rsidRDefault="001E2EC8" w:rsidP="001E2EC8">
            <w:pPr>
              <w:jc w:val="center"/>
              <w:rPr>
                <w:rFonts w:ascii="Arial" w:hAnsi="Arial" w:cs="Arial"/>
                <w:lang w:val="es-BO"/>
              </w:rPr>
            </w:pPr>
            <w:r>
              <w:rPr>
                <w:rFonts w:ascii="Arial" w:hAnsi="Arial" w:cs="Arial"/>
                <w:lang w:val="es-BO"/>
              </w:rPr>
              <w:t>1</w:t>
            </w:r>
            <w:r w:rsidR="00CD48C9">
              <w:rPr>
                <w:rFonts w:ascii="Arial" w:hAnsi="Arial" w:cs="Arial"/>
                <w:lang w:val="es-BO"/>
              </w:rPr>
              <w:t xml:space="preserve"> </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1E2EC8" w:rsidP="00225FCD">
            <w:pPr>
              <w:jc w:val="center"/>
              <w:rPr>
                <w:rFonts w:ascii="Arial" w:hAnsi="Arial" w:cs="Arial"/>
                <w:lang w:val="es-BO"/>
              </w:rPr>
            </w:pPr>
            <w:r>
              <w:rPr>
                <w:rFonts w:ascii="Arial" w:hAnsi="Arial" w:cs="Arial"/>
                <w:lang w:val="es-BO"/>
              </w:rPr>
              <w:t>7</w:t>
            </w:r>
          </w:p>
        </w:tc>
        <w:tc>
          <w:tcPr>
            <w:tcW w:w="430" w:type="dxa"/>
            <w:gridSpan w:val="2"/>
            <w:tcBorders>
              <w:left w:val="single" w:sz="8" w:space="0" w:color="auto"/>
              <w:right w:val="single" w:sz="8" w:space="0" w:color="auto"/>
            </w:tcBorders>
            <w:shd w:val="clear" w:color="auto" w:fill="auto"/>
            <w:vAlign w:val="center"/>
          </w:tcPr>
          <w:p w:rsidR="00225FCD" w:rsidRPr="004B0DAC" w:rsidRDefault="00225FCD" w:rsidP="00225FCD">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225FCD" w:rsidP="00225FCD">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225FCD" w:rsidRPr="004B0DAC" w:rsidRDefault="00225FCD" w:rsidP="00225FCD">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225FCD" w:rsidRPr="004B0DAC" w:rsidRDefault="00225FCD" w:rsidP="00225FCD">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225FCD" w:rsidRPr="004B0DAC" w:rsidRDefault="00225FCD" w:rsidP="00225FCD">
            <w:pPr>
              <w:rPr>
                <w:rFonts w:ascii="Arial" w:hAnsi="Arial" w:cs="Arial"/>
                <w:lang w:val="es-BO"/>
              </w:rPr>
            </w:pPr>
          </w:p>
        </w:tc>
      </w:tr>
      <w:tr w:rsidR="00EF69B5" w:rsidRPr="004B0DAC" w:rsidTr="00CF1A8B">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952EE" w:rsidP="001E2EC8">
            <w:pPr>
              <w:jc w:val="center"/>
              <w:rPr>
                <w:rFonts w:ascii="Arial" w:hAnsi="Arial" w:cs="Arial"/>
                <w:b/>
                <w:bCs/>
                <w:lang w:val="es-BO"/>
              </w:rPr>
            </w:pPr>
            <w:r w:rsidRPr="00E952EE">
              <w:rPr>
                <w:rFonts w:ascii="Arial" w:hAnsi="Arial" w:cs="Arial"/>
                <w:b/>
                <w:color w:val="0000FF"/>
                <w:sz w:val="18"/>
                <w:szCs w:val="30"/>
              </w:rPr>
              <w:t>PROVISIÓN E INSTALACIÓN DE UN SISTEMA DE VIDEO VIGILANCIA EN PALIERES – FASE II</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8D3DC3">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BF0983" w:rsidRPr="004B0DAC" w:rsidTr="00FE3848">
        <w:trPr>
          <w:trHeight w:val="264"/>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rsidR="00BF0983" w:rsidRPr="004B0DAC" w:rsidRDefault="00BF0983" w:rsidP="00CF1A8B">
            <w:pPr>
              <w:jc w:val="center"/>
              <w:rPr>
                <w:rFonts w:ascii="Calibri" w:hAnsi="Calibri" w:cs="Calibri"/>
                <w:lang w:val="es-BO"/>
              </w:rPr>
            </w:pPr>
          </w:p>
        </w:tc>
        <w:tc>
          <w:tcPr>
            <w:tcW w:w="3444" w:type="dxa"/>
            <w:gridSpan w:val="8"/>
            <w:vMerge w:val="restart"/>
            <w:tcBorders>
              <w:top w:val="single" w:sz="8" w:space="0" w:color="auto"/>
              <w:left w:val="single" w:sz="8" w:space="0" w:color="auto"/>
              <w:right w:val="single" w:sz="8" w:space="0" w:color="auto"/>
            </w:tcBorders>
            <w:shd w:val="clear" w:color="auto" w:fill="0F243E"/>
            <w:noWrap/>
            <w:vAlign w:val="center"/>
            <w:hideMark/>
          </w:tcPr>
          <w:p w:rsidR="00BF0983" w:rsidRPr="004B0DAC" w:rsidRDefault="00BF0983" w:rsidP="00CF1A8B">
            <w:pPr>
              <w:jc w:val="center"/>
              <w:rPr>
                <w:rFonts w:ascii="Arial" w:hAnsi="Arial" w:cs="Arial"/>
                <w:lang w:val="es-BO"/>
              </w:rPr>
            </w:pPr>
            <w:r w:rsidRPr="004B0DAC">
              <w:rPr>
                <w:rFonts w:ascii="Arial" w:hAnsi="Arial" w:cs="Arial"/>
                <w:b/>
                <w:bCs/>
                <w:lang w:val="es-BO"/>
              </w:rPr>
              <w:t>DESCRIPCIÓN</w:t>
            </w:r>
          </w:p>
        </w:tc>
        <w:tc>
          <w:tcPr>
            <w:tcW w:w="236" w:type="dxa"/>
            <w:vMerge w:val="restart"/>
            <w:tcBorders>
              <w:top w:val="nil"/>
              <w:left w:val="single" w:sz="8" w:space="0" w:color="auto"/>
              <w:right w:val="nil"/>
            </w:tcBorders>
            <w:shd w:val="clear" w:color="auto" w:fill="auto"/>
            <w:vAlign w:val="center"/>
          </w:tcPr>
          <w:p w:rsidR="00BF0983" w:rsidRPr="004B0DAC" w:rsidRDefault="00BF0983"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BF0983" w:rsidRPr="004B0DAC" w:rsidRDefault="00BF0983" w:rsidP="00CF1A8B">
            <w:pPr>
              <w:jc w:val="center"/>
              <w:rPr>
                <w:rFonts w:ascii="Arial" w:hAnsi="Arial" w:cs="Arial"/>
                <w:lang w:val="es-BO"/>
              </w:rPr>
            </w:pPr>
            <w:r w:rsidRPr="004B0DAC">
              <w:rPr>
                <w:rFonts w:ascii="Arial" w:hAnsi="Arial" w:cs="Arial"/>
                <w:b/>
                <w:bCs/>
                <w:lang w:val="es-BO"/>
              </w:rPr>
              <w:t>MONTO NUMERAL (Bs.)</w:t>
            </w:r>
          </w:p>
        </w:tc>
        <w:tc>
          <w:tcPr>
            <w:tcW w:w="240" w:type="dxa"/>
            <w:vMerge w:val="restart"/>
            <w:tcBorders>
              <w:left w:val="single" w:sz="8" w:space="0" w:color="auto"/>
              <w:right w:val="single" w:sz="8" w:space="0" w:color="auto"/>
            </w:tcBorders>
            <w:shd w:val="clear" w:color="auto" w:fill="FFFFFF"/>
            <w:vAlign w:val="center"/>
          </w:tcPr>
          <w:p w:rsidR="00BF0983" w:rsidRPr="004B0DAC" w:rsidRDefault="00BF0983" w:rsidP="00CF1A8B">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BF0983" w:rsidRDefault="00BF0983" w:rsidP="00CF1A8B">
            <w:pPr>
              <w:jc w:val="center"/>
              <w:rPr>
                <w:rFonts w:ascii="Arial" w:hAnsi="Arial" w:cs="Arial"/>
                <w:b/>
                <w:bCs/>
                <w:lang w:val="es-BO"/>
              </w:rPr>
            </w:pPr>
            <w:r w:rsidRPr="004B0DAC">
              <w:rPr>
                <w:rFonts w:ascii="Arial" w:hAnsi="Arial" w:cs="Arial"/>
                <w:b/>
                <w:bCs/>
                <w:lang w:val="es-BO"/>
              </w:rPr>
              <w:t>MONTO LITERAL</w:t>
            </w:r>
            <w:r w:rsidR="003F3F38">
              <w:rPr>
                <w:rFonts w:ascii="Arial" w:hAnsi="Arial" w:cs="Arial"/>
                <w:b/>
                <w:bCs/>
                <w:lang w:val="es-BO"/>
              </w:rPr>
              <w:t xml:space="preserve"> TOTAL</w:t>
            </w:r>
          </w:p>
          <w:p w:rsidR="00F81F20" w:rsidRPr="004B0DAC" w:rsidRDefault="00F81F20" w:rsidP="00CF1A8B">
            <w:pPr>
              <w:jc w:val="center"/>
              <w:rPr>
                <w:rFonts w:ascii="Arial" w:hAnsi="Arial" w:cs="Arial"/>
                <w:lang w:val="es-BO"/>
              </w:rPr>
            </w:pPr>
          </w:p>
        </w:tc>
        <w:tc>
          <w:tcPr>
            <w:tcW w:w="287" w:type="dxa"/>
            <w:gridSpan w:val="2"/>
            <w:vMerge w:val="restart"/>
            <w:tcBorders>
              <w:top w:val="nil"/>
              <w:left w:val="single" w:sz="8" w:space="0" w:color="auto"/>
              <w:right w:val="nil"/>
            </w:tcBorders>
            <w:shd w:val="clear" w:color="auto" w:fill="auto"/>
            <w:vAlign w:val="center"/>
          </w:tcPr>
          <w:p w:rsidR="00BF0983" w:rsidRPr="004B0DAC" w:rsidRDefault="00BF0983" w:rsidP="00CF1A8B">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BF0983" w:rsidRPr="004B0DAC" w:rsidRDefault="00E33DF3" w:rsidP="00CF1A8B">
            <w:pPr>
              <w:jc w:val="center"/>
              <w:rPr>
                <w:rFonts w:ascii="Arial" w:hAnsi="Arial" w:cs="Arial"/>
                <w:b/>
                <w:bCs/>
                <w:lang w:val="es-BO"/>
              </w:rPr>
            </w:pPr>
            <w:r>
              <w:rPr>
                <w:rFonts w:ascii="Arial" w:hAnsi="Arial" w:cs="Arial"/>
                <w:b/>
                <w:bCs/>
                <w:lang w:val="es-BO"/>
              </w:rPr>
              <w:t>*</w:t>
            </w:r>
            <w:r w:rsidR="00BF0983" w:rsidRPr="004B0DAC">
              <w:rPr>
                <w:rFonts w:ascii="Arial" w:hAnsi="Arial" w:cs="Arial"/>
                <w:b/>
                <w:bCs/>
                <w:lang w:val="es-BO"/>
              </w:rPr>
              <w:t>PLAZO DE VALIDEZ</w:t>
            </w:r>
          </w:p>
          <w:p w:rsidR="00BF0983" w:rsidRPr="004B0DAC" w:rsidRDefault="00BF0983" w:rsidP="00CF1A8B">
            <w:pPr>
              <w:jc w:val="center"/>
              <w:rPr>
                <w:rFonts w:ascii="Arial" w:hAnsi="Arial" w:cs="Arial"/>
                <w:lang w:val="es-BO"/>
              </w:rPr>
            </w:pPr>
            <w:r w:rsidRPr="004B0DAC">
              <w:rPr>
                <w:rFonts w:ascii="Arial" w:hAnsi="Arial" w:cs="Arial"/>
                <w:b/>
                <w:bCs/>
                <w:lang w:val="es-BO"/>
              </w:rPr>
              <w:t>(en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BF0983" w:rsidRPr="004B0DAC" w:rsidRDefault="00BF0983" w:rsidP="00CF1A8B">
            <w:pPr>
              <w:jc w:val="center"/>
              <w:rPr>
                <w:rFonts w:ascii="Arial" w:hAnsi="Arial" w:cs="Arial"/>
                <w:lang w:val="es-BO"/>
              </w:rPr>
            </w:pPr>
          </w:p>
        </w:tc>
      </w:tr>
      <w:tr w:rsidR="00BF0983" w:rsidRPr="004B0DAC" w:rsidTr="00FE3848">
        <w:trPr>
          <w:trHeight w:val="263"/>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rsidR="00BF0983" w:rsidRPr="004B0DAC" w:rsidRDefault="00BF0983" w:rsidP="00CF1A8B">
            <w:pPr>
              <w:jc w:val="center"/>
              <w:rPr>
                <w:rFonts w:ascii="Calibri" w:hAnsi="Calibri" w:cs="Calibri"/>
                <w:lang w:val="es-BO"/>
              </w:rPr>
            </w:pPr>
          </w:p>
        </w:tc>
        <w:tc>
          <w:tcPr>
            <w:tcW w:w="3444" w:type="dxa"/>
            <w:gridSpan w:val="8"/>
            <w:vMerge/>
            <w:tcBorders>
              <w:left w:val="single" w:sz="8" w:space="0" w:color="auto"/>
              <w:bottom w:val="single" w:sz="8" w:space="0" w:color="auto"/>
              <w:right w:val="single" w:sz="8" w:space="0" w:color="auto"/>
            </w:tcBorders>
            <w:shd w:val="clear" w:color="auto" w:fill="0F243E"/>
            <w:noWrap/>
            <w:vAlign w:val="center"/>
          </w:tcPr>
          <w:p w:rsidR="00BF0983" w:rsidRPr="004B0DAC" w:rsidRDefault="00BF0983"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BF0983" w:rsidRPr="004B0DAC" w:rsidRDefault="00BF0983"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BF0983" w:rsidRPr="004B0DAC" w:rsidRDefault="00BF0983" w:rsidP="00CF1A8B">
            <w:pPr>
              <w:jc w:val="center"/>
              <w:rPr>
                <w:rFonts w:ascii="Arial" w:hAnsi="Arial" w:cs="Arial"/>
                <w:b/>
                <w:bCs/>
                <w:lang w:val="es-BO"/>
              </w:rPr>
            </w:pPr>
            <w:r>
              <w:rPr>
                <w:rFonts w:ascii="Arial" w:hAnsi="Arial" w:cs="Arial"/>
                <w:b/>
                <w:bCs/>
                <w:lang w:val="es-BO"/>
              </w:rPr>
              <w:t>PRE</w:t>
            </w:r>
            <w:r w:rsidR="00802D1B">
              <w:rPr>
                <w:rFonts w:ascii="Arial" w:hAnsi="Arial" w:cs="Arial"/>
                <w:b/>
                <w:bCs/>
                <w:lang w:val="es-BO"/>
              </w:rPr>
              <w:t xml:space="preserve"> </w:t>
            </w:r>
            <w:r>
              <w:rPr>
                <w:rFonts w:ascii="Arial" w:hAnsi="Arial" w:cs="Arial"/>
                <w:b/>
                <w:bCs/>
                <w:lang w:val="es-BO"/>
              </w:rPr>
              <w:t>IO TOTAL</w:t>
            </w:r>
          </w:p>
        </w:tc>
        <w:tc>
          <w:tcPr>
            <w:tcW w:w="240" w:type="dxa"/>
            <w:vMerge/>
            <w:tcBorders>
              <w:left w:val="single" w:sz="8" w:space="0" w:color="auto"/>
              <w:right w:val="single" w:sz="8" w:space="0" w:color="auto"/>
            </w:tcBorders>
            <w:shd w:val="clear" w:color="auto" w:fill="FFFFFF"/>
            <w:vAlign w:val="center"/>
          </w:tcPr>
          <w:p w:rsidR="00BF0983" w:rsidRPr="004B0DAC" w:rsidRDefault="00BF0983" w:rsidP="00CF1A8B">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BF0983" w:rsidRPr="004B0DAC" w:rsidRDefault="00BF0983" w:rsidP="00CF1A8B">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BF0983" w:rsidRPr="004B0DAC" w:rsidRDefault="00BF0983" w:rsidP="00CF1A8B">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BF0983" w:rsidRPr="004B0DAC" w:rsidRDefault="00BF0983"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BF0983" w:rsidRPr="004B0DAC" w:rsidRDefault="00BF0983"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F0983" w:rsidRPr="00E952EE" w:rsidRDefault="00E952EE" w:rsidP="00BF0983">
            <w:pPr>
              <w:jc w:val="center"/>
              <w:rPr>
                <w:rFonts w:ascii="Arial" w:hAnsi="Arial" w:cs="Arial"/>
                <w:b/>
                <w:bCs/>
                <w:snapToGrid w:val="0"/>
                <w:color w:val="0000FF"/>
              </w:rPr>
            </w:pPr>
            <w:r w:rsidRPr="00E952EE">
              <w:rPr>
                <w:rFonts w:ascii="Arial" w:hAnsi="Arial" w:cs="Arial"/>
                <w:b/>
                <w:bCs/>
                <w:snapToGrid w:val="0"/>
                <w:color w:val="0000FF"/>
              </w:rPr>
              <w:t>PROVISIÓN E INSTALACIÓN DE UN SISTEMA DE VIDEO VIGILANCIA EN PALIERES – FASE II</w:t>
            </w:r>
            <w:r w:rsidR="00BF0983" w:rsidRPr="00E952EE">
              <w:rPr>
                <w:rFonts w:ascii="Arial" w:hAnsi="Arial" w:cs="Arial"/>
                <w:b/>
                <w:bCs/>
                <w:snapToGrid w:val="0"/>
                <w:color w:val="0000FF"/>
              </w:rPr>
              <w:t xml:space="preserve">  </w:t>
            </w:r>
          </w:p>
          <w:p w:rsidR="00EF69B5" w:rsidRPr="00E952EE" w:rsidRDefault="00BF0983" w:rsidP="00BF0983">
            <w:pPr>
              <w:jc w:val="center"/>
              <w:rPr>
                <w:rFonts w:ascii="Arial" w:hAnsi="Arial" w:cs="Arial"/>
                <w:b/>
                <w:bCs/>
                <w:lang w:val="es-BO"/>
              </w:rPr>
            </w:pPr>
            <w:r w:rsidRPr="00E952EE">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EF69B5" w:rsidRPr="00E952EE"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E952EE"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E952EE" w:rsidRDefault="00BF0983" w:rsidP="00CF1A8B">
            <w:pPr>
              <w:jc w:val="both"/>
              <w:rPr>
                <w:b/>
                <w:strike/>
                <w:sz w:val="14"/>
                <w:lang w:val="es-BO"/>
              </w:rPr>
            </w:pPr>
            <w:r w:rsidRPr="00E952EE">
              <w:rPr>
                <w:b/>
                <w:sz w:val="14"/>
              </w:rPr>
              <w:t xml:space="preserve">*NOTA: </w:t>
            </w:r>
            <w:r w:rsidRPr="00E952EE">
              <w:rPr>
                <w:b/>
                <w:bCs/>
                <w:sz w:val="14"/>
                <w:lang w:val="es-BO"/>
              </w:rPr>
              <w:t>Se aclara que el</w:t>
            </w:r>
            <w:r w:rsidRPr="00E952EE">
              <w:rPr>
                <w:b/>
                <w:sz w:val="14"/>
                <w:lang w:val="es-BO"/>
              </w:rPr>
              <w:t xml:space="preserve"> plazo de validez de la propuesta no debe ser inferior a 30 días calendario. Sin embargo, el BCB sugiere ofertar un plazo de validez de al menos 60 días calendario.</w:t>
            </w: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CD48C9" w:rsidRDefault="00A777D6" w:rsidP="008D3DC3">
      <w:pPr>
        <w:numPr>
          <w:ilvl w:val="0"/>
          <w:numId w:val="13"/>
        </w:numPr>
        <w:jc w:val="both"/>
        <w:rPr>
          <w:rFonts w:cs="Arial"/>
          <w:color w:val="0000FF"/>
          <w:sz w:val="18"/>
          <w:szCs w:val="18"/>
          <w:lang w:val="es-BO"/>
        </w:rPr>
      </w:pPr>
      <w:r w:rsidRPr="00CD48C9">
        <w:rPr>
          <w:rFonts w:cs="Arial"/>
          <w:color w:val="0000FF"/>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8D3DC3">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8D3DC3">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jc w:val="both"/>
        <w:rPr>
          <w:rFonts w:cs="Arial"/>
          <w:b/>
          <w:sz w:val="18"/>
          <w:szCs w:val="18"/>
          <w:lang w:val="es-BO"/>
        </w:rPr>
      </w:pPr>
      <w:r w:rsidRPr="004B0DAC">
        <w:rPr>
          <w:rFonts w:cs="Arial"/>
          <w:b/>
          <w:sz w:val="18"/>
          <w:szCs w:val="18"/>
          <w:lang w:val="es-BO"/>
        </w:rPr>
        <w:lastRenderedPageBreak/>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8D3DC3">
      <w:pPr>
        <w:numPr>
          <w:ilvl w:val="0"/>
          <w:numId w:val="14"/>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8D3DC3">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8D3DC3">
      <w:pPr>
        <w:numPr>
          <w:ilvl w:val="0"/>
          <w:numId w:val="14"/>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8D3DC3">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8D3DC3">
      <w:pPr>
        <w:numPr>
          <w:ilvl w:val="0"/>
          <w:numId w:val="14"/>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8D3DC3">
      <w:pPr>
        <w:numPr>
          <w:ilvl w:val="0"/>
          <w:numId w:val="14"/>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salvo lo previsto en el sub</w:t>
      </w:r>
      <w:r w:rsidR="0047555A" w:rsidRPr="004B0DAC">
        <w:rPr>
          <w:rFonts w:cs="Arial"/>
          <w:sz w:val="18"/>
          <w:szCs w:val="18"/>
          <w:lang w:val="es-BO"/>
        </w:rPr>
        <w:t>numeral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8D3DC3">
      <w:pPr>
        <w:numPr>
          <w:ilvl w:val="0"/>
          <w:numId w:val="14"/>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8D3DC3">
      <w:pPr>
        <w:numPr>
          <w:ilvl w:val="0"/>
          <w:numId w:val="14"/>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8D3DC3">
      <w:pPr>
        <w:numPr>
          <w:ilvl w:val="0"/>
          <w:numId w:val="14"/>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MyPE,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8D3DC3">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8D3DC3">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484A1A" w:rsidRDefault="001F1D80" w:rsidP="008D3DC3">
      <w:pPr>
        <w:numPr>
          <w:ilvl w:val="0"/>
          <w:numId w:val="14"/>
        </w:numPr>
        <w:jc w:val="both"/>
        <w:rPr>
          <w:rFonts w:cs="Arial"/>
          <w:sz w:val="18"/>
          <w:szCs w:val="18"/>
          <w:lang w:val="es-BO"/>
        </w:rPr>
      </w:pPr>
      <w:r w:rsidRPr="001F1D80">
        <w:rPr>
          <w:rFonts w:cs="Arial"/>
          <w:sz w:val="18"/>
          <w:szCs w:val="18"/>
          <w:lang w:val="es-BO"/>
        </w:rPr>
        <w:t xml:space="preserve">Documentación </w:t>
      </w:r>
      <w:r w:rsidR="00484A1A" w:rsidRPr="001F1D80">
        <w:rPr>
          <w:rFonts w:cs="Arial"/>
          <w:sz w:val="18"/>
          <w:szCs w:val="18"/>
          <w:lang w:val="es-BO"/>
        </w:rPr>
        <w:t>requerida</w:t>
      </w:r>
      <w:r w:rsidR="000C4274" w:rsidRPr="001F1D80">
        <w:rPr>
          <w:rFonts w:cs="Arial"/>
          <w:sz w:val="18"/>
          <w:szCs w:val="18"/>
          <w:lang w:val="es-BO"/>
        </w:rPr>
        <w:t xml:space="preserve"> en las especificaciones técnicas</w:t>
      </w:r>
      <w:r>
        <w:rPr>
          <w:rFonts w:cs="Arial"/>
          <w:sz w:val="18"/>
          <w:szCs w:val="18"/>
          <w:lang w:val="es-BO"/>
        </w:rPr>
        <w:t>:</w:t>
      </w:r>
    </w:p>
    <w:p w:rsidR="001F1D80" w:rsidRPr="001F1D80" w:rsidRDefault="001F1D80" w:rsidP="008D3DC3">
      <w:pPr>
        <w:numPr>
          <w:ilvl w:val="1"/>
          <w:numId w:val="14"/>
        </w:numPr>
        <w:tabs>
          <w:tab w:val="clear" w:pos="1080"/>
        </w:tabs>
        <w:ind w:left="709" w:hanging="370"/>
        <w:jc w:val="both"/>
        <w:rPr>
          <w:rFonts w:cs="Arial"/>
          <w:sz w:val="18"/>
          <w:szCs w:val="18"/>
          <w:lang w:val="es-BO"/>
        </w:rPr>
      </w:pPr>
      <w:r w:rsidRPr="001F1D80">
        <w:rPr>
          <w:sz w:val="18"/>
          <w:szCs w:val="18"/>
          <w:lang w:val="es-BO"/>
        </w:rPr>
        <w:t xml:space="preserve">Certificado de Autorización para el suministro de equipos de seguridad electrónica emitido por el </w:t>
      </w:r>
      <w:r w:rsidRPr="001F1D80">
        <w:rPr>
          <w:b/>
          <w:sz w:val="18"/>
          <w:szCs w:val="18"/>
          <w:lang w:val="es-BO"/>
        </w:rPr>
        <w:t>DENACEV</w:t>
      </w:r>
      <w:r w:rsidRPr="001F1D80">
        <w:rPr>
          <w:sz w:val="18"/>
          <w:szCs w:val="18"/>
          <w:lang w:val="es-BO"/>
        </w:rPr>
        <w:t xml:space="preserve"> vigente. El BCB se reserva el derecho de verificar la autenticidad del documento.</w:t>
      </w:r>
    </w:p>
    <w:p w:rsidR="00C12E06" w:rsidRPr="00CF4617" w:rsidRDefault="003C0AB3" w:rsidP="008D3DC3">
      <w:pPr>
        <w:numPr>
          <w:ilvl w:val="1"/>
          <w:numId w:val="14"/>
        </w:numPr>
        <w:tabs>
          <w:tab w:val="clear" w:pos="1080"/>
        </w:tabs>
        <w:ind w:left="709" w:hanging="370"/>
        <w:jc w:val="both"/>
        <w:rPr>
          <w:sz w:val="18"/>
          <w:szCs w:val="18"/>
          <w:lang w:val="es-BO"/>
        </w:rPr>
      </w:pPr>
      <w:r>
        <w:rPr>
          <w:sz w:val="18"/>
          <w:szCs w:val="18"/>
          <w:lang w:val="es-BO"/>
        </w:rPr>
        <w:t xml:space="preserve">Documentación respaldatoria de la Experiencia de la empresa proponente señalada en el punto D </w:t>
      </w:r>
      <w:r w:rsidR="00301365">
        <w:rPr>
          <w:sz w:val="18"/>
          <w:szCs w:val="18"/>
          <w:lang w:val="es-BO"/>
        </w:rPr>
        <w:t xml:space="preserve">del acápite II Características Generales del Sistema, </w:t>
      </w:r>
      <w:r>
        <w:rPr>
          <w:sz w:val="18"/>
          <w:szCs w:val="18"/>
          <w:lang w:val="es-BO"/>
        </w:rPr>
        <w:t>de las Especificaciones Técnicas</w:t>
      </w:r>
      <w:r w:rsidR="001F1D80">
        <w:rPr>
          <w:sz w:val="18"/>
          <w:szCs w:val="18"/>
          <w:lang w:val="es-BO"/>
        </w:rPr>
        <w:t>.</w:t>
      </w:r>
    </w:p>
    <w:p w:rsidR="00C12E06" w:rsidRPr="001F1D80" w:rsidRDefault="00C12E0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A57212" w:rsidRDefault="00A57212" w:rsidP="00C12E06">
      <w:pPr>
        <w:ind w:left="360"/>
        <w:jc w:val="both"/>
        <w:rPr>
          <w:rFonts w:cs="Arial"/>
          <w:sz w:val="18"/>
          <w:szCs w:val="18"/>
          <w:lang w:val="es-BO"/>
        </w:rPr>
      </w:pPr>
    </w:p>
    <w:p w:rsidR="00A57212" w:rsidRDefault="00A57212" w:rsidP="00C12E06">
      <w:pPr>
        <w:ind w:left="360"/>
        <w:jc w:val="both"/>
        <w:rPr>
          <w:rFonts w:cs="Arial"/>
          <w:sz w:val="18"/>
          <w:szCs w:val="18"/>
          <w:lang w:val="es-BO"/>
        </w:rPr>
      </w:pPr>
    </w:p>
    <w:p w:rsidR="00A57212" w:rsidRDefault="00A57212" w:rsidP="00C12E06">
      <w:pPr>
        <w:ind w:left="360"/>
        <w:jc w:val="both"/>
        <w:rPr>
          <w:rFonts w:cs="Arial"/>
          <w:sz w:val="18"/>
          <w:szCs w:val="18"/>
          <w:lang w:val="es-BO"/>
        </w:rPr>
      </w:pPr>
    </w:p>
    <w:p w:rsidR="00A57212" w:rsidRDefault="00A57212" w:rsidP="00C12E06">
      <w:pPr>
        <w:ind w:left="360"/>
        <w:jc w:val="both"/>
        <w:rPr>
          <w:rFonts w:cs="Arial"/>
          <w:sz w:val="18"/>
          <w:szCs w:val="18"/>
          <w:lang w:val="es-BO"/>
        </w:rPr>
      </w:pPr>
    </w:p>
    <w:p w:rsidR="00C12E06" w:rsidRPr="001F1D80"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8D3DC3">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8D3DC3">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8D3DC3">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8D3DC3">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8D3DC3">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F81F20">
        <w:trPr>
          <w:trHeight w:val="32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8D3DC3">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F81F20">
        <w:trPr>
          <w:trHeight w:val="401"/>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8D3DC3">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F81F20">
        <w:trPr>
          <w:trHeight w:val="35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8D3DC3">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F81F20">
        <w:trPr>
          <w:trHeight w:val="34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8D3DC3">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8D3DC3">
            <w:pPr>
              <w:pStyle w:val="Prrafodelista"/>
              <w:numPr>
                <w:ilvl w:val="0"/>
                <w:numId w:val="27"/>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8D3DC3">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A1472C">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850"/>
        <w:gridCol w:w="924"/>
        <w:gridCol w:w="120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797A6B">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85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24"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120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797A6B">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85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24"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20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C7527">
            <w:pPr>
              <w:jc w:val="center"/>
              <w:rPr>
                <w:rFonts w:ascii="Arial" w:hAnsi="Arial" w:cs="Arial"/>
                <w:b/>
                <w:lang w:val="es-BO"/>
              </w:rPr>
            </w:pPr>
            <w:r w:rsidRPr="004B0DAC">
              <w:rPr>
                <w:rFonts w:ascii="Arial" w:hAnsi="Arial" w:cs="Arial"/>
                <w:b/>
                <w:lang w:val="es-BO"/>
              </w:rPr>
              <w:t>De 1</w:t>
            </w:r>
            <w:r w:rsidR="002C1CE4">
              <w:rPr>
                <w:rFonts w:ascii="Arial" w:hAnsi="Arial" w:cs="Arial"/>
                <w:b/>
                <w:lang w:val="es-BO"/>
              </w:rPr>
              <w:t>5</w:t>
            </w:r>
            <w:r w:rsidRPr="004B0DAC">
              <w:rPr>
                <w:rFonts w:ascii="Arial" w:hAnsi="Arial" w:cs="Arial"/>
                <w:b/>
                <w:lang w:val="es-BO"/>
              </w:rPr>
              <w:t>%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3022DB" w:rsidRPr="004B0DAC" w:rsidTr="00797A6B">
        <w:tc>
          <w:tcPr>
            <w:tcW w:w="552" w:type="dxa"/>
            <w:tcBorders>
              <w:top w:val="single" w:sz="4" w:space="0" w:color="auto"/>
              <w:left w:val="single" w:sz="12" w:space="0" w:color="auto"/>
              <w:bottom w:val="single" w:sz="4" w:space="0" w:color="auto"/>
            </w:tcBorders>
            <w:vAlign w:val="center"/>
          </w:tcPr>
          <w:p w:rsidR="001C5DE7" w:rsidRPr="004B0DAC" w:rsidRDefault="00E952EE" w:rsidP="00797A6B">
            <w:pPr>
              <w:jc w:val="cente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tcPr>
          <w:p w:rsidR="001C5DE7" w:rsidRPr="004B0DAC" w:rsidRDefault="00E952EE" w:rsidP="00F4535E">
            <w:pPr>
              <w:rPr>
                <w:rFonts w:ascii="Arial" w:hAnsi="Arial" w:cs="Arial"/>
                <w:lang w:val="es-BO"/>
              </w:rPr>
            </w:pPr>
            <w:r w:rsidRPr="00E952EE">
              <w:rPr>
                <w:rFonts w:ascii="Arial" w:hAnsi="Arial" w:cs="Arial"/>
                <w:lang w:val="es-BO"/>
              </w:rPr>
              <w:t>PROVISIÓN E INSTALACIÓN DE UN SISTEMA DE VIDEO VIGILANCIA EN PALIERES – FASE II</w:t>
            </w:r>
          </w:p>
        </w:tc>
        <w:tc>
          <w:tcPr>
            <w:tcW w:w="850" w:type="dxa"/>
            <w:tcBorders>
              <w:top w:val="single" w:sz="4" w:space="0" w:color="auto"/>
              <w:bottom w:val="single" w:sz="4" w:space="0" w:color="auto"/>
            </w:tcBorders>
            <w:shd w:val="clear" w:color="auto" w:fill="auto"/>
            <w:vAlign w:val="center"/>
          </w:tcPr>
          <w:p w:rsidR="001C5DE7" w:rsidRPr="004B0DAC" w:rsidRDefault="00E952EE" w:rsidP="00E952EE">
            <w:pPr>
              <w:jc w:val="center"/>
              <w:rPr>
                <w:rFonts w:ascii="Arial" w:hAnsi="Arial" w:cs="Arial"/>
                <w:lang w:val="es-BO"/>
              </w:rPr>
            </w:pPr>
            <w:r>
              <w:rPr>
                <w:rFonts w:ascii="Arial" w:hAnsi="Arial" w:cs="Arial"/>
                <w:lang w:val="es-BO"/>
              </w:rPr>
              <w:t>1</w:t>
            </w:r>
          </w:p>
        </w:tc>
        <w:tc>
          <w:tcPr>
            <w:tcW w:w="924" w:type="dxa"/>
            <w:tcBorders>
              <w:top w:val="single" w:sz="4" w:space="0" w:color="auto"/>
              <w:bottom w:val="single" w:sz="4" w:space="0" w:color="auto"/>
            </w:tcBorders>
            <w:shd w:val="clear" w:color="auto" w:fill="auto"/>
            <w:vAlign w:val="center"/>
          </w:tcPr>
          <w:p w:rsidR="001C5DE7" w:rsidRPr="004B0DAC" w:rsidRDefault="00E952EE" w:rsidP="00E952EE">
            <w:pPr>
              <w:jc w:val="center"/>
              <w:rPr>
                <w:rFonts w:ascii="Arial" w:hAnsi="Arial" w:cs="Arial"/>
                <w:lang w:val="es-BO"/>
              </w:rPr>
            </w:pPr>
            <w:r>
              <w:rPr>
                <w:rFonts w:ascii="Arial" w:hAnsi="Arial" w:cs="Arial"/>
                <w:lang w:val="es-BO"/>
              </w:rPr>
              <w:t>249.707,40</w:t>
            </w:r>
          </w:p>
        </w:tc>
        <w:tc>
          <w:tcPr>
            <w:tcW w:w="1203" w:type="dxa"/>
            <w:tcBorders>
              <w:top w:val="single" w:sz="4" w:space="0" w:color="auto"/>
              <w:bottom w:val="single" w:sz="4" w:space="0" w:color="auto"/>
            </w:tcBorders>
            <w:shd w:val="clear" w:color="auto" w:fill="auto"/>
            <w:vAlign w:val="center"/>
          </w:tcPr>
          <w:p w:rsidR="001C5DE7" w:rsidRPr="004B0DAC" w:rsidRDefault="00E952EE" w:rsidP="00E952EE">
            <w:pPr>
              <w:jc w:val="center"/>
              <w:rPr>
                <w:rFonts w:ascii="Arial" w:hAnsi="Arial" w:cs="Arial"/>
                <w:lang w:val="es-BO"/>
              </w:rPr>
            </w:pPr>
            <w:r>
              <w:rPr>
                <w:rFonts w:ascii="Arial" w:hAnsi="Arial" w:cs="Arial"/>
                <w:lang w:val="es-BO"/>
              </w:rPr>
              <w:t>249.707,40</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8137E6" w:rsidRPr="004B0DAC" w:rsidTr="00797A6B">
        <w:tc>
          <w:tcPr>
            <w:tcW w:w="432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120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797A6B" w:rsidP="00F4535E">
            <w:pPr>
              <w:jc w:val="right"/>
              <w:rPr>
                <w:rFonts w:ascii="Arial" w:hAnsi="Arial" w:cs="Arial"/>
                <w:b/>
                <w:lang w:val="es-BO"/>
              </w:rPr>
            </w:pPr>
            <w:r>
              <w:rPr>
                <w:rFonts w:ascii="Arial" w:hAnsi="Arial" w:cs="Arial"/>
                <w:b/>
                <w:lang w:val="es-BO"/>
              </w:rPr>
              <w:t>249.707,40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797A6B">
        <w:tc>
          <w:tcPr>
            <w:tcW w:w="432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120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797A6B" w:rsidP="00F4535E">
            <w:pPr>
              <w:jc w:val="right"/>
              <w:rPr>
                <w:rFonts w:ascii="Arial" w:hAnsi="Arial" w:cs="Arial"/>
                <w:b/>
                <w:lang w:val="es-BO"/>
              </w:rPr>
            </w:pPr>
            <w:r>
              <w:rPr>
                <w:rFonts w:ascii="Arial" w:hAnsi="Arial" w:cs="Arial"/>
                <w:b/>
                <w:lang w:val="es-BO"/>
              </w:rPr>
              <w:t>Doscientos cuarenta y nueve  mil setecientos siete 40/100</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headerReference w:type="default" r:id="rId24"/>
          <w:footerReference w:type="default" r:id="rId25"/>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5F7E30" w:rsidRDefault="005F7E30" w:rsidP="006C6D8F">
      <w:pPr>
        <w:jc w:val="center"/>
        <w:rPr>
          <w:rFonts w:cs="Arial"/>
          <w:b/>
          <w:i/>
          <w:color w:val="0000FF"/>
          <w:sz w:val="18"/>
          <w:szCs w:val="18"/>
          <w:lang w:val="es-BO"/>
        </w:rPr>
      </w:pPr>
    </w:p>
    <w:p w:rsidR="00E41DE7" w:rsidRPr="005F7E30" w:rsidRDefault="005F7E30" w:rsidP="006C6D8F">
      <w:pPr>
        <w:jc w:val="center"/>
        <w:rPr>
          <w:rFonts w:cs="Arial"/>
          <w:b/>
          <w:i/>
          <w:color w:val="0000FF"/>
          <w:sz w:val="18"/>
          <w:szCs w:val="18"/>
          <w:lang w:val="es-BO"/>
        </w:rPr>
      </w:pPr>
      <w:r>
        <w:rPr>
          <w:rFonts w:cs="Arial"/>
          <w:b/>
          <w:i/>
          <w:color w:val="0000FF"/>
          <w:sz w:val="18"/>
          <w:szCs w:val="18"/>
          <w:lang w:val="es-BO"/>
        </w:rPr>
        <w:t>“N</w:t>
      </w:r>
      <w:r w:rsidRPr="005F7E30">
        <w:rPr>
          <w:rFonts w:cs="Arial"/>
          <w:b/>
          <w:i/>
          <w:color w:val="0000FF"/>
          <w:sz w:val="18"/>
          <w:szCs w:val="18"/>
          <w:lang w:val="es-BO"/>
        </w:rPr>
        <w:t>O APLICA PARAEL PRESENTE PROCESO DE CONTRATACIO</w:t>
      </w:r>
      <w:r>
        <w:rPr>
          <w:rFonts w:cs="Arial"/>
          <w:b/>
          <w:i/>
          <w:color w:val="0000FF"/>
          <w:sz w:val="18"/>
          <w:szCs w:val="18"/>
          <w:lang w:val="es-BO"/>
        </w:rPr>
        <w:t>N”</w:t>
      </w: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8C7527">
            <w:pPr>
              <w:jc w:val="center"/>
              <w:rPr>
                <w:rFonts w:ascii="Arial" w:hAnsi="Arial" w:cs="Arial"/>
                <w:b/>
                <w:lang w:val="es-BO"/>
              </w:rPr>
            </w:pPr>
            <w:r w:rsidRPr="004B0DAC">
              <w:rPr>
                <w:rFonts w:ascii="Arial" w:hAnsi="Arial" w:cs="Arial"/>
                <w:b/>
                <w:lang w:val="es-BO"/>
              </w:rPr>
              <w:t xml:space="preserve">De </w:t>
            </w:r>
            <w:r w:rsidR="002C1CE4" w:rsidRPr="004B0DAC">
              <w:rPr>
                <w:rFonts w:ascii="Arial" w:hAnsi="Arial" w:cs="Arial"/>
                <w:b/>
                <w:lang w:val="es-BO"/>
              </w:rPr>
              <w:t>1</w:t>
            </w:r>
            <w:r w:rsidR="002C1CE4">
              <w:rPr>
                <w:rFonts w:ascii="Arial" w:hAnsi="Arial" w:cs="Arial"/>
                <w:b/>
                <w:lang w:val="es-BO"/>
              </w:rPr>
              <w:t>5</w:t>
            </w:r>
            <w:r w:rsidRPr="004B0DAC">
              <w:rPr>
                <w:rFonts w:ascii="Arial" w:hAnsi="Arial" w:cs="Arial"/>
                <w:b/>
                <w:lang w:val="es-BO"/>
              </w:rPr>
              <w:t>%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002C1CE4" w:rsidRPr="004B0DAC">
              <w:rPr>
                <w:rFonts w:ascii="Arial" w:hAnsi="Arial" w:cs="Arial"/>
                <w:b/>
                <w:lang w:val="es-BO"/>
              </w:rPr>
              <w:t xml:space="preserve"> </w:t>
            </w:r>
            <w:r w:rsidRPr="004B0DAC">
              <w:rPr>
                <w:rFonts w:ascii="Arial" w:hAnsi="Arial" w:cs="Arial"/>
                <w:b/>
                <w:lang w:val="es-BO"/>
              </w:rPr>
              <w:t>%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6"/>
          <w:pgSz w:w="15840" w:h="12240" w:orient="landscape"/>
          <w:pgMar w:top="1701" w:right="1418" w:bottom="1276" w:left="1418" w:header="709" w:footer="709" w:gutter="0"/>
          <w:cols w:space="708"/>
          <w:docGrid w:linePitch="360"/>
        </w:sect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5F7E30" w:rsidRPr="004B0DAC" w:rsidRDefault="005F7E30" w:rsidP="00C163C4">
      <w:pPr>
        <w:jc w:val="center"/>
        <w:rPr>
          <w:rFonts w:cs="Arial"/>
          <w:b/>
          <w:sz w:val="18"/>
          <w:szCs w:val="18"/>
          <w:lang w:val="es-BO"/>
        </w:rPr>
      </w:pPr>
    </w:p>
    <w:p w:rsidR="005F7E30" w:rsidRDefault="005F7E30" w:rsidP="005F7E30">
      <w:pPr>
        <w:tabs>
          <w:tab w:val="left" w:pos="3328"/>
        </w:tabs>
        <w:jc w:val="center"/>
        <w:rPr>
          <w:rFonts w:cs="Arial"/>
          <w:sz w:val="18"/>
          <w:szCs w:val="18"/>
        </w:rPr>
      </w:pPr>
      <w:r w:rsidRPr="006807B5">
        <w:rPr>
          <w:rFonts w:cs="Arial"/>
          <w:b/>
          <w:color w:val="FF0000"/>
          <w:sz w:val="18"/>
          <w:szCs w:val="18"/>
        </w:rPr>
        <w:t>Este formulario se encuentra en el numeral 2</w:t>
      </w:r>
      <w:r>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C163C4" w:rsidRPr="004B0DAC" w:rsidRDefault="00C163C4" w:rsidP="00667866">
      <w:pPr>
        <w:jc w:val="center"/>
        <w:rPr>
          <w:rFonts w:cs="Arial"/>
          <w:b/>
          <w:sz w:val="18"/>
          <w:szCs w:val="18"/>
          <w:lang w:val="es-BO"/>
        </w:rPr>
      </w:pPr>
      <w:r w:rsidRPr="004B0DAC">
        <w:rPr>
          <w:rFonts w:cs="Arial"/>
          <w:b/>
          <w:sz w:val="18"/>
          <w:szCs w:val="18"/>
          <w:lang w:val="es-BO"/>
        </w:rPr>
        <w:lastRenderedPageBreak/>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5F7E30" w:rsidP="005F7E30">
      <w:pPr>
        <w:jc w:val="center"/>
        <w:rPr>
          <w:sz w:val="18"/>
          <w:szCs w:val="18"/>
          <w:lang w:val="es-BO"/>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r>
        <w:rPr>
          <w:rFonts w:cs="Arial"/>
          <w:b/>
          <w:i/>
          <w:color w:val="FF0000"/>
          <w:sz w:val="18"/>
          <w:szCs w:val="18"/>
        </w:rPr>
        <w:t>)</w:t>
      </w:r>
    </w:p>
    <w:p w:rsidR="00975A21" w:rsidRPr="004B0DAC" w:rsidRDefault="00975A21" w:rsidP="00C163C4">
      <w:pPr>
        <w:jc w:val="both"/>
        <w:rPr>
          <w:sz w:val="18"/>
          <w:szCs w:val="18"/>
          <w:lang w:val="es-BO"/>
        </w:rPr>
        <w:sectPr w:rsidR="00975A21" w:rsidRPr="004B0DAC" w:rsidSect="00975A21">
          <w:headerReference w:type="default" r:id="rId27"/>
          <w:footerReference w:type="default" r:id="rId28"/>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8D3DC3">
            <w:pPr>
              <w:numPr>
                <w:ilvl w:val="0"/>
                <w:numId w:val="28"/>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8D3DC3">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8D3DC3">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8D3DC3">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8D3DC3">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footerReference w:type="default" r:id="rId29"/>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E53F00"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854D8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854D82"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9D4559"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 xml:space="preserve">)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854D8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854D82"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r w:rsidRPr="004B0DAC">
              <w:rPr>
                <w:rFonts w:ascii="Arial" w:hAnsi="Arial" w:cs="Arial"/>
                <w:lang w:val="es-BO"/>
              </w:rPr>
              <w:t>PA</w:t>
            </w:r>
            <w:r w:rsidR="00F64D9D" w:rsidRPr="004B0DAC">
              <w:rPr>
                <w:rFonts w:ascii="Arial" w:hAnsi="Arial" w:cs="Arial"/>
                <w:lang w:val="es-BO"/>
              </w:rPr>
              <w:t>n</w:t>
            </w:r>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(PA1+PA2+P3…..+PA</w:t>
            </w:r>
            <w:r w:rsidR="00F64D9D" w:rsidRPr="004B0DAC">
              <w:rPr>
                <w:rFonts w:ascii="Arial" w:hAnsi="Arial" w:cs="Arial"/>
                <w:b/>
                <w:lang w:val="es-BO"/>
              </w:rPr>
              <w:t>n</w:t>
            </w:r>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A557D">
          <w:headerReference w:type="default" r:id="rId30"/>
          <w:footerReference w:type="default" r:id="rId31"/>
          <w:pgSz w:w="15840" w:h="12240" w:orient="landscape"/>
          <w:pgMar w:top="1701" w:right="1418" w:bottom="1701" w:left="1418" w:header="709" w:footer="98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headerReference w:type="default" r:id="rId32"/>
          <w:footerReference w:type="default" r:id="rId33"/>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0309FC" w:rsidRPr="004B0DAC" w:rsidRDefault="000309FC" w:rsidP="000309FC">
      <w:pPr>
        <w:pStyle w:val="Prrafodelista"/>
        <w:tabs>
          <w:tab w:val="left" w:pos="709"/>
        </w:tabs>
        <w:jc w:val="both"/>
        <w:rPr>
          <w:rFonts w:ascii="Verdana" w:hAnsi="Verdana" w:cs="Tahoma"/>
          <w:sz w:val="16"/>
          <w:szCs w:val="16"/>
          <w:lang w:val="es-BO"/>
        </w:rPr>
      </w:pPr>
    </w:p>
    <w:p w:rsidR="00C163C4" w:rsidRPr="004B0DAC" w:rsidRDefault="00C163C4" w:rsidP="00C163C4">
      <w:pPr>
        <w:pStyle w:val="Prrafodelista"/>
        <w:tabs>
          <w:tab w:val="left" w:pos="709"/>
        </w:tabs>
        <w:jc w:val="both"/>
        <w:rPr>
          <w:rFonts w:ascii="Verdana" w:hAnsi="Verdana" w:cs="Tahoma"/>
          <w:sz w:val="18"/>
          <w:szCs w:val="18"/>
          <w:lang w:val="es-BO"/>
        </w:r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br w:type="page"/>
      </w:r>
      <w:r w:rsidRPr="004B0DAC">
        <w:rPr>
          <w:rFonts w:cs="Tahoma"/>
          <w:b/>
          <w:sz w:val="18"/>
          <w:szCs w:val="18"/>
          <w:lang w:val="es-BO"/>
        </w:rPr>
        <w:lastRenderedPageBreak/>
        <w:t>FORMULARIO V-4</w:t>
      </w:r>
    </w:p>
    <w:p w:rsidR="005F7E30" w:rsidRDefault="00C163C4" w:rsidP="005F7E30">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5F7E30" w:rsidRDefault="005F7E30" w:rsidP="005F7E30">
      <w:pPr>
        <w:tabs>
          <w:tab w:val="center" w:pos="5833"/>
          <w:tab w:val="right" w:pos="10252"/>
        </w:tabs>
        <w:jc w:val="center"/>
        <w:rPr>
          <w:rFonts w:cs="Arial"/>
          <w:b/>
          <w:i/>
          <w:color w:val="FF0000"/>
          <w:sz w:val="18"/>
          <w:szCs w:val="18"/>
        </w:rPr>
      </w:pPr>
    </w:p>
    <w:p w:rsidR="002A3754" w:rsidRPr="004B0DAC" w:rsidRDefault="005F7E30" w:rsidP="005F7E30">
      <w:pPr>
        <w:tabs>
          <w:tab w:val="center" w:pos="5833"/>
          <w:tab w:val="right" w:pos="10252"/>
        </w:tabs>
        <w:jc w:val="center"/>
        <w:rPr>
          <w:rFonts w:ascii="Arial" w:hAnsi="Arial" w:cs="Arial"/>
          <w:lang w:val="es-BO" w:eastAsia="en-US"/>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r>
        <w:rPr>
          <w:rFonts w:cs="Arial"/>
          <w:b/>
          <w:i/>
          <w:color w:val="FF0000"/>
          <w:sz w:val="18"/>
          <w:szCs w:val="18"/>
        </w:rPr>
        <w:t>)</w:t>
      </w:r>
    </w:p>
    <w:p w:rsidR="005F7E30" w:rsidRDefault="005F7E30">
      <w:pPr>
        <w:rPr>
          <w:rFonts w:cs="Arial"/>
          <w:b/>
          <w:sz w:val="18"/>
          <w:szCs w:val="18"/>
          <w:lang w:val="es-BO"/>
        </w:rPr>
      </w:pPr>
      <w:r>
        <w:rPr>
          <w:rFonts w:cs="Arial"/>
          <w:b/>
          <w:sz w:val="18"/>
          <w:szCs w:val="18"/>
          <w:lang w:val="es-BO"/>
        </w:rPr>
        <w:br w:type="page"/>
      </w:r>
    </w:p>
    <w:p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145054" w:rsidRPr="002B7E62" w:rsidRDefault="00145054" w:rsidP="002A3754">
      <w:pPr>
        <w:pStyle w:val="Normal2"/>
        <w:jc w:val="center"/>
        <w:rPr>
          <w:rFonts w:ascii="Verdana" w:hAnsi="Verdana" w:cs="Arial"/>
          <w:b/>
          <w:sz w:val="14"/>
          <w:szCs w:val="18"/>
          <w:lang w:val="es-BO"/>
        </w:rPr>
      </w:pPr>
    </w:p>
    <w:p w:rsidR="00145054" w:rsidRPr="00145054" w:rsidRDefault="00145054" w:rsidP="00145054">
      <w:pPr>
        <w:pStyle w:val="Encabezado"/>
        <w:jc w:val="right"/>
        <w:rPr>
          <w:rFonts w:ascii="Arial" w:hAnsi="Arial" w:cs="Arial"/>
          <w:b/>
          <w:iCs/>
          <w:sz w:val="20"/>
          <w:szCs w:val="22"/>
        </w:rPr>
      </w:pPr>
      <w:r w:rsidRPr="00145054">
        <w:rPr>
          <w:rFonts w:ascii="Arial" w:hAnsi="Arial" w:cs="Arial"/>
          <w:b/>
          <w:iCs/>
          <w:sz w:val="20"/>
          <w:szCs w:val="22"/>
        </w:rPr>
        <w:t xml:space="preserve">MODELO DE CONTRATO SANO-DLABS Nº </w:t>
      </w:r>
      <w:r w:rsidRPr="00145054">
        <w:rPr>
          <w:rFonts w:ascii="Arial" w:hAnsi="Arial" w:cs="Arial"/>
          <w:b/>
          <w:iCs/>
          <w:sz w:val="20"/>
          <w:szCs w:val="22"/>
          <w:lang w:val="es-BO"/>
        </w:rPr>
        <w:t>49</w:t>
      </w:r>
      <w:r w:rsidRPr="00145054">
        <w:rPr>
          <w:rFonts w:ascii="Arial" w:hAnsi="Arial" w:cs="Arial"/>
          <w:b/>
          <w:iCs/>
          <w:sz w:val="20"/>
          <w:szCs w:val="22"/>
        </w:rPr>
        <w:t>/2020</w:t>
      </w:r>
    </w:p>
    <w:p w:rsidR="00145054" w:rsidRPr="00145054" w:rsidRDefault="00145054" w:rsidP="00145054">
      <w:pPr>
        <w:pStyle w:val="Encabezado"/>
        <w:jc w:val="right"/>
        <w:rPr>
          <w:rFonts w:ascii="Arial" w:hAnsi="Arial" w:cs="Arial"/>
          <w:b/>
          <w:iCs/>
          <w:sz w:val="20"/>
          <w:szCs w:val="22"/>
        </w:rPr>
      </w:pPr>
      <w:r w:rsidRPr="00145054">
        <w:rPr>
          <w:rFonts w:ascii="Arial" w:hAnsi="Arial" w:cs="Arial"/>
          <w:b/>
          <w:iCs/>
          <w:sz w:val="20"/>
          <w:szCs w:val="22"/>
        </w:rPr>
        <w:t xml:space="preserve">CUCE:_______ </w:t>
      </w:r>
    </w:p>
    <w:p w:rsidR="00145054" w:rsidRDefault="002B7E62" w:rsidP="002A3754">
      <w:pPr>
        <w:pStyle w:val="Normal2"/>
        <w:jc w:val="center"/>
        <w:rPr>
          <w:rFonts w:ascii="Verdana" w:hAnsi="Verdana" w:cs="Arial"/>
          <w:b/>
          <w:sz w:val="16"/>
          <w:szCs w:val="18"/>
          <w:lang w:val="es-BO"/>
        </w:rPr>
      </w:pPr>
      <w:r>
        <w:rPr>
          <w:rFonts w:ascii="Verdana" w:hAnsi="Verdana" w:cs="Arial"/>
          <w:b/>
          <w:sz w:val="16"/>
          <w:szCs w:val="18"/>
          <w:lang w:val="es-BO"/>
        </w:rPr>
        <w:t xml:space="preserve">                                                                </w:t>
      </w:r>
    </w:p>
    <w:p w:rsidR="006F5F0F" w:rsidRPr="006F5F0F" w:rsidRDefault="006F5F0F" w:rsidP="006F5F0F">
      <w:pPr>
        <w:jc w:val="both"/>
        <w:rPr>
          <w:rFonts w:ascii="Arial" w:hAnsi="Arial" w:cs="Arial"/>
          <w:sz w:val="20"/>
          <w:szCs w:val="22"/>
          <w:lang w:val="es-CL"/>
        </w:rPr>
      </w:pPr>
      <w:r w:rsidRPr="006F5F0F">
        <w:rPr>
          <w:rFonts w:ascii="Arial" w:hAnsi="Arial" w:cs="Arial"/>
          <w:b/>
          <w:bCs/>
          <w:iCs/>
          <w:sz w:val="20"/>
          <w:szCs w:val="22"/>
          <w:lang w:val="es-ES_tradnl"/>
        </w:rPr>
        <w:t xml:space="preserve">Contrato Administrativo para la Provisión, Instalación y Puesta en Funcionamiento de Un Sistema de Video Vigilancia en Palieres (Fase II) </w:t>
      </w:r>
      <w:r w:rsidRPr="006F5F0F">
        <w:rPr>
          <w:rFonts w:ascii="Arial" w:hAnsi="Arial" w:cs="Arial"/>
          <w:b/>
          <w:bCs/>
          <w:iCs/>
          <w:sz w:val="20"/>
          <w:szCs w:val="22"/>
        </w:rPr>
        <w:t>del BCB</w:t>
      </w:r>
      <w:r w:rsidRPr="006F5F0F">
        <w:rPr>
          <w:rFonts w:ascii="Arial" w:hAnsi="Arial" w:cs="Arial"/>
          <w:bCs/>
          <w:i/>
          <w:iCs/>
          <w:spacing w:val="-6"/>
          <w:sz w:val="20"/>
          <w:szCs w:val="22"/>
          <w:lang w:val="es-ES_tradnl"/>
        </w:rPr>
        <w:t>,</w:t>
      </w:r>
      <w:r w:rsidRPr="006F5F0F">
        <w:rPr>
          <w:rFonts w:ascii="Arial" w:hAnsi="Arial" w:cs="Arial"/>
          <w:bCs/>
          <w:spacing w:val="-6"/>
          <w:sz w:val="20"/>
          <w:szCs w:val="22"/>
          <w:lang w:val="es-ES_tradnl"/>
        </w:rPr>
        <w:t xml:space="preserve"> </w:t>
      </w:r>
      <w:r w:rsidRPr="006F5F0F">
        <w:rPr>
          <w:rFonts w:ascii="Arial" w:hAnsi="Arial" w:cs="Arial"/>
          <w:sz w:val="20"/>
          <w:szCs w:val="22"/>
          <w:lang w:val="es-CL"/>
        </w:rPr>
        <w:t>sujeto al tenor de las siguientes cláusulas:</w:t>
      </w:r>
    </w:p>
    <w:p w:rsidR="006F5F0F" w:rsidRPr="006F5F0F" w:rsidRDefault="006F5F0F" w:rsidP="006F5F0F">
      <w:pPr>
        <w:jc w:val="both"/>
        <w:rPr>
          <w:rFonts w:ascii="Arial" w:hAnsi="Arial" w:cs="Arial"/>
          <w:b/>
          <w:sz w:val="20"/>
          <w:szCs w:val="22"/>
          <w:lang w:val="es-CL"/>
        </w:rPr>
      </w:pPr>
      <w:bookmarkStart w:id="67" w:name="OLE_LINK1"/>
      <w:bookmarkStart w:id="68" w:name="OLE_LINK2"/>
    </w:p>
    <w:p w:rsidR="006F5F0F" w:rsidRPr="006F5F0F" w:rsidRDefault="006F5F0F" w:rsidP="006F5F0F">
      <w:pPr>
        <w:jc w:val="both"/>
        <w:rPr>
          <w:rFonts w:ascii="Arial" w:hAnsi="Arial" w:cs="Arial"/>
          <w:sz w:val="20"/>
          <w:szCs w:val="22"/>
        </w:rPr>
      </w:pPr>
      <w:r w:rsidRPr="006F5F0F">
        <w:rPr>
          <w:rFonts w:ascii="Arial" w:hAnsi="Arial" w:cs="Arial"/>
          <w:b/>
          <w:sz w:val="20"/>
          <w:szCs w:val="22"/>
        </w:rPr>
        <w:t xml:space="preserve">CLÁUSULA PRIMERA.- (DE LAS PARTES) </w:t>
      </w:r>
      <w:r w:rsidRPr="006F5F0F">
        <w:rPr>
          <w:rFonts w:ascii="Arial" w:hAnsi="Arial" w:cs="Arial"/>
          <w:sz w:val="20"/>
          <w:szCs w:val="22"/>
          <w:lang w:val="es-ES_tradnl"/>
        </w:rPr>
        <w:t>Las partes contratantes son</w:t>
      </w:r>
      <w:r w:rsidRPr="006F5F0F">
        <w:rPr>
          <w:rFonts w:ascii="Arial" w:hAnsi="Arial" w:cs="Arial"/>
          <w:sz w:val="20"/>
          <w:szCs w:val="22"/>
        </w:rPr>
        <w:t>:</w:t>
      </w:r>
    </w:p>
    <w:p w:rsidR="006F5F0F" w:rsidRPr="006F5F0F" w:rsidRDefault="006F5F0F" w:rsidP="006F5F0F">
      <w:pPr>
        <w:jc w:val="both"/>
        <w:rPr>
          <w:rFonts w:ascii="Arial" w:hAnsi="Arial" w:cs="Arial"/>
          <w:sz w:val="20"/>
          <w:szCs w:val="22"/>
        </w:rPr>
      </w:pPr>
    </w:p>
    <w:p w:rsidR="006F5F0F" w:rsidRPr="006F5F0F" w:rsidRDefault="006F5F0F" w:rsidP="006F5F0F">
      <w:pPr>
        <w:widowControl w:val="0"/>
        <w:numPr>
          <w:ilvl w:val="1"/>
          <w:numId w:val="57"/>
        </w:numPr>
        <w:jc w:val="both"/>
        <w:rPr>
          <w:rFonts w:ascii="Arial" w:hAnsi="Arial" w:cs="Arial"/>
          <w:sz w:val="20"/>
          <w:szCs w:val="22"/>
          <w:lang w:val="es-ES_tradnl"/>
        </w:rPr>
      </w:pPr>
      <w:r w:rsidRPr="006F5F0F">
        <w:rPr>
          <w:rFonts w:ascii="Arial" w:hAnsi="Arial" w:cs="Arial"/>
          <w:sz w:val="20"/>
          <w:szCs w:val="22"/>
        </w:rPr>
        <w:t xml:space="preserve">El </w:t>
      </w:r>
      <w:r w:rsidRPr="006F5F0F">
        <w:rPr>
          <w:rFonts w:ascii="Arial" w:hAnsi="Arial" w:cs="Arial"/>
          <w:b/>
          <w:bCs/>
          <w:sz w:val="20"/>
          <w:szCs w:val="22"/>
          <w:lang w:val="es-ES_tradnl"/>
        </w:rPr>
        <w:t>BANCO CENTRAL DE BOLIVIA</w:t>
      </w:r>
      <w:r w:rsidRPr="006F5F0F">
        <w:rPr>
          <w:rFonts w:ascii="Arial" w:hAnsi="Arial" w:cs="Arial"/>
          <w:sz w:val="20"/>
          <w:szCs w:val="22"/>
          <w:lang w:val="es-ES_tradnl"/>
        </w:rPr>
        <w:t xml:space="preserve">, </w:t>
      </w:r>
      <w:r w:rsidRPr="006F5F0F">
        <w:rPr>
          <w:rFonts w:ascii="Arial" w:hAnsi="Arial" w:cs="Arial"/>
          <w:sz w:val="20"/>
          <w:szCs w:val="22"/>
        </w:rPr>
        <w:t xml:space="preserve">con Número de Identificación Tributaria (NIT) 1016739022, con domicilio en la calle Ayacucho esquina Mercado s/n de la zona central, en la Ciudad de La Paz – Bolivia, representado legalmente por el </w:t>
      </w:r>
      <w:r w:rsidRPr="006F5F0F">
        <w:rPr>
          <w:rFonts w:ascii="Arial" w:hAnsi="Arial" w:cs="Arial"/>
          <w:b/>
          <w:bCs/>
          <w:sz w:val="20"/>
          <w:szCs w:val="22"/>
          <w:lang w:val="es-ES_tradnl"/>
        </w:rPr>
        <w:t xml:space="preserve">Lic. </w:t>
      </w:r>
      <w:r w:rsidRPr="006F5F0F">
        <w:rPr>
          <w:rFonts w:ascii="Arial" w:hAnsi="Arial" w:cs="Arial"/>
          <w:b/>
          <w:sz w:val="20"/>
          <w:szCs w:val="22"/>
        </w:rPr>
        <w:t>Gastón Elías Cordero</w:t>
      </w:r>
      <w:r w:rsidRPr="006F5F0F">
        <w:rPr>
          <w:rFonts w:ascii="Arial" w:hAnsi="Arial" w:cs="Arial"/>
          <w:sz w:val="20"/>
          <w:szCs w:val="22"/>
        </w:rPr>
        <w:t xml:space="preserve"> </w:t>
      </w:r>
      <w:r w:rsidRPr="006F5F0F">
        <w:rPr>
          <w:rFonts w:ascii="Arial" w:hAnsi="Arial" w:cs="Arial"/>
          <w:b/>
          <w:sz w:val="20"/>
          <w:szCs w:val="22"/>
        </w:rPr>
        <w:t>Crespo</w:t>
      </w:r>
      <w:r w:rsidRPr="006F5F0F">
        <w:rPr>
          <w:rFonts w:ascii="Arial" w:hAnsi="Arial" w:cs="Arial"/>
          <w:sz w:val="20"/>
          <w:szCs w:val="22"/>
        </w:rPr>
        <w:t xml:space="preserve"> con Cédula de Identidad Nº 5942931 expedida en La Paz</w:t>
      </w:r>
      <w:r w:rsidRPr="006F5F0F">
        <w:rPr>
          <w:rFonts w:ascii="Arial" w:hAnsi="Arial" w:cs="Arial"/>
          <w:sz w:val="20"/>
          <w:szCs w:val="22"/>
          <w:lang w:val="es-ES_tradnl"/>
        </w:rPr>
        <w:t xml:space="preserve">, como Gerente de Administración, en mérito a la designación realizada mediante Acción de Personal N° </w:t>
      </w:r>
      <w:r w:rsidRPr="006F5F0F">
        <w:rPr>
          <w:rFonts w:ascii="Arial" w:hAnsi="Arial" w:cs="Arial"/>
          <w:sz w:val="20"/>
          <w:szCs w:val="22"/>
        </w:rPr>
        <w:t xml:space="preserve">183/2020 de 19 de febrero de 2020 </w:t>
      </w:r>
      <w:r w:rsidRPr="006F5F0F">
        <w:rPr>
          <w:rFonts w:ascii="Arial" w:hAnsi="Arial" w:cs="Arial"/>
          <w:sz w:val="20"/>
          <w:szCs w:val="22"/>
          <w:lang w:val="es-ES_tradnl"/>
        </w:rPr>
        <w:t xml:space="preserve">y a lo dispuesto en el </w:t>
      </w:r>
      <w:r w:rsidRPr="006F5F0F">
        <w:rPr>
          <w:rFonts w:ascii="Arial" w:hAnsi="Arial" w:cs="Arial"/>
          <w:sz w:val="20"/>
          <w:szCs w:val="22"/>
        </w:rPr>
        <w:t xml:space="preserve">artículo 12 del </w:t>
      </w:r>
      <w:r w:rsidRPr="006F5F0F">
        <w:rPr>
          <w:rFonts w:ascii="Arial" w:hAnsi="Arial" w:cs="Arial"/>
          <w:sz w:val="20"/>
          <w:szCs w:val="22"/>
          <w:lang w:val="es-CL"/>
        </w:rPr>
        <w:t xml:space="preserve">Reglamento Específico del Sistema de Administración de Bienes y Servicios (RE-SABS) del Banco Central de </w:t>
      </w:r>
      <w:r w:rsidRPr="006F5F0F">
        <w:rPr>
          <w:rFonts w:ascii="Arial" w:hAnsi="Arial" w:cs="Arial"/>
          <w:sz w:val="20"/>
          <w:szCs w:val="22"/>
        </w:rPr>
        <w:t xml:space="preserve">Bolivia, aprobado mediante Resolución de Directorio N° 147/2015 de 18 de agosto de 2015 y a la Resolución PRES - GAL N° 12/2015 de 27 de agosto de 2015, </w:t>
      </w:r>
      <w:r w:rsidRPr="006F5F0F">
        <w:rPr>
          <w:rFonts w:ascii="Arial" w:hAnsi="Arial" w:cs="Arial"/>
          <w:sz w:val="20"/>
          <w:szCs w:val="22"/>
          <w:lang w:val="es-ES_tradnl"/>
        </w:rPr>
        <w:t xml:space="preserve">que en adelante se denominará la </w:t>
      </w:r>
      <w:r w:rsidRPr="006F5F0F">
        <w:rPr>
          <w:rFonts w:ascii="Arial" w:hAnsi="Arial" w:cs="Arial"/>
          <w:b/>
          <w:bCs/>
          <w:sz w:val="20"/>
          <w:szCs w:val="22"/>
          <w:lang w:val="es-ES_tradnl"/>
        </w:rPr>
        <w:t>ENTIDAD</w:t>
      </w:r>
      <w:r w:rsidRPr="006F5F0F">
        <w:rPr>
          <w:rFonts w:ascii="Arial" w:hAnsi="Arial" w:cs="Arial"/>
          <w:bCs/>
          <w:sz w:val="20"/>
          <w:szCs w:val="22"/>
          <w:lang w:val="es-ES_tradnl"/>
        </w:rPr>
        <w:t>.</w:t>
      </w:r>
    </w:p>
    <w:p w:rsidR="006F5F0F" w:rsidRPr="006F5F0F" w:rsidRDefault="006F5F0F" w:rsidP="006F5F0F">
      <w:pPr>
        <w:ind w:left="720"/>
        <w:jc w:val="both"/>
        <w:rPr>
          <w:rFonts w:ascii="Arial" w:hAnsi="Arial" w:cs="Arial"/>
          <w:b/>
          <w:sz w:val="20"/>
          <w:szCs w:val="22"/>
          <w:lang w:val="es-ES_tradnl"/>
        </w:rPr>
      </w:pPr>
    </w:p>
    <w:p w:rsidR="006F5F0F" w:rsidRPr="006F5F0F" w:rsidRDefault="006F5F0F" w:rsidP="006F5F0F">
      <w:pPr>
        <w:numPr>
          <w:ilvl w:val="1"/>
          <w:numId w:val="56"/>
        </w:numPr>
        <w:jc w:val="both"/>
        <w:rPr>
          <w:rFonts w:ascii="Arial" w:hAnsi="Arial" w:cs="Arial"/>
          <w:sz w:val="20"/>
          <w:szCs w:val="22"/>
          <w:lang w:val="es-ES_tradnl"/>
        </w:rPr>
      </w:pPr>
      <w:r w:rsidRPr="006F5F0F">
        <w:rPr>
          <w:rFonts w:ascii="Arial" w:hAnsi="Arial" w:cs="Arial"/>
          <w:sz w:val="20"/>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6F5F0F">
        <w:rPr>
          <w:rFonts w:ascii="Arial" w:hAnsi="Arial" w:cs="Arial"/>
          <w:bCs/>
          <w:spacing w:val="-6"/>
          <w:sz w:val="20"/>
          <w:szCs w:val="22"/>
          <w:lang w:val="es-ES_tradnl"/>
        </w:rPr>
        <w:t>domicilio en ______</w:t>
      </w:r>
      <w:r w:rsidRPr="006F5F0F">
        <w:rPr>
          <w:rFonts w:ascii="Arial" w:hAnsi="Arial" w:cs="Arial"/>
          <w:sz w:val="20"/>
          <w:szCs w:val="22"/>
          <w:lang w:val="es-ES_tradnl"/>
        </w:rPr>
        <w:t xml:space="preserve"> de la zona de _____ de la Ciudad de ___ – Bolivia,</w:t>
      </w:r>
      <w:r w:rsidRPr="006F5F0F">
        <w:rPr>
          <w:rFonts w:ascii="Arial" w:hAnsi="Arial" w:cs="Arial"/>
          <w:sz w:val="20"/>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6F5F0F">
        <w:rPr>
          <w:rFonts w:ascii="Arial" w:hAnsi="Arial" w:cs="Arial"/>
          <w:bCs/>
          <w:spacing w:val="-6"/>
          <w:sz w:val="20"/>
          <w:szCs w:val="22"/>
          <w:lang w:val="es-ES_tradnl"/>
        </w:rPr>
        <w:t xml:space="preserve">en adelante denominado el </w:t>
      </w:r>
      <w:r w:rsidRPr="006F5F0F">
        <w:rPr>
          <w:rFonts w:ascii="Arial" w:hAnsi="Arial" w:cs="Arial"/>
          <w:b/>
          <w:spacing w:val="-6"/>
          <w:sz w:val="20"/>
          <w:szCs w:val="22"/>
          <w:lang w:val="es-ES_tradnl"/>
        </w:rPr>
        <w:t>PROVEEDOR</w:t>
      </w:r>
      <w:r w:rsidRPr="006F5F0F">
        <w:rPr>
          <w:rFonts w:ascii="Arial" w:hAnsi="Arial" w:cs="Arial"/>
          <w:spacing w:val="-6"/>
          <w:sz w:val="20"/>
          <w:szCs w:val="22"/>
          <w:lang w:val="es-ES_tradnl"/>
        </w:rPr>
        <w:t>.</w:t>
      </w:r>
    </w:p>
    <w:p w:rsidR="006F5F0F" w:rsidRPr="006F5F0F" w:rsidRDefault="006F5F0F" w:rsidP="006F5F0F">
      <w:pPr>
        <w:jc w:val="both"/>
        <w:rPr>
          <w:rFonts w:ascii="Arial" w:hAnsi="Arial" w:cs="Arial"/>
          <w:sz w:val="20"/>
          <w:szCs w:val="22"/>
          <w:lang w:val="es-ES_tradnl"/>
        </w:rPr>
      </w:pPr>
    </w:p>
    <w:p w:rsidR="006F5F0F" w:rsidRPr="006F5F0F" w:rsidRDefault="006F5F0F" w:rsidP="006F5F0F">
      <w:pPr>
        <w:jc w:val="both"/>
        <w:rPr>
          <w:rFonts w:ascii="Arial" w:hAnsi="Arial" w:cs="Arial"/>
          <w:b/>
          <w:sz w:val="20"/>
          <w:szCs w:val="22"/>
        </w:rPr>
      </w:pPr>
      <w:r w:rsidRPr="006F5F0F">
        <w:rPr>
          <w:rFonts w:ascii="Arial" w:hAnsi="Arial" w:cs="Arial"/>
          <w:sz w:val="20"/>
          <w:szCs w:val="22"/>
          <w:lang w:val="es-ES_tradnl"/>
        </w:rPr>
        <w:t xml:space="preserve">La </w:t>
      </w:r>
      <w:r w:rsidRPr="006F5F0F">
        <w:rPr>
          <w:rFonts w:ascii="Arial" w:hAnsi="Arial" w:cs="Arial"/>
          <w:b/>
          <w:bCs/>
          <w:sz w:val="20"/>
          <w:szCs w:val="22"/>
          <w:lang w:val="es-ES_tradnl"/>
        </w:rPr>
        <w:t xml:space="preserve">ENTIDAD </w:t>
      </w:r>
      <w:r w:rsidRPr="006F5F0F">
        <w:rPr>
          <w:rFonts w:ascii="Arial" w:hAnsi="Arial" w:cs="Arial"/>
          <w:sz w:val="20"/>
          <w:szCs w:val="22"/>
          <w:lang w:val="es-ES_tradnl"/>
        </w:rPr>
        <w:t xml:space="preserve">y el </w:t>
      </w:r>
      <w:r w:rsidRPr="006F5F0F">
        <w:rPr>
          <w:rFonts w:ascii="Arial" w:hAnsi="Arial" w:cs="Arial"/>
          <w:b/>
          <w:bCs/>
          <w:sz w:val="20"/>
          <w:szCs w:val="22"/>
          <w:lang w:val="es-ES_tradnl"/>
        </w:rPr>
        <w:t xml:space="preserve">PROVEEDOR </w:t>
      </w:r>
      <w:r w:rsidRPr="006F5F0F">
        <w:rPr>
          <w:rFonts w:ascii="Arial" w:hAnsi="Arial" w:cs="Arial"/>
          <w:sz w:val="20"/>
          <w:szCs w:val="22"/>
          <w:lang w:val="es-BO"/>
        </w:rPr>
        <w:t>en su conjunto se denominarán las</w:t>
      </w:r>
      <w:r w:rsidRPr="006F5F0F">
        <w:rPr>
          <w:rFonts w:ascii="Arial" w:hAnsi="Arial" w:cs="Arial"/>
          <w:sz w:val="20"/>
          <w:szCs w:val="22"/>
          <w:lang w:val="es-ES_tradnl"/>
        </w:rPr>
        <w:t xml:space="preserve"> </w:t>
      </w:r>
      <w:r w:rsidRPr="006F5F0F">
        <w:rPr>
          <w:rFonts w:ascii="Arial" w:hAnsi="Arial" w:cs="Arial"/>
          <w:b/>
          <w:bCs/>
          <w:sz w:val="20"/>
          <w:szCs w:val="22"/>
          <w:lang w:val="es-ES_tradnl"/>
        </w:rPr>
        <w:t>PARTES</w:t>
      </w:r>
      <w:r w:rsidRPr="006F5F0F">
        <w:rPr>
          <w:rFonts w:ascii="Arial" w:hAnsi="Arial" w:cs="Arial"/>
          <w:bCs/>
          <w:sz w:val="20"/>
          <w:szCs w:val="22"/>
          <w:lang w:val="es-ES_tradnl"/>
        </w:rPr>
        <w:t>.</w:t>
      </w:r>
    </w:p>
    <w:p w:rsidR="006F5F0F" w:rsidRPr="006F5F0F" w:rsidRDefault="006F5F0F" w:rsidP="006F5F0F">
      <w:pPr>
        <w:jc w:val="both"/>
        <w:rPr>
          <w:rFonts w:ascii="Arial" w:hAnsi="Arial" w:cs="Arial"/>
          <w:b/>
          <w:sz w:val="20"/>
          <w:szCs w:val="22"/>
        </w:rPr>
      </w:pPr>
    </w:p>
    <w:bookmarkEnd w:id="67"/>
    <w:bookmarkEnd w:id="68"/>
    <w:p w:rsidR="006F5F0F" w:rsidRPr="006F5F0F" w:rsidRDefault="006F5F0F" w:rsidP="006F5F0F">
      <w:pPr>
        <w:jc w:val="both"/>
        <w:rPr>
          <w:rFonts w:ascii="Arial" w:hAnsi="Arial" w:cs="Arial"/>
          <w:sz w:val="20"/>
          <w:szCs w:val="22"/>
          <w:lang w:val="es-BO"/>
        </w:rPr>
      </w:pPr>
      <w:r w:rsidRPr="006F5F0F">
        <w:rPr>
          <w:rFonts w:ascii="Arial" w:hAnsi="Arial" w:cs="Arial"/>
          <w:b/>
          <w:sz w:val="20"/>
          <w:szCs w:val="22"/>
        </w:rPr>
        <w:t xml:space="preserve">CLÁUSULA SEGUNDA.- (ANTECEDENTES) </w:t>
      </w:r>
      <w:r w:rsidRPr="006F5F0F">
        <w:rPr>
          <w:rFonts w:ascii="Arial" w:hAnsi="Arial" w:cs="Arial"/>
          <w:sz w:val="20"/>
          <w:szCs w:val="22"/>
          <w:lang w:val="es-BO"/>
        </w:rPr>
        <w:t>La</w:t>
      </w:r>
      <w:r w:rsidRPr="006F5F0F">
        <w:rPr>
          <w:rFonts w:ascii="Arial" w:hAnsi="Arial" w:cs="Arial"/>
          <w:b/>
          <w:sz w:val="20"/>
          <w:szCs w:val="22"/>
          <w:lang w:val="es-BO"/>
        </w:rPr>
        <w:t xml:space="preserve"> ENTIDAD</w:t>
      </w:r>
      <w:r w:rsidRPr="006F5F0F">
        <w:rPr>
          <w:rFonts w:ascii="Arial" w:hAnsi="Arial" w:cs="Arial"/>
          <w:sz w:val="20"/>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6F5F0F">
        <w:rPr>
          <w:rFonts w:ascii="Arial" w:hAnsi="Arial" w:cs="Arial"/>
          <w:i/>
          <w:sz w:val="20"/>
          <w:szCs w:val="22"/>
          <w:lang w:val="es-BO"/>
        </w:rPr>
        <w:t>,</w:t>
      </w:r>
      <w:r w:rsidRPr="006F5F0F">
        <w:rPr>
          <w:rFonts w:ascii="Arial" w:hAnsi="Arial" w:cs="Arial"/>
          <w:b/>
          <w:i/>
          <w:sz w:val="20"/>
          <w:szCs w:val="22"/>
          <w:lang w:val="es-BO"/>
        </w:rPr>
        <w:t xml:space="preserve"> </w:t>
      </w:r>
      <w:r w:rsidRPr="006F5F0F">
        <w:rPr>
          <w:rFonts w:ascii="Arial" w:hAnsi="Arial" w:cs="Arial"/>
          <w:sz w:val="20"/>
          <w:szCs w:val="22"/>
          <w:lang w:val="es-BO"/>
        </w:rPr>
        <w:t>con Código Único de Contrataciones Estatales (CUCE) _________, en base a lo solicitado en el DBC.</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b/>
          <w:sz w:val="20"/>
          <w:szCs w:val="22"/>
          <w:lang w:val="es-BO"/>
        </w:rPr>
      </w:pPr>
      <w:r w:rsidRPr="006F5F0F">
        <w:rPr>
          <w:rFonts w:ascii="Arial" w:hAnsi="Arial" w:cs="Arial"/>
          <w:sz w:val="20"/>
          <w:szCs w:val="22"/>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6F5F0F">
        <w:rPr>
          <w:rFonts w:ascii="Arial" w:hAnsi="Arial" w:cs="Arial"/>
          <w:b/>
          <w:i/>
          <w:sz w:val="20"/>
          <w:szCs w:val="22"/>
          <w:lang w:val="es-BO"/>
        </w:rPr>
        <w:t xml:space="preserve"> </w:t>
      </w:r>
      <w:r w:rsidRPr="006F5F0F">
        <w:rPr>
          <w:rFonts w:ascii="Arial" w:hAnsi="Arial" w:cs="Arial"/>
          <w:sz w:val="20"/>
          <w:szCs w:val="22"/>
          <w:lang w:val="es-BO"/>
        </w:rPr>
        <w:t xml:space="preserve">y en el Informe ___________, emitido por la Gerencia de Asuntos Legales, resolvió adjudicar mediante Resolución GADM-GAL N° _________ la contratación al </w:t>
      </w:r>
      <w:r w:rsidRPr="006F5F0F">
        <w:rPr>
          <w:rFonts w:ascii="Arial" w:hAnsi="Arial" w:cs="Arial"/>
          <w:b/>
          <w:sz w:val="20"/>
          <w:szCs w:val="22"/>
          <w:lang w:val="es-BO"/>
        </w:rPr>
        <w:t>PROVEEDOR</w:t>
      </w:r>
      <w:r w:rsidRPr="006F5F0F">
        <w:rPr>
          <w:rFonts w:ascii="Arial" w:hAnsi="Arial" w:cs="Arial"/>
          <w:sz w:val="20"/>
          <w:szCs w:val="22"/>
          <w:lang w:val="es-BO"/>
        </w:rPr>
        <w:t>, al cumplir su propuesta con todos los requisitos establecidos en el DBC</w:t>
      </w:r>
      <w:r w:rsidRPr="006F5F0F">
        <w:rPr>
          <w:rFonts w:ascii="Arial" w:hAnsi="Arial" w:cs="Arial"/>
          <w:b/>
          <w:sz w:val="20"/>
          <w:szCs w:val="22"/>
          <w:lang w:val="es-BO"/>
        </w:rPr>
        <w:t>.</w:t>
      </w:r>
    </w:p>
    <w:p w:rsidR="006F5F0F" w:rsidRPr="006F5F0F" w:rsidRDefault="006F5F0F" w:rsidP="006F5F0F">
      <w:pPr>
        <w:jc w:val="both"/>
        <w:rPr>
          <w:rFonts w:ascii="Arial" w:hAnsi="Arial" w:cs="Arial"/>
          <w:b/>
          <w:color w:val="FF0000"/>
          <w:sz w:val="20"/>
          <w:szCs w:val="22"/>
          <w:lang w:val="es-BO"/>
        </w:rPr>
      </w:pPr>
    </w:p>
    <w:p w:rsidR="006F5F0F" w:rsidRPr="006F5F0F" w:rsidRDefault="006F5F0F" w:rsidP="006F5F0F">
      <w:pPr>
        <w:jc w:val="both"/>
        <w:rPr>
          <w:rFonts w:ascii="Arial" w:hAnsi="Arial" w:cs="Arial"/>
          <w:sz w:val="20"/>
          <w:szCs w:val="22"/>
        </w:rPr>
      </w:pPr>
      <w:r w:rsidRPr="006F5F0F">
        <w:rPr>
          <w:rFonts w:ascii="Arial" w:hAnsi="Arial" w:cs="Arial"/>
          <w:b/>
          <w:sz w:val="20"/>
          <w:szCs w:val="22"/>
        </w:rPr>
        <w:t xml:space="preserve">CLÁUSULA TERCERA.- (LEGISLACIÓN APLICABLE) </w:t>
      </w:r>
      <w:r w:rsidRPr="006F5F0F">
        <w:rPr>
          <w:rFonts w:ascii="Arial" w:hAnsi="Arial" w:cs="Arial"/>
          <w:sz w:val="20"/>
          <w:szCs w:val="22"/>
        </w:rPr>
        <w:t>El presente Contrato se celebra exclusivamente al amparo de las siguientes disposiciones:</w:t>
      </w:r>
    </w:p>
    <w:p w:rsidR="006F5F0F" w:rsidRPr="006F5F0F" w:rsidRDefault="006F5F0F" w:rsidP="006F5F0F">
      <w:pPr>
        <w:jc w:val="both"/>
        <w:rPr>
          <w:rFonts w:ascii="Arial" w:hAnsi="Arial" w:cs="Arial"/>
          <w:sz w:val="20"/>
          <w:szCs w:val="22"/>
        </w:rPr>
      </w:pPr>
    </w:p>
    <w:p w:rsidR="006F5F0F" w:rsidRPr="006F5F0F" w:rsidRDefault="006F5F0F" w:rsidP="006F5F0F">
      <w:pPr>
        <w:numPr>
          <w:ilvl w:val="0"/>
          <w:numId w:val="54"/>
        </w:numPr>
        <w:jc w:val="both"/>
        <w:rPr>
          <w:rFonts w:ascii="Arial" w:hAnsi="Arial" w:cs="Arial"/>
          <w:sz w:val="20"/>
          <w:szCs w:val="22"/>
        </w:rPr>
      </w:pPr>
      <w:r w:rsidRPr="006F5F0F">
        <w:rPr>
          <w:rFonts w:ascii="Arial" w:hAnsi="Arial" w:cs="Arial"/>
          <w:sz w:val="20"/>
          <w:szCs w:val="22"/>
        </w:rPr>
        <w:t>Constitución Política del Estado.</w:t>
      </w:r>
    </w:p>
    <w:p w:rsidR="006F5F0F" w:rsidRPr="006F5F0F" w:rsidRDefault="006F5F0F" w:rsidP="006F5F0F">
      <w:pPr>
        <w:numPr>
          <w:ilvl w:val="0"/>
          <w:numId w:val="54"/>
        </w:numPr>
        <w:jc w:val="both"/>
        <w:rPr>
          <w:rFonts w:ascii="Arial" w:hAnsi="Arial" w:cs="Arial"/>
          <w:sz w:val="20"/>
          <w:szCs w:val="22"/>
        </w:rPr>
      </w:pPr>
      <w:r w:rsidRPr="006F5F0F">
        <w:rPr>
          <w:rFonts w:ascii="Arial" w:hAnsi="Arial" w:cs="Arial"/>
          <w:sz w:val="20"/>
          <w:szCs w:val="22"/>
        </w:rPr>
        <w:t>Ley Nº 1178 de 20 de julio de 1990, de Administración y Control Gubernamentales.</w:t>
      </w:r>
    </w:p>
    <w:p w:rsidR="006F5F0F" w:rsidRPr="006F5F0F" w:rsidRDefault="006F5F0F" w:rsidP="006F5F0F">
      <w:pPr>
        <w:numPr>
          <w:ilvl w:val="0"/>
          <w:numId w:val="54"/>
        </w:numPr>
        <w:jc w:val="both"/>
        <w:rPr>
          <w:rFonts w:ascii="Arial" w:hAnsi="Arial" w:cs="Arial"/>
          <w:sz w:val="20"/>
          <w:szCs w:val="22"/>
        </w:rPr>
      </w:pPr>
      <w:r w:rsidRPr="006F5F0F">
        <w:rPr>
          <w:rFonts w:ascii="Arial" w:hAnsi="Arial" w:cs="Arial"/>
          <w:sz w:val="20"/>
          <w:szCs w:val="22"/>
        </w:rPr>
        <w:t>Ley del Presupuesto General del Estado, aprobado para la gestión y su reglamentación.</w:t>
      </w:r>
    </w:p>
    <w:p w:rsidR="006F5F0F" w:rsidRPr="006F5F0F" w:rsidRDefault="006F5F0F" w:rsidP="006F5F0F">
      <w:pPr>
        <w:numPr>
          <w:ilvl w:val="0"/>
          <w:numId w:val="54"/>
        </w:numPr>
        <w:rPr>
          <w:rFonts w:ascii="Arial" w:hAnsi="Arial" w:cs="Arial"/>
          <w:sz w:val="20"/>
          <w:szCs w:val="22"/>
        </w:rPr>
      </w:pPr>
      <w:r w:rsidRPr="006F5F0F">
        <w:rPr>
          <w:rFonts w:ascii="Arial" w:hAnsi="Arial" w:cs="Arial"/>
          <w:sz w:val="20"/>
          <w:szCs w:val="22"/>
        </w:rPr>
        <w:lastRenderedPageBreak/>
        <w:t>Decreto Supremo Nº 0181, de 28 de junio de 2009, de las Normas Básicas del Sistema de Administración de Bienes y Servicios (NB-SABS) y sus modificaciones.</w:t>
      </w:r>
    </w:p>
    <w:p w:rsidR="006F5F0F" w:rsidRPr="006F5F0F" w:rsidRDefault="006F5F0F" w:rsidP="006F5F0F">
      <w:pPr>
        <w:numPr>
          <w:ilvl w:val="0"/>
          <w:numId w:val="54"/>
        </w:numPr>
        <w:jc w:val="both"/>
        <w:rPr>
          <w:rFonts w:ascii="Arial" w:hAnsi="Arial" w:cs="Arial"/>
          <w:sz w:val="20"/>
          <w:szCs w:val="22"/>
        </w:rPr>
      </w:pPr>
      <w:r w:rsidRPr="006F5F0F">
        <w:rPr>
          <w:rFonts w:ascii="Arial" w:hAnsi="Arial" w:cs="Arial"/>
          <w:sz w:val="20"/>
          <w:szCs w:val="22"/>
          <w:lang w:val="es-BO"/>
        </w:rPr>
        <w:t>Reglamento Específico del Sistema de Administración de Bienes y Servicios (RE-SABS) del Banco Central de Bolivia.</w:t>
      </w:r>
    </w:p>
    <w:p w:rsidR="006F5F0F" w:rsidRPr="006F5F0F" w:rsidRDefault="006F5F0F" w:rsidP="006F5F0F">
      <w:pPr>
        <w:numPr>
          <w:ilvl w:val="0"/>
          <w:numId w:val="54"/>
        </w:numPr>
        <w:jc w:val="both"/>
        <w:rPr>
          <w:rFonts w:ascii="Arial" w:hAnsi="Arial" w:cs="Arial"/>
          <w:sz w:val="20"/>
          <w:szCs w:val="22"/>
        </w:rPr>
      </w:pPr>
      <w:r w:rsidRPr="006F5F0F">
        <w:rPr>
          <w:rFonts w:ascii="Arial" w:hAnsi="Arial" w:cs="Arial"/>
          <w:sz w:val="20"/>
          <w:szCs w:val="22"/>
        </w:rPr>
        <w:t>Otras disposiciones relacionadas.</w:t>
      </w:r>
    </w:p>
    <w:p w:rsidR="006F5F0F" w:rsidRPr="006F5F0F" w:rsidRDefault="006F5F0F" w:rsidP="006F5F0F">
      <w:pPr>
        <w:jc w:val="both"/>
        <w:rPr>
          <w:rFonts w:ascii="Arial" w:hAnsi="Arial" w:cs="Arial"/>
          <w:b/>
          <w:sz w:val="20"/>
          <w:szCs w:val="22"/>
          <w:lang w:val="x-none" w:eastAsia="x-none"/>
        </w:rPr>
      </w:pPr>
    </w:p>
    <w:p w:rsidR="006F5F0F" w:rsidRPr="006F5F0F" w:rsidRDefault="006F5F0F" w:rsidP="006F5F0F">
      <w:pPr>
        <w:jc w:val="both"/>
        <w:rPr>
          <w:rFonts w:ascii="Arial" w:hAnsi="Arial" w:cs="Arial"/>
          <w:sz w:val="20"/>
          <w:szCs w:val="22"/>
          <w:lang w:val="x-none" w:eastAsia="x-none"/>
        </w:rPr>
      </w:pPr>
      <w:r w:rsidRPr="006F5F0F">
        <w:rPr>
          <w:rFonts w:ascii="Arial" w:hAnsi="Arial" w:cs="Arial"/>
          <w:b/>
          <w:sz w:val="20"/>
          <w:szCs w:val="22"/>
          <w:lang w:val="x-none" w:eastAsia="x-none"/>
        </w:rPr>
        <w:t>CLÁUSULA CUARTA.- (OBJETO Y CAUSA)</w:t>
      </w:r>
      <w:r w:rsidRPr="006F5F0F">
        <w:rPr>
          <w:rFonts w:ascii="Arial" w:hAnsi="Arial" w:cs="Arial"/>
          <w:sz w:val="20"/>
          <w:szCs w:val="22"/>
          <w:lang w:val="x-none" w:eastAsia="x-none"/>
        </w:rPr>
        <w:t xml:space="preserve"> El objeto del presente Contrato es la </w:t>
      </w:r>
      <w:r w:rsidRPr="006F5F0F">
        <w:rPr>
          <w:rFonts w:ascii="Arial" w:hAnsi="Arial" w:cs="Arial"/>
          <w:bCs/>
          <w:iCs/>
          <w:sz w:val="20"/>
          <w:szCs w:val="22"/>
          <w:lang w:val="es-ES_tradnl" w:eastAsia="x-none"/>
        </w:rPr>
        <w:t xml:space="preserve">Provisión, Instalación y Puesta en Funcionamiento de Un Sistema de Video Vigilancia en Palieres (Fase II) de </w:t>
      </w:r>
      <w:r w:rsidRPr="006F5F0F">
        <w:rPr>
          <w:rFonts w:ascii="Arial" w:hAnsi="Arial" w:cs="Arial"/>
          <w:bCs/>
          <w:iCs/>
          <w:sz w:val="20"/>
          <w:szCs w:val="22"/>
          <w:lang w:val="x-none" w:eastAsia="x-none"/>
        </w:rPr>
        <w:t xml:space="preserve">la </w:t>
      </w:r>
      <w:r w:rsidRPr="006F5F0F">
        <w:rPr>
          <w:rFonts w:ascii="Arial" w:hAnsi="Arial" w:cs="Arial"/>
          <w:b/>
          <w:bCs/>
          <w:iCs/>
          <w:sz w:val="20"/>
          <w:szCs w:val="22"/>
          <w:lang w:val="x-none" w:eastAsia="x-none"/>
        </w:rPr>
        <w:t>ENTIDAD</w:t>
      </w:r>
      <w:r w:rsidRPr="006F5F0F">
        <w:rPr>
          <w:rFonts w:ascii="Arial" w:hAnsi="Arial" w:cs="Arial"/>
          <w:iCs/>
          <w:sz w:val="20"/>
          <w:szCs w:val="22"/>
          <w:lang w:val="x-none" w:eastAsia="x-none"/>
        </w:rPr>
        <w:t xml:space="preserve">, </w:t>
      </w:r>
      <w:r w:rsidRPr="006F5F0F">
        <w:rPr>
          <w:rFonts w:ascii="Arial" w:hAnsi="Arial" w:cs="Arial"/>
          <w:sz w:val="20"/>
          <w:szCs w:val="22"/>
          <w:lang w:val="x-none" w:eastAsia="x-none"/>
        </w:rPr>
        <w:t xml:space="preserve">que en adelante se denominarán los </w:t>
      </w:r>
      <w:r w:rsidRPr="006F5F0F">
        <w:rPr>
          <w:rFonts w:ascii="Arial" w:hAnsi="Arial" w:cs="Arial"/>
          <w:b/>
          <w:sz w:val="20"/>
          <w:szCs w:val="22"/>
          <w:lang w:val="x-none" w:eastAsia="x-none"/>
        </w:rPr>
        <w:t>BIENES</w:t>
      </w:r>
      <w:r w:rsidRPr="006F5F0F">
        <w:rPr>
          <w:rFonts w:ascii="Arial" w:hAnsi="Arial" w:cs="Arial"/>
          <w:sz w:val="20"/>
          <w:szCs w:val="22"/>
          <w:lang w:val="x-none" w:eastAsia="x-none"/>
        </w:rPr>
        <w:t xml:space="preserve">, </w:t>
      </w:r>
      <w:r w:rsidRPr="006F5F0F">
        <w:rPr>
          <w:rFonts w:ascii="Arial" w:hAnsi="Arial" w:cs="Arial"/>
          <w:bCs/>
          <w:iCs/>
          <w:sz w:val="20"/>
          <w:szCs w:val="22"/>
          <w:lang w:val="x-none" w:eastAsia="x-none"/>
        </w:rPr>
        <w:t>para contar un registro de las todas las actividades que suceden en estas áreas y tener un respaldo en imágenes de video</w:t>
      </w:r>
      <w:r w:rsidRPr="006F5F0F">
        <w:rPr>
          <w:rFonts w:ascii="Arial" w:hAnsi="Arial" w:cs="Arial"/>
          <w:bCs/>
          <w:iCs/>
          <w:sz w:val="20"/>
          <w:szCs w:val="22"/>
          <w:lang w:eastAsia="x-none"/>
        </w:rPr>
        <w:t xml:space="preserve">. Los </w:t>
      </w:r>
      <w:r w:rsidRPr="006F5F0F">
        <w:rPr>
          <w:rFonts w:ascii="Arial" w:hAnsi="Arial" w:cs="Arial"/>
          <w:b/>
          <w:bCs/>
          <w:iCs/>
          <w:sz w:val="20"/>
          <w:szCs w:val="22"/>
          <w:lang w:eastAsia="x-none"/>
        </w:rPr>
        <w:t xml:space="preserve">BIENES </w:t>
      </w:r>
      <w:r w:rsidRPr="006F5F0F">
        <w:rPr>
          <w:rFonts w:ascii="Arial" w:hAnsi="Arial" w:cs="Arial"/>
          <w:sz w:val="20"/>
          <w:szCs w:val="22"/>
          <w:lang w:val="x-none" w:eastAsia="x-none"/>
        </w:rPr>
        <w:t>ser</w:t>
      </w:r>
      <w:r w:rsidRPr="006F5F0F">
        <w:rPr>
          <w:rFonts w:ascii="Arial" w:hAnsi="Arial" w:cs="Arial"/>
          <w:sz w:val="20"/>
          <w:szCs w:val="22"/>
          <w:lang w:eastAsia="x-none"/>
        </w:rPr>
        <w:t>án</w:t>
      </w:r>
      <w:r w:rsidRPr="006F5F0F">
        <w:rPr>
          <w:rFonts w:ascii="Arial" w:hAnsi="Arial" w:cs="Arial"/>
          <w:sz w:val="20"/>
          <w:szCs w:val="22"/>
          <w:lang w:val="x-none" w:eastAsia="x-none"/>
        </w:rPr>
        <w:t xml:space="preserve"> provistos por el </w:t>
      </w:r>
      <w:r w:rsidRPr="006F5F0F">
        <w:rPr>
          <w:rFonts w:ascii="Arial" w:hAnsi="Arial" w:cs="Arial"/>
          <w:b/>
          <w:sz w:val="20"/>
          <w:szCs w:val="22"/>
          <w:lang w:val="x-none" w:eastAsia="x-none"/>
        </w:rPr>
        <w:t>PROVEEDOR</w:t>
      </w:r>
      <w:r w:rsidRPr="006F5F0F">
        <w:rPr>
          <w:rFonts w:ascii="Arial" w:hAnsi="Arial" w:cs="Arial"/>
          <w:iCs/>
          <w:sz w:val="20"/>
          <w:szCs w:val="22"/>
          <w:lang w:val="x-none" w:eastAsia="x-none"/>
        </w:rPr>
        <w:t>,</w:t>
      </w:r>
      <w:r w:rsidRPr="006F5F0F">
        <w:rPr>
          <w:rFonts w:ascii="Arial" w:hAnsi="Arial" w:cs="Arial"/>
          <w:i/>
          <w:sz w:val="20"/>
          <w:szCs w:val="22"/>
          <w:lang w:val="x-none" w:eastAsia="x-none"/>
        </w:rPr>
        <w:t xml:space="preserve"> </w:t>
      </w:r>
      <w:r w:rsidRPr="006F5F0F">
        <w:rPr>
          <w:rFonts w:ascii="Arial" w:hAnsi="Arial" w:cs="Arial"/>
          <w:sz w:val="20"/>
          <w:szCs w:val="22"/>
          <w:lang w:val="x-none" w:eastAsia="x-none"/>
        </w:rPr>
        <w:t>de conformidad con las características establecidas en las Especificaciones Técnicas del DBC, la propuesta adjudicada, con estricta y absoluta sujeción al presente Contrato, de acuerdo al siguiente detalle:</w:t>
      </w:r>
    </w:p>
    <w:p w:rsidR="006F5F0F" w:rsidRPr="006F5F0F" w:rsidRDefault="006F5F0F" w:rsidP="006F5F0F">
      <w:pPr>
        <w:jc w:val="both"/>
        <w:rPr>
          <w:rFonts w:ascii="Arial" w:hAnsi="Arial" w:cs="Arial"/>
          <w:color w:val="FF0000"/>
          <w:sz w:val="20"/>
          <w:szCs w:val="22"/>
        </w:rPr>
      </w:pPr>
    </w:p>
    <w:p w:rsidR="006F5F0F" w:rsidRPr="006F5F0F" w:rsidRDefault="006F5F0F" w:rsidP="006F5F0F">
      <w:pPr>
        <w:numPr>
          <w:ilvl w:val="1"/>
          <w:numId w:val="58"/>
        </w:numPr>
        <w:ind w:left="567" w:hanging="578"/>
        <w:jc w:val="both"/>
        <w:rPr>
          <w:rFonts w:ascii="Arial" w:hAnsi="Arial" w:cs="Arial"/>
          <w:b/>
          <w:sz w:val="20"/>
          <w:szCs w:val="22"/>
        </w:rPr>
      </w:pPr>
      <w:r w:rsidRPr="006F5F0F">
        <w:rPr>
          <w:rFonts w:ascii="Arial" w:hAnsi="Arial" w:cs="Arial"/>
          <w:b/>
          <w:sz w:val="20"/>
          <w:szCs w:val="22"/>
        </w:rPr>
        <w:t>Componentes:</w:t>
      </w:r>
    </w:p>
    <w:p w:rsidR="006F5F0F" w:rsidRPr="006F5F0F" w:rsidRDefault="006F5F0F" w:rsidP="006F5F0F">
      <w:pPr>
        <w:ind w:left="1440"/>
        <w:jc w:val="both"/>
        <w:rPr>
          <w:rFonts w:ascii="Arial" w:hAnsi="Arial" w:cs="Arial"/>
          <w:b/>
          <w:sz w:val="20"/>
          <w:szCs w:val="22"/>
        </w:rPr>
      </w:pPr>
    </w:p>
    <w:p w:rsidR="006F5F0F" w:rsidRPr="006F5F0F" w:rsidRDefault="006F5F0F" w:rsidP="006F5F0F">
      <w:pPr>
        <w:numPr>
          <w:ilvl w:val="2"/>
          <w:numId w:val="58"/>
        </w:numPr>
        <w:jc w:val="both"/>
        <w:rPr>
          <w:rFonts w:ascii="Arial" w:hAnsi="Arial" w:cs="Arial"/>
          <w:b/>
          <w:sz w:val="20"/>
          <w:szCs w:val="22"/>
        </w:rPr>
      </w:pPr>
      <w:r w:rsidRPr="006F5F0F">
        <w:rPr>
          <w:rFonts w:ascii="Arial" w:hAnsi="Arial" w:cs="Arial"/>
          <w:b/>
          <w:sz w:val="20"/>
          <w:szCs w:val="22"/>
        </w:rPr>
        <w:t xml:space="preserve">Componente 1 - cámaras de video vigilancia: </w:t>
      </w:r>
    </w:p>
    <w:p w:rsidR="006F5F0F" w:rsidRPr="006F5F0F" w:rsidRDefault="006F5F0F" w:rsidP="006F5F0F">
      <w:pPr>
        <w:numPr>
          <w:ilvl w:val="0"/>
          <w:numId w:val="61"/>
        </w:numPr>
        <w:ind w:left="1843"/>
        <w:jc w:val="both"/>
        <w:rPr>
          <w:rFonts w:ascii="Arial" w:hAnsi="Arial" w:cs="Arial"/>
          <w:b/>
          <w:sz w:val="20"/>
          <w:szCs w:val="22"/>
        </w:rPr>
      </w:pPr>
      <w:r w:rsidRPr="006F5F0F">
        <w:rPr>
          <w:rFonts w:ascii="Arial" w:hAnsi="Arial" w:cs="Arial"/>
          <w:b/>
          <w:sz w:val="20"/>
          <w:szCs w:val="22"/>
          <w:lang w:val="es-BO"/>
        </w:rPr>
        <w:t xml:space="preserve">Cantidad: </w:t>
      </w:r>
      <w:r w:rsidRPr="006F5F0F">
        <w:rPr>
          <w:rFonts w:ascii="Arial" w:hAnsi="Arial" w:cs="Arial"/>
          <w:sz w:val="20"/>
          <w:szCs w:val="22"/>
          <w:lang w:val="es-BO"/>
        </w:rPr>
        <w:t>Treinta y tres (33) unidades.</w:t>
      </w:r>
    </w:p>
    <w:p w:rsidR="006F5F0F" w:rsidRPr="006F5F0F" w:rsidRDefault="006F5F0F" w:rsidP="006F5F0F">
      <w:pPr>
        <w:numPr>
          <w:ilvl w:val="0"/>
          <w:numId w:val="61"/>
        </w:numPr>
        <w:ind w:left="1843"/>
        <w:jc w:val="both"/>
        <w:rPr>
          <w:rFonts w:ascii="Arial" w:hAnsi="Arial" w:cs="Arial"/>
          <w:b/>
          <w:sz w:val="20"/>
          <w:szCs w:val="22"/>
        </w:rPr>
      </w:pPr>
      <w:r w:rsidRPr="006F5F0F">
        <w:rPr>
          <w:rFonts w:ascii="Arial" w:hAnsi="Arial" w:cs="Arial"/>
          <w:b/>
          <w:sz w:val="20"/>
          <w:szCs w:val="22"/>
          <w:lang w:val="es-BO"/>
        </w:rPr>
        <w:t xml:space="preserve">Montaje de las cámaras: </w:t>
      </w:r>
      <w:r w:rsidRPr="006F5F0F">
        <w:rPr>
          <w:rFonts w:ascii="Arial" w:hAnsi="Arial" w:cs="Arial"/>
          <w:sz w:val="20"/>
          <w:szCs w:val="22"/>
          <w:lang w:val="es-BO"/>
        </w:rPr>
        <w:t>Las cámaras deberán permitir ser montada en techos o paredes, para esto se deberán incluir todos los accesorios adicionales requeridos (soportes).</w:t>
      </w:r>
    </w:p>
    <w:p w:rsidR="006F5F0F" w:rsidRPr="006F5F0F" w:rsidRDefault="006F5F0F" w:rsidP="006F5F0F">
      <w:pPr>
        <w:numPr>
          <w:ilvl w:val="0"/>
          <w:numId w:val="61"/>
        </w:numPr>
        <w:ind w:left="1843"/>
        <w:jc w:val="both"/>
        <w:rPr>
          <w:rFonts w:ascii="Arial" w:hAnsi="Arial" w:cs="Arial"/>
          <w:b/>
          <w:sz w:val="20"/>
          <w:szCs w:val="22"/>
        </w:rPr>
      </w:pPr>
      <w:r w:rsidRPr="006F5F0F">
        <w:rPr>
          <w:rFonts w:ascii="Arial" w:hAnsi="Arial" w:cs="Arial"/>
          <w:b/>
          <w:sz w:val="20"/>
          <w:szCs w:val="22"/>
          <w:lang w:val="es-BO"/>
        </w:rPr>
        <w:t xml:space="preserve">Manuales: </w:t>
      </w:r>
      <w:r w:rsidRPr="006F5F0F">
        <w:rPr>
          <w:rFonts w:ascii="Arial" w:hAnsi="Arial" w:cs="Arial"/>
          <w:sz w:val="20"/>
          <w:szCs w:val="22"/>
          <w:lang w:val="es-BO"/>
        </w:rPr>
        <w:t>Se deberán incluir todos los manuales con que cuenten las cámaras (en impreso o digital, en español o inglés).</w:t>
      </w:r>
    </w:p>
    <w:p w:rsidR="006F5F0F" w:rsidRPr="006F5F0F" w:rsidRDefault="006F5F0F" w:rsidP="006F5F0F">
      <w:pPr>
        <w:ind w:left="1843"/>
        <w:jc w:val="both"/>
        <w:rPr>
          <w:rFonts w:ascii="Arial" w:hAnsi="Arial" w:cs="Arial"/>
          <w:b/>
          <w:sz w:val="20"/>
          <w:szCs w:val="22"/>
        </w:rPr>
      </w:pPr>
    </w:p>
    <w:p w:rsidR="006F5F0F" w:rsidRPr="006F5F0F" w:rsidRDefault="006F5F0F" w:rsidP="006F5F0F">
      <w:pPr>
        <w:numPr>
          <w:ilvl w:val="2"/>
          <w:numId w:val="58"/>
        </w:numPr>
        <w:jc w:val="both"/>
        <w:rPr>
          <w:rFonts w:ascii="Arial" w:hAnsi="Arial" w:cs="Arial"/>
          <w:b/>
          <w:sz w:val="20"/>
          <w:szCs w:val="22"/>
        </w:rPr>
      </w:pPr>
      <w:r w:rsidRPr="006F5F0F">
        <w:rPr>
          <w:rFonts w:ascii="Arial" w:hAnsi="Arial" w:cs="Arial"/>
          <w:b/>
          <w:bCs/>
          <w:sz w:val="20"/>
          <w:szCs w:val="22"/>
          <w:lang w:val="es-BO"/>
        </w:rPr>
        <w:t>Componente 2 -  switch:</w:t>
      </w:r>
    </w:p>
    <w:p w:rsidR="006F5F0F" w:rsidRPr="006F5F0F" w:rsidRDefault="006F5F0F" w:rsidP="006F5F0F">
      <w:pPr>
        <w:numPr>
          <w:ilvl w:val="0"/>
          <w:numId w:val="61"/>
        </w:numPr>
        <w:ind w:left="1843"/>
        <w:jc w:val="both"/>
        <w:rPr>
          <w:rFonts w:ascii="Arial" w:hAnsi="Arial" w:cs="Arial"/>
          <w:b/>
          <w:i/>
          <w:sz w:val="20"/>
          <w:szCs w:val="22"/>
          <w:lang w:val="es-BO"/>
        </w:rPr>
      </w:pPr>
      <w:r w:rsidRPr="006F5F0F">
        <w:rPr>
          <w:rFonts w:ascii="Arial" w:hAnsi="Arial" w:cs="Arial"/>
          <w:b/>
          <w:sz w:val="20"/>
          <w:szCs w:val="22"/>
          <w:lang w:val="es-BO"/>
        </w:rPr>
        <w:t xml:space="preserve">Cantidad: </w:t>
      </w:r>
      <w:r w:rsidRPr="006F5F0F">
        <w:rPr>
          <w:rFonts w:ascii="Arial" w:hAnsi="Arial" w:cs="Arial"/>
          <w:sz w:val="20"/>
          <w:szCs w:val="22"/>
          <w:lang w:val="es-BO"/>
        </w:rPr>
        <w:t>Cuatro (4) unidades.</w:t>
      </w:r>
    </w:p>
    <w:p w:rsidR="006F5F0F" w:rsidRPr="006F5F0F" w:rsidRDefault="006F5F0F" w:rsidP="006F5F0F">
      <w:pPr>
        <w:numPr>
          <w:ilvl w:val="0"/>
          <w:numId w:val="61"/>
        </w:numPr>
        <w:ind w:left="1843"/>
        <w:jc w:val="both"/>
        <w:rPr>
          <w:rFonts w:ascii="Arial" w:hAnsi="Arial" w:cs="Arial"/>
          <w:b/>
          <w:i/>
          <w:sz w:val="20"/>
          <w:szCs w:val="22"/>
          <w:lang w:val="es-BO"/>
        </w:rPr>
      </w:pPr>
      <w:r w:rsidRPr="006F5F0F">
        <w:rPr>
          <w:rFonts w:ascii="Arial" w:hAnsi="Arial" w:cs="Arial"/>
          <w:b/>
          <w:sz w:val="20"/>
          <w:szCs w:val="22"/>
          <w:lang w:val="es-BO"/>
        </w:rPr>
        <w:t xml:space="preserve">Manuales: </w:t>
      </w:r>
      <w:r w:rsidRPr="006F5F0F">
        <w:rPr>
          <w:rFonts w:ascii="Arial" w:hAnsi="Arial" w:cs="Arial"/>
          <w:sz w:val="20"/>
          <w:szCs w:val="22"/>
          <w:lang w:val="es-BO"/>
        </w:rPr>
        <w:t>Se deberán incluir todos los manuales (en impreso o digital, en español o inglés).</w:t>
      </w:r>
    </w:p>
    <w:p w:rsidR="006F5F0F" w:rsidRPr="006F5F0F" w:rsidRDefault="006F5F0F" w:rsidP="006F5F0F">
      <w:pPr>
        <w:ind w:left="1843"/>
        <w:jc w:val="both"/>
        <w:rPr>
          <w:rFonts w:ascii="Arial" w:hAnsi="Arial" w:cs="Arial"/>
          <w:b/>
          <w:i/>
          <w:sz w:val="20"/>
          <w:szCs w:val="22"/>
          <w:lang w:val="es-BO"/>
        </w:rPr>
      </w:pPr>
    </w:p>
    <w:p w:rsidR="006F5F0F" w:rsidRPr="006F5F0F" w:rsidRDefault="006F5F0F" w:rsidP="006F5F0F">
      <w:pPr>
        <w:numPr>
          <w:ilvl w:val="2"/>
          <w:numId w:val="58"/>
        </w:numPr>
        <w:jc w:val="both"/>
        <w:rPr>
          <w:rFonts w:ascii="Arial" w:hAnsi="Arial" w:cs="Arial"/>
          <w:b/>
          <w:sz w:val="20"/>
          <w:szCs w:val="22"/>
        </w:rPr>
      </w:pPr>
      <w:r w:rsidRPr="006F5F0F">
        <w:rPr>
          <w:rFonts w:ascii="Arial" w:hAnsi="Arial" w:cs="Arial"/>
          <w:b/>
          <w:bCs/>
          <w:sz w:val="20"/>
          <w:szCs w:val="22"/>
          <w:lang w:val="es-BO"/>
        </w:rPr>
        <w:t>Componente 3 – rack:</w:t>
      </w:r>
    </w:p>
    <w:p w:rsidR="006F5F0F" w:rsidRPr="006F5F0F" w:rsidRDefault="006F5F0F" w:rsidP="006F5F0F">
      <w:pPr>
        <w:numPr>
          <w:ilvl w:val="0"/>
          <w:numId w:val="61"/>
        </w:numPr>
        <w:ind w:left="1843"/>
        <w:jc w:val="both"/>
        <w:rPr>
          <w:rFonts w:ascii="Arial" w:hAnsi="Arial" w:cs="Arial"/>
          <w:b/>
          <w:sz w:val="20"/>
          <w:szCs w:val="22"/>
          <w:lang w:val="es-BO"/>
        </w:rPr>
      </w:pPr>
      <w:r w:rsidRPr="006F5F0F">
        <w:rPr>
          <w:rFonts w:ascii="Arial" w:hAnsi="Arial" w:cs="Arial"/>
          <w:b/>
          <w:sz w:val="20"/>
          <w:szCs w:val="22"/>
          <w:lang w:val="es-BO"/>
        </w:rPr>
        <w:t xml:space="preserve">Cantidad: </w:t>
      </w:r>
      <w:r w:rsidRPr="006F5F0F">
        <w:rPr>
          <w:rFonts w:ascii="Arial" w:hAnsi="Arial" w:cs="Arial"/>
          <w:sz w:val="20"/>
          <w:szCs w:val="22"/>
          <w:lang w:val="es-BO"/>
        </w:rPr>
        <w:t>Una (1) unidad.</w:t>
      </w:r>
    </w:p>
    <w:p w:rsidR="006F5F0F" w:rsidRPr="006F5F0F" w:rsidRDefault="006F5F0F" w:rsidP="006F5F0F">
      <w:pPr>
        <w:numPr>
          <w:ilvl w:val="0"/>
          <w:numId w:val="61"/>
        </w:numPr>
        <w:ind w:left="1843"/>
        <w:jc w:val="both"/>
        <w:rPr>
          <w:rFonts w:ascii="Arial" w:hAnsi="Arial" w:cs="Arial"/>
          <w:b/>
          <w:sz w:val="20"/>
          <w:szCs w:val="22"/>
          <w:lang w:val="es-BO"/>
        </w:rPr>
      </w:pPr>
      <w:r w:rsidRPr="006F5F0F">
        <w:rPr>
          <w:rFonts w:ascii="Arial" w:hAnsi="Arial" w:cs="Arial"/>
          <w:b/>
          <w:sz w:val="20"/>
          <w:szCs w:val="22"/>
          <w:lang w:val="es-BO"/>
        </w:rPr>
        <w:t>Accesorios:</w:t>
      </w:r>
    </w:p>
    <w:p w:rsidR="006F5F0F" w:rsidRPr="006F5F0F" w:rsidRDefault="006F5F0F" w:rsidP="006F5F0F">
      <w:pPr>
        <w:numPr>
          <w:ilvl w:val="0"/>
          <w:numId w:val="62"/>
        </w:numPr>
        <w:contextualSpacing/>
        <w:jc w:val="both"/>
        <w:rPr>
          <w:rFonts w:ascii="Arial" w:hAnsi="Arial" w:cs="Arial"/>
          <w:sz w:val="20"/>
          <w:szCs w:val="22"/>
          <w:lang w:val="es-BO"/>
        </w:rPr>
      </w:pPr>
      <w:r w:rsidRPr="006F5F0F">
        <w:rPr>
          <w:rFonts w:ascii="Arial" w:hAnsi="Arial" w:cs="Arial"/>
          <w:sz w:val="20"/>
          <w:szCs w:val="22"/>
          <w:lang w:val="es-BO"/>
        </w:rPr>
        <w:t>Debe incluir una (1)  Unidad de Distribución Energética (PDU).</w:t>
      </w:r>
    </w:p>
    <w:p w:rsidR="006F5F0F" w:rsidRPr="006F5F0F" w:rsidRDefault="006F5F0F" w:rsidP="006F5F0F">
      <w:pPr>
        <w:numPr>
          <w:ilvl w:val="0"/>
          <w:numId w:val="62"/>
        </w:numPr>
        <w:contextualSpacing/>
        <w:jc w:val="both"/>
        <w:rPr>
          <w:rFonts w:ascii="Arial" w:hAnsi="Arial" w:cs="Arial"/>
          <w:sz w:val="20"/>
          <w:szCs w:val="22"/>
          <w:lang w:val="es-BO"/>
        </w:rPr>
      </w:pPr>
      <w:r w:rsidRPr="006F5F0F">
        <w:rPr>
          <w:rFonts w:ascii="Arial" w:hAnsi="Arial" w:cs="Arial"/>
          <w:sz w:val="20"/>
          <w:szCs w:val="22"/>
          <w:lang w:val="es-BO"/>
        </w:rPr>
        <w:t>Debe incluir un (1) Patch panel de cuarenta y ocho (48) puertos (no modular).</w:t>
      </w:r>
    </w:p>
    <w:p w:rsidR="006F5F0F" w:rsidRPr="006F5F0F" w:rsidRDefault="006F5F0F" w:rsidP="006F5F0F">
      <w:pPr>
        <w:ind w:left="1440"/>
        <w:jc w:val="both"/>
        <w:rPr>
          <w:rFonts w:ascii="Arial" w:hAnsi="Arial" w:cs="Arial"/>
          <w:b/>
          <w:sz w:val="20"/>
          <w:szCs w:val="22"/>
        </w:rPr>
      </w:pPr>
    </w:p>
    <w:p w:rsidR="006F5F0F" w:rsidRPr="006F5F0F" w:rsidRDefault="006F5F0F" w:rsidP="006F5F0F">
      <w:pPr>
        <w:numPr>
          <w:ilvl w:val="1"/>
          <w:numId w:val="58"/>
        </w:numPr>
        <w:ind w:left="709"/>
        <w:jc w:val="both"/>
        <w:rPr>
          <w:rFonts w:ascii="Arial" w:hAnsi="Arial" w:cs="Arial"/>
          <w:b/>
          <w:sz w:val="20"/>
          <w:szCs w:val="22"/>
        </w:rPr>
      </w:pPr>
      <w:r w:rsidRPr="006F5F0F">
        <w:rPr>
          <w:rFonts w:ascii="Arial" w:hAnsi="Arial" w:cs="Arial"/>
          <w:b/>
          <w:sz w:val="20"/>
          <w:szCs w:val="22"/>
        </w:rPr>
        <w:tab/>
        <w:t>Características de la instalación del sistema:</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 xml:space="preserve">Todo el cableado, accesorios y mano de obra deberán ser cubiertos por el </w:t>
      </w:r>
      <w:r w:rsidRPr="006F5F0F">
        <w:rPr>
          <w:rFonts w:ascii="Arial" w:hAnsi="Arial" w:cs="Arial"/>
          <w:b/>
          <w:sz w:val="20"/>
          <w:szCs w:val="22"/>
        </w:rPr>
        <w:t>PROVEEDOR</w:t>
      </w:r>
      <w:r w:rsidRPr="006F5F0F">
        <w:rPr>
          <w:rFonts w:ascii="Arial" w:hAnsi="Arial" w:cs="Arial"/>
          <w:sz w:val="20"/>
          <w:szCs w:val="22"/>
        </w:rPr>
        <w:t>.</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 xml:space="preserve">Todos los </w:t>
      </w:r>
      <w:r w:rsidRPr="006F5F0F">
        <w:rPr>
          <w:rFonts w:ascii="Arial" w:hAnsi="Arial" w:cs="Arial"/>
          <w:b/>
          <w:sz w:val="20"/>
          <w:szCs w:val="22"/>
        </w:rPr>
        <w:t xml:space="preserve">BIENES </w:t>
      </w:r>
      <w:r w:rsidRPr="006F5F0F">
        <w:rPr>
          <w:rFonts w:ascii="Arial" w:hAnsi="Arial" w:cs="Arial"/>
          <w:sz w:val="20"/>
          <w:szCs w:val="22"/>
        </w:rPr>
        <w:t xml:space="preserve">serán instalados en lugares que determinará el Departamento de Seguridad y Contingencias de la </w:t>
      </w:r>
      <w:r w:rsidRPr="006F5F0F">
        <w:rPr>
          <w:rFonts w:ascii="Arial" w:hAnsi="Arial" w:cs="Arial"/>
          <w:b/>
          <w:sz w:val="20"/>
          <w:szCs w:val="22"/>
        </w:rPr>
        <w:t>ENTIDAD</w:t>
      </w:r>
      <w:r w:rsidRPr="006F5F0F">
        <w:rPr>
          <w:rFonts w:ascii="Arial" w:hAnsi="Arial" w:cs="Arial"/>
          <w:sz w:val="20"/>
          <w:szCs w:val="22"/>
        </w:rPr>
        <w:t>.</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 xml:space="preserve">Todas las obras civiles que se requieran para la instalación de los </w:t>
      </w:r>
      <w:r w:rsidRPr="006F5F0F">
        <w:rPr>
          <w:rFonts w:ascii="Arial" w:hAnsi="Arial" w:cs="Arial"/>
          <w:b/>
          <w:sz w:val="20"/>
          <w:szCs w:val="22"/>
        </w:rPr>
        <w:t>BIENES</w:t>
      </w:r>
      <w:r w:rsidRPr="006F5F0F">
        <w:rPr>
          <w:rFonts w:ascii="Arial" w:hAnsi="Arial" w:cs="Arial"/>
          <w:sz w:val="20"/>
          <w:szCs w:val="22"/>
        </w:rPr>
        <w:t xml:space="preserve">, deberán ser cubiertas por el </w:t>
      </w:r>
      <w:r w:rsidRPr="006F5F0F">
        <w:rPr>
          <w:rFonts w:ascii="Arial" w:hAnsi="Arial" w:cs="Arial"/>
          <w:b/>
          <w:sz w:val="20"/>
          <w:szCs w:val="22"/>
        </w:rPr>
        <w:t>PROVEEDOR</w:t>
      </w:r>
      <w:r w:rsidRPr="006F5F0F">
        <w:rPr>
          <w:rFonts w:ascii="Arial" w:hAnsi="Arial" w:cs="Arial"/>
          <w:sz w:val="20"/>
          <w:szCs w:val="22"/>
        </w:rPr>
        <w:t xml:space="preserve">. A la conclusión de dichas obras, los sitios afectados deberán contar con la refacción y limpieza correspondiente. </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El cableado debe estar debidamente identificado.</w:t>
      </w:r>
    </w:p>
    <w:p w:rsidR="006F5F0F" w:rsidRPr="006F5F0F" w:rsidRDefault="006F5F0F" w:rsidP="006F5F0F">
      <w:pPr>
        <w:numPr>
          <w:ilvl w:val="0"/>
          <w:numId w:val="63"/>
        </w:numPr>
        <w:ind w:left="1134"/>
        <w:jc w:val="both"/>
        <w:rPr>
          <w:rFonts w:ascii="Arial" w:hAnsi="Arial" w:cs="Arial"/>
          <w:sz w:val="20"/>
          <w:szCs w:val="22"/>
        </w:rPr>
      </w:pPr>
      <w:r w:rsidRPr="006F5F0F">
        <w:rPr>
          <w:rFonts w:ascii="Arial" w:hAnsi="Arial" w:cs="Arial"/>
          <w:sz w:val="20"/>
          <w:szCs w:val="22"/>
        </w:rPr>
        <w:t>El cableado estructurado debe estar bajo las siguientes normas vigentes.</w:t>
      </w:r>
    </w:p>
    <w:p w:rsidR="006F5F0F" w:rsidRPr="006F5F0F" w:rsidRDefault="006F5F0F" w:rsidP="006F5F0F">
      <w:pPr>
        <w:numPr>
          <w:ilvl w:val="1"/>
          <w:numId w:val="63"/>
        </w:numPr>
        <w:jc w:val="both"/>
        <w:rPr>
          <w:rFonts w:ascii="Arial" w:hAnsi="Arial" w:cs="Arial"/>
          <w:sz w:val="20"/>
          <w:szCs w:val="22"/>
        </w:rPr>
      </w:pPr>
      <w:r w:rsidRPr="006F5F0F">
        <w:rPr>
          <w:rFonts w:ascii="Arial" w:hAnsi="Arial" w:cs="Arial"/>
          <w:sz w:val="20"/>
          <w:szCs w:val="22"/>
        </w:rPr>
        <w:t>TIA (Telecommunications Industry Association).</w:t>
      </w:r>
    </w:p>
    <w:p w:rsidR="006F5F0F" w:rsidRPr="006F5F0F" w:rsidRDefault="006F5F0F" w:rsidP="006F5F0F">
      <w:pPr>
        <w:numPr>
          <w:ilvl w:val="1"/>
          <w:numId w:val="63"/>
        </w:numPr>
        <w:jc w:val="both"/>
        <w:rPr>
          <w:rFonts w:ascii="Arial" w:hAnsi="Arial" w:cs="Arial"/>
          <w:sz w:val="20"/>
          <w:szCs w:val="22"/>
        </w:rPr>
      </w:pPr>
      <w:r w:rsidRPr="006F5F0F">
        <w:rPr>
          <w:rFonts w:ascii="Arial" w:hAnsi="Arial" w:cs="Arial"/>
          <w:sz w:val="20"/>
          <w:szCs w:val="22"/>
        </w:rPr>
        <w:t>ANSI (Amnerican National Standars Institute).</w:t>
      </w:r>
    </w:p>
    <w:p w:rsidR="006F5F0F" w:rsidRPr="006F5F0F" w:rsidRDefault="006F5F0F" w:rsidP="006F5F0F">
      <w:pPr>
        <w:numPr>
          <w:ilvl w:val="1"/>
          <w:numId w:val="63"/>
        </w:numPr>
        <w:jc w:val="both"/>
        <w:rPr>
          <w:rFonts w:ascii="Arial" w:hAnsi="Arial" w:cs="Arial"/>
          <w:sz w:val="20"/>
          <w:szCs w:val="22"/>
        </w:rPr>
      </w:pPr>
      <w:r w:rsidRPr="006F5F0F">
        <w:rPr>
          <w:rFonts w:ascii="Arial" w:hAnsi="Arial" w:cs="Arial"/>
          <w:sz w:val="20"/>
          <w:szCs w:val="22"/>
        </w:rPr>
        <w:t>IEEE (Instituto de Ingenieros Eléctricos y de Electrónica).</w:t>
      </w:r>
    </w:p>
    <w:p w:rsidR="006F5F0F" w:rsidRPr="006F5F0F" w:rsidRDefault="006F5F0F" w:rsidP="006F5F0F">
      <w:pPr>
        <w:ind w:left="1134"/>
        <w:jc w:val="both"/>
        <w:rPr>
          <w:rFonts w:ascii="Arial" w:hAnsi="Arial" w:cs="Arial"/>
          <w:sz w:val="20"/>
          <w:szCs w:val="22"/>
        </w:rPr>
      </w:pPr>
      <w:r w:rsidRPr="006F5F0F">
        <w:rPr>
          <w:rFonts w:ascii="Arial" w:hAnsi="Arial" w:cs="Arial"/>
          <w:sz w:val="20"/>
          <w:szCs w:val="22"/>
        </w:rPr>
        <w:t>Por otra parte, cada punto debe ser certificado, para ello, debe adjuntar la certificación del equipo de calibración no mayor a 2 (dos) años.</w:t>
      </w:r>
    </w:p>
    <w:p w:rsidR="006F5F0F" w:rsidRPr="006F5F0F" w:rsidRDefault="006F5F0F" w:rsidP="006F5F0F">
      <w:pPr>
        <w:ind w:left="709"/>
        <w:jc w:val="both"/>
        <w:rPr>
          <w:rFonts w:ascii="Arial" w:hAnsi="Arial" w:cs="Arial"/>
          <w:sz w:val="20"/>
          <w:szCs w:val="22"/>
        </w:rPr>
      </w:pPr>
    </w:p>
    <w:p w:rsidR="006F5F0F" w:rsidRPr="006F5F0F" w:rsidRDefault="006F5F0F" w:rsidP="006F5F0F">
      <w:pPr>
        <w:autoSpaceDE w:val="0"/>
        <w:autoSpaceDN w:val="0"/>
        <w:adjustRightInd w:val="0"/>
        <w:jc w:val="both"/>
        <w:rPr>
          <w:rFonts w:ascii="Arial" w:hAnsi="Arial" w:cs="Arial"/>
          <w:sz w:val="20"/>
          <w:szCs w:val="22"/>
        </w:rPr>
      </w:pPr>
      <w:r w:rsidRPr="006F5F0F">
        <w:rPr>
          <w:rFonts w:ascii="Arial" w:hAnsi="Arial" w:cs="Arial"/>
          <w:b/>
          <w:sz w:val="20"/>
          <w:szCs w:val="22"/>
        </w:rPr>
        <w:t xml:space="preserve">CLÁUSULA QUINTA.- (DOCUMENTOS INTEGRANTES DEL CONTRATO) </w:t>
      </w:r>
      <w:r w:rsidRPr="006F5F0F">
        <w:rPr>
          <w:rFonts w:ascii="Arial" w:hAnsi="Arial" w:cs="Arial"/>
          <w:sz w:val="20"/>
          <w:szCs w:val="22"/>
        </w:rPr>
        <w:t xml:space="preserve">Forman parte del presente Contrato, los siguientes documentos: </w:t>
      </w:r>
    </w:p>
    <w:p w:rsidR="006F5F0F" w:rsidRPr="006F5F0F" w:rsidRDefault="006F5F0F" w:rsidP="006F5F0F">
      <w:pPr>
        <w:autoSpaceDE w:val="0"/>
        <w:autoSpaceDN w:val="0"/>
        <w:adjustRightInd w:val="0"/>
        <w:jc w:val="both"/>
        <w:rPr>
          <w:rFonts w:ascii="Arial" w:hAnsi="Arial" w:cs="Arial"/>
          <w:sz w:val="20"/>
          <w:szCs w:val="22"/>
        </w:rPr>
      </w:pPr>
    </w:p>
    <w:p w:rsidR="006F5F0F" w:rsidRPr="006F5F0F" w:rsidRDefault="006F5F0F" w:rsidP="006F5F0F">
      <w:pPr>
        <w:numPr>
          <w:ilvl w:val="0"/>
          <w:numId w:val="55"/>
        </w:numPr>
        <w:tabs>
          <w:tab w:val="num" w:pos="284"/>
        </w:tabs>
        <w:autoSpaceDE w:val="0"/>
        <w:autoSpaceDN w:val="0"/>
        <w:adjustRightInd w:val="0"/>
        <w:ind w:hanging="987"/>
        <w:jc w:val="both"/>
        <w:rPr>
          <w:rFonts w:ascii="Arial" w:hAnsi="Arial" w:cs="Arial"/>
          <w:sz w:val="20"/>
          <w:szCs w:val="22"/>
        </w:rPr>
      </w:pPr>
      <w:r w:rsidRPr="006F5F0F">
        <w:rPr>
          <w:rFonts w:ascii="Arial" w:hAnsi="Arial" w:cs="Arial"/>
          <w:sz w:val="20"/>
          <w:szCs w:val="22"/>
          <w:lang w:val="es-BO"/>
        </w:rPr>
        <w:t>Documento Base de Contratación</w:t>
      </w:r>
      <w:r w:rsidRPr="006F5F0F">
        <w:rPr>
          <w:rFonts w:ascii="Arial" w:hAnsi="Arial" w:cs="Arial"/>
          <w:sz w:val="20"/>
          <w:szCs w:val="22"/>
        </w:rPr>
        <w:t>.</w:t>
      </w:r>
    </w:p>
    <w:p w:rsidR="006F5F0F" w:rsidRPr="006F5F0F" w:rsidRDefault="006F5F0F" w:rsidP="006F5F0F">
      <w:pPr>
        <w:numPr>
          <w:ilvl w:val="0"/>
          <w:numId w:val="55"/>
        </w:numPr>
        <w:tabs>
          <w:tab w:val="num" w:pos="284"/>
        </w:tabs>
        <w:autoSpaceDE w:val="0"/>
        <w:autoSpaceDN w:val="0"/>
        <w:adjustRightInd w:val="0"/>
        <w:ind w:hanging="987"/>
        <w:jc w:val="both"/>
        <w:rPr>
          <w:rFonts w:ascii="Arial" w:hAnsi="Arial" w:cs="Arial"/>
          <w:sz w:val="20"/>
          <w:szCs w:val="22"/>
        </w:rPr>
      </w:pPr>
      <w:r w:rsidRPr="006F5F0F">
        <w:rPr>
          <w:rFonts w:ascii="Arial" w:hAnsi="Arial" w:cs="Arial"/>
          <w:sz w:val="20"/>
          <w:szCs w:val="22"/>
        </w:rPr>
        <w:t>Propuesta Adjudicada.</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rPr>
        <w:t xml:space="preserve">Documento de Adjudicación, </w:t>
      </w:r>
      <w:r w:rsidRPr="006F5F0F">
        <w:rPr>
          <w:rFonts w:ascii="Arial" w:hAnsi="Arial" w:cs="Arial"/>
          <w:sz w:val="20"/>
          <w:szCs w:val="22"/>
          <w:lang w:val="es-BO"/>
        </w:rPr>
        <w:t xml:space="preserve">Resolución GADM-GAL N° </w:t>
      </w:r>
      <w:r w:rsidRPr="006F5F0F">
        <w:rPr>
          <w:rFonts w:ascii="Arial" w:hAnsi="Arial" w:cs="Arial"/>
          <w:sz w:val="20"/>
          <w:szCs w:val="22"/>
        </w:rPr>
        <w:t>_____ de __ de ___ de 2020.</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rPr>
        <w:t>Certificado Registro Único de Proveedores del Estado (RUPE) N° _____ de __ de __ de 2020.</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rPr>
        <w:t>Certificados de No Adeudo por Contribuciones al Seguro Social Obligatorio de Largo Plazo y al Sistema Integral de Pensiones.</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rPr>
        <w:t>Garantía.</w:t>
      </w:r>
      <w:r w:rsidRPr="006F5F0F">
        <w:rPr>
          <w:rFonts w:ascii="Arial" w:hAnsi="Arial" w:cs="Arial"/>
          <w:sz w:val="20"/>
          <w:szCs w:val="22"/>
          <w:lang w:val="es-BO"/>
        </w:rPr>
        <w:t xml:space="preserve"> </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lang w:val="es-BO"/>
        </w:rPr>
        <w:t>Documento de Constitución, cuando corresponda.</w:t>
      </w:r>
    </w:p>
    <w:p w:rsidR="006F5F0F" w:rsidRPr="006F5F0F" w:rsidRDefault="006F5F0F" w:rsidP="006F5F0F">
      <w:pPr>
        <w:numPr>
          <w:ilvl w:val="0"/>
          <w:numId w:val="55"/>
        </w:numPr>
        <w:tabs>
          <w:tab w:val="num" w:pos="284"/>
        </w:tabs>
        <w:autoSpaceDE w:val="0"/>
        <w:autoSpaceDN w:val="0"/>
        <w:adjustRightInd w:val="0"/>
        <w:ind w:left="284" w:hanging="284"/>
        <w:jc w:val="both"/>
        <w:rPr>
          <w:rFonts w:ascii="Arial" w:hAnsi="Arial" w:cs="Arial"/>
          <w:sz w:val="20"/>
          <w:szCs w:val="22"/>
        </w:rPr>
      </w:pPr>
      <w:r w:rsidRPr="006F5F0F">
        <w:rPr>
          <w:rFonts w:ascii="Arial" w:hAnsi="Arial" w:cs="Arial"/>
          <w:sz w:val="20"/>
          <w:szCs w:val="22"/>
          <w:lang w:val="es-BO"/>
        </w:rPr>
        <w:t>Poder General del Representante Legal, cuando corresponda.</w:t>
      </w:r>
    </w:p>
    <w:p w:rsidR="006F5F0F" w:rsidRPr="006F5F0F" w:rsidRDefault="006F5F0F" w:rsidP="006F5F0F">
      <w:pPr>
        <w:numPr>
          <w:ilvl w:val="0"/>
          <w:numId w:val="55"/>
        </w:numPr>
        <w:tabs>
          <w:tab w:val="num" w:pos="284"/>
        </w:tabs>
        <w:autoSpaceDE w:val="0"/>
        <w:autoSpaceDN w:val="0"/>
        <w:adjustRightInd w:val="0"/>
        <w:ind w:hanging="987"/>
        <w:jc w:val="both"/>
        <w:rPr>
          <w:rFonts w:ascii="Arial" w:hAnsi="Arial" w:cs="Arial"/>
          <w:sz w:val="20"/>
          <w:szCs w:val="22"/>
        </w:rPr>
      </w:pPr>
      <w:r w:rsidRPr="006F5F0F">
        <w:rPr>
          <w:rFonts w:ascii="Arial" w:hAnsi="Arial" w:cs="Arial"/>
          <w:sz w:val="20"/>
          <w:szCs w:val="22"/>
        </w:rPr>
        <w:t>Preventivo N° ___ de fecha ___ de ____ de 2020.</w:t>
      </w:r>
    </w:p>
    <w:p w:rsidR="006F5F0F" w:rsidRPr="006F5F0F" w:rsidRDefault="006F5F0F" w:rsidP="006F5F0F">
      <w:pPr>
        <w:numPr>
          <w:ilvl w:val="0"/>
          <w:numId w:val="55"/>
        </w:numPr>
        <w:autoSpaceDE w:val="0"/>
        <w:autoSpaceDN w:val="0"/>
        <w:adjustRightInd w:val="0"/>
        <w:ind w:left="284" w:hanging="284"/>
        <w:jc w:val="both"/>
        <w:rPr>
          <w:rFonts w:ascii="Arial" w:hAnsi="Arial" w:cs="Arial"/>
          <w:sz w:val="20"/>
          <w:szCs w:val="22"/>
        </w:rPr>
      </w:pPr>
      <w:r w:rsidRPr="006F5F0F">
        <w:rPr>
          <w:rFonts w:ascii="Arial" w:hAnsi="Arial" w:cs="Arial"/>
          <w:sz w:val="20"/>
          <w:szCs w:val="22"/>
        </w:rPr>
        <w:t xml:space="preserve">Certificado de Autorización para el Suministro de Equipos de Seguridad Electrónica N° _____ de fecha ___ de ____ de 2020, emitido por el DENACEV, a favor del </w:t>
      </w:r>
      <w:r w:rsidRPr="006F5F0F">
        <w:rPr>
          <w:rFonts w:ascii="Arial" w:hAnsi="Arial" w:cs="Arial"/>
          <w:b/>
          <w:sz w:val="20"/>
          <w:szCs w:val="22"/>
        </w:rPr>
        <w:t>PROVEEDOR</w:t>
      </w:r>
      <w:r w:rsidRPr="006F5F0F">
        <w:rPr>
          <w:rFonts w:ascii="Arial" w:hAnsi="Arial" w:cs="Arial"/>
          <w:sz w:val="20"/>
          <w:szCs w:val="22"/>
        </w:rPr>
        <w:t xml:space="preserve">. </w:t>
      </w:r>
    </w:p>
    <w:p w:rsidR="006F5F0F" w:rsidRPr="006F5F0F" w:rsidRDefault="006F5F0F" w:rsidP="006F5F0F">
      <w:pPr>
        <w:jc w:val="both"/>
        <w:rPr>
          <w:rFonts w:ascii="Arial" w:hAnsi="Arial" w:cs="Arial"/>
          <w:b/>
          <w:color w:val="FF0000"/>
          <w:sz w:val="20"/>
          <w:szCs w:val="22"/>
        </w:rPr>
      </w:pPr>
    </w:p>
    <w:p w:rsidR="006F5F0F" w:rsidRPr="006F5F0F" w:rsidRDefault="006F5F0F" w:rsidP="006F5F0F">
      <w:pPr>
        <w:jc w:val="both"/>
        <w:rPr>
          <w:rFonts w:ascii="Arial" w:hAnsi="Arial" w:cs="Arial"/>
          <w:sz w:val="20"/>
          <w:szCs w:val="22"/>
        </w:rPr>
      </w:pPr>
      <w:r w:rsidRPr="006F5F0F">
        <w:rPr>
          <w:rFonts w:ascii="Arial" w:hAnsi="Arial" w:cs="Arial"/>
          <w:b/>
          <w:sz w:val="20"/>
          <w:szCs w:val="22"/>
        </w:rPr>
        <w:t xml:space="preserve">CLÁUSULA SEXTA.- (OBLIGACIONES DE LAS PARTES) </w:t>
      </w:r>
      <w:r w:rsidRPr="006F5F0F">
        <w:rPr>
          <w:rFonts w:ascii="Arial" w:hAnsi="Arial" w:cs="Arial"/>
          <w:sz w:val="20"/>
          <w:szCs w:val="22"/>
        </w:rPr>
        <w:t xml:space="preserve">Las </w:t>
      </w:r>
      <w:r w:rsidRPr="006F5F0F">
        <w:rPr>
          <w:rFonts w:ascii="Arial" w:hAnsi="Arial" w:cs="Arial"/>
          <w:b/>
          <w:sz w:val="20"/>
          <w:szCs w:val="22"/>
        </w:rPr>
        <w:t>PARTES</w:t>
      </w:r>
      <w:r w:rsidRPr="006F5F0F">
        <w:rPr>
          <w:rFonts w:ascii="Arial" w:hAnsi="Arial" w:cs="Arial"/>
          <w:sz w:val="20"/>
          <w:szCs w:val="22"/>
        </w:rPr>
        <w:t xml:space="preserve"> contratantes se comprometen y obligan a dar cumplimiento a todas y cada una de las cláusulas del presente Contrato.</w:t>
      </w:r>
    </w:p>
    <w:p w:rsidR="006F5F0F" w:rsidRPr="006F5F0F" w:rsidRDefault="006F5F0F" w:rsidP="006F5F0F">
      <w:pPr>
        <w:jc w:val="both"/>
        <w:rPr>
          <w:rFonts w:ascii="Arial" w:hAnsi="Arial" w:cs="Arial"/>
          <w:sz w:val="20"/>
          <w:szCs w:val="22"/>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 xml:space="preserve">Por su parte el </w:t>
      </w:r>
      <w:r w:rsidRPr="006F5F0F">
        <w:rPr>
          <w:rFonts w:ascii="Arial" w:hAnsi="Arial" w:cs="Arial"/>
          <w:b/>
          <w:sz w:val="20"/>
          <w:szCs w:val="22"/>
        </w:rPr>
        <w:t>PROVEEDOR</w:t>
      </w:r>
      <w:r w:rsidRPr="006F5F0F">
        <w:rPr>
          <w:rFonts w:ascii="Arial" w:hAnsi="Arial" w:cs="Arial"/>
          <w:sz w:val="20"/>
          <w:szCs w:val="22"/>
        </w:rPr>
        <w:t xml:space="preserve"> se compromete a cumplir con las siguientes obligaciones:</w:t>
      </w:r>
    </w:p>
    <w:p w:rsidR="006F5F0F" w:rsidRPr="006F5F0F" w:rsidRDefault="006F5F0F" w:rsidP="006F5F0F">
      <w:pPr>
        <w:ind w:left="720"/>
        <w:jc w:val="both"/>
        <w:rPr>
          <w:rFonts w:ascii="Arial" w:hAnsi="Arial" w:cs="Arial"/>
          <w:sz w:val="20"/>
          <w:szCs w:val="22"/>
        </w:rPr>
      </w:pPr>
    </w:p>
    <w:p w:rsidR="006F5F0F" w:rsidRPr="006F5F0F" w:rsidRDefault="006F5F0F" w:rsidP="006F5F0F">
      <w:pPr>
        <w:numPr>
          <w:ilvl w:val="0"/>
          <w:numId w:val="30"/>
        </w:numPr>
        <w:jc w:val="both"/>
        <w:rPr>
          <w:rFonts w:ascii="Arial" w:hAnsi="Arial" w:cs="Arial"/>
          <w:sz w:val="20"/>
          <w:szCs w:val="22"/>
        </w:rPr>
      </w:pPr>
      <w:r w:rsidRPr="006F5F0F">
        <w:rPr>
          <w:rFonts w:ascii="Arial" w:hAnsi="Arial" w:cs="Arial"/>
          <w:sz w:val="20"/>
          <w:szCs w:val="22"/>
        </w:rPr>
        <w:t xml:space="preserve">Realizar la provisión de los </w:t>
      </w:r>
      <w:r w:rsidRPr="006F5F0F">
        <w:rPr>
          <w:rFonts w:ascii="Arial" w:hAnsi="Arial" w:cs="Arial"/>
          <w:b/>
          <w:sz w:val="20"/>
          <w:szCs w:val="22"/>
        </w:rPr>
        <w:t>BIENES</w:t>
      </w:r>
      <w:r w:rsidRPr="006F5F0F">
        <w:rPr>
          <w:rFonts w:ascii="Arial" w:hAnsi="Arial" w:cs="Arial"/>
          <w:sz w:val="20"/>
          <w:szCs w:val="22"/>
        </w:rPr>
        <w:t xml:space="preserve"> objeto del presente Contrato, de acuerdo con lo establecido en el DBC, así como las condiciones de su propuesta.</w:t>
      </w:r>
    </w:p>
    <w:p w:rsidR="006F5F0F" w:rsidRPr="006F5F0F" w:rsidRDefault="006F5F0F" w:rsidP="006F5F0F">
      <w:pPr>
        <w:numPr>
          <w:ilvl w:val="0"/>
          <w:numId w:val="30"/>
        </w:numPr>
        <w:jc w:val="both"/>
        <w:rPr>
          <w:rFonts w:ascii="Arial" w:hAnsi="Arial" w:cs="Arial"/>
          <w:sz w:val="20"/>
          <w:szCs w:val="22"/>
        </w:rPr>
      </w:pPr>
      <w:r w:rsidRPr="006F5F0F">
        <w:rPr>
          <w:rFonts w:ascii="Arial" w:hAnsi="Arial" w:cs="Arial"/>
          <w:sz w:val="20"/>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6F5F0F" w:rsidRPr="006F5F0F" w:rsidRDefault="006F5F0F" w:rsidP="006F5F0F">
      <w:pPr>
        <w:numPr>
          <w:ilvl w:val="0"/>
          <w:numId w:val="30"/>
        </w:numPr>
        <w:jc w:val="both"/>
        <w:rPr>
          <w:rFonts w:ascii="Arial" w:hAnsi="Arial" w:cs="Arial"/>
          <w:sz w:val="20"/>
          <w:szCs w:val="22"/>
          <w:lang w:val="es-BO"/>
        </w:rPr>
      </w:pPr>
      <w:r w:rsidRPr="006F5F0F">
        <w:rPr>
          <w:rFonts w:ascii="Arial" w:hAnsi="Arial" w:cs="Arial"/>
          <w:sz w:val="20"/>
          <w:szCs w:val="22"/>
          <w:lang w:val="es-BO"/>
        </w:rPr>
        <w:t xml:space="preserve">Presentar documentos del fabricante que garantice que los componentes de los </w:t>
      </w:r>
      <w:r w:rsidRPr="006F5F0F">
        <w:rPr>
          <w:rFonts w:ascii="Arial" w:hAnsi="Arial" w:cs="Arial"/>
          <w:b/>
          <w:sz w:val="20"/>
          <w:szCs w:val="22"/>
          <w:lang w:val="es-BO"/>
        </w:rPr>
        <w:t>BIENES</w:t>
      </w:r>
      <w:r w:rsidRPr="006F5F0F">
        <w:rPr>
          <w:rFonts w:ascii="Arial" w:hAnsi="Arial" w:cs="Arial"/>
          <w:sz w:val="20"/>
          <w:szCs w:val="22"/>
          <w:lang w:val="es-BO"/>
        </w:rPr>
        <w:t xml:space="preserve"> a suministrar son nuevos y de primer uso, cuando corresponda.</w:t>
      </w:r>
    </w:p>
    <w:p w:rsidR="006F5F0F" w:rsidRPr="006F5F0F" w:rsidRDefault="006F5F0F" w:rsidP="006F5F0F">
      <w:pPr>
        <w:numPr>
          <w:ilvl w:val="0"/>
          <w:numId w:val="30"/>
        </w:numPr>
        <w:jc w:val="both"/>
        <w:rPr>
          <w:rFonts w:ascii="Arial" w:hAnsi="Arial" w:cs="Arial"/>
          <w:sz w:val="20"/>
          <w:szCs w:val="22"/>
        </w:rPr>
      </w:pPr>
      <w:r w:rsidRPr="006F5F0F">
        <w:rPr>
          <w:rFonts w:ascii="Arial" w:hAnsi="Arial" w:cs="Arial"/>
          <w:sz w:val="20"/>
          <w:szCs w:val="22"/>
        </w:rPr>
        <w:t xml:space="preserve">Mantener vigente y actualizada la garantía presentada (vigencia y/o monto), a requerimiento de la </w:t>
      </w:r>
      <w:r w:rsidRPr="006F5F0F">
        <w:rPr>
          <w:rFonts w:ascii="Arial" w:hAnsi="Arial" w:cs="Arial"/>
          <w:b/>
          <w:sz w:val="20"/>
          <w:szCs w:val="22"/>
        </w:rPr>
        <w:t>ENTIDAD</w:t>
      </w:r>
      <w:r w:rsidRPr="006F5F0F">
        <w:rPr>
          <w:rFonts w:ascii="Arial" w:hAnsi="Arial" w:cs="Arial"/>
          <w:sz w:val="20"/>
          <w:szCs w:val="22"/>
        </w:rPr>
        <w:t>.</w:t>
      </w:r>
    </w:p>
    <w:p w:rsidR="006F5F0F" w:rsidRPr="006F5F0F" w:rsidRDefault="006F5F0F" w:rsidP="006F5F0F">
      <w:pPr>
        <w:ind w:left="720"/>
        <w:jc w:val="both"/>
        <w:rPr>
          <w:rFonts w:ascii="Arial" w:hAnsi="Arial" w:cs="Arial"/>
          <w:sz w:val="20"/>
          <w:szCs w:val="22"/>
          <w:lang w:val="es-ES_tradnl"/>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 xml:space="preserve">Por su parte la </w:t>
      </w:r>
      <w:r w:rsidRPr="006F5F0F">
        <w:rPr>
          <w:rFonts w:ascii="Arial" w:hAnsi="Arial" w:cs="Arial"/>
          <w:b/>
          <w:sz w:val="20"/>
          <w:szCs w:val="22"/>
        </w:rPr>
        <w:t>ENTIDAD</w:t>
      </w:r>
      <w:r w:rsidRPr="006F5F0F">
        <w:rPr>
          <w:rFonts w:ascii="Arial" w:hAnsi="Arial" w:cs="Arial"/>
          <w:sz w:val="20"/>
          <w:szCs w:val="22"/>
        </w:rPr>
        <w:t xml:space="preserve"> se compromete a cumplir con las siguientes obligaciones:</w:t>
      </w:r>
    </w:p>
    <w:p w:rsidR="006F5F0F" w:rsidRPr="006F5F0F" w:rsidRDefault="006F5F0F" w:rsidP="006F5F0F">
      <w:pPr>
        <w:jc w:val="both"/>
        <w:rPr>
          <w:rFonts w:ascii="Arial" w:hAnsi="Arial" w:cs="Arial"/>
          <w:sz w:val="20"/>
          <w:szCs w:val="22"/>
        </w:rPr>
      </w:pPr>
    </w:p>
    <w:p w:rsidR="006F5F0F" w:rsidRPr="006F5F0F" w:rsidRDefault="006F5F0F" w:rsidP="006F5F0F">
      <w:pPr>
        <w:numPr>
          <w:ilvl w:val="0"/>
          <w:numId w:val="31"/>
        </w:numPr>
        <w:jc w:val="both"/>
        <w:rPr>
          <w:rFonts w:ascii="Arial" w:hAnsi="Arial" w:cs="Arial"/>
          <w:sz w:val="20"/>
          <w:szCs w:val="22"/>
        </w:rPr>
      </w:pPr>
      <w:r w:rsidRPr="006F5F0F">
        <w:rPr>
          <w:rFonts w:ascii="Arial" w:hAnsi="Arial" w:cs="Arial"/>
          <w:sz w:val="20"/>
          <w:szCs w:val="22"/>
        </w:rPr>
        <w:t xml:space="preserve">Realizar la recepción de los </w:t>
      </w:r>
      <w:r w:rsidRPr="006F5F0F">
        <w:rPr>
          <w:rFonts w:ascii="Arial" w:hAnsi="Arial" w:cs="Arial"/>
          <w:b/>
          <w:sz w:val="20"/>
          <w:szCs w:val="22"/>
        </w:rPr>
        <w:t>BIENES</w:t>
      </w:r>
      <w:r w:rsidRPr="006F5F0F">
        <w:rPr>
          <w:rFonts w:ascii="Arial" w:hAnsi="Arial" w:cs="Arial"/>
          <w:sz w:val="20"/>
          <w:szCs w:val="22"/>
        </w:rPr>
        <w:t xml:space="preserve"> de acuerdo a las condiciones establecidas en el DBC, así como las condiciones de la Propuesta Adjudicada </w:t>
      </w:r>
      <w:r w:rsidRPr="006F5F0F">
        <w:rPr>
          <w:rFonts w:ascii="Arial" w:hAnsi="Arial" w:cs="Arial"/>
          <w:sz w:val="20"/>
          <w:szCs w:val="22"/>
          <w:lang w:val="es-BO"/>
        </w:rPr>
        <w:t>y en el plazo establecido en el presente Contrato</w:t>
      </w:r>
      <w:r w:rsidRPr="006F5F0F">
        <w:rPr>
          <w:rFonts w:ascii="Arial" w:hAnsi="Arial" w:cs="Arial"/>
          <w:sz w:val="20"/>
          <w:szCs w:val="22"/>
        </w:rPr>
        <w:t>.</w:t>
      </w:r>
    </w:p>
    <w:p w:rsidR="006F5F0F" w:rsidRPr="006F5F0F" w:rsidRDefault="006F5F0F" w:rsidP="006F5F0F">
      <w:pPr>
        <w:numPr>
          <w:ilvl w:val="0"/>
          <w:numId w:val="31"/>
        </w:numPr>
        <w:jc w:val="both"/>
        <w:rPr>
          <w:rFonts w:ascii="Arial" w:hAnsi="Arial" w:cs="Arial"/>
          <w:sz w:val="20"/>
          <w:szCs w:val="22"/>
        </w:rPr>
      </w:pPr>
      <w:r w:rsidRPr="006F5F0F">
        <w:rPr>
          <w:rFonts w:ascii="Arial" w:hAnsi="Arial" w:cs="Arial"/>
          <w:sz w:val="20"/>
          <w:szCs w:val="22"/>
        </w:rPr>
        <w:t xml:space="preserve">Emitir el Acta de Recepción de los </w:t>
      </w:r>
      <w:r w:rsidRPr="006F5F0F">
        <w:rPr>
          <w:rFonts w:ascii="Arial" w:hAnsi="Arial" w:cs="Arial"/>
          <w:b/>
          <w:sz w:val="20"/>
          <w:szCs w:val="22"/>
        </w:rPr>
        <w:t>BIENES</w:t>
      </w:r>
      <w:r w:rsidRPr="006F5F0F">
        <w:rPr>
          <w:rFonts w:ascii="Arial" w:hAnsi="Arial" w:cs="Arial"/>
          <w:sz w:val="20"/>
          <w:szCs w:val="22"/>
        </w:rPr>
        <w:t xml:space="preserve"> cuando los mismos cumplan con las condiciones establecidas en el DBC, así como las condiciones de la Propuesta Adjudicada.</w:t>
      </w:r>
    </w:p>
    <w:p w:rsidR="006F5F0F" w:rsidRPr="006F5F0F" w:rsidRDefault="006F5F0F" w:rsidP="006F5F0F">
      <w:pPr>
        <w:numPr>
          <w:ilvl w:val="0"/>
          <w:numId w:val="31"/>
        </w:numPr>
        <w:jc w:val="both"/>
        <w:rPr>
          <w:rFonts w:ascii="Arial" w:hAnsi="Arial" w:cs="Arial"/>
          <w:sz w:val="20"/>
          <w:szCs w:val="22"/>
        </w:rPr>
      </w:pPr>
      <w:r w:rsidRPr="006F5F0F">
        <w:rPr>
          <w:rFonts w:ascii="Arial" w:hAnsi="Arial" w:cs="Arial"/>
          <w:sz w:val="20"/>
          <w:szCs w:val="22"/>
        </w:rPr>
        <w:t xml:space="preserve">Realizar el pago por la provisión de los </w:t>
      </w:r>
      <w:r w:rsidRPr="006F5F0F">
        <w:rPr>
          <w:rFonts w:ascii="Arial" w:hAnsi="Arial" w:cs="Arial"/>
          <w:b/>
          <w:sz w:val="20"/>
          <w:szCs w:val="22"/>
        </w:rPr>
        <w:t>BIENES</w:t>
      </w:r>
      <w:r w:rsidRPr="006F5F0F">
        <w:rPr>
          <w:rFonts w:ascii="Arial" w:hAnsi="Arial" w:cs="Arial"/>
          <w:sz w:val="20"/>
          <w:szCs w:val="22"/>
        </w:rPr>
        <w:t xml:space="preserve"> en un plazo no mayor a cuarenta y cinco (45) días calendario de realizada la recepción de los </w:t>
      </w:r>
      <w:r w:rsidRPr="006F5F0F">
        <w:rPr>
          <w:rFonts w:ascii="Arial" w:hAnsi="Arial" w:cs="Arial"/>
          <w:b/>
          <w:sz w:val="20"/>
          <w:szCs w:val="22"/>
          <w:lang w:val="es-ES_tradnl"/>
        </w:rPr>
        <w:t>BIENES</w:t>
      </w:r>
      <w:r w:rsidRPr="006F5F0F">
        <w:rPr>
          <w:rFonts w:ascii="Arial" w:hAnsi="Arial" w:cs="Arial"/>
          <w:sz w:val="20"/>
          <w:szCs w:val="22"/>
        </w:rPr>
        <w:t xml:space="preserve"> objeto del presente Contrato.</w:t>
      </w:r>
    </w:p>
    <w:p w:rsidR="006F5F0F" w:rsidRPr="006F5F0F" w:rsidRDefault="006F5F0F" w:rsidP="006F5F0F">
      <w:pPr>
        <w:jc w:val="both"/>
        <w:rPr>
          <w:rFonts w:ascii="Arial" w:hAnsi="Arial" w:cs="Arial"/>
          <w:sz w:val="20"/>
          <w:szCs w:val="22"/>
        </w:rPr>
      </w:pPr>
    </w:p>
    <w:p w:rsidR="006F5F0F" w:rsidRPr="006F5F0F" w:rsidRDefault="006F5F0F" w:rsidP="006F5F0F">
      <w:pPr>
        <w:autoSpaceDE w:val="0"/>
        <w:autoSpaceDN w:val="0"/>
        <w:adjustRightInd w:val="0"/>
        <w:jc w:val="both"/>
        <w:rPr>
          <w:rFonts w:ascii="Arial" w:hAnsi="Arial" w:cs="Arial"/>
          <w:sz w:val="20"/>
          <w:szCs w:val="22"/>
        </w:rPr>
      </w:pPr>
      <w:r w:rsidRPr="006F5F0F">
        <w:rPr>
          <w:rFonts w:ascii="Arial" w:hAnsi="Arial" w:cs="Arial"/>
          <w:b/>
          <w:sz w:val="20"/>
          <w:szCs w:val="22"/>
        </w:rPr>
        <w:t>CLÁUSULA SÉPTIMA.- (VIGENCIA)</w:t>
      </w:r>
      <w:r w:rsidRPr="006F5F0F">
        <w:rPr>
          <w:rFonts w:ascii="Arial" w:hAnsi="Arial" w:cs="Arial"/>
          <w:sz w:val="20"/>
          <w:szCs w:val="22"/>
        </w:rPr>
        <w:t xml:space="preserve"> </w:t>
      </w:r>
      <w:r w:rsidRPr="006F5F0F">
        <w:rPr>
          <w:rFonts w:ascii="Arial" w:hAnsi="Arial" w:cs="Arial"/>
          <w:sz w:val="20"/>
          <w:szCs w:val="22"/>
          <w:lang w:val="es-ES_tradnl"/>
        </w:rPr>
        <w:t xml:space="preserve">El Contrato entrará en vigencia desde el día hábil siguiente de su suscripción por ambas </w:t>
      </w:r>
      <w:r w:rsidRPr="006F5F0F">
        <w:rPr>
          <w:rFonts w:ascii="Arial" w:hAnsi="Arial" w:cs="Arial"/>
          <w:b/>
          <w:sz w:val="20"/>
          <w:szCs w:val="22"/>
          <w:lang w:val="es-ES_tradnl"/>
        </w:rPr>
        <w:t>PARTES</w:t>
      </w:r>
      <w:r w:rsidRPr="006F5F0F">
        <w:rPr>
          <w:rFonts w:ascii="Arial" w:hAnsi="Arial" w:cs="Arial"/>
          <w:sz w:val="20"/>
          <w:szCs w:val="22"/>
          <w:lang w:val="es-ES_tradnl"/>
        </w:rPr>
        <w:t xml:space="preserve">, hasta que </w:t>
      </w:r>
      <w:r w:rsidRPr="006F5F0F">
        <w:rPr>
          <w:rFonts w:ascii="Arial" w:hAnsi="Arial" w:cs="Arial"/>
          <w:sz w:val="20"/>
          <w:szCs w:val="22"/>
        </w:rPr>
        <w:t xml:space="preserve">las </w:t>
      </w:r>
      <w:r w:rsidRPr="006F5F0F">
        <w:rPr>
          <w:rFonts w:ascii="Arial" w:hAnsi="Arial" w:cs="Arial"/>
          <w:sz w:val="20"/>
          <w:szCs w:val="22"/>
          <w:lang w:val="es-BO"/>
        </w:rPr>
        <w:t xml:space="preserve">mismas hayan dado cumplimiento a todas las cláusulas contenidas en el presente contrato y la </w:t>
      </w:r>
      <w:r w:rsidRPr="006F5F0F">
        <w:rPr>
          <w:rFonts w:ascii="Arial" w:hAnsi="Arial" w:cs="Arial"/>
          <w:sz w:val="20"/>
          <w:szCs w:val="22"/>
        </w:rPr>
        <w:t xml:space="preserve">Gerencia de Administración de la </w:t>
      </w:r>
      <w:r w:rsidRPr="006F5F0F">
        <w:rPr>
          <w:rFonts w:ascii="Arial" w:hAnsi="Arial" w:cs="Arial"/>
          <w:b/>
          <w:bCs/>
          <w:sz w:val="20"/>
          <w:szCs w:val="22"/>
        </w:rPr>
        <w:t>ENTIDAD</w:t>
      </w:r>
      <w:r w:rsidRPr="006F5F0F">
        <w:rPr>
          <w:rFonts w:ascii="Arial" w:hAnsi="Arial" w:cs="Arial"/>
          <w:sz w:val="20"/>
          <w:szCs w:val="22"/>
        </w:rPr>
        <w:t xml:space="preserve"> emita el Certificado de Cumplimiento de Contrato.</w:t>
      </w:r>
    </w:p>
    <w:p w:rsidR="006F5F0F" w:rsidRPr="006F5F0F" w:rsidRDefault="006F5F0F" w:rsidP="006F5F0F">
      <w:pPr>
        <w:autoSpaceDE w:val="0"/>
        <w:autoSpaceDN w:val="0"/>
        <w:adjustRightInd w:val="0"/>
        <w:jc w:val="both"/>
        <w:rPr>
          <w:rFonts w:ascii="Arial" w:hAnsi="Arial" w:cs="Arial"/>
          <w:sz w:val="20"/>
          <w:szCs w:val="22"/>
          <w:lang w:val="es-BO"/>
        </w:rPr>
      </w:pPr>
    </w:p>
    <w:p w:rsidR="006F5F0F" w:rsidRPr="006F5F0F" w:rsidRDefault="006F5F0F" w:rsidP="006F5F0F">
      <w:pPr>
        <w:jc w:val="both"/>
        <w:rPr>
          <w:rFonts w:ascii="Arial" w:hAnsi="Arial" w:cs="Arial"/>
          <w:b/>
          <w:bCs/>
          <w:sz w:val="20"/>
          <w:szCs w:val="22"/>
        </w:rPr>
      </w:pPr>
      <w:bookmarkStart w:id="69" w:name="_Hlk289694780"/>
      <w:r w:rsidRPr="006F5F0F">
        <w:rPr>
          <w:rFonts w:ascii="Arial" w:hAnsi="Arial" w:cs="Arial"/>
          <w:b/>
          <w:bCs/>
          <w:sz w:val="20"/>
          <w:szCs w:val="22"/>
        </w:rPr>
        <w:t xml:space="preserve">CLÁUSULA OCTAVA.- </w:t>
      </w:r>
      <w:bookmarkEnd w:id="69"/>
      <w:r w:rsidRPr="006F5F0F">
        <w:rPr>
          <w:rFonts w:ascii="Arial" w:hAnsi="Arial" w:cs="Arial"/>
          <w:b/>
          <w:bCs/>
          <w:sz w:val="20"/>
          <w:szCs w:val="22"/>
        </w:rPr>
        <w:t>(GARANTIAS)</w:t>
      </w:r>
    </w:p>
    <w:p w:rsidR="006F5F0F" w:rsidRPr="006F5F0F" w:rsidRDefault="006F5F0F" w:rsidP="006F5F0F">
      <w:pPr>
        <w:jc w:val="both"/>
        <w:rPr>
          <w:rFonts w:ascii="Arial" w:hAnsi="Arial" w:cs="Arial"/>
          <w:b/>
          <w:bCs/>
          <w:sz w:val="20"/>
          <w:szCs w:val="22"/>
        </w:rPr>
      </w:pPr>
    </w:p>
    <w:p w:rsidR="006F5F0F" w:rsidRPr="006F5F0F" w:rsidRDefault="006F5F0F" w:rsidP="006F5F0F">
      <w:pPr>
        <w:ind w:left="709" w:hanging="709"/>
        <w:jc w:val="both"/>
        <w:rPr>
          <w:rFonts w:ascii="Arial" w:hAnsi="Arial" w:cs="Arial"/>
          <w:b/>
          <w:sz w:val="20"/>
          <w:szCs w:val="22"/>
        </w:rPr>
      </w:pPr>
      <w:r w:rsidRPr="006F5F0F">
        <w:rPr>
          <w:rFonts w:ascii="Arial" w:hAnsi="Arial" w:cs="Arial"/>
          <w:b/>
          <w:bCs/>
          <w:sz w:val="20"/>
          <w:szCs w:val="22"/>
        </w:rPr>
        <w:t>8.1.    Garantía de Cumplimiento de Contrato:</w:t>
      </w:r>
      <w:r w:rsidRPr="006F5F0F">
        <w:rPr>
          <w:rFonts w:ascii="Arial" w:hAnsi="Arial" w:cs="Arial"/>
          <w:b/>
          <w:sz w:val="20"/>
          <w:szCs w:val="22"/>
        </w:rPr>
        <w:t xml:space="preserve"> </w:t>
      </w:r>
      <w:r w:rsidRPr="006F5F0F">
        <w:rPr>
          <w:rFonts w:ascii="Arial" w:hAnsi="Arial" w:cs="Arial"/>
          <w:sz w:val="20"/>
          <w:szCs w:val="22"/>
        </w:rPr>
        <w:t xml:space="preserve">El </w:t>
      </w:r>
      <w:r w:rsidRPr="006F5F0F">
        <w:rPr>
          <w:rFonts w:ascii="Arial" w:hAnsi="Arial" w:cs="Arial"/>
          <w:b/>
          <w:sz w:val="20"/>
          <w:szCs w:val="22"/>
        </w:rPr>
        <w:t>PROVEEDOR</w:t>
      </w:r>
      <w:r w:rsidRPr="006F5F0F">
        <w:rPr>
          <w:rFonts w:ascii="Arial" w:hAnsi="Arial" w:cs="Arial"/>
          <w:sz w:val="20"/>
          <w:szCs w:val="22"/>
        </w:rPr>
        <w:t xml:space="preserve"> garantiza el correcto cumplimiento y fiel ejecución del presente Contrato en todas sus partes con la _______, Nº __________emitida por ________, con vigencia hasta el_______, cuyo beneficiario es la </w:t>
      </w:r>
      <w:r w:rsidRPr="006F5F0F">
        <w:rPr>
          <w:rFonts w:ascii="Arial" w:hAnsi="Arial" w:cs="Arial"/>
          <w:b/>
          <w:sz w:val="20"/>
          <w:szCs w:val="22"/>
        </w:rPr>
        <w:t>ENTIDAD</w:t>
      </w:r>
      <w:r w:rsidRPr="006F5F0F">
        <w:rPr>
          <w:rFonts w:ascii="Arial" w:hAnsi="Arial" w:cs="Arial"/>
          <w:sz w:val="20"/>
          <w:szCs w:val="22"/>
        </w:rPr>
        <w:t>, por Bs______ (_____00/100 Bolivianos), equivalente al siete por ciento (7%) del monto total del Contrato. (</w:t>
      </w:r>
      <w:r w:rsidRPr="006F5F0F">
        <w:rPr>
          <w:rFonts w:ascii="Arial" w:hAnsi="Arial" w:cs="Arial"/>
          <w:sz w:val="20"/>
          <w:szCs w:val="22"/>
          <w:highlight w:val="yellow"/>
        </w:rPr>
        <w:t xml:space="preserve">Dependiendo de la Garantía presentada por el </w:t>
      </w:r>
      <w:r w:rsidRPr="006F5F0F">
        <w:rPr>
          <w:rFonts w:ascii="Arial" w:hAnsi="Arial" w:cs="Arial"/>
          <w:b/>
          <w:sz w:val="20"/>
          <w:szCs w:val="22"/>
          <w:highlight w:val="yellow"/>
        </w:rPr>
        <w:t>PROVEEDOR</w:t>
      </w:r>
      <w:r w:rsidRPr="006F5F0F">
        <w:rPr>
          <w:rFonts w:ascii="Arial" w:hAnsi="Arial" w:cs="Arial"/>
          <w:sz w:val="20"/>
          <w:szCs w:val="22"/>
        </w:rPr>
        <w:t>)</w:t>
      </w:r>
    </w:p>
    <w:p w:rsidR="006F5F0F" w:rsidRPr="006F5F0F" w:rsidRDefault="006F5F0F" w:rsidP="006F5F0F">
      <w:pPr>
        <w:ind w:left="709" w:hanging="709"/>
        <w:jc w:val="both"/>
        <w:rPr>
          <w:rFonts w:ascii="Arial" w:hAnsi="Arial" w:cs="Arial"/>
          <w:b/>
          <w:bCs/>
          <w:sz w:val="20"/>
          <w:szCs w:val="22"/>
        </w:rPr>
      </w:pPr>
    </w:p>
    <w:p w:rsidR="006F5F0F" w:rsidRPr="006F5F0F" w:rsidRDefault="006F5F0F" w:rsidP="006F5F0F">
      <w:pPr>
        <w:ind w:left="709" w:hanging="1"/>
        <w:jc w:val="both"/>
        <w:rPr>
          <w:rFonts w:ascii="Arial" w:hAnsi="Arial" w:cs="Arial"/>
          <w:sz w:val="20"/>
          <w:szCs w:val="22"/>
        </w:rPr>
      </w:pPr>
      <w:r w:rsidRPr="006F5F0F">
        <w:rPr>
          <w:rFonts w:ascii="Arial" w:hAnsi="Arial" w:cs="Arial"/>
          <w:sz w:val="20"/>
          <w:szCs w:val="22"/>
        </w:rPr>
        <w:lastRenderedPageBreak/>
        <w:t xml:space="preserve">El importe de dicha garantía en caso de cualquier incumplimiento contractual incurrido por el </w:t>
      </w:r>
      <w:r w:rsidRPr="006F5F0F">
        <w:rPr>
          <w:rFonts w:ascii="Arial" w:hAnsi="Arial" w:cs="Arial"/>
          <w:b/>
          <w:sz w:val="20"/>
          <w:szCs w:val="22"/>
        </w:rPr>
        <w:t>PROVEEDOR</w:t>
      </w:r>
      <w:r w:rsidRPr="006F5F0F">
        <w:rPr>
          <w:rFonts w:ascii="Arial" w:hAnsi="Arial" w:cs="Arial"/>
          <w:sz w:val="20"/>
          <w:szCs w:val="22"/>
        </w:rPr>
        <w:t xml:space="preserve">, será pagado en favor de la </w:t>
      </w:r>
      <w:r w:rsidRPr="006F5F0F">
        <w:rPr>
          <w:rFonts w:ascii="Arial" w:hAnsi="Arial" w:cs="Arial"/>
          <w:b/>
          <w:sz w:val="20"/>
          <w:szCs w:val="22"/>
        </w:rPr>
        <w:t>ENTIDAD</w:t>
      </w:r>
      <w:r w:rsidRPr="006F5F0F">
        <w:rPr>
          <w:rFonts w:ascii="Arial" w:hAnsi="Arial" w:cs="Arial"/>
          <w:sz w:val="20"/>
          <w:szCs w:val="22"/>
        </w:rPr>
        <w:t>, sin necesidad de ningún trámite o acción judicial, a su sólo requerimiento.</w:t>
      </w:r>
    </w:p>
    <w:p w:rsidR="006F5F0F" w:rsidRPr="006F5F0F" w:rsidRDefault="006F5F0F" w:rsidP="006F5F0F">
      <w:pPr>
        <w:ind w:left="709" w:hanging="709"/>
        <w:jc w:val="both"/>
        <w:rPr>
          <w:rFonts w:ascii="Arial" w:hAnsi="Arial" w:cs="Arial"/>
          <w:sz w:val="20"/>
          <w:szCs w:val="22"/>
        </w:rPr>
      </w:pPr>
    </w:p>
    <w:p w:rsidR="006F5F0F" w:rsidRPr="006F5F0F" w:rsidRDefault="006F5F0F" w:rsidP="006F5F0F">
      <w:pPr>
        <w:ind w:left="709" w:hanging="1"/>
        <w:jc w:val="both"/>
        <w:rPr>
          <w:rFonts w:ascii="Arial" w:hAnsi="Arial" w:cs="Arial"/>
          <w:sz w:val="20"/>
          <w:szCs w:val="22"/>
        </w:rPr>
      </w:pPr>
      <w:r w:rsidRPr="006F5F0F">
        <w:rPr>
          <w:rFonts w:ascii="Arial" w:hAnsi="Arial" w:cs="Arial"/>
          <w:sz w:val="20"/>
          <w:szCs w:val="22"/>
        </w:rPr>
        <w:t xml:space="preserve">La devolución de la Garantía de Cumplimiento de Contrato, procederá si el Contrato ha sido cumplido en su totalidad y se efectivice la recepción e instalación de los </w:t>
      </w:r>
      <w:r w:rsidRPr="006F5F0F">
        <w:rPr>
          <w:rFonts w:ascii="Arial" w:hAnsi="Arial" w:cs="Arial"/>
          <w:b/>
          <w:sz w:val="20"/>
          <w:szCs w:val="22"/>
        </w:rPr>
        <w:t>BIENES</w:t>
      </w:r>
      <w:r w:rsidRPr="006F5F0F">
        <w:rPr>
          <w:rFonts w:ascii="Arial" w:hAnsi="Arial" w:cs="Arial"/>
          <w:sz w:val="20"/>
          <w:szCs w:val="22"/>
        </w:rPr>
        <w:t xml:space="preserve"> objeto de la contratación, hecho que se hará constar mediante el Acta de Recepción suscrita por el </w:t>
      </w:r>
      <w:r w:rsidRPr="006F5F0F">
        <w:rPr>
          <w:rFonts w:ascii="Arial" w:hAnsi="Arial" w:cs="Arial"/>
          <w:sz w:val="20"/>
          <w:szCs w:val="22"/>
          <w:lang w:val="es-BO" w:eastAsia="es-BO"/>
        </w:rPr>
        <w:t xml:space="preserve">Responsable de Recepción </w:t>
      </w:r>
      <w:r w:rsidRPr="006F5F0F">
        <w:rPr>
          <w:rFonts w:ascii="Arial" w:hAnsi="Arial" w:cs="Arial"/>
          <w:sz w:val="20"/>
          <w:szCs w:val="22"/>
          <w:lang w:eastAsia="es-BO"/>
        </w:rPr>
        <w:t xml:space="preserve">y el </w:t>
      </w:r>
      <w:r w:rsidRPr="006F5F0F">
        <w:rPr>
          <w:rFonts w:ascii="Arial" w:hAnsi="Arial" w:cs="Arial"/>
          <w:b/>
          <w:sz w:val="20"/>
          <w:szCs w:val="22"/>
          <w:lang w:eastAsia="es-BO"/>
        </w:rPr>
        <w:t>PROVEEDOR</w:t>
      </w:r>
      <w:r w:rsidRPr="006F5F0F">
        <w:rPr>
          <w:rFonts w:ascii="Arial" w:hAnsi="Arial" w:cs="Arial"/>
          <w:sz w:val="20"/>
          <w:szCs w:val="22"/>
        </w:rPr>
        <w:t xml:space="preserve">. La devolución se hará efectiva una vez que se cuente con la conformidad de la recepción definitiva. </w:t>
      </w:r>
    </w:p>
    <w:p w:rsidR="006F5F0F" w:rsidRPr="006F5F0F" w:rsidRDefault="006F5F0F" w:rsidP="006F5F0F">
      <w:pPr>
        <w:ind w:left="709" w:hanging="709"/>
        <w:jc w:val="both"/>
        <w:rPr>
          <w:rFonts w:ascii="Arial" w:hAnsi="Arial" w:cs="Arial"/>
          <w:sz w:val="20"/>
          <w:szCs w:val="22"/>
        </w:rPr>
      </w:pPr>
    </w:p>
    <w:p w:rsidR="006F5F0F" w:rsidRPr="006F5F0F" w:rsidRDefault="006F5F0F" w:rsidP="006F5F0F">
      <w:pPr>
        <w:ind w:left="709" w:hanging="1"/>
        <w:jc w:val="both"/>
        <w:rPr>
          <w:rFonts w:ascii="Arial" w:hAnsi="Arial" w:cs="Arial"/>
          <w:sz w:val="20"/>
          <w:szCs w:val="22"/>
        </w:rPr>
      </w:pPr>
      <w:r w:rsidRPr="006F5F0F">
        <w:rPr>
          <w:rFonts w:ascii="Arial" w:hAnsi="Arial" w:cs="Arial"/>
          <w:sz w:val="20"/>
          <w:szCs w:val="22"/>
        </w:rPr>
        <w:t xml:space="preserve">El </w:t>
      </w:r>
      <w:r w:rsidRPr="006F5F0F">
        <w:rPr>
          <w:rFonts w:ascii="Arial" w:hAnsi="Arial" w:cs="Arial"/>
          <w:b/>
          <w:sz w:val="20"/>
          <w:szCs w:val="22"/>
        </w:rPr>
        <w:t>PROVEEDOR</w:t>
      </w:r>
      <w:r w:rsidRPr="006F5F0F">
        <w:rPr>
          <w:rFonts w:ascii="Arial" w:hAnsi="Arial" w:cs="Arial"/>
          <w:sz w:val="20"/>
          <w:szCs w:val="22"/>
        </w:rPr>
        <w:t xml:space="preserve">, tiene la obligación de mantener actualizada la Garantía de Cumplimiento de Contrato, cuantas veces lo requiera la </w:t>
      </w:r>
      <w:r w:rsidRPr="006F5F0F">
        <w:rPr>
          <w:rFonts w:ascii="Arial" w:hAnsi="Arial" w:cs="Arial"/>
          <w:b/>
          <w:sz w:val="20"/>
          <w:szCs w:val="22"/>
        </w:rPr>
        <w:t>ENTIDAD</w:t>
      </w:r>
      <w:r w:rsidRPr="006F5F0F">
        <w:rPr>
          <w:rFonts w:ascii="Arial" w:hAnsi="Arial" w:cs="Arial"/>
          <w:sz w:val="20"/>
          <w:szCs w:val="22"/>
        </w:rPr>
        <w:t xml:space="preserve"> por razones justificadas. La Unidad Administrativa de la </w:t>
      </w:r>
      <w:r w:rsidRPr="006F5F0F">
        <w:rPr>
          <w:rFonts w:ascii="Arial" w:hAnsi="Arial" w:cs="Arial"/>
          <w:b/>
          <w:sz w:val="20"/>
          <w:szCs w:val="22"/>
        </w:rPr>
        <w:t>ENTIDAD</w:t>
      </w:r>
      <w:r w:rsidRPr="006F5F0F">
        <w:rPr>
          <w:rFonts w:ascii="Arial" w:hAnsi="Arial" w:cs="Arial"/>
          <w:sz w:val="20"/>
          <w:szCs w:val="22"/>
        </w:rPr>
        <w:t xml:space="preserve"> será quien llevará el control directo de vigencia de la misma bajo su responsabilidad.</w:t>
      </w:r>
    </w:p>
    <w:p w:rsidR="006F5F0F" w:rsidRPr="006F5F0F" w:rsidRDefault="006F5F0F" w:rsidP="006F5F0F">
      <w:pPr>
        <w:jc w:val="both"/>
        <w:rPr>
          <w:rFonts w:ascii="Arial" w:hAnsi="Arial" w:cs="Arial"/>
          <w:sz w:val="20"/>
          <w:szCs w:val="22"/>
        </w:rPr>
      </w:pPr>
    </w:p>
    <w:p w:rsidR="006F5F0F" w:rsidRPr="006F5F0F" w:rsidRDefault="006F5F0F" w:rsidP="006F5F0F">
      <w:pPr>
        <w:numPr>
          <w:ilvl w:val="0"/>
          <w:numId w:val="65"/>
        </w:numPr>
        <w:autoSpaceDE w:val="0"/>
        <w:autoSpaceDN w:val="0"/>
        <w:adjustRightInd w:val="0"/>
        <w:jc w:val="both"/>
        <w:rPr>
          <w:rFonts w:ascii="Arial" w:hAnsi="Arial" w:cs="Arial"/>
          <w:b/>
          <w:vanish/>
          <w:sz w:val="20"/>
          <w:szCs w:val="22"/>
        </w:rPr>
      </w:pPr>
    </w:p>
    <w:p w:rsidR="006F5F0F" w:rsidRPr="006F5F0F" w:rsidRDefault="006F5F0F" w:rsidP="006F5F0F">
      <w:pPr>
        <w:numPr>
          <w:ilvl w:val="1"/>
          <w:numId w:val="65"/>
        </w:numPr>
        <w:autoSpaceDE w:val="0"/>
        <w:autoSpaceDN w:val="0"/>
        <w:adjustRightInd w:val="0"/>
        <w:jc w:val="both"/>
        <w:rPr>
          <w:rFonts w:ascii="Arial" w:hAnsi="Arial" w:cs="Arial"/>
          <w:b/>
          <w:vanish/>
          <w:sz w:val="20"/>
          <w:szCs w:val="22"/>
        </w:rPr>
      </w:pPr>
    </w:p>
    <w:p w:rsidR="006F5F0F" w:rsidRPr="006F5F0F" w:rsidRDefault="006F5F0F" w:rsidP="006F5F0F">
      <w:pPr>
        <w:numPr>
          <w:ilvl w:val="1"/>
          <w:numId w:val="65"/>
        </w:numPr>
        <w:autoSpaceDE w:val="0"/>
        <w:autoSpaceDN w:val="0"/>
        <w:adjustRightInd w:val="0"/>
        <w:ind w:left="720"/>
        <w:jc w:val="both"/>
        <w:rPr>
          <w:rFonts w:ascii="Arial" w:hAnsi="Arial" w:cs="Arial"/>
          <w:sz w:val="20"/>
          <w:szCs w:val="22"/>
        </w:rPr>
      </w:pPr>
      <w:r w:rsidRPr="006F5F0F">
        <w:rPr>
          <w:rFonts w:ascii="Arial" w:hAnsi="Arial" w:cs="Arial"/>
          <w:b/>
          <w:sz w:val="20"/>
          <w:szCs w:val="22"/>
        </w:rPr>
        <w:t xml:space="preserve">Garantía de Funcionamiento de Maquinaria y/o Equipo: </w:t>
      </w:r>
      <w:r w:rsidRPr="006F5F0F">
        <w:rPr>
          <w:rFonts w:ascii="Arial" w:hAnsi="Arial" w:cs="Arial"/>
          <w:sz w:val="20"/>
          <w:szCs w:val="22"/>
          <w:lang w:val="es-ES_tradnl"/>
        </w:rPr>
        <w:t xml:space="preserve">El </w:t>
      </w:r>
      <w:r w:rsidRPr="006F5F0F">
        <w:rPr>
          <w:rFonts w:ascii="Arial" w:hAnsi="Arial" w:cs="Arial"/>
          <w:b/>
          <w:sz w:val="20"/>
          <w:szCs w:val="22"/>
          <w:lang w:val="es-ES_tradnl"/>
        </w:rPr>
        <w:t>PROVEEDOR</w:t>
      </w:r>
      <w:r w:rsidRPr="006F5F0F">
        <w:rPr>
          <w:rFonts w:ascii="Arial" w:hAnsi="Arial" w:cs="Arial"/>
          <w:sz w:val="20"/>
          <w:szCs w:val="22"/>
          <w:lang w:val="es-ES_tradnl"/>
        </w:rPr>
        <w:t>, de manera previa a la emisión del Acta de Recepción deberá constituir una garantía de funcionamiento de maquinaria y/o equipo por el uno punto cinco por ciento (1.5%) del monto total del presente Contrato, de acuerdo con lo establecido en el DBC, con una vigencia de al menos un (1) año a partir de la emisión del Acta de Recepción.</w:t>
      </w:r>
    </w:p>
    <w:p w:rsidR="006F5F0F" w:rsidRPr="006F5F0F" w:rsidRDefault="006F5F0F" w:rsidP="006F5F0F">
      <w:pPr>
        <w:autoSpaceDE w:val="0"/>
        <w:autoSpaceDN w:val="0"/>
        <w:adjustRightInd w:val="0"/>
        <w:ind w:left="720"/>
        <w:jc w:val="both"/>
        <w:rPr>
          <w:rFonts w:ascii="Arial" w:hAnsi="Arial" w:cs="Arial"/>
          <w:b/>
          <w:sz w:val="20"/>
          <w:szCs w:val="22"/>
        </w:rPr>
      </w:pPr>
    </w:p>
    <w:p w:rsidR="006F5F0F" w:rsidRPr="006F5F0F" w:rsidRDefault="006F5F0F" w:rsidP="006F5F0F">
      <w:pPr>
        <w:autoSpaceDE w:val="0"/>
        <w:autoSpaceDN w:val="0"/>
        <w:adjustRightInd w:val="0"/>
        <w:ind w:left="720"/>
        <w:jc w:val="both"/>
        <w:rPr>
          <w:rFonts w:ascii="Arial" w:hAnsi="Arial" w:cs="Arial"/>
          <w:sz w:val="20"/>
          <w:szCs w:val="22"/>
          <w:lang w:val="es-ES_tradnl"/>
        </w:rPr>
      </w:pPr>
      <w:r w:rsidRPr="006F5F0F">
        <w:rPr>
          <w:rFonts w:ascii="Arial" w:hAnsi="Arial" w:cs="Arial"/>
          <w:sz w:val="20"/>
          <w:szCs w:val="22"/>
          <w:lang w:val="es-ES_tradnl"/>
        </w:rPr>
        <w:t>Esta garantía cubre lo siguiente:</w:t>
      </w:r>
    </w:p>
    <w:p w:rsidR="006F5F0F" w:rsidRPr="006F5F0F" w:rsidRDefault="006F5F0F" w:rsidP="006F5F0F">
      <w:pPr>
        <w:autoSpaceDE w:val="0"/>
        <w:autoSpaceDN w:val="0"/>
        <w:adjustRightInd w:val="0"/>
        <w:ind w:left="720"/>
        <w:jc w:val="both"/>
        <w:rPr>
          <w:rFonts w:ascii="Arial" w:hAnsi="Arial" w:cs="Arial"/>
          <w:sz w:val="20"/>
          <w:szCs w:val="22"/>
        </w:rPr>
      </w:pPr>
    </w:p>
    <w:p w:rsidR="006F5F0F" w:rsidRPr="006F5F0F" w:rsidRDefault="006F5F0F" w:rsidP="006F5F0F">
      <w:pPr>
        <w:numPr>
          <w:ilvl w:val="0"/>
          <w:numId w:val="66"/>
        </w:numPr>
        <w:ind w:left="1134"/>
        <w:jc w:val="both"/>
        <w:rPr>
          <w:rFonts w:ascii="Arial" w:hAnsi="Arial" w:cs="Arial"/>
          <w:sz w:val="20"/>
          <w:szCs w:val="22"/>
          <w:lang w:val="es-ES_tradnl"/>
        </w:rPr>
      </w:pPr>
      <w:r w:rsidRPr="006F5F0F">
        <w:rPr>
          <w:rFonts w:ascii="Arial" w:hAnsi="Arial" w:cs="Arial"/>
          <w:b/>
          <w:sz w:val="20"/>
          <w:szCs w:val="22"/>
          <w:lang w:val="es-ES_tradnl"/>
        </w:rPr>
        <w:t>Asistencia técnica:</w:t>
      </w:r>
      <w:r w:rsidRPr="006F5F0F">
        <w:rPr>
          <w:rFonts w:ascii="Arial" w:hAnsi="Arial" w:cs="Arial"/>
          <w:sz w:val="20"/>
          <w:szCs w:val="22"/>
          <w:lang w:val="es-ES_tradnl"/>
        </w:rPr>
        <w:t xml:space="preserve"> Las solicitudes de asistencia técnica deberán ser atendidas por el </w:t>
      </w:r>
      <w:r w:rsidRPr="006F5F0F">
        <w:rPr>
          <w:rFonts w:ascii="Arial" w:hAnsi="Arial" w:cs="Arial"/>
          <w:b/>
          <w:sz w:val="20"/>
          <w:szCs w:val="22"/>
          <w:lang w:val="es-ES_tradnl"/>
        </w:rPr>
        <w:t>PROVEEDOR</w:t>
      </w:r>
      <w:r w:rsidRPr="006F5F0F">
        <w:rPr>
          <w:rFonts w:ascii="Arial" w:hAnsi="Arial" w:cs="Arial"/>
          <w:sz w:val="20"/>
          <w:szCs w:val="22"/>
          <w:lang w:val="es-ES_tradnl"/>
        </w:rPr>
        <w:t xml:space="preserve"> en el edificio principal de la </w:t>
      </w:r>
      <w:r w:rsidRPr="006F5F0F">
        <w:rPr>
          <w:rFonts w:ascii="Arial" w:hAnsi="Arial" w:cs="Arial"/>
          <w:b/>
          <w:sz w:val="20"/>
          <w:szCs w:val="22"/>
          <w:lang w:val="es-ES_tradnl"/>
        </w:rPr>
        <w:t xml:space="preserve">ENTIDAD </w:t>
      </w:r>
      <w:r w:rsidRPr="006F5F0F">
        <w:rPr>
          <w:rFonts w:ascii="Arial" w:hAnsi="Arial" w:cs="Arial"/>
          <w:sz w:val="20"/>
          <w:szCs w:val="22"/>
          <w:lang w:val="es-ES_tradnl"/>
        </w:rPr>
        <w:t xml:space="preserve">hasta el siguiente día hábil de notificadas por el personal del </w:t>
      </w:r>
      <w:r w:rsidRPr="006F5F0F">
        <w:rPr>
          <w:rFonts w:ascii="Arial" w:hAnsi="Arial" w:cs="Arial"/>
          <w:bCs/>
          <w:sz w:val="20"/>
          <w:szCs w:val="22"/>
        </w:rPr>
        <w:t>Departamento de Seguridad y Contingencias (</w:t>
      </w:r>
      <w:r w:rsidRPr="006F5F0F">
        <w:rPr>
          <w:rFonts w:ascii="Arial" w:hAnsi="Arial" w:cs="Arial"/>
          <w:sz w:val="20"/>
          <w:szCs w:val="22"/>
          <w:lang w:val="es-ES_tradnl"/>
        </w:rPr>
        <w:t>DSC). Estas solicitudes podrán ser realizadas vía telefónica o correo electrónico.</w:t>
      </w:r>
    </w:p>
    <w:p w:rsidR="006F5F0F" w:rsidRPr="006F5F0F" w:rsidRDefault="006F5F0F" w:rsidP="006F5F0F">
      <w:pPr>
        <w:ind w:left="1134"/>
        <w:jc w:val="both"/>
        <w:rPr>
          <w:rFonts w:ascii="Arial" w:hAnsi="Arial" w:cs="Arial"/>
          <w:sz w:val="20"/>
          <w:szCs w:val="22"/>
          <w:lang w:val="es-ES_tradnl"/>
        </w:rPr>
      </w:pPr>
    </w:p>
    <w:p w:rsidR="006F5F0F" w:rsidRPr="006F5F0F" w:rsidRDefault="006F5F0F" w:rsidP="006F5F0F">
      <w:pPr>
        <w:numPr>
          <w:ilvl w:val="0"/>
          <w:numId w:val="66"/>
        </w:numPr>
        <w:ind w:left="1134"/>
        <w:jc w:val="both"/>
        <w:rPr>
          <w:rFonts w:ascii="Arial" w:hAnsi="Arial" w:cs="Arial"/>
          <w:sz w:val="20"/>
          <w:szCs w:val="22"/>
          <w:lang w:val="es-ES_tradnl"/>
        </w:rPr>
      </w:pPr>
      <w:r w:rsidRPr="006F5F0F">
        <w:rPr>
          <w:rFonts w:ascii="Arial" w:hAnsi="Arial" w:cs="Arial"/>
          <w:b/>
          <w:sz w:val="20"/>
          <w:szCs w:val="22"/>
          <w:lang w:val="es-ES_tradnl"/>
        </w:rPr>
        <w:t>Reemplazo temporal de BIENES:</w:t>
      </w:r>
      <w:r w:rsidRPr="006F5F0F">
        <w:rPr>
          <w:rFonts w:ascii="Arial" w:hAnsi="Arial" w:cs="Arial"/>
          <w:sz w:val="20"/>
          <w:szCs w:val="22"/>
          <w:lang w:val="es-ES_tradnl"/>
        </w:rPr>
        <w:t xml:space="preserve"> En caso de existir un problema que no pueda ser resuelto en la asistencia técnica, el </w:t>
      </w:r>
      <w:r w:rsidRPr="006F5F0F">
        <w:rPr>
          <w:rFonts w:ascii="Arial" w:hAnsi="Arial" w:cs="Arial"/>
          <w:b/>
          <w:sz w:val="20"/>
          <w:szCs w:val="22"/>
          <w:lang w:val="es-ES_tradnl"/>
        </w:rPr>
        <w:t xml:space="preserve">PROVEEDOR </w:t>
      </w:r>
      <w:r w:rsidRPr="006F5F0F">
        <w:rPr>
          <w:rFonts w:ascii="Arial" w:hAnsi="Arial" w:cs="Arial"/>
          <w:sz w:val="20"/>
          <w:szCs w:val="22"/>
          <w:lang w:val="es-ES_tradnl"/>
        </w:rPr>
        <w:t>deberá realizar el préstamo y/o reemplazo de equipo(s) en un plazo máximo de hasta cinco (5) días hábiles desde que atendió la solicitud.</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6"/>
        </w:numPr>
        <w:ind w:left="1134"/>
        <w:jc w:val="both"/>
        <w:rPr>
          <w:rFonts w:ascii="Arial" w:hAnsi="Arial" w:cs="Arial"/>
          <w:sz w:val="20"/>
          <w:szCs w:val="22"/>
          <w:lang w:val="es-ES_tradnl"/>
        </w:rPr>
      </w:pPr>
      <w:r w:rsidRPr="006F5F0F">
        <w:rPr>
          <w:rFonts w:ascii="Arial" w:hAnsi="Arial" w:cs="Arial"/>
          <w:b/>
          <w:sz w:val="20"/>
          <w:szCs w:val="22"/>
          <w:lang w:val="es-ES_tradnl"/>
        </w:rPr>
        <w:t>Provisión de repuestos:</w:t>
      </w:r>
      <w:r w:rsidRPr="006F5F0F">
        <w:rPr>
          <w:rFonts w:ascii="Arial" w:hAnsi="Arial" w:cs="Arial"/>
          <w:sz w:val="20"/>
          <w:szCs w:val="22"/>
          <w:lang w:val="es-ES_tradnl"/>
        </w:rPr>
        <w:t xml:space="preserve"> En caso de atender una asistencia técnica donde sea necesario el reemplazo de uno o varios repuestos, por fallas de fabricación o mala instalación, el(los) equipo(s) deberá(n) ser provisto(s) y reemplazado(s) por el </w:t>
      </w:r>
      <w:r w:rsidRPr="006F5F0F">
        <w:rPr>
          <w:rFonts w:ascii="Arial" w:hAnsi="Arial" w:cs="Arial"/>
          <w:b/>
          <w:sz w:val="20"/>
          <w:szCs w:val="22"/>
          <w:lang w:val="es-ES_tradnl"/>
        </w:rPr>
        <w:t>PROVEEDOR</w:t>
      </w:r>
      <w:r w:rsidRPr="006F5F0F">
        <w:rPr>
          <w:rFonts w:ascii="Arial" w:hAnsi="Arial" w:cs="Arial"/>
          <w:sz w:val="20"/>
          <w:szCs w:val="22"/>
          <w:lang w:val="es-ES_tradnl"/>
        </w:rPr>
        <w:t xml:space="preserve"> sin costo para la </w:t>
      </w:r>
      <w:r w:rsidRPr="006F5F0F">
        <w:rPr>
          <w:rFonts w:ascii="Arial" w:hAnsi="Arial" w:cs="Arial"/>
          <w:b/>
          <w:sz w:val="20"/>
          <w:szCs w:val="22"/>
          <w:lang w:val="es-ES_tradnl"/>
        </w:rPr>
        <w:t>ENTIDAD</w:t>
      </w:r>
      <w:r w:rsidRPr="006F5F0F">
        <w:rPr>
          <w:rFonts w:ascii="Arial" w:hAnsi="Arial" w:cs="Arial"/>
          <w:sz w:val="20"/>
          <w:szCs w:val="22"/>
          <w:lang w:val="es-ES_tradnl"/>
        </w:rPr>
        <w:t>, en el tiempo máximo de diez (10) días hábiles posteriores a la atención de solicitud de asistencia técnica.</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6"/>
        </w:numPr>
        <w:ind w:left="1134"/>
        <w:jc w:val="both"/>
        <w:rPr>
          <w:rFonts w:ascii="Arial" w:hAnsi="Arial" w:cs="Arial"/>
          <w:sz w:val="20"/>
          <w:szCs w:val="22"/>
          <w:lang w:val="es-ES_tradnl"/>
        </w:rPr>
      </w:pPr>
      <w:r w:rsidRPr="006F5F0F">
        <w:rPr>
          <w:rFonts w:ascii="Arial" w:hAnsi="Arial" w:cs="Arial"/>
          <w:b/>
          <w:sz w:val="20"/>
          <w:szCs w:val="22"/>
          <w:lang w:val="es-ES_tradnl"/>
        </w:rPr>
        <w:t>Cambio definitivo de BIENES:</w:t>
      </w:r>
      <w:r w:rsidRPr="006F5F0F">
        <w:rPr>
          <w:rFonts w:ascii="Arial" w:hAnsi="Arial" w:cs="Arial"/>
          <w:sz w:val="20"/>
          <w:szCs w:val="22"/>
          <w:lang w:val="es-ES_tradnl"/>
        </w:rPr>
        <w:t xml:space="preserve"> En caso que no se pueda realizar la reparación necesaria el </w:t>
      </w:r>
      <w:r w:rsidRPr="006F5F0F">
        <w:rPr>
          <w:rFonts w:ascii="Arial" w:hAnsi="Arial" w:cs="Arial"/>
          <w:b/>
          <w:sz w:val="20"/>
          <w:szCs w:val="22"/>
          <w:lang w:val="es-ES_tradnl"/>
        </w:rPr>
        <w:t xml:space="preserve">PROVEEDOR </w:t>
      </w:r>
      <w:r w:rsidRPr="006F5F0F">
        <w:rPr>
          <w:rFonts w:ascii="Arial" w:hAnsi="Arial" w:cs="Arial"/>
          <w:sz w:val="20"/>
          <w:szCs w:val="22"/>
          <w:lang w:val="es-ES_tradnl"/>
        </w:rPr>
        <w:t xml:space="preserve">deberá reemplazar el (los) </w:t>
      </w:r>
      <w:r w:rsidRPr="006F5F0F">
        <w:rPr>
          <w:rFonts w:ascii="Arial" w:hAnsi="Arial" w:cs="Arial"/>
          <w:b/>
          <w:sz w:val="20"/>
          <w:szCs w:val="22"/>
          <w:lang w:val="es-ES_tradnl"/>
        </w:rPr>
        <w:t xml:space="preserve">BIENES </w:t>
      </w:r>
      <w:r w:rsidRPr="006F5F0F">
        <w:rPr>
          <w:rFonts w:ascii="Arial" w:hAnsi="Arial" w:cs="Arial"/>
          <w:sz w:val="20"/>
          <w:szCs w:val="22"/>
          <w:lang w:val="es-ES_tradnl"/>
        </w:rPr>
        <w:t>dañado(s) por nuevo(s) de igual o superiores características técnicas, en un plazo de treinta (30) días hábiles de atendida la solicitud de asistencia técnica.</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6"/>
        </w:numPr>
        <w:ind w:left="1134"/>
        <w:jc w:val="both"/>
        <w:rPr>
          <w:rFonts w:ascii="Arial" w:hAnsi="Arial" w:cs="Arial"/>
          <w:sz w:val="20"/>
          <w:szCs w:val="22"/>
          <w:lang w:val="es-ES_tradnl"/>
        </w:rPr>
      </w:pPr>
      <w:r w:rsidRPr="006F5F0F">
        <w:rPr>
          <w:rFonts w:ascii="Arial" w:hAnsi="Arial" w:cs="Arial"/>
          <w:b/>
          <w:sz w:val="20"/>
          <w:szCs w:val="22"/>
          <w:lang w:val="es-ES_tradnl"/>
        </w:rPr>
        <w:t>Altura sobre el nivel del mar.</w:t>
      </w:r>
      <w:r w:rsidRPr="006F5F0F">
        <w:rPr>
          <w:rFonts w:ascii="Arial" w:hAnsi="Arial" w:cs="Arial"/>
          <w:sz w:val="20"/>
          <w:szCs w:val="22"/>
          <w:lang w:val="es-ES_tradnl"/>
        </w:rPr>
        <w:t xml:space="preserve"> La garantía de funcionamiento de maquinaria y/o equipo deberá cubrir el correcto funcionamiento de los </w:t>
      </w:r>
      <w:r w:rsidRPr="006F5F0F">
        <w:rPr>
          <w:rFonts w:ascii="Arial" w:hAnsi="Arial" w:cs="Arial"/>
          <w:b/>
          <w:sz w:val="20"/>
          <w:szCs w:val="22"/>
          <w:lang w:val="es-ES_tradnl"/>
        </w:rPr>
        <w:t xml:space="preserve">BIENES </w:t>
      </w:r>
      <w:r w:rsidRPr="006F5F0F">
        <w:rPr>
          <w:rFonts w:ascii="Arial" w:hAnsi="Arial" w:cs="Arial"/>
          <w:sz w:val="20"/>
          <w:szCs w:val="22"/>
          <w:lang w:val="es-ES_tradnl"/>
        </w:rPr>
        <w:t>en la altura sobre el nivel del mar de la ciudad de La Paz – 3.600 metros sobre el nivel del mar.</w:t>
      </w:r>
    </w:p>
    <w:p w:rsidR="006F5F0F" w:rsidRPr="006F5F0F" w:rsidRDefault="006F5F0F" w:rsidP="006F5F0F">
      <w:pPr>
        <w:ind w:firstLine="708"/>
        <w:jc w:val="both"/>
        <w:rPr>
          <w:rFonts w:ascii="Arial" w:hAnsi="Arial" w:cs="Arial"/>
          <w:sz w:val="20"/>
          <w:szCs w:val="22"/>
          <w:lang w:val="es-ES_tradnl"/>
        </w:rPr>
      </w:pPr>
    </w:p>
    <w:p w:rsidR="006F5F0F" w:rsidRPr="006F5F0F" w:rsidRDefault="006F5F0F" w:rsidP="006F5F0F">
      <w:pPr>
        <w:ind w:firstLine="708"/>
        <w:jc w:val="both"/>
        <w:rPr>
          <w:rFonts w:ascii="Arial" w:hAnsi="Arial" w:cs="Arial"/>
          <w:sz w:val="20"/>
          <w:szCs w:val="22"/>
          <w:lang w:val="es-ES_tradnl"/>
        </w:rPr>
      </w:pPr>
      <w:r w:rsidRPr="006F5F0F">
        <w:rPr>
          <w:rFonts w:ascii="Arial" w:hAnsi="Arial" w:cs="Arial"/>
          <w:sz w:val="20"/>
          <w:szCs w:val="22"/>
          <w:lang w:val="es-ES_tradnl"/>
        </w:rPr>
        <w:t>La garantía será ejecutada en cualquiera de los siguientes casos:</w:t>
      </w:r>
    </w:p>
    <w:p w:rsidR="006F5F0F" w:rsidRPr="006F5F0F" w:rsidRDefault="006F5F0F" w:rsidP="006F5F0F">
      <w:pPr>
        <w:ind w:left="567"/>
        <w:jc w:val="both"/>
        <w:rPr>
          <w:rFonts w:ascii="Arial" w:hAnsi="Arial" w:cs="Arial"/>
          <w:sz w:val="20"/>
          <w:szCs w:val="22"/>
          <w:lang w:val="es-ES_tradnl"/>
        </w:rPr>
      </w:pPr>
    </w:p>
    <w:p w:rsidR="006F5F0F" w:rsidRPr="006F5F0F" w:rsidRDefault="006F5F0F" w:rsidP="006F5F0F">
      <w:pPr>
        <w:numPr>
          <w:ilvl w:val="0"/>
          <w:numId w:val="67"/>
        </w:numPr>
        <w:ind w:left="1134"/>
        <w:jc w:val="both"/>
        <w:rPr>
          <w:rFonts w:ascii="Arial" w:hAnsi="Arial" w:cs="Arial"/>
          <w:sz w:val="20"/>
          <w:szCs w:val="22"/>
          <w:lang w:val="es-ES_tradnl"/>
        </w:rPr>
      </w:pPr>
      <w:r w:rsidRPr="006F5F0F">
        <w:rPr>
          <w:rFonts w:ascii="Arial" w:hAnsi="Arial" w:cs="Arial"/>
          <w:sz w:val="20"/>
          <w:szCs w:val="22"/>
          <w:lang w:val="es-ES_tradnl"/>
        </w:rPr>
        <w:t>Demora acumulada en la atención técnica de más de cinco (5) días hábiles de notificada.</w:t>
      </w:r>
    </w:p>
    <w:p w:rsidR="006F5F0F" w:rsidRPr="006F5F0F" w:rsidRDefault="006F5F0F" w:rsidP="006F5F0F">
      <w:pPr>
        <w:ind w:left="1134"/>
        <w:jc w:val="both"/>
        <w:rPr>
          <w:rFonts w:ascii="Arial" w:hAnsi="Arial" w:cs="Arial"/>
          <w:sz w:val="20"/>
          <w:szCs w:val="22"/>
          <w:lang w:val="es-ES_tradnl"/>
        </w:rPr>
      </w:pPr>
    </w:p>
    <w:p w:rsidR="006F5F0F" w:rsidRPr="006F5F0F" w:rsidRDefault="006F5F0F" w:rsidP="006F5F0F">
      <w:pPr>
        <w:numPr>
          <w:ilvl w:val="0"/>
          <w:numId w:val="67"/>
        </w:numPr>
        <w:ind w:left="1134"/>
        <w:jc w:val="both"/>
        <w:rPr>
          <w:rFonts w:ascii="Arial" w:hAnsi="Arial" w:cs="Arial"/>
          <w:sz w:val="20"/>
          <w:szCs w:val="22"/>
          <w:lang w:val="es-ES_tradnl"/>
        </w:rPr>
      </w:pPr>
      <w:r w:rsidRPr="006F5F0F">
        <w:rPr>
          <w:rFonts w:ascii="Arial" w:hAnsi="Arial" w:cs="Arial"/>
          <w:sz w:val="20"/>
          <w:szCs w:val="22"/>
          <w:lang w:val="es-ES_tradnl"/>
        </w:rPr>
        <w:t xml:space="preserve">Demora acumulada en el préstamo de </w:t>
      </w:r>
      <w:r w:rsidRPr="006F5F0F">
        <w:rPr>
          <w:rFonts w:ascii="Arial" w:hAnsi="Arial" w:cs="Arial"/>
          <w:b/>
          <w:sz w:val="20"/>
          <w:szCs w:val="22"/>
          <w:lang w:val="es-ES_tradnl"/>
        </w:rPr>
        <w:t xml:space="preserve">BIENES </w:t>
      </w:r>
      <w:r w:rsidRPr="006F5F0F">
        <w:rPr>
          <w:rFonts w:ascii="Arial" w:hAnsi="Arial" w:cs="Arial"/>
          <w:sz w:val="20"/>
          <w:szCs w:val="22"/>
          <w:lang w:val="es-ES_tradnl"/>
        </w:rPr>
        <w:t>de más de diez (10) días hábiles de atendida la asistencia técnica.</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7"/>
        </w:numPr>
        <w:ind w:left="1134"/>
        <w:jc w:val="both"/>
        <w:rPr>
          <w:rFonts w:ascii="Arial" w:hAnsi="Arial" w:cs="Arial"/>
          <w:sz w:val="20"/>
          <w:szCs w:val="22"/>
          <w:lang w:val="es-ES_tradnl"/>
        </w:rPr>
      </w:pPr>
      <w:r w:rsidRPr="006F5F0F">
        <w:rPr>
          <w:rFonts w:ascii="Arial" w:hAnsi="Arial" w:cs="Arial"/>
          <w:sz w:val="20"/>
          <w:szCs w:val="22"/>
          <w:lang w:val="es-ES_tradnl"/>
        </w:rPr>
        <w:lastRenderedPageBreak/>
        <w:t>Demora acumulada en reemplazo definitivo de más de treinta (30) días hábiles de atendida la asistencia técnica.</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7"/>
        </w:numPr>
        <w:ind w:left="1134"/>
        <w:jc w:val="both"/>
        <w:rPr>
          <w:rFonts w:ascii="Arial" w:hAnsi="Arial" w:cs="Arial"/>
          <w:sz w:val="20"/>
          <w:szCs w:val="22"/>
          <w:lang w:val="es-ES_tradnl"/>
        </w:rPr>
      </w:pPr>
      <w:r w:rsidRPr="006F5F0F">
        <w:rPr>
          <w:rFonts w:ascii="Arial" w:hAnsi="Arial" w:cs="Arial"/>
          <w:sz w:val="20"/>
          <w:szCs w:val="22"/>
          <w:lang w:val="es-ES_tradnl"/>
        </w:rPr>
        <w:t>Demora en la provisión de repuestos de más de treinta (30) días hábiles de atendida la asistencia técnica.</w:t>
      </w:r>
    </w:p>
    <w:p w:rsidR="006F5F0F" w:rsidRPr="006F5F0F" w:rsidRDefault="006F5F0F" w:rsidP="006F5F0F">
      <w:pPr>
        <w:ind w:left="720"/>
        <w:rPr>
          <w:rFonts w:ascii="Arial" w:hAnsi="Arial" w:cs="Arial"/>
          <w:sz w:val="20"/>
          <w:szCs w:val="22"/>
          <w:lang w:val="es-ES_tradnl"/>
        </w:rPr>
      </w:pPr>
    </w:p>
    <w:p w:rsidR="006F5F0F" w:rsidRPr="006F5F0F" w:rsidRDefault="006F5F0F" w:rsidP="006F5F0F">
      <w:pPr>
        <w:numPr>
          <w:ilvl w:val="0"/>
          <w:numId w:val="67"/>
        </w:numPr>
        <w:ind w:left="1134"/>
        <w:jc w:val="both"/>
        <w:rPr>
          <w:rFonts w:ascii="Arial" w:hAnsi="Arial" w:cs="Arial"/>
          <w:sz w:val="20"/>
          <w:szCs w:val="22"/>
          <w:lang w:val="es-ES_tradnl"/>
        </w:rPr>
      </w:pPr>
      <w:r w:rsidRPr="006F5F0F">
        <w:rPr>
          <w:rFonts w:ascii="Arial" w:hAnsi="Arial" w:cs="Arial"/>
          <w:sz w:val="20"/>
          <w:szCs w:val="22"/>
          <w:lang w:val="es-ES_tradnl"/>
        </w:rPr>
        <w:t xml:space="preserve">Deficiente funcionamiento de los </w:t>
      </w:r>
      <w:r w:rsidRPr="006F5F0F">
        <w:rPr>
          <w:rFonts w:ascii="Arial" w:hAnsi="Arial" w:cs="Arial"/>
          <w:b/>
          <w:sz w:val="20"/>
          <w:szCs w:val="22"/>
          <w:lang w:val="es-ES_tradnl"/>
        </w:rPr>
        <w:t>BIENES</w:t>
      </w:r>
      <w:r w:rsidRPr="006F5F0F">
        <w:rPr>
          <w:rFonts w:ascii="Arial" w:hAnsi="Arial" w:cs="Arial"/>
          <w:sz w:val="20"/>
          <w:szCs w:val="22"/>
          <w:lang w:val="es-ES_tradnl"/>
        </w:rPr>
        <w:t xml:space="preserve"> en la altura sobre el nivel del mar de la ciudad de La Paz – 3.600 metros sobre el nivel del mar.</w:t>
      </w:r>
    </w:p>
    <w:p w:rsidR="006F5F0F" w:rsidRPr="006F5F0F" w:rsidRDefault="006F5F0F" w:rsidP="006F5F0F">
      <w:pPr>
        <w:ind w:left="709"/>
        <w:jc w:val="both"/>
        <w:rPr>
          <w:rFonts w:ascii="Arial" w:hAnsi="Arial" w:cs="Arial"/>
          <w:sz w:val="20"/>
          <w:szCs w:val="22"/>
          <w:lang w:val="es-ES_tradnl"/>
        </w:rPr>
      </w:pPr>
    </w:p>
    <w:p w:rsidR="006F5F0F" w:rsidRPr="006F5F0F" w:rsidRDefault="006F5F0F" w:rsidP="006F5F0F">
      <w:pPr>
        <w:ind w:left="709"/>
        <w:jc w:val="both"/>
        <w:rPr>
          <w:rFonts w:ascii="Arial" w:hAnsi="Arial" w:cs="Arial"/>
          <w:b/>
          <w:i/>
          <w:sz w:val="20"/>
          <w:szCs w:val="22"/>
          <w:lang w:val="es-ES_tradnl"/>
        </w:rPr>
      </w:pPr>
      <w:r w:rsidRPr="006F5F0F">
        <w:rPr>
          <w:rFonts w:ascii="Arial" w:hAnsi="Arial" w:cs="Arial"/>
          <w:sz w:val="20"/>
          <w:szCs w:val="22"/>
          <w:lang w:val="es-ES_tradnl"/>
        </w:rPr>
        <w:t xml:space="preserve">Adicionalmente, el importe de esta garantía podrá ser cobrado por la </w:t>
      </w:r>
      <w:r w:rsidRPr="006F5F0F">
        <w:rPr>
          <w:rFonts w:ascii="Arial" w:hAnsi="Arial" w:cs="Arial"/>
          <w:b/>
          <w:sz w:val="20"/>
          <w:szCs w:val="22"/>
          <w:lang w:val="es-ES_tradnl"/>
        </w:rPr>
        <w:t>ENTIDAD</w:t>
      </w:r>
      <w:r w:rsidRPr="006F5F0F">
        <w:rPr>
          <w:rFonts w:ascii="Arial" w:hAnsi="Arial" w:cs="Arial"/>
          <w:sz w:val="20"/>
          <w:szCs w:val="22"/>
          <w:lang w:val="es-ES_tradnl"/>
        </w:rPr>
        <w:t xml:space="preserve"> en caso de que los </w:t>
      </w:r>
      <w:r w:rsidRPr="006F5F0F">
        <w:rPr>
          <w:rFonts w:ascii="Arial" w:hAnsi="Arial" w:cs="Arial"/>
          <w:b/>
          <w:sz w:val="20"/>
          <w:szCs w:val="22"/>
          <w:lang w:val="es-ES_tradnl"/>
        </w:rPr>
        <w:t>BIENES</w:t>
      </w:r>
      <w:r w:rsidRPr="006F5F0F">
        <w:rPr>
          <w:rFonts w:ascii="Arial" w:hAnsi="Arial" w:cs="Arial"/>
          <w:sz w:val="20"/>
          <w:szCs w:val="22"/>
          <w:lang w:val="es-ES_tradnl"/>
        </w:rPr>
        <w:t xml:space="preserve"> adquiridos, no presenten buen funcionamiento y/o el </w:t>
      </w:r>
      <w:r w:rsidRPr="006F5F0F">
        <w:rPr>
          <w:rFonts w:ascii="Arial" w:hAnsi="Arial" w:cs="Arial"/>
          <w:b/>
          <w:sz w:val="20"/>
          <w:szCs w:val="22"/>
          <w:lang w:val="es-ES_tradnl"/>
        </w:rPr>
        <w:t>PROVEEDOR</w:t>
      </w:r>
      <w:r w:rsidRPr="006F5F0F">
        <w:rPr>
          <w:rFonts w:ascii="Arial" w:hAnsi="Arial" w:cs="Arial"/>
          <w:sz w:val="20"/>
          <w:szCs w:val="22"/>
          <w:lang w:val="es-ES_tradnl"/>
        </w:rPr>
        <w:t xml:space="preserve"> no hubiese efectuado el mantenimiento preventivo y correctivo dentro del plazo de vigencia de la garantía.</w:t>
      </w:r>
    </w:p>
    <w:p w:rsidR="006F5F0F" w:rsidRPr="006F5F0F" w:rsidRDefault="006F5F0F" w:rsidP="006F5F0F">
      <w:pPr>
        <w:ind w:left="709"/>
        <w:jc w:val="both"/>
        <w:rPr>
          <w:rFonts w:ascii="Arial" w:hAnsi="Arial" w:cs="Arial"/>
          <w:sz w:val="20"/>
          <w:szCs w:val="22"/>
          <w:lang w:val="es-ES_tradnl"/>
        </w:rPr>
      </w:pPr>
    </w:p>
    <w:p w:rsidR="006F5F0F" w:rsidRPr="006F5F0F" w:rsidRDefault="006F5F0F" w:rsidP="006F5F0F">
      <w:pPr>
        <w:ind w:left="709"/>
        <w:jc w:val="both"/>
        <w:rPr>
          <w:rFonts w:ascii="Arial" w:hAnsi="Arial" w:cs="Arial"/>
          <w:sz w:val="20"/>
          <w:szCs w:val="22"/>
          <w:lang w:val="es-ES_tradnl"/>
        </w:rPr>
      </w:pPr>
      <w:r w:rsidRPr="006F5F0F">
        <w:rPr>
          <w:rFonts w:ascii="Arial" w:hAnsi="Arial" w:cs="Arial"/>
          <w:sz w:val="20"/>
          <w:szCs w:val="22"/>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6F5F0F" w:rsidRPr="006F5F0F" w:rsidRDefault="006F5F0F" w:rsidP="006F5F0F">
      <w:pPr>
        <w:ind w:left="709"/>
        <w:jc w:val="both"/>
        <w:rPr>
          <w:rFonts w:ascii="Arial" w:hAnsi="Arial" w:cs="Arial"/>
          <w:sz w:val="20"/>
          <w:szCs w:val="22"/>
          <w:lang w:val="es-ES_tradnl"/>
        </w:rPr>
      </w:pPr>
    </w:p>
    <w:p w:rsidR="006F5F0F" w:rsidRPr="006F5F0F" w:rsidRDefault="006F5F0F" w:rsidP="006F5F0F">
      <w:pPr>
        <w:numPr>
          <w:ilvl w:val="1"/>
          <w:numId w:val="65"/>
        </w:numPr>
        <w:ind w:left="709" w:hanging="709"/>
        <w:jc w:val="both"/>
        <w:rPr>
          <w:rFonts w:ascii="Arial" w:hAnsi="Arial" w:cs="Arial"/>
          <w:iCs/>
          <w:sz w:val="20"/>
          <w:szCs w:val="22"/>
          <w:lang w:val="es-BO"/>
        </w:rPr>
      </w:pPr>
      <w:r w:rsidRPr="006F5F0F">
        <w:rPr>
          <w:rFonts w:ascii="Arial" w:hAnsi="Arial" w:cs="Arial"/>
          <w:b/>
          <w:sz w:val="20"/>
          <w:szCs w:val="22"/>
          <w:lang w:val="es-BO" w:eastAsia="es-BO"/>
        </w:rPr>
        <w:t xml:space="preserve">Garantía del </w:t>
      </w:r>
      <w:r w:rsidRPr="006F5F0F">
        <w:rPr>
          <w:rFonts w:ascii="Arial" w:hAnsi="Arial" w:cs="Arial"/>
          <w:b/>
          <w:bCs/>
          <w:sz w:val="20"/>
          <w:szCs w:val="22"/>
          <w:lang w:val="es-ES_tradnl"/>
        </w:rPr>
        <w:t>PROVEEDOR</w:t>
      </w:r>
      <w:r w:rsidRPr="006F5F0F">
        <w:rPr>
          <w:rFonts w:ascii="Arial" w:hAnsi="Arial" w:cs="Arial"/>
          <w:b/>
          <w:sz w:val="20"/>
          <w:szCs w:val="22"/>
          <w:lang w:val="es-BO" w:eastAsia="es-BO"/>
        </w:rPr>
        <w:t xml:space="preserve">: </w:t>
      </w:r>
      <w:r w:rsidRPr="006F5F0F">
        <w:rPr>
          <w:rFonts w:ascii="Arial" w:hAnsi="Arial" w:cs="Arial"/>
          <w:bCs/>
          <w:sz w:val="20"/>
          <w:szCs w:val="22"/>
        </w:rPr>
        <w:t>El</w:t>
      </w:r>
      <w:r w:rsidRPr="006F5F0F">
        <w:rPr>
          <w:rFonts w:ascii="Arial" w:hAnsi="Arial" w:cs="Arial"/>
          <w:sz w:val="20"/>
          <w:szCs w:val="22"/>
          <w:lang w:val="es-ES_tradnl"/>
        </w:rPr>
        <w:t xml:space="preserve"> </w:t>
      </w:r>
      <w:r w:rsidRPr="006F5F0F">
        <w:rPr>
          <w:rFonts w:ascii="Arial" w:hAnsi="Arial" w:cs="Arial"/>
          <w:b/>
          <w:bCs/>
          <w:sz w:val="20"/>
          <w:szCs w:val="22"/>
          <w:lang w:val="es-ES_tradnl"/>
        </w:rPr>
        <w:t>PROVEEDOR</w:t>
      </w:r>
      <w:r w:rsidRPr="006F5F0F">
        <w:rPr>
          <w:rFonts w:ascii="Arial" w:hAnsi="Arial" w:cs="Arial"/>
          <w:sz w:val="20"/>
          <w:szCs w:val="22"/>
          <w:lang w:val="es-ES_tradnl"/>
        </w:rPr>
        <w:t xml:space="preserve"> deberá presentar un documento de garantía del sistema instalado, con una vigencia de al menos un (1) año, computables a partir de una fecha de emisión del Acta de Recepción, con cobertura de repuestos, reemplazo </w:t>
      </w:r>
      <w:r w:rsidRPr="006F5F0F">
        <w:rPr>
          <w:rFonts w:ascii="Arial" w:hAnsi="Arial" w:cs="Arial"/>
          <w:b/>
          <w:sz w:val="20"/>
          <w:szCs w:val="22"/>
          <w:lang w:val="es-ES_tradnl"/>
        </w:rPr>
        <w:t xml:space="preserve">BIENES </w:t>
      </w:r>
      <w:r w:rsidRPr="006F5F0F">
        <w:rPr>
          <w:rFonts w:ascii="Arial" w:hAnsi="Arial" w:cs="Arial"/>
          <w:sz w:val="20"/>
          <w:szCs w:val="22"/>
          <w:lang w:val="es-ES_tradnl"/>
        </w:rPr>
        <w:t xml:space="preserve">defectuosos, mano de obra y atención en sitio.  </w:t>
      </w:r>
    </w:p>
    <w:p w:rsidR="006F5F0F" w:rsidRPr="006F5F0F" w:rsidRDefault="006F5F0F" w:rsidP="006F5F0F">
      <w:pPr>
        <w:jc w:val="both"/>
        <w:rPr>
          <w:rFonts w:ascii="Arial" w:hAnsi="Arial" w:cs="Arial"/>
          <w:b/>
          <w:sz w:val="20"/>
          <w:szCs w:val="22"/>
          <w:lang w:val="es-BO" w:eastAsia="es-BO"/>
        </w:rPr>
      </w:pPr>
    </w:p>
    <w:p w:rsidR="006F5F0F" w:rsidRPr="006F5F0F" w:rsidRDefault="006F5F0F" w:rsidP="006F5F0F">
      <w:pPr>
        <w:jc w:val="both"/>
        <w:rPr>
          <w:rFonts w:ascii="Arial" w:hAnsi="Arial" w:cs="Arial"/>
          <w:iCs/>
          <w:sz w:val="20"/>
          <w:szCs w:val="22"/>
          <w:lang w:val="es-BO"/>
        </w:rPr>
      </w:pPr>
      <w:r w:rsidRPr="006F5F0F">
        <w:rPr>
          <w:rFonts w:ascii="Arial" w:hAnsi="Arial" w:cs="Arial"/>
          <w:b/>
          <w:sz w:val="20"/>
          <w:szCs w:val="22"/>
        </w:rPr>
        <w:t xml:space="preserve">CLÁUSULA NOVENA.- (ANTICIPO) </w:t>
      </w:r>
      <w:r w:rsidRPr="006F5F0F">
        <w:rPr>
          <w:rFonts w:ascii="Arial" w:hAnsi="Arial" w:cs="Arial"/>
          <w:iCs/>
          <w:sz w:val="20"/>
          <w:szCs w:val="22"/>
          <w:lang w:val="es-BO"/>
        </w:rPr>
        <w:t>En el presente contrato no se otorgará anticipo.</w:t>
      </w:r>
    </w:p>
    <w:p w:rsidR="006F5F0F" w:rsidRPr="006F5F0F" w:rsidRDefault="006F5F0F" w:rsidP="006F5F0F">
      <w:pPr>
        <w:jc w:val="both"/>
        <w:rPr>
          <w:rFonts w:ascii="Arial" w:hAnsi="Arial" w:cs="Arial"/>
          <w:iCs/>
          <w:sz w:val="20"/>
          <w:szCs w:val="22"/>
          <w:lang w:val="es-BO"/>
        </w:rPr>
      </w:pPr>
    </w:p>
    <w:p w:rsidR="006F5F0F" w:rsidRPr="006F5F0F" w:rsidRDefault="006F5F0F" w:rsidP="006F5F0F">
      <w:pPr>
        <w:jc w:val="both"/>
        <w:rPr>
          <w:rFonts w:ascii="Arial" w:hAnsi="Arial" w:cs="Arial"/>
          <w:b/>
          <w:i/>
          <w:sz w:val="20"/>
          <w:szCs w:val="22"/>
          <w:lang w:val="es-BO"/>
        </w:rPr>
      </w:pPr>
      <w:r w:rsidRPr="006F5F0F">
        <w:rPr>
          <w:rFonts w:ascii="Arial" w:hAnsi="Arial" w:cs="Arial"/>
          <w:b/>
          <w:sz w:val="20"/>
          <w:szCs w:val="22"/>
          <w:lang w:val="es-BO"/>
        </w:rPr>
        <w:t xml:space="preserve">CLAUSULA DÉCIMA.- (PLAZO DE ENTREGA) </w:t>
      </w:r>
      <w:r w:rsidRPr="006F5F0F">
        <w:rPr>
          <w:rFonts w:ascii="Arial" w:hAnsi="Arial" w:cs="Arial"/>
          <w:sz w:val="20"/>
          <w:szCs w:val="22"/>
          <w:lang w:val="es-BO"/>
        </w:rPr>
        <w:t xml:space="preserve">El </w:t>
      </w:r>
      <w:r w:rsidRPr="006F5F0F">
        <w:rPr>
          <w:rFonts w:ascii="Arial" w:hAnsi="Arial" w:cs="Arial"/>
          <w:b/>
          <w:bCs/>
          <w:sz w:val="20"/>
          <w:szCs w:val="22"/>
          <w:lang w:val="es-BO"/>
        </w:rPr>
        <w:t xml:space="preserve">PROVEEDOR </w:t>
      </w:r>
      <w:r w:rsidRPr="006F5F0F">
        <w:rPr>
          <w:rFonts w:ascii="Arial" w:hAnsi="Arial" w:cs="Arial"/>
          <w:sz w:val="20"/>
          <w:szCs w:val="22"/>
          <w:lang w:val="es-BO"/>
        </w:rPr>
        <w:t xml:space="preserve">entregará los </w:t>
      </w:r>
      <w:r w:rsidRPr="006F5F0F">
        <w:rPr>
          <w:rFonts w:ascii="Arial" w:hAnsi="Arial" w:cs="Arial"/>
          <w:b/>
          <w:sz w:val="20"/>
          <w:szCs w:val="22"/>
          <w:lang w:val="es-BO"/>
        </w:rPr>
        <w:t>BIENES</w:t>
      </w:r>
      <w:r w:rsidRPr="006F5F0F">
        <w:rPr>
          <w:rFonts w:ascii="Arial" w:hAnsi="Arial" w:cs="Arial"/>
          <w:sz w:val="20"/>
          <w:szCs w:val="22"/>
          <w:lang w:val="es-BO"/>
        </w:rPr>
        <w:t xml:space="preserve"> en estricto apego a la propuesta adjudicada, en el plazo de treinta (30) días calendario. </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El plazo de entrega señalado precedentemente será computado a partir primer día hábil siguiente a la fecha de suscripción del presente Contrato. Si el último día del plazo de entrega fuera un día no hábil (sábado, domingo o feriado) éste será trasladado al inmediato día hábil posterior.</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El plazo de entrega de los </w:t>
      </w:r>
      <w:r w:rsidRPr="006F5F0F">
        <w:rPr>
          <w:rFonts w:ascii="Arial" w:hAnsi="Arial" w:cs="Arial"/>
          <w:b/>
          <w:sz w:val="20"/>
          <w:szCs w:val="22"/>
          <w:lang w:val="es-BO"/>
        </w:rPr>
        <w:t>BIENES</w:t>
      </w:r>
      <w:r w:rsidRPr="006F5F0F">
        <w:rPr>
          <w:rFonts w:ascii="Arial" w:hAnsi="Arial" w:cs="Arial"/>
          <w:sz w:val="20"/>
          <w:szCs w:val="22"/>
          <w:lang w:val="es-BO"/>
        </w:rPr>
        <w:t>, establecido en la presente cláusula, podrá ser ampliado cuando:</w:t>
      </w:r>
    </w:p>
    <w:p w:rsidR="006F5F0F" w:rsidRPr="006F5F0F" w:rsidRDefault="006F5F0F" w:rsidP="006F5F0F">
      <w:pPr>
        <w:jc w:val="both"/>
        <w:rPr>
          <w:rFonts w:ascii="Arial" w:hAnsi="Arial" w:cs="Arial"/>
          <w:sz w:val="20"/>
          <w:szCs w:val="22"/>
          <w:lang w:val="es-BO"/>
        </w:rPr>
      </w:pPr>
    </w:p>
    <w:p w:rsidR="006F5F0F" w:rsidRPr="006F5F0F" w:rsidRDefault="006F5F0F" w:rsidP="006F5F0F">
      <w:pPr>
        <w:numPr>
          <w:ilvl w:val="1"/>
          <w:numId w:val="35"/>
        </w:numPr>
        <w:tabs>
          <w:tab w:val="left" w:pos="426"/>
        </w:tabs>
        <w:ind w:left="426" w:hanging="426"/>
        <w:jc w:val="both"/>
        <w:rPr>
          <w:rFonts w:ascii="Arial" w:hAnsi="Arial" w:cs="Arial"/>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xml:space="preserve">, mediante el procedimiento establecido en este mismo Contrato, incremente la cantidad de los </w:t>
      </w:r>
      <w:r w:rsidRPr="006F5F0F">
        <w:rPr>
          <w:rFonts w:ascii="Arial" w:hAnsi="Arial" w:cs="Arial"/>
          <w:b/>
          <w:sz w:val="20"/>
          <w:szCs w:val="22"/>
          <w:lang w:val="es-BO"/>
        </w:rPr>
        <w:t>BIENES</w:t>
      </w:r>
      <w:r w:rsidRPr="006F5F0F">
        <w:rPr>
          <w:rFonts w:ascii="Arial" w:hAnsi="Arial" w:cs="Arial"/>
          <w:sz w:val="20"/>
          <w:szCs w:val="22"/>
          <w:lang w:val="es-BO"/>
        </w:rPr>
        <w:t xml:space="preserve"> a ser provistos y ello repercuta en el plazo de entrega;</w:t>
      </w:r>
    </w:p>
    <w:p w:rsidR="006F5F0F" w:rsidRPr="006F5F0F" w:rsidRDefault="006F5F0F" w:rsidP="006F5F0F">
      <w:pPr>
        <w:widowControl w:val="0"/>
        <w:numPr>
          <w:ilvl w:val="0"/>
          <w:numId w:val="35"/>
        </w:numPr>
        <w:tabs>
          <w:tab w:val="num" w:pos="426"/>
        </w:tabs>
        <w:autoSpaceDE w:val="0"/>
        <w:autoSpaceDN w:val="0"/>
        <w:adjustRightInd w:val="0"/>
        <w:ind w:hanging="1410"/>
        <w:jc w:val="both"/>
        <w:rPr>
          <w:rFonts w:ascii="Arial" w:hAnsi="Arial" w:cs="Arial"/>
          <w:sz w:val="20"/>
          <w:szCs w:val="22"/>
          <w:lang w:val="es-BO"/>
        </w:rPr>
      </w:pPr>
      <w:r w:rsidRPr="006F5F0F">
        <w:rPr>
          <w:rFonts w:ascii="Arial" w:hAnsi="Arial" w:cs="Arial"/>
          <w:sz w:val="20"/>
          <w:szCs w:val="22"/>
          <w:lang w:val="es-BO"/>
        </w:rPr>
        <w:t>Por otras causas previstas para la ejecución del presente contrato.</w:t>
      </w:r>
    </w:p>
    <w:p w:rsidR="006F5F0F" w:rsidRPr="006F5F0F" w:rsidRDefault="006F5F0F" w:rsidP="006F5F0F">
      <w:pPr>
        <w:jc w:val="both"/>
        <w:rPr>
          <w:rFonts w:ascii="Arial" w:hAnsi="Arial" w:cs="Arial"/>
          <w:b/>
          <w:iCs/>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b/>
          <w:sz w:val="20"/>
          <w:szCs w:val="22"/>
        </w:rPr>
        <w:t xml:space="preserve">CLÁUSULA DÉCIMA PRIMERA.- (LUGAR DE ENTREGA) </w:t>
      </w:r>
      <w:r w:rsidRPr="006F5F0F">
        <w:rPr>
          <w:rFonts w:ascii="Arial" w:hAnsi="Arial" w:cs="Arial"/>
          <w:sz w:val="20"/>
          <w:szCs w:val="22"/>
        </w:rPr>
        <w:t xml:space="preserve">El </w:t>
      </w:r>
      <w:r w:rsidRPr="006F5F0F">
        <w:rPr>
          <w:rFonts w:ascii="Arial" w:hAnsi="Arial" w:cs="Arial"/>
          <w:b/>
          <w:sz w:val="20"/>
          <w:szCs w:val="22"/>
        </w:rPr>
        <w:t>PROVEEDOR</w:t>
      </w:r>
      <w:r w:rsidRPr="006F5F0F">
        <w:rPr>
          <w:rFonts w:ascii="Arial" w:hAnsi="Arial" w:cs="Arial"/>
          <w:sz w:val="20"/>
          <w:szCs w:val="22"/>
        </w:rPr>
        <w:t xml:space="preserve"> realizará la entrega </w:t>
      </w:r>
      <w:r w:rsidRPr="006F5F0F">
        <w:rPr>
          <w:rFonts w:ascii="Arial" w:hAnsi="Arial" w:cs="Arial"/>
          <w:sz w:val="20"/>
          <w:szCs w:val="22"/>
          <w:lang w:val="es-BO"/>
        </w:rPr>
        <w:t xml:space="preserve">de los </w:t>
      </w:r>
      <w:r w:rsidRPr="006F5F0F">
        <w:rPr>
          <w:rFonts w:ascii="Arial" w:hAnsi="Arial" w:cs="Arial"/>
          <w:b/>
          <w:sz w:val="20"/>
          <w:szCs w:val="22"/>
          <w:lang w:val="es-BO"/>
        </w:rPr>
        <w:t>BIENES,</w:t>
      </w:r>
      <w:r w:rsidRPr="006F5F0F">
        <w:rPr>
          <w:rFonts w:ascii="Arial" w:hAnsi="Arial" w:cs="Arial"/>
          <w:sz w:val="20"/>
          <w:szCs w:val="22"/>
          <w:lang w:val="es-BO"/>
        </w:rPr>
        <w:t xml:space="preserve"> en la Unidad de Activos Fijos, en el piso 5º del edificio Principal de la </w:t>
      </w:r>
      <w:r w:rsidRPr="006F5F0F">
        <w:rPr>
          <w:rFonts w:ascii="Arial" w:hAnsi="Arial" w:cs="Arial"/>
          <w:b/>
          <w:sz w:val="20"/>
          <w:szCs w:val="22"/>
          <w:lang w:val="es-BO"/>
        </w:rPr>
        <w:t>ENTIDAD</w:t>
      </w:r>
      <w:r w:rsidRPr="006F5F0F">
        <w:rPr>
          <w:rFonts w:ascii="Arial" w:hAnsi="Arial" w:cs="Arial"/>
          <w:sz w:val="20"/>
          <w:szCs w:val="22"/>
          <w:lang w:val="es-BO"/>
        </w:rPr>
        <w:t>.</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ES_tradnl"/>
        </w:rPr>
      </w:pPr>
      <w:r w:rsidRPr="006F5F0F">
        <w:rPr>
          <w:rFonts w:ascii="Arial" w:hAnsi="Arial" w:cs="Arial"/>
          <w:b/>
          <w:sz w:val="20"/>
          <w:szCs w:val="22"/>
        </w:rPr>
        <w:t>CLÁUSULA DÉCIMA</w:t>
      </w:r>
      <w:r w:rsidRPr="006F5F0F">
        <w:rPr>
          <w:rFonts w:ascii="Arial" w:hAnsi="Arial" w:cs="Arial"/>
          <w:b/>
          <w:bCs/>
          <w:sz w:val="20"/>
          <w:szCs w:val="22"/>
        </w:rPr>
        <w:t xml:space="preserve"> SEGUNDA</w:t>
      </w:r>
      <w:r w:rsidRPr="006F5F0F">
        <w:rPr>
          <w:rFonts w:ascii="Arial" w:hAnsi="Arial" w:cs="Arial"/>
          <w:b/>
          <w:sz w:val="20"/>
          <w:szCs w:val="22"/>
        </w:rPr>
        <w:t xml:space="preserve">.- </w:t>
      </w:r>
      <w:r w:rsidRPr="006F5F0F">
        <w:rPr>
          <w:rFonts w:ascii="Arial" w:hAnsi="Arial" w:cs="Arial"/>
          <w:b/>
          <w:bCs/>
          <w:sz w:val="20"/>
          <w:szCs w:val="22"/>
        </w:rPr>
        <w:t>(MONTO, MONEDA Y FORMA DE PAGO)</w:t>
      </w:r>
      <w:r w:rsidRPr="006F5F0F">
        <w:rPr>
          <w:rFonts w:ascii="Arial" w:hAnsi="Arial" w:cs="Arial"/>
          <w:sz w:val="20"/>
          <w:szCs w:val="22"/>
        </w:rPr>
        <w:t xml:space="preserve"> El monto total propuesto y aceptado por las </w:t>
      </w:r>
      <w:r w:rsidRPr="006F5F0F">
        <w:rPr>
          <w:rFonts w:ascii="Arial" w:hAnsi="Arial" w:cs="Arial"/>
          <w:b/>
          <w:sz w:val="20"/>
          <w:szCs w:val="22"/>
        </w:rPr>
        <w:t xml:space="preserve">PARTES </w:t>
      </w:r>
      <w:r w:rsidRPr="006F5F0F">
        <w:rPr>
          <w:rFonts w:ascii="Arial" w:hAnsi="Arial" w:cs="Arial"/>
          <w:sz w:val="20"/>
          <w:szCs w:val="22"/>
        </w:rPr>
        <w:t xml:space="preserve">para la adquisición de los </w:t>
      </w:r>
      <w:r w:rsidRPr="006F5F0F">
        <w:rPr>
          <w:rFonts w:ascii="Arial" w:hAnsi="Arial" w:cs="Arial"/>
          <w:b/>
          <w:sz w:val="20"/>
          <w:szCs w:val="22"/>
        </w:rPr>
        <w:t>BIENES</w:t>
      </w:r>
      <w:r w:rsidRPr="006F5F0F">
        <w:rPr>
          <w:rFonts w:ascii="Arial" w:hAnsi="Arial" w:cs="Arial"/>
          <w:sz w:val="20"/>
          <w:szCs w:val="22"/>
        </w:rPr>
        <w:t xml:space="preserve"> asciende a la suma de Bs____ (__________ 00/100 Bolivianos), que será </w:t>
      </w:r>
      <w:r w:rsidRPr="006F5F0F">
        <w:rPr>
          <w:rFonts w:ascii="Arial" w:hAnsi="Arial" w:cs="Arial"/>
          <w:sz w:val="20"/>
          <w:szCs w:val="22"/>
          <w:lang w:val="es-BO"/>
        </w:rPr>
        <w:t xml:space="preserve">pagado por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a favor del </w:t>
      </w:r>
      <w:r w:rsidRPr="006F5F0F">
        <w:rPr>
          <w:rFonts w:ascii="Arial" w:hAnsi="Arial" w:cs="Arial"/>
          <w:b/>
          <w:sz w:val="20"/>
          <w:szCs w:val="22"/>
          <w:lang w:val="es-BO"/>
        </w:rPr>
        <w:t>PROVEEDOR</w:t>
      </w:r>
      <w:r w:rsidRPr="006F5F0F">
        <w:rPr>
          <w:rFonts w:ascii="Arial" w:hAnsi="Arial" w:cs="Arial"/>
          <w:sz w:val="20"/>
          <w:szCs w:val="22"/>
        </w:rPr>
        <w:t xml:space="preserve"> una vez emitida el Acta de Recepción y presentada la factura correspondiente por parte del </w:t>
      </w:r>
      <w:r w:rsidRPr="006F5F0F">
        <w:rPr>
          <w:rFonts w:ascii="Arial" w:hAnsi="Arial" w:cs="Arial"/>
          <w:b/>
          <w:sz w:val="20"/>
          <w:szCs w:val="22"/>
        </w:rPr>
        <w:t>PROVEEDOR</w:t>
      </w:r>
      <w:r w:rsidRPr="006F5F0F">
        <w:rPr>
          <w:rFonts w:ascii="Arial" w:hAnsi="Arial" w:cs="Arial"/>
          <w:sz w:val="20"/>
          <w:szCs w:val="22"/>
        </w:rPr>
        <w:t>.</w:t>
      </w:r>
    </w:p>
    <w:p w:rsidR="006F5F0F" w:rsidRPr="006F5F0F" w:rsidRDefault="006F5F0F" w:rsidP="006F5F0F">
      <w:pPr>
        <w:jc w:val="both"/>
        <w:rPr>
          <w:rFonts w:ascii="Arial" w:hAnsi="Arial" w:cs="Arial"/>
          <w:sz w:val="20"/>
          <w:szCs w:val="22"/>
          <w:lang w:val="es-ES_tradnl"/>
        </w:rPr>
      </w:pPr>
    </w:p>
    <w:p w:rsidR="006F5F0F" w:rsidRPr="006F5F0F" w:rsidRDefault="006F5F0F" w:rsidP="006F5F0F">
      <w:pPr>
        <w:jc w:val="both"/>
        <w:rPr>
          <w:rFonts w:ascii="Arial" w:hAnsi="Arial" w:cs="Arial"/>
          <w:b/>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aplicará las sanciones por demoras en la entrega de los </w:t>
      </w:r>
      <w:r w:rsidRPr="006F5F0F">
        <w:rPr>
          <w:rFonts w:ascii="Arial" w:hAnsi="Arial" w:cs="Arial"/>
          <w:b/>
          <w:sz w:val="20"/>
          <w:szCs w:val="22"/>
          <w:lang w:val="es-BO"/>
        </w:rPr>
        <w:t xml:space="preserve">BIENES </w:t>
      </w:r>
      <w:r w:rsidRPr="006F5F0F">
        <w:rPr>
          <w:rFonts w:ascii="Arial" w:hAnsi="Arial" w:cs="Arial"/>
          <w:sz w:val="20"/>
          <w:szCs w:val="22"/>
          <w:lang w:val="es-BO"/>
        </w:rPr>
        <w:t xml:space="preserve">objeto del presente Contrato en la forma prevista en la cláusula de multas del presente Contrato, sin perjuicio de que se procese la resolución del mismo por incumplimiento del </w:t>
      </w:r>
      <w:r w:rsidRPr="006F5F0F">
        <w:rPr>
          <w:rFonts w:ascii="Arial" w:hAnsi="Arial" w:cs="Arial"/>
          <w:b/>
          <w:sz w:val="20"/>
          <w:szCs w:val="22"/>
          <w:lang w:val="es-BO"/>
        </w:rPr>
        <w:t>PROVEEDOR.</w:t>
      </w:r>
    </w:p>
    <w:p w:rsidR="006F5F0F" w:rsidRPr="006F5F0F" w:rsidRDefault="006F5F0F" w:rsidP="006F5F0F">
      <w:pPr>
        <w:jc w:val="both"/>
        <w:rPr>
          <w:rFonts w:ascii="Arial" w:hAnsi="Arial" w:cs="Arial"/>
          <w:b/>
          <w:bCs/>
          <w:sz w:val="20"/>
          <w:szCs w:val="22"/>
        </w:rPr>
      </w:pPr>
    </w:p>
    <w:p w:rsidR="006F5F0F" w:rsidRPr="006F5F0F" w:rsidRDefault="006F5F0F" w:rsidP="006F5F0F">
      <w:pPr>
        <w:jc w:val="both"/>
        <w:rPr>
          <w:rFonts w:ascii="Arial" w:hAnsi="Arial" w:cs="Arial"/>
          <w:sz w:val="20"/>
          <w:szCs w:val="22"/>
          <w:lang w:val="es-BO"/>
        </w:rPr>
      </w:pPr>
      <w:r w:rsidRPr="006F5F0F">
        <w:rPr>
          <w:rFonts w:ascii="Arial" w:hAnsi="Arial" w:cs="Arial"/>
          <w:b/>
          <w:bCs/>
          <w:sz w:val="20"/>
          <w:szCs w:val="22"/>
        </w:rPr>
        <w:t>CLÁUSULA D</w:t>
      </w:r>
      <w:r w:rsidRPr="006F5F0F">
        <w:rPr>
          <w:rFonts w:ascii="Arial" w:hAnsi="Arial" w:cs="Arial"/>
          <w:b/>
          <w:sz w:val="20"/>
          <w:szCs w:val="22"/>
        </w:rPr>
        <w:t>É</w:t>
      </w:r>
      <w:r w:rsidRPr="006F5F0F">
        <w:rPr>
          <w:rFonts w:ascii="Arial" w:hAnsi="Arial" w:cs="Arial"/>
          <w:b/>
          <w:bCs/>
          <w:sz w:val="20"/>
          <w:szCs w:val="22"/>
        </w:rPr>
        <w:t>CIMA</w:t>
      </w:r>
      <w:r w:rsidRPr="006F5F0F">
        <w:rPr>
          <w:rFonts w:ascii="Arial" w:hAnsi="Arial" w:cs="Arial"/>
          <w:b/>
          <w:sz w:val="20"/>
          <w:szCs w:val="22"/>
          <w:lang w:val="es-BO"/>
        </w:rPr>
        <w:t xml:space="preserve"> TERCERA</w:t>
      </w:r>
      <w:r w:rsidRPr="006F5F0F">
        <w:rPr>
          <w:rFonts w:ascii="Arial" w:hAnsi="Arial" w:cs="Arial"/>
          <w:b/>
          <w:bCs/>
          <w:sz w:val="20"/>
          <w:szCs w:val="22"/>
        </w:rPr>
        <w:t xml:space="preserve">.- </w:t>
      </w:r>
      <w:r w:rsidRPr="006F5F0F">
        <w:rPr>
          <w:rFonts w:ascii="Arial" w:hAnsi="Arial" w:cs="Arial"/>
          <w:b/>
          <w:sz w:val="20"/>
          <w:szCs w:val="22"/>
          <w:lang w:val="es-BO"/>
        </w:rPr>
        <w:t xml:space="preserve">(DOMICILIO A EFECTOS DE NOTIFICACIÓN) </w:t>
      </w:r>
      <w:r w:rsidRPr="006F5F0F">
        <w:rPr>
          <w:rFonts w:ascii="Arial" w:hAnsi="Arial" w:cs="Arial"/>
          <w:sz w:val="20"/>
          <w:szCs w:val="22"/>
          <w:lang w:val="es-BO"/>
        </w:rPr>
        <w:t xml:space="preserve">Cualquier aviso o notificación que tengan que darse las </w:t>
      </w:r>
      <w:r w:rsidRPr="006F5F0F">
        <w:rPr>
          <w:rFonts w:ascii="Arial" w:hAnsi="Arial" w:cs="Arial"/>
          <w:b/>
          <w:sz w:val="20"/>
          <w:szCs w:val="22"/>
          <w:lang w:val="es-BO"/>
        </w:rPr>
        <w:t>PARTES</w:t>
      </w:r>
      <w:r w:rsidRPr="006F5F0F">
        <w:rPr>
          <w:rFonts w:ascii="Arial" w:hAnsi="Arial" w:cs="Arial"/>
          <w:sz w:val="20"/>
          <w:szCs w:val="22"/>
          <w:lang w:val="es-BO"/>
        </w:rPr>
        <w:t xml:space="preserve"> suscribientes del presente contrato será enviada de manera escrita:</w:t>
      </w:r>
    </w:p>
    <w:p w:rsidR="006F5F0F" w:rsidRPr="006F5F0F" w:rsidRDefault="006F5F0F" w:rsidP="006F5F0F">
      <w:pPr>
        <w:jc w:val="both"/>
        <w:rPr>
          <w:rFonts w:ascii="Arial" w:hAnsi="Arial" w:cs="Arial"/>
          <w:sz w:val="20"/>
          <w:szCs w:val="22"/>
          <w:lang w:val="es-BO"/>
        </w:rPr>
      </w:pPr>
    </w:p>
    <w:p w:rsidR="006F5F0F" w:rsidRPr="006F5F0F" w:rsidRDefault="006F5F0F" w:rsidP="006F5F0F">
      <w:pPr>
        <w:numPr>
          <w:ilvl w:val="1"/>
          <w:numId w:val="60"/>
        </w:numPr>
        <w:ind w:left="709"/>
        <w:jc w:val="both"/>
        <w:rPr>
          <w:rFonts w:ascii="Arial" w:hAnsi="Arial" w:cs="Arial"/>
          <w:i/>
          <w:sz w:val="20"/>
          <w:szCs w:val="22"/>
          <w:u w:val="single"/>
          <w:lang w:val="es-BO"/>
        </w:rPr>
      </w:pPr>
      <w:r w:rsidRPr="006F5F0F">
        <w:rPr>
          <w:rFonts w:ascii="Arial" w:hAnsi="Arial" w:cs="Arial"/>
          <w:sz w:val="20"/>
          <w:szCs w:val="22"/>
          <w:lang w:val="es-BO"/>
        </w:rPr>
        <w:t xml:space="preserve">Al </w:t>
      </w:r>
      <w:r w:rsidRPr="006F5F0F">
        <w:rPr>
          <w:rFonts w:ascii="Arial" w:hAnsi="Arial" w:cs="Arial"/>
          <w:b/>
          <w:sz w:val="20"/>
          <w:szCs w:val="22"/>
          <w:lang w:val="es-BO"/>
        </w:rPr>
        <w:t>PROVEEDOR</w:t>
      </w:r>
      <w:r w:rsidRPr="006F5F0F">
        <w:rPr>
          <w:rFonts w:ascii="Arial" w:hAnsi="Arial" w:cs="Arial"/>
          <w:sz w:val="20"/>
          <w:szCs w:val="22"/>
          <w:lang w:val="es-BO"/>
        </w:rPr>
        <w:t>: ___________________.</w:t>
      </w:r>
    </w:p>
    <w:p w:rsidR="006F5F0F" w:rsidRPr="006F5F0F" w:rsidRDefault="006F5F0F" w:rsidP="006F5F0F">
      <w:pPr>
        <w:ind w:left="709"/>
        <w:jc w:val="both"/>
        <w:rPr>
          <w:rFonts w:ascii="Arial" w:hAnsi="Arial" w:cs="Arial"/>
          <w:i/>
          <w:sz w:val="20"/>
          <w:szCs w:val="22"/>
          <w:u w:val="single"/>
          <w:lang w:val="es-BO"/>
        </w:rPr>
      </w:pPr>
    </w:p>
    <w:p w:rsidR="006F5F0F" w:rsidRPr="006F5F0F" w:rsidRDefault="006F5F0F" w:rsidP="006F5F0F">
      <w:pPr>
        <w:numPr>
          <w:ilvl w:val="1"/>
          <w:numId w:val="60"/>
        </w:numPr>
        <w:ind w:left="709"/>
        <w:jc w:val="both"/>
        <w:rPr>
          <w:rFonts w:ascii="Arial" w:hAnsi="Arial" w:cs="Arial"/>
          <w:i/>
          <w:sz w:val="20"/>
          <w:szCs w:val="22"/>
          <w:u w:val="single"/>
          <w:lang w:val="es-BO"/>
        </w:rPr>
      </w:pPr>
      <w:r w:rsidRPr="006F5F0F">
        <w:rPr>
          <w:rFonts w:ascii="Arial" w:hAnsi="Arial" w:cs="Arial"/>
          <w:sz w:val="20"/>
          <w:szCs w:val="22"/>
          <w:lang w:val="es-BO"/>
        </w:rPr>
        <w:t xml:space="preserve">A la </w:t>
      </w:r>
      <w:r w:rsidRPr="006F5F0F">
        <w:rPr>
          <w:rFonts w:ascii="Arial" w:hAnsi="Arial" w:cs="Arial"/>
          <w:b/>
          <w:sz w:val="20"/>
          <w:szCs w:val="22"/>
          <w:lang w:val="es-BO"/>
        </w:rPr>
        <w:t>ENTIDAD</w:t>
      </w:r>
      <w:r w:rsidRPr="006F5F0F">
        <w:rPr>
          <w:rFonts w:ascii="Arial" w:hAnsi="Arial" w:cs="Arial"/>
          <w:sz w:val="20"/>
          <w:szCs w:val="22"/>
          <w:lang w:val="es-BO"/>
        </w:rPr>
        <w:t>: En la calle Ayacucho Esquina Mercado s/n de la ciudad de La Paz – Bolivia</w:t>
      </w:r>
      <w:r w:rsidRPr="006F5F0F">
        <w:rPr>
          <w:rFonts w:ascii="Arial" w:hAnsi="Arial" w:cs="Arial"/>
          <w:i/>
          <w:sz w:val="20"/>
          <w:szCs w:val="22"/>
          <w:lang w:val="es-BO"/>
        </w:rPr>
        <w:t>.</w:t>
      </w:r>
    </w:p>
    <w:p w:rsidR="006F5F0F" w:rsidRPr="006F5F0F" w:rsidRDefault="006F5F0F" w:rsidP="006F5F0F">
      <w:pPr>
        <w:jc w:val="both"/>
        <w:rPr>
          <w:rFonts w:ascii="Arial" w:hAnsi="Arial" w:cs="Arial"/>
          <w:b/>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b/>
          <w:bCs/>
          <w:sz w:val="20"/>
          <w:szCs w:val="22"/>
        </w:rPr>
        <w:t>CLÁUSULA D</w:t>
      </w:r>
      <w:r w:rsidRPr="006F5F0F">
        <w:rPr>
          <w:rFonts w:ascii="Arial" w:hAnsi="Arial" w:cs="Arial"/>
          <w:b/>
          <w:sz w:val="20"/>
          <w:szCs w:val="22"/>
        </w:rPr>
        <w:t>É</w:t>
      </w:r>
      <w:r w:rsidRPr="006F5F0F">
        <w:rPr>
          <w:rFonts w:ascii="Arial" w:hAnsi="Arial" w:cs="Arial"/>
          <w:b/>
          <w:bCs/>
          <w:sz w:val="20"/>
          <w:szCs w:val="22"/>
        </w:rPr>
        <w:t>CIMA</w:t>
      </w:r>
      <w:r w:rsidRPr="006F5F0F">
        <w:rPr>
          <w:rFonts w:ascii="Arial" w:hAnsi="Arial" w:cs="Arial"/>
          <w:b/>
          <w:sz w:val="20"/>
          <w:szCs w:val="22"/>
          <w:lang w:val="es-BO"/>
        </w:rPr>
        <w:t xml:space="preserve"> CUARTA.- (DERECHOS DEL</w:t>
      </w:r>
      <w:r w:rsidRPr="006F5F0F">
        <w:rPr>
          <w:rFonts w:ascii="Arial" w:hAnsi="Arial" w:cs="Arial"/>
          <w:sz w:val="20"/>
          <w:szCs w:val="22"/>
          <w:lang w:val="es-BO"/>
        </w:rPr>
        <w:t xml:space="preserve">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El </w:t>
      </w:r>
      <w:r w:rsidRPr="006F5F0F">
        <w:rPr>
          <w:rFonts w:ascii="Arial" w:hAnsi="Arial" w:cs="Arial"/>
          <w:b/>
          <w:sz w:val="20"/>
          <w:szCs w:val="22"/>
          <w:lang w:val="es-BO"/>
        </w:rPr>
        <w:t>PROVEEDOR</w:t>
      </w:r>
      <w:r w:rsidRPr="006F5F0F">
        <w:rPr>
          <w:rFonts w:ascii="Arial" w:hAnsi="Arial" w:cs="Arial"/>
          <w:sz w:val="20"/>
          <w:szCs w:val="22"/>
          <w:lang w:val="es-BO"/>
        </w:rPr>
        <w:t xml:space="preserve">, tiene derecho a plantear los reclamos que considere correctos, por cualquier omisión de la </w:t>
      </w:r>
      <w:r w:rsidRPr="006F5F0F">
        <w:rPr>
          <w:rFonts w:ascii="Arial" w:hAnsi="Arial" w:cs="Arial"/>
          <w:b/>
          <w:sz w:val="20"/>
          <w:szCs w:val="22"/>
          <w:lang w:val="es-BO"/>
        </w:rPr>
        <w:t>ENTIDAD</w:t>
      </w:r>
      <w:r w:rsidRPr="006F5F0F">
        <w:rPr>
          <w:rFonts w:ascii="Arial" w:hAnsi="Arial" w:cs="Arial"/>
          <w:sz w:val="20"/>
          <w:szCs w:val="22"/>
          <w:lang w:val="es-BO"/>
        </w:rPr>
        <w:t>, por falta de pago de la adquisición efectuada, o por cualquier otro aspecto consignado en el presente Contrato.</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Tales reclamos deberán ser planteados por escrito y con los respaldos correspondientes, a la </w:t>
      </w:r>
      <w:r w:rsidRPr="006F5F0F">
        <w:rPr>
          <w:rFonts w:ascii="Arial" w:hAnsi="Arial" w:cs="Arial"/>
          <w:b/>
          <w:sz w:val="20"/>
          <w:szCs w:val="22"/>
          <w:lang w:val="es-BO"/>
        </w:rPr>
        <w:t>ENTIDAD</w:t>
      </w:r>
      <w:r w:rsidRPr="006F5F0F">
        <w:rPr>
          <w:rFonts w:ascii="Arial" w:hAnsi="Arial" w:cs="Arial"/>
          <w:sz w:val="20"/>
          <w:szCs w:val="22"/>
          <w:lang w:val="es-BO"/>
        </w:rPr>
        <w:t>, hasta veinte (20) días hábiles, posteriores al suceso.</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bCs/>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xml:space="preserve">, dentro del lapso de cinco (5) días hábiles de recibido el reclamo, deberá emitir su respuesta de forma sustentada al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aceptando o rechazando el reclamo. </w:t>
      </w:r>
      <w:r w:rsidRPr="006F5F0F">
        <w:rPr>
          <w:rFonts w:ascii="Arial" w:hAnsi="Arial" w:cs="Arial"/>
          <w:bCs/>
          <w:sz w:val="20"/>
          <w:szCs w:val="22"/>
          <w:lang w:val="es-BO"/>
        </w:rPr>
        <w:t xml:space="preserve">Dentro de este plazo, la </w:t>
      </w:r>
      <w:r w:rsidRPr="006F5F0F">
        <w:rPr>
          <w:rFonts w:ascii="Arial" w:hAnsi="Arial" w:cs="Arial"/>
          <w:b/>
          <w:bCs/>
          <w:sz w:val="20"/>
          <w:szCs w:val="22"/>
          <w:lang w:val="es-BO"/>
        </w:rPr>
        <w:t>ENTIDAD</w:t>
      </w:r>
      <w:r w:rsidRPr="006F5F0F">
        <w:rPr>
          <w:rFonts w:ascii="Arial" w:hAnsi="Arial" w:cs="Arial"/>
          <w:bCs/>
          <w:sz w:val="20"/>
          <w:szCs w:val="22"/>
          <w:lang w:val="es-BO"/>
        </w:rPr>
        <w:t xml:space="preserve"> podrá solicitar las aclaraciones respectivas al </w:t>
      </w:r>
      <w:r w:rsidRPr="006F5F0F">
        <w:rPr>
          <w:rFonts w:ascii="Arial" w:hAnsi="Arial" w:cs="Arial"/>
          <w:b/>
          <w:bCs/>
          <w:sz w:val="20"/>
          <w:szCs w:val="22"/>
          <w:lang w:val="es-BO"/>
        </w:rPr>
        <w:t>PROVEEDOR</w:t>
      </w:r>
      <w:r w:rsidRPr="006F5F0F">
        <w:rPr>
          <w:rFonts w:ascii="Arial" w:hAnsi="Arial" w:cs="Arial"/>
          <w:bCs/>
          <w:sz w:val="20"/>
          <w:szCs w:val="22"/>
          <w:lang w:val="es-BO"/>
        </w:rPr>
        <w:t>, para sustentar su decisión.</w:t>
      </w:r>
    </w:p>
    <w:p w:rsidR="006F5F0F" w:rsidRPr="006F5F0F" w:rsidRDefault="006F5F0F" w:rsidP="006F5F0F">
      <w:pPr>
        <w:jc w:val="both"/>
        <w:rPr>
          <w:rFonts w:ascii="Arial" w:hAnsi="Arial" w:cs="Arial"/>
          <w:bCs/>
          <w:sz w:val="20"/>
          <w:szCs w:val="22"/>
          <w:lang w:val="es-BO"/>
        </w:rPr>
      </w:pPr>
    </w:p>
    <w:p w:rsidR="006F5F0F" w:rsidRPr="006F5F0F" w:rsidRDefault="006F5F0F" w:rsidP="006F5F0F">
      <w:pPr>
        <w:jc w:val="both"/>
        <w:rPr>
          <w:rFonts w:ascii="Arial" w:hAnsi="Arial" w:cs="Arial"/>
          <w:b/>
          <w:sz w:val="20"/>
          <w:szCs w:val="22"/>
          <w:lang w:val="es-BO"/>
        </w:rPr>
      </w:pPr>
      <w:r w:rsidRPr="006F5F0F">
        <w:rPr>
          <w:rFonts w:ascii="Arial" w:hAnsi="Arial" w:cs="Arial"/>
          <w:sz w:val="20"/>
          <w:szCs w:val="22"/>
          <w:lang w:val="es-BO"/>
        </w:rPr>
        <w:t xml:space="preserve">En caso que el reclamo sea complejo la </w:t>
      </w:r>
      <w:r w:rsidRPr="006F5F0F">
        <w:rPr>
          <w:rFonts w:ascii="Arial" w:hAnsi="Arial" w:cs="Arial"/>
          <w:b/>
          <w:sz w:val="20"/>
          <w:szCs w:val="22"/>
          <w:lang w:val="es-BO"/>
        </w:rPr>
        <w:t>ENTIDAD</w:t>
      </w:r>
      <w:r w:rsidRPr="006F5F0F">
        <w:rPr>
          <w:rFonts w:ascii="Arial" w:hAnsi="Arial" w:cs="Arial"/>
          <w:sz w:val="20"/>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6F5F0F" w:rsidRPr="006F5F0F" w:rsidRDefault="006F5F0F" w:rsidP="006F5F0F">
      <w:pPr>
        <w:jc w:val="both"/>
        <w:rPr>
          <w:rFonts w:ascii="Arial" w:hAnsi="Arial" w:cs="Arial"/>
          <w:b/>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xml:space="preserve"> no atenderá reclamos presentados fuera del plazo establecido en esta cláusula.</w:t>
      </w:r>
    </w:p>
    <w:p w:rsidR="006F5F0F" w:rsidRPr="006F5F0F" w:rsidRDefault="006F5F0F" w:rsidP="006F5F0F">
      <w:pPr>
        <w:jc w:val="both"/>
        <w:rPr>
          <w:rFonts w:ascii="Arial" w:hAnsi="Arial" w:cs="Arial"/>
          <w:sz w:val="20"/>
          <w:szCs w:val="22"/>
          <w:lang w:val="es-BO"/>
        </w:rPr>
      </w:pPr>
    </w:p>
    <w:p w:rsidR="006F5F0F" w:rsidRPr="006F5F0F" w:rsidRDefault="006F5F0F" w:rsidP="006F5F0F">
      <w:pPr>
        <w:autoSpaceDE w:val="0"/>
        <w:autoSpaceDN w:val="0"/>
        <w:adjustRightInd w:val="0"/>
        <w:jc w:val="both"/>
        <w:rPr>
          <w:rFonts w:ascii="Arial" w:hAnsi="Arial" w:cs="Arial"/>
          <w:bCs/>
          <w:sz w:val="20"/>
          <w:szCs w:val="22"/>
        </w:rPr>
      </w:pPr>
      <w:r w:rsidRPr="006F5F0F">
        <w:rPr>
          <w:rFonts w:ascii="Arial" w:hAnsi="Arial" w:cs="Arial"/>
          <w:b/>
          <w:bCs/>
          <w:sz w:val="20"/>
          <w:szCs w:val="22"/>
        </w:rPr>
        <w:t>CLÁUSULA D</w:t>
      </w:r>
      <w:r w:rsidRPr="006F5F0F">
        <w:rPr>
          <w:rFonts w:ascii="Arial" w:hAnsi="Arial" w:cs="Arial"/>
          <w:b/>
          <w:sz w:val="20"/>
          <w:szCs w:val="22"/>
        </w:rPr>
        <w:t>É</w:t>
      </w:r>
      <w:r w:rsidRPr="006F5F0F">
        <w:rPr>
          <w:rFonts w:ascii="Arial" w:hAnsi="Arial" w:cs="Arial"/>
          <w:b/>
          <w:bCs/>
          <w:sz w:val="20"/>
          <w:szCs w:val="22"/>
        </w:rPr>
        <w:t>CIMA QUINTA</w:t>
      </w:r>
      <w:r w:rsidRPr="006F5F0F">
        <w:rPr>
          <w:rFonts w:ascii="Arial" w:hAnsi="Arial" w:cs="Arial"/>
          <w:b/>
          <w:sz w:val="20"/>
          <w:szCs w:val="22"/>
          <w:lang w:val="es-BO"/>
        </w:rPr>
        <w:t xml:space="preserve">.- </w:t>
      </w:r>
      <w:r w:rsidRPr="006F5F0F">
        <w:rPr>
          <w:rFonts w:ascii="Arial" w:hAnsi="Arial" w:cs="Arial"/>
          <w:b/>
          <w:bCs/>
          <w:sz w:val="20"/>
          <w:szCs w:val="22"/>
        </w:rPr>
        <w:t xml:space="preserve">(ESTIPULACIÓN SOBRE IMPUESTOS) </w:t>
      </w:r>
      <w:r w:rsidRPr="006F5F0F">
        <w:rPr>
          <w:rFonts w:ascii="Arial" w:hAnsi="Arial" w:cs="Arial"/>
          <w:bCs/>
          <w:sz w:val="20"/>
          <w:szCs w:val="22"/>
        </w:rPr>
        <w:t>Correrá por cuenta del</w:t>
      </w:r>
      <w:r w:rsidRPr="006F5F0F">
        <w:rPr>
          <w:rFonts w:ascii="Arial" w:hAnsi="Arial" w:cs="Arial"/>
          <w:b/>
          <w:bCs/>
          <w:sz w:val="20"/>
          <w:szCs w:val="22"/>
        </w:rPr>
        <w:t xml:space="preserve"> PROVEEDOR</w:t>
      </w:r>
      <w:r w:rsidRPr="006F5F0F">
        <w:rPr>
          <w:rFonts w:ascii="Arial" w:hAnsi="Arial" w:cs="Arial"/>
          <w:bCs/>
          <w:sz w:val="20"/>
          <w:szCs w:val="22"/>
        </w:rPr>
        <w:t xml:space="preserve"> el pago de todos los impuestos vigentes en el país a la fecha de presentación de su propuesta.</w:t>
      </w:r>
    </w:p>
    <w:p w:rsidR="006F5F0F" w:rsidRPr="006F5F0F" w:rsidRDefault="006F5F0F" w:rsidP="006F5F0F">
      <w:pPr>
        <w:jc w:val="both"/>
        <w:rPr>
          <w:rFonts w:ascii="Arial" w:hAnsi="Arial" w:cs="Arial"/>
          <w:b/>
          <w:sz w:val="20"/>
          <w:szCs w:val="22"/>
        </w:rPr>
      </w:pPr>
    </w:p>
    <w:p w:rsidR="006F5F0F" w:rsidRPr="006F5F0F" w:rsidRDefault="006F5F0F" w:rsidP="006F5F0F">
      <w:pPr>
        <w:jc w:val="both"/>
        <w:rPr>
          <w:rFonts w:ascii="Arial" w:hAnsi="Arial" w:cs="Arial"/>
          <w:sz w:val="20"/>
          <w:szCs w:val="22"/>
          <w:lang w:val="es-ES_tradnl"/>
        </w:rPr>
      </w:pPr>
      <w:r w:rsidRPr="006F5F0F">
        <w:rPr>
          <w:rFonts w:ascii="Arial" w:hAnsi="Arial" w:cs="Arial"/>
          <w:sz w:val="20"/>
          <w:szCs w:val="22"/>
          <w:lang w:val="es-ES_tradnl"/>
        </w:rPr>
        <w:t xml:space="preserve">En caso de que posteriormente, el Estado Plurinacional de Bolivia implante impuestos adicionales, disminuya o incremente los vigentes, mediante disposición legal expresa, el </w:t>
      </w:r>
      <w:r w:rsidRPr="006F5F0F">
        <w:rPr>
          <w:rFonts w:ascii="Arial" w:hAnsi="Arial" w:cs="Arial"/>
          <w:b/>
          <w:bCs/>
          <w:sz w:val="20"/>
          <w:szCs w:val="22"/>
          <w:lang w:val="es-ES_tradnl"/>
        </w:rPr>
        <w:t xml:space="preserve">PROVEEDOR </w:t>
      </w:r>
      <w:r w:rsidRPr="006F5F0F">
        <w:rPr>
          <w:rFonts w:ascii="Arial" w:hAnsi="Arial" w:cs="Arial"/>
          <w:sz w:val="20"/>
          <w:szCs w:val="22"/>
          <w:lang w:val="es-ES_tradnl"/>
        </w:rPr>
        <w:t>deberá acogerse a su cumplimiento desde la fecha de vigencia de dicha normativa.</w:t>
      </w:r>
    </w:p>
    <w:p w:rsidR="006F5F0F" w:rsidRPr="006F5F0F" w:rsidRDefault="006F5F0F" w:rsidP="006F5F0F">
      <w:pPr>
        <w:autoSpaceDE w:val="0"/>
        <w:autoSpaceDN w:val="0"/>
        <w:adjustRightInd w:val="0"/>
        <w:jc w:val="both"/>
        <w:rPr>
          <w:rFonts w:ascii="Arial" w:hAnsi="Arial" w:cs="Arial"/>
          <w:b/>
          <w:sz w:val="20"/>
          <w:szCs w:val="22"/>
        </w:rPr>
      </w:pPr>
    </w:p>
    <w:p w:rsidR="006F5F0F" w:rsidRPr="006F5F0F" w:rsidRDefault="006F5F0F" w:rsidP="006F5F0F">
      <w:pPr>
        <w:autoSpaceDE w:val="0"/>
        <w:autoSpaceDN w:val="0"/>
        <w:jc w:val="both"/>
        <w:rPr>
          <w:rFonts w:ascii="Arial" w:hAnsi="Arial" w:cs="Arial"/>
          <w:b/>
          <w:sz w:val="20"/>
          <w:szCs w:val="22"/>
        </w:rPr>
      </w:pPr>
      <w:r w:rsidRPr="006F5F0F">
        <w:rPr>
          <w:rFonts w:ascii="Arial" w:hAnsi="Arial" w:cs="Arial"/>
          <w:b/>
          <w:sz w:val="20"/>
          <w:szCs w:val="22"/>
        </w:rPr>
        <w:t>CLÁUSULA DÉCIMA</w:t>
      </w:r>
      <w:r w:rsidRPr="006F5F0F">
        <w:rPr>
          <w:rFonts w:ascii="Arial" w:hAnsi="Arial" w:cs="Arial"/>
          <w:b/>
          <w:sz w:val="20"/>
          <w:szCs w:val="22"/>
          <w:lang w:val="es-BO"/>
        </w:rPr>
        <w:t xml:space="preserve"> </w:t>
      </w:r>
      <w:r w:rsidRPr="006F5F0F">
        <w:rPr>
          <w:rFonts w:ascii="Arial" w:hAnsi="Arial" w:cs="Arial"/>
          <w:b/>
          <w:sz w:val="20"/>
          <w:szCs w:val="22"/>
        </w:rPr>
        <w:t xml:space="preserve">SEXTA.- (FACTURACIÓN) </w:t>
      </w:r>
      <w:r w:rsidRPr="006F5F0F">
        <w:rPr>
          <w:rFonts w:ascii="Arial" w:hAnsi="Arial" w:cs="Arial"/>
          <w:sz w:val="20"/>
          <w:szCs w:val="22"/>
          <w:lang w:val="es-BO"/>
        </w:rPr>
        <w:t xml:space="preserve">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con posterioridad a la emisión del Acta de Recepción deberá emitir la respectiva factura oficial en favor de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por el monto total </w:t>
      </w:r>
      <w:r w:rsidRPr="006F5F0F">
        <w:rPr>
          <w:rFonts w:ascii="Arial" w:hAnsi="Arial" w:cs="Arial"/>
          <w:sz w:val="20"/>
          <w:szCs w:val="22"/>
        </w:rPr>
        <w:t>de pago establecido en la Cláusula Décima Segunda, no debiendo deducirse del mismo los descuentos por concepto de multas aplicables, si hubiesen,</w:t>
      </w:r>
      <w:r w:rsidRPr="006F5F0F">
        <w:rPr>
          <w:rFonts w:ascii="Arial" w:hAnsi="Arial" w:cs="Arial"/>
          <w:sz w:val="20"/>
          <w:szCs w:val="22"/>
          <w:lang w:val="es-BO"/>
        </w:rPr>
        <w:t xml:space="preserve"> caso contrario dicho pago no se realizará. </w:t>
      </w:r>
    </w:p>
    <w:p w:rsidR="006F5F0F" w:rsidRPr="006F5F0F" w:rsidRDefault="006F5F0F" w:rsidP="006F5F0F">
      <w:pPr>
        <w:autoSpaceDE w:val="0"/>
        <w:autoSpaceDN w:val="0"/>
        <w:adjustRightInd w:val="0"/>
        <w:jc w:val="both"/>
        <w:rPr>
          <w:rFonts w:ascii="Arial" w:hAnsi="Arial" w:cs="Arial"/>
          <w:b/>
          <w:bCs/>
          <w:sz w:val="20"/>
          <w:szCs w:val="22"/>
        </w:rPr>
      </w:pPr>
    </w:p>
    <w:p w:rsidR="006F5F0F" w:rsidRPr="006F5F0F" w:rsidRDefault="006F5F0F" w:rsidP="006F5F0F">
      <w:pPr>
        <w:autoSpaceDE w:val="0"/>
        <w:autoSpaceDN w:val="0"/>
        <w:adjustRightInd w:val="0"/>
        <w:jc w:val="both"/>
        <w:rPr>
          <w:rFonts w:ascii="Arial" w:hAnsi="Arial" w:cs="Arial"/>
          <w:iCs/>
          <w:sz w:val="20"/>
          <w:szCs w:val="22"/>
          <w:lang w:val="es-BO"/>
        </w:rPr>
      </w:pPr>
      <w:r w:rsidRPr="006F5F0F">
        <w:rPr>
          <w:rFonts w:ascii="Arial" w:hAnsi="Arial" w:cs="Arial"/>
          <w:b/>
          <w:bCs/>
          <w:sz w:val="20"/>
          <w:szCs w:val="22"/>
        </w:rPr>
        <w:t>CLÁUSULA D</w:t>
      </w:r>
      <w:r w:rsidRPr="006F5F0F">
        <w:rPr>
          <w:rFonts w:ascii="Arial" w:hAnsi="Arial" w:cs="Arial"/>
          <w:b/>
          <w:sz w:val="20"/>
          <w:szCs w:val="22"/>
        </w:rPr>
        <w:t>É</w:t>
      </w:r>
      <w:r w:rsidRPr="006F5F0F">
        <w:rPr>
          <w:rFonts w:ascii="Arial" w:hAnsi="Arial" w:cs="Arial"/>
          <w:b/>
          <w:bCs/>
          <w:sz w:val="20"/>
          <w:szCs w:val="22"/>
        </w:rPr>
        <w:t>CIMA</w:t>
      </w:r>
      <w:r w:rsidRPr="006F5F0F">
        <w:rPr>
          <w:rFonts w:ascii="Arial" w:hAnsi="Arial" w:cs="Arial"/>
          <w:b/>
          <w:sz w:val="20"/>
          <w:szCs w:val="22"/>
          <w:lang w:val="es-BO"/>
        </w:rPr>
        <w:t xml:space="preserve"> SÉPTIMA</w:t>
      </w:r>
      <w:r w:rsidRPr="006F5F0F">
        <w:rPr>
          <w:rFonts w:ascii="Arial" w:hAnsi="Arial" w:cs="Arial"/>
          <w:b/>
          <w:bCs/>
          <w:sz w:val="20"/>
          <w:szCs w:val="22"/>
        </w:rPr>
        <w:t xml:space="preserve">.- </w:t>
      </w:r>
      <w:r w:rsidRPr="006F5F0F">
        <w:rPr>
          <w:rFonts w:ascii="Arial" w:hAnsi="Arial" w:cs="Arial"/>
          <w:b/>
          <w:sz w:val="20"/>
          <w:szCs w:val="22"/>
          <w:lang w:val="es-BO"/>
        </w:rPr>
        <w:t>(SUBCONTRATOS)</w:t>
      </w:r>
      <w:r w:rsidRPr="006F5F0F">
        <w:rPr>
          <w:rFonts w:ascii="Arial" w:hAnsi="Arial" w:cs="Arial"/>
          <w:sz w:val="20"/>
          <w:szCs w:val="22"/>
          <w:lang w:val="es-BO"/>
        </w:rPr>
        <w:t xml:space="preserve"> </w:t>
      </w:r>
      <w:r w:rsidRPr="006F5F0F">
        <w:rPr>
          <w:rFonts w:ascii="Arial" w:hAnsi="Arial" w:cs="Arial"/>
          <w:iCs/>
          <w:sz w:val="20"/>
          <w:szCs w:val="22"/>
          <w:lang w:val="es-BO"/>
        </w:rPr>
        <w:t>En el presente contrato no se aceptarán subcontrataciones.</w:t>
      </w:r>
    </w:p>
    <w:p w:rsidR="006F5F0F" w:rsidRPr="006F5F0F" w:rsidRDefault="006F5F0F" w:rsidP="006F5F0F">
      <w:pPr>
        <w:autoSpaceDE w:val="0"/>
        <w:autoSpaceDN w:val="0"/>
        <w:adjustRightInd w:val="0"/>
        <w:jc w:val="both"/>
        <w:rPr>
          <w:rFonts w:ascii="Arial" w:hAnsi="Arial" w:cs="Arial"/>
          <w:b/>
          <w:sz w:val="20"/>
          <w:szCs w:val="22"/>
        </w:rPr>
      </w:pPr>
    </w:p>
    <w:p w:rsidR="006F5F0F" w:rsidRPr="006F5F0F" w:rsidRDefault="006F5F0F" w:rsidP="006F5F0F">
      <w:pPr>
        <w:jc w:val="both"/>
        <w:rPr>
          <w:rFonts w:ascii="Arial" w:hAnsi="Arial" w:cs="Arial"/>
          <w:b/>
          <w:sz w:val="20"/>
          <w:szCs w:val="22"/>
        </w:rPr>
      </w:pPr>
      <w:r w:rsidRPr="006F5F0F">
        <w:rPr>
          <w:rFonts w:ascii="Arial" w:hAnsi="Arial" w:cs="Arial"/>
          <w:b/>
          <w:sz w:val="20"/>
          <w:szCs w:val="22"/>
        </w:rPr>
        <w:t>CLÁUSULA DÉCIMA</w:t>
      </w:r>
      <w:r w:rsidRPr="006F5F0F">
        <w:rPr>
          <w:rFonts w:ascii="Arial" w:hAnsi="Arial" w:cs="Arial"/>
          <w:b/>
          <w:sz w:val="20"/>
          <w:szCs w:val="22"/>
          <w:lang w:val="es-BO"/>
        </w:rPr>
        <w:t xml:space="preserve"> OCTAVA.- </w:t>
      </w:r>
      <w:r w:rsidRPr="006F5F0F">
        <w:rPr>
          <w:rFonts w:ascii="Arial" w:hAnsi="Arial" w:cs="Arial"/>
          <w:b/>
          <w:sz w:val="20"/>
          <w:szCs w:val="22"/>
        </w:rPr>
        <w:t xml:space="preserve">(MODIFICACIONES AL CONTRATO) </w:t>
      </w:r>
      <w:r w:rsidRPr="006F5F0F">
        <w:rPr>
          <w:rFonts w:ascii="Arial" w:hAnsi="Arial" w:cs="Arial"/>
          <w:sz w:val="20"/>
          <w:szCs w:val="22"/>
        </w:rPr>
        <w:t xml:space="preserve">El presente Contrato podrá ser modificado sólo en los aspectos previsto en el DBC y en el presente contrato, siempre y cuando exista acuerdo entre las </w:t>
      </w:r>
      <w:r w:rsidRPr="006F5F0F">
        <w:rPr>
          <w:rFonts w:ascii="Arial" w:hAnsi="Arial" w:cs="Arial"/>
          <w:b/>
          <w:sz w:val="20"/>
          <w:szCs w:val="22"/>
        </w:rPr>
        <w:t>PARTES</w:t>
      </w:r>
      <w:r w:rsidRPr="006F5F0F">
        <w:rPr>
          <w:rFonts w:ascii="Arial" w:hAnsi="Arial" w:cs="Arial"/>
          <w:sz w:val="20"/>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rsidR="006F5F0F" w:rsidRPr="006F5F0F" w:rsidRDefault="006F5F0F" w:rsidP="006F5F0F">
      <w:pPr>
        <w:jc w:val="both"/>
        <w:rPr>
          <w:rFonts w:ascii="Arial" w:hAnsi="Arial" w:cs="Arial"/>
          <w:sz w:val="20"/>
          <w:szCs w:val="22"/>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6F5F0F" w:rsidRPr="006F5F0F" w:rsidRDefault="006F5F0F" w:rsidP="006F5F0F">
      <w:pPr>
        <w:jc w:val="both"/>
        <w:rPr>
          <w:rFonts w:ascii="Arial" w:hAnsi="Arial" w:cs="Arial"/>
          <w:sz w:val="20"/>
          <w:szCs w:val="22"/>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La modificación al plazo, permite la ampliación o disminución del mismo.</w:t>
      </w:r>
    </w:p>
    <w:p w:rsidR="006F5F0F" w:rsidRPr="006F5F0F" w:rsidRDefault="006F5F0F" w:rsidP="006F5F0F">
      <w:pPr>
        <w:jc w:val="both"/>
        <w:rPr>
          <w:rFonts w:ascii="Arial" w:hAnsi="Arial" w:cs="Arial"/>
          <w:sz w:val="20"/>
          <w:szCs w:val="22"/>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La modificación al alcance del contrato, permite el ajuste de las diferentes cláusulas del mismo que sean necesarias para dar cumplimiento del objeto de la contratación.</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b/>
          <w:sz w:val="20"/>
          <w:szCs w:val="22"/>
          <w:lang w:val="es-BO"/>
        </w:rPr>
      </w:pPr>
      <w:r w:rsidRPr="006F5F0F">
        <w:rPr>
          <w:rFonts w:ascii="Arial" w:hAnsi="Arial" w:cs="Arial"/>
          <w:b/>
          <w:sz w:val="20"/>
          <w:szCs w:val="22"/>
        </w:rPr>
        <w:lastRenderedPageBreak/>
        <w:t xml:space="preserve">CLÁUSULA DÉCIMA NOVENA.- (CESIÓN) </w:t>
      </w:r>
      <w:r w:rsidRPr="006F5F0F">
        <w:rPr>
          <w:rFonts w:ascii="Arial" w:hAnsi="Arial" w:cs="Arial"/>
          <w:sz w:val="20"/>
          <w:szCs w:val="22"/>
          <w:lang w:val="es-BO"/>
        </w:rPr>
        <w:t xml:space="preserve">El </w:t>
      </w:r>
      <w:r w:rsidRPr="006F5F0F">
        <w:rPr>
          <w:rFonts w:ascii="Arial" w:hAnsi="Arial" w:cs="Arial"/>
          <w:b/>
          <w:sz w:val="20"/>
          <w:szCs w:val="22"/>
          <w:lang w:val="es-BO"/>
        </w:rPr>
        <w:t>PROVEEDOR</w:t>
      </w:r>
      <w:r w:rsidRPr="006F5F0F">
        <w:rPr>
          <w:rFonts w:ascii="Arial" w:hAnsi="Arial" w:cs="Arial"/>
          <w:sz w:val="20"/>
          <w:szCs w:val="22"/>
          <w:lang w:val="es-BO"/>
        </w:rPr>
        <w:t xml:space="preserve"> bajo ningún título podrá ceder o subrogar, total o parcialmente este Contrato.</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6F5F0F">
        <w:rPr>
          <w:rFonts w:ascii="Arial" w:hAnsi="Arial" w:cs="Arial"/>
          <w:sz w:val="20"/>
          <w:szCs w:val="22"/>
        </w:rPr>
        <w:t xml:space="preserve"> </w:t>
      </w:r>
    </w:p>
    <w:p w:rsidR="006F5F0F" w:rsidRPr="006F5F0F" w:rsidRDefault="006F5F0F" w:rsidP="006F5F0F">
      <w:pPr>
        <w:jc w:val="both"/>
        <w:rPr>
          <w:rFonts w:ascii="Arial" w:hAnsi="Arial" w:cs="Arial"/>
          <w:b/>
          <w:sz w:val="20"/>
          <w:szCs w:val="22"/>
        </w:rPr>
      </w:pPr>
    </w:p>
    <w:p w:rsidR="006F5F0F" w:rsidRPr="006F5F0F" w:rsidRDefault="006F5F0F" w:rsidP="006F5F0F">
      <w:pPr>
        <w:jc w:val="both"/>
        <w:rPr>
          <w:rFonts w:ascii="Arial" w:hAnsi="Arial" w:cs="Arial"/>
          <w:sz w:val="20"/>
          <w:szCs w:val="22"/>
          <w:lang w:val="es-BO"/>
        </w:rPr>
      </w:pPr>
      <w:r w:rsidRPr="006F5F0F">
        <w:rPr>
          <w:rFonts w:ascii="Arial" w:hAnsi="Arial" w:cs="Arial"/>
          <w:b/>
          <w:sz w:val="20"/>
          <w:szCs w:val="22"/>
        </w:rPr>
        <w:t xml:space="preserve">CLÁUSULA </w:t>
      </w:r>
      <w:r w:rsidRPr="006F5F0F">
        <w:rPr>
          <w:rFonts w:ascii="Arial" w:hAnsi="Arial" w:cs="Arial"/>
          <w:b/>
          <w:sz w:val="20"/>
          <w:szCs w:val="22"/>
          <w:lang w:val="es-BO"/>
        </w:rPr>
        <w:t>VIGÉSIMA</w:t>
      </w:r>
      <w:r w:rsidRPr="006F5F0F">
        <w:rPr>
          <w:rFonts w:ascii="Arial" w:hAnsi="Arial" w:cs="Arial"/>
          <w:b/>
          <w:sz w:val="20"/>
          <w:szCs w:val="22"/>
        </w:rPr>
        <w:t xml:space="preserve">.- </w:t>
      </w:r>
      <w:r w:rsidRPr="006F5F0F">
        <w:rPr>
          <w:rFonts w:ascii="Arial" w:hAnsi="Arial" w:cs="Arial"/>
          <w:b/>
          <w:sz w:val="20"/>
          <w:szCs w:val="22"/>
          <w:lang w:val="es-BO"/>
        </w:rPr>
        <w:t xml:space="preserve">(SUSPENSIÓN TEMPORAL) </w:t>
      </w: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xml:space="preserve"> podrá suspender temporalmente el computo del plazo de la provisión de los </w:t>
      </w:r>
      <w:r w:rsidRPr="006F5F0F">
        <w:rPr>
          <w:rFonts w:ascii="Arial" w:hAnsi="Arial" w:cs="Arial"/>
          <w:b/>
          <w:sz w:val="20"/>
          <w:szCs w:val="22"/>
          <w:lang w:val="es-BO"/>
        </w:rPr>
        <w:t xml:space="preserve">BIENES </w:t>
      </w:r>
      <w:r w:rsidRPr="006F5F0F">
        <w:rPr>
          <w:rFonts w:ascii="Arial" w:hAnsi="Arial" w:cs="Arial"/>
          <w:sz w:val="20"/>
          <w:szCs w:val="22"/>
          <w:lang w:val="es-BO"/>
        </w:rPr>
        <w:t xml:space="preserve">en cualquier momento por motivos de fuerza mayor, caso fortuito y/o convenientes a los intereses del Estado, para lo cual la </w:t>
      </w:r>
      <w:r w:rsidRPr="006F5F0F">
        <w:rPr>
          <w:rFonts w:ascii="Arial" w:hAnsi="Arial" w:cs="Arial"/>
          <w:b/>
          <w:sz w:val="20"/>
          <w:szCs w:val="22"/>
          <w:lang w:val="es-BO"/>
        </w:rPr>
        <w:t>ENTIDAD</w:t>
      </w:r>
      <w:r w:rsidRPr="006F5F0F">
        <w:rPr>
          <w:rFonts w:ascii="Arial" w:hAnsi="Arial" w:cs="Arial"/>
          <w:sz w:val="20"/>
          <w:szCs w:val="22"/>
          <w:lang w:val="es-BO"/>
        </w:rPr>
        <w:t xml:space="preserve"> notificará de manera expresa al </w:t>
      </w:r>
      <w:r w:rsidRPr="006F5F0F">
        <w:rPr>
          <w:rFonts w:ascii="Arial" w:hAnsi="Arial" w:cs="Arial"/>
          <w:b/>
          <w:sz w:val="20"/>
          <w:szCs w:val="22"/>
          <w:lang w:val="es-BO"/>
        </w:rPr>
        <w:t>PROVEEDOR</w:t>
      </w:r>
      <w:r w:rsidRPr="006F5F0F">
        <w:rPr>
          <w:rFonts w:ascii="Arial" w:hAnsi="Arial" w:cs="Arial"/>
          <w:sz w:val="20"/>
          <w:szCs w:val="22"/>
          <w:lang w:val="es-BO"/>
        </w:rPr>
        <w:t xml:space="preserve">, con una anticipación de quince (15) días calendario, excepto en los casos de urgencia por alguna emergencia imponderable. Esta suspensión puede ser parcial o total. </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También 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podrá solicitar a la </w:t>
      </w:r>
      <w:r w:rsidRPr="006F5F0F">
        <w:rPr>
          <w:rFonts w:ascii="Arial" w:hAnsi="Arial" w:cs="Arial"/>
          <w:b/>
          <w:sz w:val="20"/>
          <w:szCs w:val="22"/>
          <w:lang w:val="es-BO"/>
        </w:rPr>
        <w:t xml:space="preserve">ENTIDAD </w:t>
      </w:r>
      <w:r w:rsidRPr="006F5F0F">
        <w:rPr>
          <w:rFonts w:ascii="Arial" w:hAnsi="Arial" w:cs="Arial"/>
          <w:sz w:val="20"/>
          <w:szCs w:val="22"/>
          <w:lang w:val="es-BO"/>
        </w:rPr>
        <w:t>la</w:t>
      </w:r>
      <w:r w:rsidRPr="006F5F0F">
        <w:rPr>
          <w:rFonts w:ascii="Arial" w:hAnsi="Arial" w:cs="Arial"/>
          <w:b/>
          <w:sz w:val="20"/>
          <w:szCs w:val="22"/>
          <w:lang w:val="es-BO"/>
        </w:rPr>
        <w:t xml:space="preserve"> </w:t>
      </w:r>
      <w:r w:rsidRPr="006F5F0F">
        <w:rPr>
          <w:rFonts w:ascii="Arial" w:hAnsi="Arial" w:cs="Arial"/>
          <w:sz w:val="20"/>
          <w:szCs w:val="22"/>
          <w:lang w:val="es-BO"/>
        </w:rPr>
        <w:t xml:space="preserve">suspensión temporal de las entregas o provisión, por causas atribuibles a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que afecten al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en la adquisición de los </w:t>
      </w:r>
      <w:r w:rsidRPr="006F5F0F">
        <w:rPr>
          <w:rFonts w:ascii="Arial" w:hAnsi="Arial" w:cs="Arial"/>
          <w:b/>
          <w:sz w:val="20"/>
          <w:szCs w:val="22"/>
          <w:lang w:val="es-BO"/>
        </w:rPr>
        <w:t xml:space="preserve">BIENES. </w:t>
      </w:r>
      <w:r w:rsidRPr="006F5F0F">
        <w:rPr>
          <w:rFonts w:ascii="Arial" w:hAnsi="Arial" w:cs="Arial"/>
          <w:sz w:val="20"/>
          <w:szCs w:val="22"/>
          <w:lang w:val="es-BO"/>
        </w:rPr>
        <w:t>Dicha</w:t>
      </w:r>
      <w:r w:rsidRPr="006F5F0F">
        <w:rPr>
          <w:rFonts w:ascii="Arial" w:hAnsi="Arial" w:cs="Arial"/>
          <w:b/>
          <w:sz w:val="20"/>
          <w:szCs w:val="22"/>
          <w:lang w:val="es-BO"/>
        </w:rPr>
        <w:t xml:space="preserve"> </w:t>
      </w:r>
      <w:r w:rsidRPr="006F5F0F">
        <w:rPr>
          <w:rFonts w:ascii="Arial" w:hAnsi="Arial" w:cs="Arial"/>
          <w:sz w:val="20"/>
          <w:szCs w:val="22"/>
          <w:lang w:val="es-BO"/>
        </w:rPr>
        <w:t xml:space="preserve">suspensión podrá efectivizarse siempre y cuando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la autorice de manera expresa considerando como incumplimiento toda suspensión realizada sin autorización. De manera excepcional la </w:t>
      </w:r>
      <w:r w:rsidRPr="006F5F0F">
        <w:rPr>
          <w:rFonts w:ascii="Arial" w:hAnsi="Arial" w:cs="Arial"/>
          <w:b/>
          <w:sz w:val="20"/>
          <w:szCs w:val="22"/>
          <w:lang w:val="es-BO"/>
        </w:rPr>
        <w:t>ENTIDAD</w:t>
      </w:r>
      <w:r w:rsidRPr="006F5F0F">
        <w:rPr>
          <w:rFonts w:ascii="Arial" w:hAnsi="Arial" w:cs="Arial"/>
          <w:sz w:val="20"/>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6F5F0F">
        <w:rPr>
          <w:rFonts w:ascii="Arial" w:hAnsi="Arial" w:cs="Arial"/>
          <w:b/>
          <w:sz w:val="20"/>
          <w:szCs w:val="22"/>
          <w:lang w:val="es-BO"/>
        </w:rPr>
        <w:t>PROVEEDOR</w:t>
      </w:r>
      <w:r w:rsidRPr="006F5F0F">
        <w:rPr>
          <w:rFonts w:ascii="Arial" w:hAnsi="Arial" w:cs="Arial"/>
          <w:sz w:val="20"/>
          <w:szCs w:val="22"/>
          <w:lang w:val="es-BO"/>
        </w:rPr>
        <w:t>.</w:t>
      </w:r>
    </w:p>
    <w:p w:rsidR="006F5F0F" w:rsidRPr="006F5F0F" w:rsidRDefault="006F5F0F" w:rsidP="006F5F0F">
      <w:pPr>
        <w:jc w:val="both"/>
        <w:rPr>
          <w:rFonts w:ascii="Arial" w:hAnsi="Arial" w:cs="Arial"/>
          <w:color w:val="FF0000"/>
          <w:sz w:val="20"/>
          <w:szCs w:val="22"/>
          <w:lang w:val="es-BO"/>
        </w:rPr>
      </w:pPr>
    </w:p>
    <w:p w:rsidR="006F5F0F" w:rsidRPr="006F5F0F" w:rsidRDefault="006F5F0F" w:rsidP="006F5F0F">
      <w:pPr>
        <w:jc w:val="both"/>
        <w:rPr>
          <w:rFonts w:ascii="Arial" w:hAnsi="Arial" w:cs="Arial"/>
          <w:b/>
          <w:sz w:val="20"/>
          <w:szCs w:val="22"/>
          <w:lang w:val="es-BO"/>
        </w:rPr>
      </w:pPr>
      <w:r w:rsidRPr="006F5F0F">
        <w:rPr>
          <w:rFonts w:ascii="Arial" w:hAnsi="Arial" w:cs="Arial"/>
          <w:b/>
          <w:sz w:val="20"/>
          <w:szCs w:val="22"/>
          <w:lang w:val="es-BO"/>
        </w:rPr>
        <w:t>CLÁUSULA VIGÉSIMA</w:t>
      </w:r>
      <w:r w:rsidRPr="006F5F0F">
        <w:rPr>
          <w:rFonts w:ascii="Arial" w:hAnsi="Arial" w:cs="Arial"/>
          <w:b/>
          <w:sz w:val="20"/>
          <w:szCs w:val="22"/>
        </w:rPr>
        <w:t xml:space="preserve"> PRIMERA</w:t>
      </w:r>
      <w:r w:rsidRPr="006F5F0F">
        <w:rPr>
          <w:rFonts w:ascii="Arial" w:hAnsi="Arial" w:cs="Arial"/>
          <w:b/>
          <w:sz w:val="20"/>
          <w:szCs w:val="22"/>
          <w:lang w:val="es-BO"/>
        </w:rPr>
        <w:t xml:space="preserve">.- </w:t>
      </w:r>
      <w:r w:rsidRPr="006F5F0F">
        <w:rPr>
          <w:rFonts w:ascii="Arial" w:hAnsi="Arial" w:cs="Arial"/>
          <w:b/>
          <w:sz w:val="20"/>
          <w:szCs w:val="22"/>
        </w:rPr>
        <w:t xml:space="preserve">(MULTAS) </w:t>
      </w:r>
      <w:r w:rsidRPr="006F5F0F">
        <w:rPr>
          <w:rFonts w:ascii="Arial" w:hAnsi="Arial" w:cs="Arial"/>
          <w:sz w:val="20"/>
          <w:szCs w:val="22"/>
          <w:lang w:val="es-BO"/>
        </w:rPr>
        <w:t xml:space="preserve">Queda convenido entre las partes contratantes, que el </w:t>
      </w:r>
      <w:r w:rsidRPr="006F5F0F">
        <w:rPr>
          <w:rFonts w:ascii="Arial" w:hAnsi="Arial" w:cs="Arial"/>
          <w:b/>
          <w:sz w:val="20"/>
          <w:szCs w:val="22"/>
          <w:lang w:val="es-BO"/>
        </w:rPr>
        <w:t>PROVEEDOR</w:t>
      </w:r>
      <w:r w:rsidRPr="006F5F0F">
        <w:rPr>
          <w:rFonts w:ascii="Arial" w:hAnsi="Arial" w:cs="Arial"/>
          <w:sz w:val="20"/>
          <w:szCs w:val="22"/>
          <w:lang w:val="es-BO"/>
        </w:rPr>
        <w:t xml:space="preserve"> se constituirá en mora sin notificación previa, por el simple incumplimiento en los plazos establecidos para la recepción sujeta a verificación, subsanación de observaciones, la instalación de los </w:t>
      </w:r>
      <w:r w:rsidRPr="006F5F0F">
        <w:rPr>
          <w:rFonts w:ascii="Arial" w:hAnsi="Arial" w:cs="Arial"/>
          <w:b/>
          <w:sz w:val="20"/>
          <w:szCs w:val="22"/>
          <w:lang w:val="es-BO"/>
        </w:rPr>
        <w:t>BIENES</w:t>
      </w:r>
      <w:r w:rsidRPr="006F5F0F">
        <w:rPr>
          <w:rFonts w:ascii="Arial" w:hAnsi="Arial" w:cs="Arial"/>
          <w:sz w:val="20"/>
          <w:szCs w:val="22"/>
          <w:lang w:val="es-BO"/>
        </w:rPr>
        <w:t xml:space="preserve"> y las pruebas de funcionamiento, salvo la existencia de hechos de fuerza mayor, caso fortuito u otras causas debidamente justificadas y aceptadas por la </w:t>
      </w:r>
      <w:r w:rsidRPr="006F5F0F">
        <w:rPr>
          <w:rFonts w:ascii="Arial" w:hAnsi="Arial" w:cs="Arial"/>
          <w:b/>
          <w:bCs/>
          <w:sz w:val="20"/>
          <w:szCs w:val="22"/>
          <w:lang w:val="es-BO"/>
        </w:rPr>
        <w:t xml:space="preserve">ENTIDAD, </w:t>
      </w:r>
      <w:r w:rsidRPr="006F5F0F">
        <w:rPr>
          <w:rFonts w:ascii="Arial" w:hAnsi="Arial" w:cs="Arial"/>
          <w:bCs/>
          <w:sz w:val="20"/>
          <w:szCs w:val="22"/>
          <w:lang w:val="es-BO"/>
        </w:rPr>
        <w:t>que ocurran antes del vencimiento del plazo de entrega.</w:t>
      </w:r>
    </w:p>
    <w:p w:rsidR="006F5F0F" w:rsidRPr="006F5F0F" w:rsidRDefault="006F5F0F" w:rsidP="006F5F0F">
      <w:pPr>
        <w:jc w:val="both"/>
        <w:rPr>
          <w:rFonts w:ascii="Arial" w:hAnsi="Arial" w:cs="Arial"/>
          <w:bCs/>
          <w:sz w:val="20"/>
          <w:szCs w:val="22"/>
          <w:lang w:val="es-BO"/>
        </w:rPr>
      </w:pPr>
    </w:p>
    <w:p w:rsidR="006F5F0F" w:rsidRPr="006F5F0F" w:rsidRDefault="006F5F0F" w:rsidP="006F5F0F">
      <w:pPr>
        <w:jc w:val="both"/>
        <w:rPr>
          <w:rFonts w:ascii="Arial" w:hAnsi="Arial" w:cs="Arial"/>
          <w:bCs/>
          <w:sz w:val="20"/>
          <w:szCs w:val="22"/>
          <w:lang w:val="es-BO"/>
        </w:rPr>
      </w:pPr>
      <w:r w:rsidRPr="006F5F0F">
        <w:rPr>
          <w:rFonts w:ascii="Arial" w:hAnsi="Arial" w:cs="Arial"/>
          <w:bCs/>
          <w:sz w:val="20"/>
          <w:szCs w:val="22"/>
          <w:lang w:val="es-BO"/>
        </w:rPr>
        <w:t xml:space="preserve">La </w:t>
      </w:r>
      <w:r w:rsidRPr="006F5F0F">
        <w:rPr>
          <w:rFonts w:ascii="Arial" w:hAnsi="Arial" w:cs="Arial"/>
          <w:b/>
          <w:bCs/>
          <w:sz w:val="20"/>
          <w:szCs w:val="22"/>
          <w:lang w:val="es-BO"/>
        </w:rPr>
        <w:t>ENTIDAD</w:t>
      </w:r>
      <w:r w:rsidRPr="006F5F0F">
        <w:rPr>
          <w:rFonts w:ascii="Arial" w:hAnsi="Arial" w:cs="Arial"/>
          <w:bCs/>
          <w:sz w:val="20"/>
          <w:szCs w:val="22"/>
          <w:lang w:val="es-BO"/>
        </w:rPr>
        <w:t xml:space="preserve"> aplicará al </w:t>
      </w:r>
      <w:r w:rsidRPr="006F5F0F">
        <w:rPr>
          <w:rFonts w:ascii="Arial" w:hAnsi="Arial" w:cs="Arial"/>
          <w:b/>
          <w:bCs/>
          <w:sz w:val="20"/>
          <w:szCs w:val="22"/>
          <w:lang w:val="es-BO"/>
        </w:rPr>
        <w:t>PROVEEDOR</w:t>
      </w:r>
      <w:r w:rsidRPr="006F5F0F">
        <w:rPr>
          <w:rFonts w:ascii="Arial" w:hAnsi="Arial" w:cs="Arial"/>
          <w:bCs/>
          <w:sz w:val="20"/>
          <w:szCs w:val="22"/>
          <w:lang w:val="es-BO"/>
        </w:rPr>
        <w:t xml:space="preserve"> una multa por cada día hábil de atraso </w:t>
      </w:r>
      <w:r w:rsidRPr="006F5F0F">
        <w:rPr>
          <w:rFonts w:ascii="Arial" w:hAnsi="Arial" w:cs="Arial"/>
          <w:sz w:val="20"/>
          <w:szCs w:val="22"/>
          <w:lang w:val="es-BO"/>
        </w:rPr>
        <w:t xml:space="preserve">en los plazos establecidos para la recepción sujeta a verificación, subsanación de observaciones, la instalación de los </w:t>
      </w:r>
      <w:r w:rsidRPr="006F5F0F">
        <w:rPr>
          <w:rFonts w:ascii="Arial" w:hAnsi="Arial" w:cs="Arial"/>
          <w:b/>
          <w:sz w:val="20"/>
          <w:szCs w:val="22"/>
          <w:lang w:val="es-BO"/>
        </w:rPr>
        <w:t xml:space="preserve">BIENES </w:t>
      </w:r>
      <w:r w:rsidRPr="006F5F0F">
        <w:rPr>
          <w:rFonts w:ascii="Arial" w:hAnsi="Arial" w:cs="Arial"/>
          <w:sz w:val="20"/>
          <w:szCs w:val="22"/>
          <w:lang w:val="es-BO"/>
        </w:rPr>
        <w:t>y las pruebas de funcionamiento</w:t>
      </w:r>
      <w:r w:rsidRPr="006F5F0F">
        <w:rPr>
          <w:rFonts w:ascii="Arial" w:hAnsi="Arial" w:cs="Arial"/>
          <w:bCs/>
          <w:sz w:val="20"/>
          <w:szCs w:val="22"/>
          <w:lang w:val="es-BO"/>
        </w:rPr>
        <w:t xml:space="preserve"> del 3</w:t>
      </w:r>
      <w:r w:rsidRPr="006F5F0F">
        <w:rPr>
          <w:rFonts w:ascii="Arial" w:hAnsi="Arial" w:cs="Arial"/>
          <w:b/>
          <w:sz w:val="20"/>
          <w:szCs w:val="22"/>
          <w:lang w:val="es-BO"/>
        </w:rPr>
        <w:t xml:space="preserve"> </w:t>
      </w:r>
      <w:r w:rsidRPr="006F5F0F">
        <w:rPr>
          <w:rFonts w:ascii="Arial" w:hAnsi="Arial" w:cs="Arial"/>
          <w:sz w:val="20"/>
          <w:szCs w:val="22"/>
          <w:lang w:val="es-BO"/>
        </w:rPr>
        <w:t>por 1.000</w:t>
      </w:r>
      <w:r w:rsidRPr="006F5F0F">
        <w:rPr>
          <w:rFonts w:ascii="Arial" w:hAnsi="Arial" w:cs="Arial"/>
          <w:b/>
          <w:sz w:val="20"/>
          <w:szCs w:val="22"/>
          <w:lang w:val="es-BO"/>
        </w:rPr>
        <w:t xml:space="preserve"> </w:t>
      </w:r>
      <w:r w:rsidRPr="006F5F0F">
        <w:rPr>
          <w:rFonts w:ascii="Arial" w:hAnsi="Arial" w:cs="Arial"/>
          <w:sz w:val="20"/>
          <w:szCs w:val="22"/>
          <w:lang w:val="es-BO"/>
        </w:rPr>
        <w:t xml:space="preserve">(3X1000) </w:t>
      </w:r>
      <w:r w:rsidRPr="006F5F0F">
        <w:rPr>
          <w:rFonts w:ascii="Arial" w:hAnsi="Arial" w:cs="Arial"/>
          <w:bCs/>
          <w:sz w:val="20"/>
          <w:szCs w:val="22"/>
          <w:lang w:val="es-BO"/>
        </w:rPr>
        <w:t xml:space="preserve">en relación al monto total de los </w:t>
      </w:r>
      <w:r w:rsidRPr="006F5F0F">
        <w:rPr>
          <w:rFonts w:ascii="Arial" w:hAnsi="Arial" w:cs="Arial"/>
          <w:b/>
          <w:bCs/>
          <w:sz w:val="20"/>
          <w:szCs w:val="22"/>
          <w:lang w:val="es-BO"/>
        </w:rPr>
        <w:t>BIENES</w:t>
      </w:r>
      <w:r w:rsidRPr="006F5F0F">
        <w:rPr>
          <w:rFonts w:ascii="Arial" w:hAnsi="Arial" w:cs="Arial"/>
          <w:bCs/>
          <w:sz w:val="20"/>
          <w:szCs w:val="22"/>
          <w:lang w:val="es-BO"/>
        </w:rPr>
        <w:t xml:space="preserve">. </w:t>
      </w:r>
    </w:p>
    <w:p w:rsidR="006F5F0F" w:rsidRPr="006F5F0F" w:rsidRDefault="006F5F0F" w:rsidP="006F5F0F">
      <w:pPr>
        <w:jc w:val="both"/>
        <w:rPr>
          <w:rFonts w:ascii="Arial" w:hAnsi="Arial" w:cs="Arial"/>
          <w:bCs/>
          <w:sz w:val="20"/>
          <w:szCs w:val="22"/>
          <w:lang w:val="es-BO"/>
        </w:rPr>
      </w:pPr>
    </w:p>
    <w:p w:rsidR="006F5F0F" w:rsidRPr="006F5F0F" w:rsidRDefault="006F5F0F" w:rsidP="006F5F0F">
      <w:pPr>
        <w:jc w:val="both"/>
        <w:rPr>
          <w:rFonts w:ascii="Arial" w:hAnsi="Arial" w:cs="Arial"/>
          <w:bCs/>
          <w:sz w:val="20"/>
          <w:szCs w:val="22"/>
          <w:lang w:val="es-BO"/>
        </w:rPr>
      </w:pPr>
      <w:r w:rsidRPr="006F5F0F">
        <w:rPr>
          <w:rFonts w:ascii="Arial" w:hAnsi="Arial" w:cs="Arial"/>
          <w:bCs/>
          <w:sz w:val="20"/>
          <w:szCs w:val="22"/>
          <w:lang w:val="es-BO"/>
        </w:rPr>
        <w:t xml:space="preserve">En el caso de que el </w:t>
      </w:r>
      <w:r w:rsidRPr="006F5F0F">
        <w:rPr>
          <w:rFonts w:ascii="Arial" w:hAnsi="Arial" w:cs="Arial"/>
          <w:b/>
          <w:bCs/>
          <w:sz w:val="20"/>
          <w:szCs w:val="22"/>
          <w:lang w:val="es-BO"/>
        </w:rPr>
        <w:t>PROVEEDOR</w:t>
      </w:r>
      <w:r w:rsidRPr="006F5F0F">
        <w:rPr>
          <w:rFonts w:ascii="Arial" w:hAnsi="Arial" w:cs="Arial"/>
          <w:bCs/>
          <w:sz w:val="20"/>
          <w:szCs w:val="22"/>
          <w:lang w:val="es-BO"/>
        </w:rPr>
        <w:t xml:space="preserve"> notifique a la </w:t>
      </w:r>
      <w:r w:rsidRPr="006F5F0F">
        <w:rPr>
          <w:rFonts w:ascii="Arial" w:hAnsi="Arial" w:cs="Arial"/>
          <w:b/>
          <w:bCs/>
          <w:sz w:val="20"/>
          <w:szCs w:val="22"/>
          <w:lang w:val="es-BO"/>
        </w:rPr>
        <w:t>ENTIDAD</w:t>
      </w:r>
      <w:r w:rsidRPr="006F5F0F">
        <w:rPr>
          <w:rFonts w:ascii="Arial" w:hAnsi="Arial" w:cs="Arial"/>
          <w:bCs/>
          <w:sz w:val="20"/>
          <w:szCs w:val="22"/>
          <w:lang w:val="es-BO"/>
        </w:rPr>
        <w:t xml:space="preserve"> el incumplimiento de la entrega, posterior al vencimiento del plazo de dicha entrega, se computarán las multas por día de retraso hasta la fecha de notificación.</w:t>
      </w:r>
    </w:p>
    <w:p w:rsidR="006F5F0F" w:rsidRPr="006F5F0F" w:rsidRDefault="006F5F0F" w:rsidP="006F5F0F">
      <w:pPr>
        <w:jc w:val="both"/>
        <w:rPr>
          <w:rFonts w:ascii="Arial" w:hAnsi="Arial" w:cs="Arial"/>
          <w:bCs/>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Las multas serán cobradas mediante descuentos por la </w:t>
      </w:r>
      <w:r w:rsidRPr="006F5F0F">
        <w:rPr>
          <w:rFonts w:ascii="Arial" w:hAnsi="Arial" w:cs="Arial"/>
          <w:b/>
          <w:sz w:val="20"/>
          <w:szCs w:val="22"/>
          <w:lang w:val="es-BO"/>
        </w:rPr>
        <w:t>ENTIDAD</w:t>
      </w:r>
      <w:r w:rsidRPr="006F5F0F">
        <w:rPr>
          <w:rFonts w:ascii="Arial" w:hAnsi="Arial" w:cs="Arial"/>
          <w:sz w:val="20"/>
          <w:szCs w:val="22"/>
          <w:lang w:val="es-BO"/>
        </w:rPr>
        <w:t xml:space="preserve">, del pago correspondiente a la recepción de los </w:t>
      </w:r>
      <w:r w:rsidRPr="006F5F0F">
        <w:rPr>
          <w:rFonts w:ascii="Arial" w:hAnsi="Arial" w:cs="Arial"/>
          <w:b/>
          <w:sz w:val="20"/>
          <w:szCs w:val="22"/>
          <w:lang w:val="es-BO"/>
        </w:rPr>
        <w:t>BIENES</w:t>
      </w:r>
      <w:r w:rsidRPr="006F5F0F">
        <w:rPr>
          <w:rFonts w:ascii="Arial" w:hAnsi="Arial" w:cs="Arial"/>
          <w:sz w:val="20"/>
          <w:szCs w:val="22"/>
          <w:lang w:val="es-BO"/>
        </w:rPr>
        <w:t xml:space="preserve"> o en la liquidación del contrato.</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En todos los casos de resolución de contrato por causas atribuibles al </w:t>
      </w:r>
      <w:r w:rsidRPr="006F5F0F">
        <w:rPr>
          <w:rFonts w:ascii="Arial" w:hAnsi="Arial" w:cs="Arial"/>
          <w:b/>
          <w:sz w:val="20"/>
          <w:szCs w:val="22"/>
          <w:lang w:val="es-BO"/>
        </w:rPr>
        <w:t>PROVEEDOR</w:t>
      </w:r>
      <w:r w:rsidRPr="006F5F0F">
        <w:rPr>
          <w:rFonts w:ascii="Arial" w:hAnsi="Arial" w:cs="Arial"/>
          <w:sz w:val="20"/>
          <w:szCs w:val="22"/>
          <w:lang w:val="es-BO"/>
        </w:rPr>
        <w:t xml:space="preserve">, la </w:t>
      </w:r>
      <w:r w:rsidRPr="006F5F0F">
        <w:rPr>
          <w:rFonts w:ascii="Arial" w:hAnsi="Arial" w:cs="Arial"/>
          <w:b/>
          <w:sz w:val="20"/>
          <w:szCs w:val="22"/>
          <w:lang w:val="es-BO"/>
        </w:rPr>
        <w:t>ENTIDAD</w:t>
      </w:r>
      <w:r w:rsidRPr="006F5F0F">
        <w:rPr>
          <w:rFonts w:ascii="Arial" w:hAnsi="Arial" w:cs="Arial"/>
          <w:sz w:val="20"/>
          <w:szCs w:val="22"/>
          <w:lang w:val="es-BO"/>
        </w:rPr>
        <w:t xml:space="preserve"> no podrá cobrar multas que excedan el veinte por ciento (20%) del monto total del contrato.</w:t>
      </w:r>
    </w:p>
    <w:p w:rsidR="006F5F0F" w:rsidRPr="006F5F0F" w:rsidRDefault="006F5F0F" w:rsidP="006F5F0F">
      <w:pPr>
        <w:jc w:val="both"/>
        <w:rPr>
          <w:rFonts w:ascii="Arial" w:hAnsi="Arial" w:cs="Arial"/>
          <w:b/>
          <w:i/>
          <w:sz w:val="20"/>
          <w:szCs w:val="22"/>
          <w:lang w:val="es-BO"/>
        </w:rPr>
      </w:pPr>
    </w:p>
    <w:p w:rsidR="006F5F0F" w:rsidRPr="006F5F0F" w:rsidRDefault="006F5F0F" w:rsidP="006F5F0F">
      <w:pPr>
        <w:autoSpaceDE w:val="0"/>
        <w:autoSpaceDN w:val="0"/>
        <w:adjustRightInd w:val="0"/>
        <w:jc w:val="both"/>
        <w:rPr>
          <w:rFonts w:ascii="Arial" w:hAnsi="Arial" w:cs="Arial"/>
          <w:b/>
          <w:bCs/>
          <w:sz w:val="20"/>
          <w:szCs w:val="22"/>
          <w:lang w:val="es-BO"/>
        </w:rPr>
      </w:pPr>
      <w:r w:rsidRPr="006F5F0F">
        <w:rPr>
          <w:rFonts w:ascii="Arial" w:hAnsi="Arial" w:cs="Arial"/>
          <w:b/>
          <w:sz w:val="20"/>
          <w:szCs w:val="22"/>
        </w:rPr>
        <w:t xml:space="preserve">CLÁUSULA VIGÉSIMA SEGUNDA.- </w:t>
      </w:r>
      <w:r w:rsidRPr="006F5F0F">
        <w:rPr>
          <w:rFonts w:ascii="Arial" w:hAnsi="Arial" w:cs="Arial"/>
          <w:b/>
          <w:sz w:val="20"/>
          <w:szCs w:val="22"/>
          <w:lang w:val="es-BO"/>
        </w:rPr>
        <w:t>(</w:t>
      </w:r>
      <w:r w:rsidRPr="006F5F0F">
        <w:rPr>
          <w:rFonts w:ascii="Arial" w:hAnsi="Arial" w:cs="Arial"/>
          <w:b/>
          <w:bCs/>
          <w:sz w:val="20"/>
          <w:szCs w:val="22"/>
          <w:lang w:val="es-BO"/>
        </w:rPr>
        <w:t xml:space="preserve">EXONERACIÓN DE LAS CARGAS LABORALES Y SOCIALES </w:t>
      </w:r>
      <w:r w:rsidRPr="006F5F0F">
        <w:rPr>
          <w:rFonts w:ascii="Arial" w:hAnsi="Arial" w:cs="Arial"/>
          <w:b/>
          <w:sz w:val="20"/>
          <w:szCs w:val="22"/>
          <w:lang w:val="es-BO"/>
        </w:rPr>
        <w:t>A LA ENTIDAD</w:t>
      </w:r>
      <w:r w:rsidRPr="006F5F0F">
        <w:rPr>
          <w:rFonts w:ascii="Arial" w:hAnsi="Arial" w:cs="Arial"/>
          <w:b/>
          <w:bCs/>
          <w:sz w:val="20"/>
          <w:szCs w:val="22"/>
          <w:lang w:val="es-BO"/>
        </w:rPr>
        <w:t xml:space="preserve">) </w:t>
      </w:r>
      <w:r w:rsidRPr="006F5F0F">
        <w:rPr>
          <w:rFonts w:ascii="Arial" w:hAnsi="Arial" w:cs="Arial"/>
          <w:sz w:val="20"/>
          <w:szCs w:val="22"/>
          <w:lang w:val="es-BO"/>
        </w:rPr>
        <w:t xml:space="preserve">El </w:t>
      </w:r>
      <w:r w:rsidRPr="006F5F0F">
        <w:rPr>
          <w:rFonts w:ascii="Arial" w:hAnsi="Arial" w:cs="Arial"/>
          <w:b/>
          <w:sz w:val="20"/>
          <w:szCs w:val="22"/>
          <w:lang w:val="es-BO"/>
        </w:rPr>
        <w:t>PROVEEDOR</w:t>
      </w:r>
      <w:r w:rsidRPr="006F5F0F">
        <w:rPr>
          <w:rFonts w:ascii="Arial" w:hAnsi="Arial" w:cs="Arial"/>
          <w:bCs/>
          <w:sz w:val="20"/>
          <w:szCs w:val="22"/>
          <w:lang w:val="es-BO"/>
        </w:rPr>
        <w:t xml:space="preserve"> corre con las obligaciones que emerjan del objeto del presente Contrato, r</w:t>
      </w:r>
      <w:r w:rsidRPr="006F5F0F">
        <w:rPr>
          <w:rFonts w:ascii="Arial" w:hAnsi="Arial" w:cs="Arial"/>
          <w:sz w:val="20"/>
          <w:szCs w:val="22"/>
          <w:lang w:val="es-BO"/>
        </w:rPr>
        <w:t>especto a las cargas laborales y sociales</w:t>
      </w:r>
      <w:r w:rsidRPr="006F5F0F">
        <w:rPr>
          <w:rFonts w:ascii="Times New Roman" w:hAnsi="Times New Roman"/>
          <w:sz w:val="22"/>
          <w:szCs w:val="24"/>
        </w:rPr>
        <w:t xml:space="preserve"> </w:t>
      </w:r>
      <w:r w:rsidRPr="006F5F0F">
        <w:rPr>
          <w:rFonts w:ascii="Arial" w:hAnsi="Arial" w:cs="Arial"/>
          <w:sz w:val="20"/>
          <w:szCs w:val="22"/>
          <w:lang w:val="es-BO"/>
        </w:rPr>
        <w:t xml:space="preserve">como ser el pago de sueldos, seguros, aportes, beneficios sociales y toda relación laboral con el personal de su dependencia, exonerando de estas obligaciones a la </w:t>
      </w:r>
      <w:r w:rsidRPr="006F5F0F">
        <w:rPr>
          <w:rFonts w:ascii="Arial" w:hAnsi="Arial" w:cs="Arial"/>
          <w:b/>
          <w:sz w:val="20"/>
          <w:szCs w:val="22"/>
          <w:lang w:val="es-BO"/>
        </w:rPr>
        <w:t>ENTIDAD.</w:t>
      </w:r>
    </w:p>
    <w:p w:rsidR="006F5F0F" w:rsidRPr="006F5F0F" w:rsidRDefault="006F5F0F" w:rsidP="006F5F0F">
      <w:pPr>
        <w:jc w:val="both"/>
        <w:rPr>
          <w:rFonts w:ascii="Arial" w:hAnsi="Arial" w:cs="Arial"/>
          <w:b/>
          <w:sz w:val="20"/>
          <w:szCs w:val="22"/>
        </w:rPr>
      </w:pPr>
    </w:p>
    <w:p w:rsidR="006F5F0F" w:rsidRPr="006F5F0F" w:rsidRDefault="006F5F0F" w:rsidP="006F5F0F">
      <w:pPr>
        <w:jc w:val="both"/>
        <w:rPr>
          <w:rFonts w:ascii="Arial" w:hAnsi="Arial" w:cs="Arial"/>
          <w:sz w:val="20"/>
          <w:szCs w:val="22"/>
          <w:lang w:val="es-BO"/>
        </w:rPr>
      </w:pPr>
      <w:r w:rsidRPr="006F5F0F">
        <w:rPr>
          <w:rFonts w:ascii="Arial" w:hAnsi="Arial" w:cs="Arial"/>
          <w:b/>
          <w:sz w:val="20"/>
          <w:szCs w:val="22"/>
        </w:rPr>
        <w:t>CLÁUSULA VIGÉSIMA</w:t>
      </w:r>
      <w:r w:rsidRPr="006F5F0F">
        <w:rPr>
          <w:rFonts w:ascii="Arial" w:hAnsi="Arial" w:cs="Arial"/>
          <w:b/>
          <w:bCs/>
          <w:sz w:val="20"/>
          <w:szCs w:val="22"/>
        </w:rPr>
        <w:t xml:space="preserve"> TERCERA</w:t>
      </w:r>
      <w:r w:rsidRPr="006F5F0F">
        <w:rPr>
          <w:rFonts w:ascii="Arial" w:hAnsi="Arial" w:cs="Arial"/>
          <w:b/>
          <w:sz w:val="20"/>
          <w:szCs w:val="22"/>
        </w:rPr>
        <w:t xml:space="preserve">.- </w:t>
      </w:r>
      <w:r w:rsidRPr="006F5F0F">
        <w:rPr>
          <w:rFonts w:ascii="Arial" w:hAnsi="Arial" w:cs="Arial"/>
          <w:b/>
          <w:sz w:val="20"/>
          <w:szCs w:val="22"/>
          <w:lang w:val="es-BO"/>
        </w:rPr>
        <w:t xml:space="preserve">(CAUSAS DE FUERZA MAYOR Y/O CASO FORTUITO) </w:t>
      </w:r>
      <w:r w:rsidRPr="006F5F0F">
        <w:rPr>
          <w:rFonts w:ascii="Arial" w:hAnsi="Arial" w:cs="Arial"/>
          <w:sz w:val="20"/>
          <w:szCs w:val="22"/>
          <w:lang w:val="es-BO"/>
        </w:rPr>
        <w:t xml:space="preserve">Con el fin de exceptuar al </w:t>
      </w:r>
      <w:r w:rsidRPr="006F5F0F">
        <w:rPr>
          <w:rFonts w:ascii="Arial" w:hAnsi="Arial" w:cs="Arial"/>
          <w:b/>
          <w:sz w:val="20"/>
          <w:szCs w:val="22"/>
          <w:lang w:val="es-BO"/>
        </w:rPr>
        <w:t>PROVEEDOR</w:t>
      </w:r>
      <w:r w:rsidRPr="006F5F0F">
        <w:rPr>
          <w:rFonts w:ascii="Arial" w:hAnsi="Arial" w:cs="Arial"/>
          <w:sz w:val="20"/>
          <w:szCs w:val="22"/>
          <w:lang w:val="es-BO"/>
        </w:rPr>
        <w:t xml:space="preserve"> de determinadas responsabilidades por mora o por incumplimiento involuntario total o parcial del presente contrato, la </w:t>
      </w:r>
      <w:r w:rsidRPr="006F5F0F">
        <w:rPr>
          <w:rFonts w:ascii="Arial" w:hAnsi="Arial" w:cs="Arial"/>
          <w:b/>
          <w:sz w:val="20"/>
          <w:szCs w:val="22"/>
          <w:lang w:val="es-BO"/>
        </w:rPr>
        <w:t>ENTIDAD</w:t>
      </w:r>
      <w:r w:rsidRPr="006F5F0F">
        <w:rPr>
          <w:rFonts w:ascii="Arial" w:hAnsi="Arial" w:cs="Arial"/>
          <w:sz w:val="20"/>
          <w:szCs w:val="22"/>
          <w:lang w:val="es-BO"/>
        </w:rPr>
        <w:t xml:space="preserve"> tendrá la facultad de calificar las causas de fuerza mayor y/o caso fortuito u otras causas debidamente justificadas, a fin exonerar al </w:t>
      </w:r>
      <w:r w:rsidRPr="006F5F0F">
        <w:rPr>
          <w:rFonts w:ascii="Arial" w:hAnsi="Arial" w:cs="Arial"/>
          <w:b/>
          <w:sz w:val="20"/>
          <w:szCs w:val="22"/>
          <w:lang w:val="es-BO"/>
        </w:rPr>
        <w:t>PROVEEDOR</w:t>
      </w:r>
      <w:r w:rsidRPr="006F5F0F">
        <w:rPr>
          <w:rFonts w:ascii="Arial" w:hAnsi="Arial" w:cs="Arial"/>
          <w:sz w:val="20"/>
          <w:szCs w:val="22"/>
          <w:lang w:val="es-BO"/>
        </w:rPr>
        <w:t xml:space="preserve"> del cumplimiento del plazo de entrega o del cumplimiento total o parcial de la entrega de los </w:t>
      </w:r>
      <w:r w:rsidRPr="006F5F0F">
        <w:rPr>
          <w:rFonts w:ascii="Arial" w:hAnsi="Arial" w:cs="Arial"/>
          <w:b/>
          <w:sz w:val="20"/>
          <w:szCs w:val="22"/>
          <w:lang w:val="es-BO"/>
        </w:rPr>
        <w:t>BIENES</w:t>
      </w:r>
      <w:r w:rsidRPr="006F5F0F">
        <w:rPr>
          <w:rFonts w:ascii="Arial" w:hAnsi="Arial" w:cs="Arial"/>
          <w:sz w:val="20"/>
          <w:szCs w:val="22"/>
          <w:lang w:val="es-BO"/>
        </w:rPr>
        <w:t>.</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Para que cualquiera de los acontecimientos señalados precedentemente puedan generar un impedimento total o parcial justificado en la entrega o provisión de los </w:t>
      </w:r>
      <w:r w:rsidRPr="006F5F0F">
        <w:rPr>
          <w:rFonts w:ascii="Arial" w:hAnsi="Arial" w:cs="Arial"/>
          <w:b/>
          <w:sz w:val="20"/>
          <w:szCs w:val="22"/>
          <w:lang w:val="es-BO"/>
        </w:rPr>
        <w:t>BIENES</w:t>
      </w:r>
      <w:r w:rsidRPr="006F5F0F">
        <w:rPr>
          <w:rFonts w:ascii="Arial" w:hAnsi="Arial" w:cs="Arial"/>
          <w:sz w:val="20"/>
          <w:szCs w:val="22"/>
          <w:lang w:val="es-BO"/>
        </w:rPr>
        <w:t xml:space="preserve"> o demora justificada en el cumplimiento del plazo de entrega, de modo inexcusable e imprescindible en cada caso, 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deberá presentar por escrito a la </w:t>
      </w:r>
      <w:r w:rsidRPr="006F5F0F">
        <w:rPr>
          <w:rFonts w:ascii="Arial" w:hAnsi="Arial" w:cs="Arial"/>
          <w:b/>
          <w:sz w:val="20"/>
          <w:szCs w:val="22"/>
          <w:lang w:val="es-BO"/>
        </w:rPr>
        <w:t>ENTIDAD</w:t>
      </w:r>
      <w:r w:rsidRPr="006F5F0F">
        <w:rPr>
          <w:rFonts w:ascii="Arial" w:hAnsi="Arial" w:cs="Arial"/>
          <w:sz w:val="20"/>
          <w:szCs w:val="22"/>
          <w:lang w:val="es-BO"/>
        </w:rPr>
        <w:t xml:space="preserve"> el respaldo que acredite la existencia del hecho de fuerza mayor y/o caso fortuito u otras causas debidamente justificadas, dentro de los cinco (5) días hábiles de ocurrido el hecho. </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pacing w:val="-3"/>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en el plazo de dos (2) días hábiles deberá aceptar o rechazar la solicitud. Mediante </w:t>
      </w:r>
      <w:r w:rsidRPr="006F5F0F">
        <w:rPr>
          <w:rFonts w:ascii="Arial" w:hAnsi="Arial" w:cs="Arial"/>
          <w:spacing w:val="-3"/>
          <w:sz w:val="20"/>
          <w:szCs w:val="22"/>
          <w:lang w:val="es-BO"/>
        </w:rPr>
        <w:t xml:space="preserve">aceptación expresa y según corresponda, la </w:t>
      </w:r>
      <w:r w:rsidRPr="006F5F0F">
        <w:rPr>
          <w:rFonts w:ascii="Arial" w:hAnsi="Arial" w:cs="Arial"/>
          <w:b/>
          <w:spacing w:val="-3"/>
          <w:sz w:val="20"/>
          <w:szCs w:val="22"/>
          <w:lang w:val="es-BO"/>
        </w:rPr>
        <w:t>ENTIDAD</w:t>
      </w:r>
      <w:r w:rsidRPr="006F5F0F">
        <w:rPr>
          <w:rFonts w:ascii="Arial" w:hAnsi="Arial" w:cs="Arial"/>
          <w:spacing w:val="-3"/>
          <w:sz w:val="20"/>
          <w:szCs w:val="22"/>
          <w:lang w:val="es-BO"/>
        </w:rPr>
        <w:t xml:space="preserve"> deberá realizar:</w:t>
      </w:r>
    </w:p>
    <w:p w:rsidR="006F5F0F" w:rsidRPr="006F5F0F" w:rsidRDefault="006F5F0F" w:rsidP="006F5F0F">
      <w:pPr>
        <w:jc w:val="both"/>
        <w:rPr>
          <w:rFonts w:ascii="Arial" w:hAnsi="Arial" w:cs="Arial"/>
          <w:spacing w:val="-3"/>
          <w:sz w:val="20"/>
          <w:szCs w:val="22"/>
          <w:lang w:val="es-BO"/>
        </w:rPr>
      </w:pPr>
    </w:p>
    <w:p w:rsidR="006F5F0F" w:rsidRPr="006F5F0F" w:rsidRDefault="006F5F0F" w:rsidP="006F5F0F">
      <w:pPr>
        <w:numPr>
          <w:ilvl w:val="0"/>
          <w:numId w:val="36"/>
        </w:numPr>
        <w:contextualSpacing/>
        <w:jc w:val="both"/>
        <w:rPr>
          <w:rFonts w:ascii="Arial" w:hAnsi="Arial" w:cs="Arial"/>
          <w:spacing w:val="-3"/>
          <w:sz w:val="20"/>
          <w:szCs w:val="22"/>
          <w:lang w:val="es-BO"/>
        </w:rPr>
      </w:pPr>
      <w:r w:rsidRPr="006F5F0F">
        <w:rPr>
          <w:rFonts w:ascii="Arial" w:hAnsi="Arial" w:cs="Arial"/>
          <w:spacing w:val="-3"/>
          <w:sz w:val="20"/>
          <w:szCs w:val="22"/>
          <w:lang w:val="es-BO"/>
        </w:rPr>
        <w:t xml:space="preserve">La </w:t>
      </w:r>
      <w:r w:rsidRPr="006F5F0F">
        <w:rPr>
          <w:rFonts w:ascii="Arial" w:hAnsi="Arial" w:cs="Arial"/>
          <w:sz w:val="20"/>
          <w:szCs w:val="22"/>
          <w:lang w:val="es-BO"/>
        </w:rPr>
        <w:t>ampliación del plazo de entrega a través de un Contrato Modificatorio o;</w:t>
      </w:r>
    </w:p>
    <w:p w:rsidR="006F5F0F" w:rsidRPr="006F5F0F" w:rsidRDefault="006F5F0F" w:rsidP="006F5F0F">
      <w:pPr>
        <w:numPr>
          <w:ilvl w:val="0"/>
          <w:numId w:val="36"/>
        </w:numPr>
        <w:contextualSpacing/>
        <w:jc w:val="both"/>
        <w:rPr>
          <w:rFonts w:ascii="Arial" w:hAnsi="Arial" w:cs="Arial"/>
          <w:spacing w:val="-3"/>
          <w:sz w:val="20"/>
          <w:szCs w:val="22"/>
          <w:lang w:val="es-BO"/>
        </w:rPr>
      </w:pPr>
      <w:r w:rsidRPr="006F5F0F">
        <w:rPr>
          <w:rFonts w:ascii="Arial" w:hAnsi="Arial" w:cs="Arial"/>
          <w:sz w:val="20"/>
          <w:szCs w:val="22"/>
          <w:lang w:val="es-BO"/>
        </w:rPr>
        <w:t xml:space="preserve">Efectivizar la Resolución parcial o total de Contrato por causas de fuerza mayor, caso fortuito u otras causas debidamente justificadas que afecten al </w:t>
      </w:r>
      <w:r w:rsidRPr="006F5F0F">
        <w:rPr>
          <w:rFonts w:ascii="Arial" w:hAnsi="Arial" w:cs="Arial"/>
          <w:b/>
          <w:sz w:val="20"/>
          <w:szCs w:val="22"/>
          <w:lang w:val="es-BO"/>
        </w:rPr>
        <w:t xml:space="preserve">PROVEEDOR. </w:t>
      </w:r>
    </w:p>
    <w:p w:rsidR="006F5F0F" w:rsidRPr="006F5F0F" w:rsidRDefault="006F5F0F" w:rsidP="006F5F0F">
      <w:pPr>
        <w:ind w:left="720"/>
        <w:contextualSpacing/>
        <w:jc w:val="both"/>
        <w:rPr>
          <w:rFonts w:ascii="Arial" w:hAnsi="Arial" w:cs="Arial"/>
          <w:spacing w:val="-3"/>
          <w:sz w:val="20"/>
          <w:szCs w:val="22"/>
          <w:lang w:val="es-BO"/>
        </w:rPr>
      </w:pPr>
    </w:p>
    <w:p w:rsidR="006F5F0F" w:rsidRPr="006F5F0F" w:rsidRDefault="006F5F0F" w:rsidP="006F5F0F">
      <w:pPr>
        <w:autoSpaceDE w:val="0"/>
        <w:autoSpaceDN w:val="0"/>
        <w:adjustRightInd w:val="0"/>
        <w:jc w:val="both"/>
        <w:rPr>
          <w:rFonts w:ascii="Arial" w:hAnsi="Arial" w:cs="Arial"/>
          <w:b/>
          <w:bCs/>
          <w:sz w:val="20"/>
          <w:szCs w:val="22"/>
        </w:rPr>
      </w:pPr>
      <w:r w:rsidRPr="006F5F0F">
        <w:rPr>
          <w:rFonts w:ascii="Arial" w:hAnsi="Arial" w:cs="Arial"/>
          <w:spacing w:val="-3"/>
          <w:sz w:val="20"/>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6F5F0F" w:rsidRPr="006F5F0F" w:rsidRDefault="006F5F0F" w:rsidP="006F5F0F">
      <w:pPr>
        <w:jc w:val="both"/>
        <w:rPr>
          <w:rFonts w:ascii="Arial" w:hAnsi="Arial" w:cs="Arial"/>
          <w:b/>
          <w:bCs/>
          <w:sz w:val="20"/>
          <w:szCs w:val="22"/>
        </w:rPr>
      </w:pPr>
    </w:p>
    <w:p w:rsidR="006F5F0F" w:rsidRPr="006F5F0F" w:rsidRDefault="006F5F0F" w:rsidP="006F5F0F">
      <w:pPr>
        <w:autoSpaceDE w:val="0"/>
        <w:autoSpaceDN w:val="0"/>
        <w:adjustRightInd w:val="0"/>
        <w:jc w:val="both"/>
        <w:rPr>
          <w:rFonts w:ascii="Arial" w:hAnsi="Arial" w:cs="Arial"/>
          <w:sz w:val="20"/>
          <w:szCs w:val="22"/>
        </w:rPr>
      </w:pPr>
      <w:r w:rsidRPr="006F5F0F">
        <w:rPr>
          <w:rFonts w:ascii="Arial" w:hAnsi="Arial" w:cs="Arial"/>
          <w:b/>
          <w:bCs/>
          <w:sz w:val="20"/>
          <w:szCs w:val="22"/>
        </w:rPr>
        <w:t xml:space="preserve">CLÁUSULA VIGÉSIMA CUARTA.- (TERMINACIÓN DEL CONTRATO) </w:t>
      </w:r>
      <w:r w:rsidRPr="006F5F0F">
        <w:rPr>
          <w:rFonts w:ascii="Arial" w:hAnsi="Arial" w:cs="Arial"/>
          <w:bCs/>
          <w:sz w:val="20"/>
          <w:szCs w:val="22"/>
        </w:rPr>
        <w:t>El presente Contrato concluirá por las siguientes causas</w:t>
      </w:r>
      <w:r w:rsidRPr="006F5F0F">
        <w:rPr>
          <w:rFonts w:ascii="Arial" w:hAnsi="Arial" w:cs="Arial"/>
          <w:sz w:val="20"/>
          <w:szCs w:val="22"/>
        </w:rPr>
        <w:t>:</w:t>
      </w:r>
    </w:p>
    <w:p w:rsidR="006F5F0F" w:rsidRPr="006F5F0F" w:rsidRDefault="006F5F0F" w:rsidP="006F5F0F">
      <w:pPr>
        <w:jc w:val="both"/>
        <w:rPr>
          <w:rFonts w:ascii="Arial" w:hAnsi="Arial" w:cs="Arial"/>
          <w:b/>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0"/>
          <w:numId w:val="34"/>
        </w:numPr>
        <w:tabs>
          <w:tab w:val="left" w:pos="709"/>
        </w:tabs>
        <w:jc w:val="both"/>
        <w:rPr>
          <w:rFonts w:ascii="Arial" w:hAnsi="Arial" w:cs="Arial"/>
          <w:b/>
          <w:vanish/>
          <w:sz w:val="20"/>
          <w:szCs w:val="22"/>
          <w:lang w:val="es-BO"/>
        </w:rPr>
      </w:pPr>
    </w:p>
    <w:p w:rsidR="006F5F0F" w:rsidRPr="006F5F0F" w:rsidRDefault="006F5F0F" w:rsidP="006F5F0F">
      <w:pPr>
        <w:numPr>
          <w:ilvl w:val="1"/>
          <w:numId w:val="34"/>
        </w:numPr>
        <w:tabs>
          <w:tab w:val="left" w:pos="709"/>
        </w:tabs>
        <w:jc w:val="both"/>
        <w:rPr>
          <w:rFonts w:ascii="Arial" w:hAnsi="Arial" w:cs="Arial"/>
          <w:sz w:val="20"/>
          <w:szCs w:val="22"/>
          <w:lang w:val="es-BO"/>
        </w:rPr>
      </w:pPr>
      <w:r w:rsidRPr="006F5F0F">
        <w:rPr>
          <w:rFonts w:ascii="Arial" w:hAnsi="Arial" w:cs="Arial"/>
          <w:b/>
          <w:sz w:val="20"/>
          <w:szCs w:val="22"/>
          <w:lang w:val="es-BO"/>
        </w:rPr>
        <w:t xml:space="preserve">Por Cumplimiento del Contrato: </w:t>
      </w:r>
      <w:r w:rsidRPr="006F5F0F">
        <w:rPr>
          <w:rFonts w:ascii="Arial" w:hAnsi="Arial" w:cs="Arial"/>
          <w:sz w:val="20"/>
          <w:szCs w:val="22"/>
          <w:lang w:val="es-BO"/>
        </w:rPr>
        <w:t xml:space="preserve">Es la forma ordinaria de terminación, donde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como 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F5F0F">
        <w:rPr>
          <w:rFonts w:ascii="Arial" w:hAnsi="Arial" w:cs="Arial"/>
          <w:b/>
          <w:sz w:val="20"/>
          <w:szCs w:val="22"/>
          <w:lang w:val="es-BO"/>
        </w:rPr>
        <w:t>ENTIDAD</w:t>
      </w:r>
      <w:r w:rsidRPr="006F5F0F">
        <w:rPr>
          <w:rFonts w:ascii="Arial" w:hAnsi="Arial" w:cs="Arial"/>
          <w:sz w:val="20"/>
          <w:szCs w:val="22"/>
          <w:lang w:val="es-BO"/>
        </w:rPr>
        <w:t>.</w:t>
      </w:r>
    </w:p>
    <w:p w:rsidR="006F5F0F" w:rsidRPr="006F5F0F" w:rsidRDefault="006F5F0F" w:rsidP="006F5F0F">
      <w:pPr>
        <w:tabs>
          <w:tab w:val="left" w:pos="851"/>
        </w:tabs>
        <w:ind w:left="709" w:hanging="709"/>
        <w:jc w:val="both"/>
        <w:rPr>
          <w:rFonts w:ascii="Arial" w:hAnsi="Arial" w:cs="Arial"/>
          <w:sz w:val="20"/>
          <w:szCs w:val="22"/>
          <w:lang w:val="es-BO"/>
        </w:rPr>
      </w:pPr>
    </w:p>
    <w:p w:rsidR="006F5F0F" w:rsidRPr="006F5F0F" w:rsidRDefault="006F5F0F" w:rsidP="006F5F0F">
      <w:pPr>
        <w:numPr>
          <w:ilvl w:val="1"/>
          <w:numId w:val="34"/>
        </w:numPr>
        <w:tabs>
          <w:tab w:val="left" w:pos="709"/>
        </w:tabs>
        <w:jc w:val="both"/>
        <w:rPr>
          <w:rFonts w:ascii="Arial" w:hAnsi="Arial" w:cs="Arial"/>
          <w:sz w:val="20"/>
          <w:szCs w:val="22"/>
          <w:lang w:val="es-BO"/>
        </w:rPr>
      </w:pPr>
      <w:r w:rsidRPr="006F5F0F">
        <w:rPr>
          <w:rFonts w:ascii="Arial" w:hAnsi="Arial" w:cs="Arial"/>
          <w:b/>
          <w:sz w:val="20"/>
          <w:szCs w:val="22"/>
          <w:lang w:val="es-BO"/>
        </w:rPr>
        <w:t xml:space="preserve">Por Resolución del Contrato: </w:t>
      </w:r>
      <w:r w:rsidRPr="006F5F0F">
        <w:rPr>
          <w:rFonts w:ascii="Arial" w:hAnsi="Arial" w:cs="Arial"/>
          <w:sz w:val="20"/>
          <w:szCs w:val="22"/>
          <w:lang w:val="es-BO"/>
        </w:rPr>
        <w:t>Es la forma extraordinaria de terminación del contrato que procederá únicamente por las siguientes causales:</w:t>
      </w:r>
    </w:p>
    <w:p w:rsidR="006F5F0F" w:rsidRPr="006F5F0F" w:rsidRDefault="006F5F0F" w:rsidP="006F5F0F">
      <w:pPr>
        <w:tabs>
          <w:tab w:val="left" w:pos="709"/>
        </w:tabs>
        <w:ind w:left="720"/>
        <w:jc w:val="both"/>
        <w:rPr>
          <w:rFonts w:ascii="Arial" w:hAnsi="Arial" w:cs="Arial"/>
          <w:sz w:val="20"/>
          <w:szCs w:val="22"/>
          <w:lang w:val="es-BO"/>
        </w:rPr>
      </w:pPr>
    </w:p>
    <w:p w:rsidR="006F5F0F" w:rsidRPr="006F5F0F" w:rsidRDefault="006F5F0F" w:rsidP="006F5F0F">
      <w:pPr>
        <w:numPr>
          <w:ilvl w:val="2"/>
          <w:numId w:val="34"/>
        </w:numPr>
        <w:ind w:left="1560" w:hanging="851"/>
        <w:rPr>
          <w:rFonts w:ascii="Arial" w:hAnsi="Arial" w:cs="Arial"/>
          <w:b/>
          <w:sz w:val="20"/>
          <w:szCs w:val="22"/>
          <w:lang w:val="es-BO"/>
        </w:rPr>
      </w:pPr>
      <w:r w:rsidRPr="006F5F0F">
        <w:rPr>
          <w:rFonts w:ascii="Arial" w:hAnsi="Arial" w:cs="Arial"/>
          <w:b/>
          <w:sz w:val="20"/>
          <w:szCs w:val="22"/>
          <w:lang w:val="es-BO"/>
        </w:rPr>
        <w:t>Resolución a requerimiento de la ENTIDAD, por causales atribuibles al PROVEEDOR:</w:t>
      </w:r>
    </w:p>
    <w:p w:rsidR="006F5F0F" w:rsidRPr="006F5F0F" w:rsidRDefault="006F5F0F" w:rsidP="006F5F0F">
      <w:pPr>
        <w:ind w:left="1418"/>
        <w:jc w:val="both"/>
        <w:rPr>
          <w:rFonts w:ascii="Arial" w:hAnsi="Arial" w:cs="Arial"/>
          <w:sz w:val="20"/>
          <w:szCs w:val="22"/>
          <w:lang w:val="es-BO"/>
        </w:rPr>
      </w:pPr>
    </w:p>
    <w:p w:rsidR="006F5F0F" w:rsidRPr="006F5F0F" w:rsidRDefault="006F5F0F" w:rsidP="006F5F0F">
      <w:pPr>
        <w:numPr>
          <w:ilvl w:val="0"/>
          <w:numId w:val="32"/>
        </w:numPr>
        <w:ind w:hanging="444"/>
        <w:jc w:val="both"/>
        <w:rPr>
          <w:rFonts w:ascii="Arial" w:hAnsi="Arial" w:cs="Arial"/>
          <w:sz w:val="20"/>
          <w:szCs w:val="22"/>
          <w:lang w:val="es-BO"/>
        </w:rPr>
      </w:pPr>
      <w:r w:rsidRPr="006F5F0F">
        <w:rPr>
          <w:rFonts w:ascii="Arial" w:hAnsi="Arial" w:cs="Arial"/>
          <w:sz w:val="20"/>
          <w:szCs w:val="22"/>
          <w:lang w:val="es-BO"/>
        </w:rPr>
        <w:t xml:space="preserve">Por disolución del </w:t>
      </w:r>
      <w:r w:rsidRPr="006F5F0F">
        <w:rPr>
          <w:rFonts w:ascii="Arial" w:hAnsi="Arial" w:cs="Arial"/>
          <w:b/>
          <w:sz w:val="20"/>
          <w:szCs w:val="22"/>
          <w:lang w:val="es-BO"/>
        </w:rPr>
        <w:t xml:space="preserve">PROVEEDOR, </w:t>
      </w:r>
      <w:r w:rsidRPr="006F5F0F">
        <w:rPr>
          <w:rFonts w:ascii="Arial" w:hAnsi="Arial" w:cs="Arial"/>
          <w:sz w:val="20"/>
          <w:szCs w:val="22"/>
          <w:lang w:val="es-BO"/>
        </w:rPr>
        <w:t>cuando corresponda</w:t>
      </w:r>
      <w:r w:rsidRPr="006F5F0F">
        <w:rPr>
          <w:rFonts w:ascii="Arial" w:hAnsi="Arial" w:cs="Arial"/>
          <w:b/>
          <w:i/>
          <w:sz w:val="20"/>
          <w:szCs w:val="22"/>
          <w:lang w:val="es-BO"/>
        </w:rPr>
        <w:t>.</w:t>
      </w:r>
    </w:p>
    <w:p w:rsidR="006F5F0F" w:rsidRPr="006F5F0F" w:rsidRDefault="006F5F0F" w:rsidP="006F5F0F">
      <w:pPr>
        <w:numPr>
          <w:ilvl w:val="0"/>
          <w:numId w:val="32"/>
        </w:numPr>
        <w:ind w:hanging="444"/>
        <w:jc w:val="both"/>
        <w:rPr>
          <w:rFonts w:ascii="Arial" w:hAnsi="Arial" w:cs="Arial"/>
          <w:sz w:val="20"/>
          <w:szCs w:val="22"/>
          <w:lang w:val="es-BO"/>
        </w:rPr>
      </w:pPr>
      <w:r w:rsidRPr="006F5F0F">
        <w:rPr>
          <w:rFonts w:ascii="Arial" w:hAnsi="Arial" w:cs="Arial"/>
          <w:sz w:val="20"/>
          <w:szCs w:val="22"/>
          <w:lang w:val="es-BO"/>
        </w:rPr>
        <w:t xml:space="preserve">Por quiebra declarada del </w:t>
      </w:r>
      <w:r w:rsidRPr="006F5F0F">
        <w:rPr>
          <w:rFonts w:ascii="Arial" w:hAnsi="Arial" w:cs="Arial"/>
          <w:b/>
          <w:sz w:val="20"/>
          <w:szCs w:val="22"/>
          <w:lang w:val="es-BO"/>
        </w:rPr>
        <w:t>PROVEEDOR.</w:t>
      </w:r>
    </w:p>
    <w:p w:rsidR="006F5F0F" w:rsidRPr="006F5F0F" w:rsidRDefault="006F5F0F" w:rsidP="006F5F0F">
      <w:pPr>
        <w:numPr>
          <w:ilvl w:val="0"/>
          <w:numId w:val="32"/>
        </w:numPr>
        <w:ind w:hanging="444"/>
        <w:jc w:val="both"/>
        <w:rPr>
          <w:rFonts w:ascii="Arial" w:hAnsi="Arial" w:cs="Arial"/>
          <w:sz w:val="20"/>
          <w:szCs w:val="22"/>
          <w:lang w:val="es-BO"/>
        </w:rPr>
      </w:pPr>
      <w:r w:rsidRPr="006F5F0F">
        <w:rPr>
          <w:rFonts w:ascii="Arial" w:hAnsi="Arial" w:cs="Arial"/>
          <w:sz w:val="20"/>
          <w:szCs w:val="22"/>
          <w:lang w:val="es-BO"/>
        </w:rPr>
        <w:t xml:space="preserve">Por incumplimiento injustificado a la Cláusula Décima </w:t>
      </w:r>
      <w:r w:rsidRPr="006F5F0F">
        <w:rPr>
          <w:rFonts w:ascii="Arial" w:hAnsi="Arial" w:cs="Arial"/>
          <w:b/>
          <w:sz w:val="20"/>
          <w:szCs w:val="22"/>
          <w:lang w:val="es-BO"/>
        </w:rPr>
        <w:t>(PLAZO DE ENTREGA)</w:t>
      </w:r>
      <w:r w:rsidRPr="006F5F0F">
        <w:rPr>
          <w:rFonts w:ascii="Arial" w:hAnsi="Arial" w:cs="Arial"/>
          <w:sz w:val="20"/>
          <w:szCs w:val="22"/>
          <w:lang w:val="es-BO"/>
        </w:rPr>
        <w:t xml:space="preserve">, sin que el </w:t>
      </w:r>
      <w:r w:rsidRPr="006F5F0F">
        <w:rPr>
          <w:rFonts w:ascii="Arial" w:hAnsi="Arial" w:cs="Arial"/>
          <w:b/>
          <w:sz w:val="20"/>
          <w:szCs w:val="22"/>
          <w:lang w:val="es-BO"/>
        </w:rPr>
        <w:t xml:space="preserve">PROVEEDOR </w:t>
      </w:r>
      <w:r w:rsidRPr="006F5F0F">
        <w:rPr>
          <w:rFonts w:ascii="Arial" w:hAnsi="Arial" w:cs="Arial"/>
          <w:sz w:val="20"/>
          <w:szCs w:val="22"/>
          <w:lang w:val="es-BO"/>
        </w:rPr>
        <w:t>adopte medidas necesarias y oportunas para recuperar su demora y asegurar la conclusión de la entrega.</w:t>
      </w:r>
    </w:p>
    <w:p w:rsidR="006F5F0F" w:rsidRPr="006F5F0F" w:rsidRDefault="006F5F0F" w:rsidP="006F5F0F">
      <w:pPr>
        <w:numPr>
          <w:ilvl w:val="0"/>
          <w:numId w:val="32"/>
        </w:numPr>
        <w:ind w:hanging="444"/>
        <w:jc w:val="both"/>
        <w:rPr>
          <w:rFonts w:ascii="Arial" w:hAnsi="Arial" w:cs="Arial"/>
          <w:sz w:val="20"/>
          <w:szCs w:val="22"/>
          <w:lang w:val="es-BO"/>
        </w:rPr>
      </w:pPr>
      <w:r w:rsidRPr="006F5F0F">
        <w:rPr>
          <w:rFonts w:ascii="Arial" w:hAnsi="Arial" w:cs="Arial"/>
          <w:sz w:val="20"/>
          <w:szCs w:val="22"/>
          <w:lang w:val="es-BO"/>
        </w:rPr>
        <w:t xml:space="preserve">Cuando el monto de la multa por atraso en la entrega de los </w:t>
      </w:r>
      <w:r w:rsidRPr="006F5F0F">
        <w:rPr>
          <w:rFonts w:ascii="Arial" w:hAnsi="Arial" w:cs="Arial"/>
          <w:b/>
          <w:sz w:val="20"/>
          <w:szCs w:val="22"/>
          <w:lang w:val="es-BO"/>
        </w:rPr>
        <w:t>BIENES</w:t>
      </w:r>
      <w:r w:rsidRPr="006F5F0F">
        <w:rPr>
          <w:rFonts w:ascii="Arial" w:hAnsi="Arial" w:cs="Arial"/>
          <w:sz w:val="20"/>
          <w:szCs w:val="22"/>
          <w:lang w:val="es-BO"/>
        </w:rPr>
        <w:t>, exceda el veinte por ciento (20%) del monto total del contrato.</w:t>
      </w:r>
    </w:p>
    <w:p w:rsidR="006F5F0F" w:rsidRPr="006F5F0F" w:rsidRDefault="006F5F0F" w:rsidP="006F5F0F">
      <w:pPr>
        <w:numPr>
          <w:ilvl w:val="0"/>
          <w:numId w:val="32"/>
        </w:numPr>
        <w:ind w:hanging="444"/>
        <w:jc w:val="both"/>
        <w:rPr>
          <w:rFonts w:ascii="Arial" w:hAnsi="Arial" w:cs="Arial"/>
          <w:sz w:val="20"/>
          <w:szCs w:val="22"/>
          <w:lang w:val="es-BO"/>
        </w:rPr>
      </w:pPr>
      <w:r w:rsidRPr="006F5F0F">
        <w:rPr>
          <w:rFonts w:ascii="Arial" w:hAnsi="Arial" w:cs="Arial"/>
          <w:sz w:val="20"/>
          <w:szCs w:val="22"/>
          <w:lang w:val="es-BO"/>
        </w:rPr>
        <w:t>Por incumplimiento de cualquier obligación, excepto las sancionas con multas.</w:t>
      </w:r>
    </w:p>
    <w:p w:rsidR="006F5F0F" w:rsidRPr="006F5F0F" w:rsidRDefault="006F5F0F" w:rsidP="006F5F0F">
      <w:pPr>
        <w:jc w:val="both"/>
        <w:rPr>
          <w:rFonts w:ascii="Arial" w:hAnsi="Arial" w:cs="Arial"/>
          <w:sz w:val="20"/>
          <w:szCs w:val="22"/>
          <w:lang w:val="es-BO"/>
        </w:rPr>
      </w:pPr>
    </w:p>
    <w:p w:rsidR="006F5F0F" w:rsidRPr="006F5F0F" w:rsidRDefault="006F5F0F" w:rsidP="006F5F0F">
      <w:pPr>
        <w:numPr>
          <w:ilvl w:val="2"/>
          <w:numId w:val="34"/>
        </w:numPr>
        <w:ind w:left="1560" w:hanging="851"/>
        <w:jc w:val="both"/>
        <w:rPr>
          <w:rFonts w:ascii="Arial" w:hAnsi="Arial" w:cs="Arial"/>
          <w:b/>
          <w:sz w:val="20"/>
          <w:szCs w:val="22"/>
          <w:lang w:val="es-BO"/>
        </w:rPr>
      </w:pPr>
      <w:r w:rsidRPr="006F5F0F">
        <w:rPr>
          <w:rFonts w:ascii="Arial" w:hAnsi="Arial" w:cs="Arial"/>
          <w:b/>
          <w:sz w:val="20"/>
          <w:szCs w:val="22"/>
          <w:lang w:val="es-BO"/>
        </w:rPr>
        <w:t>Resolución a requerimiento del PROVEEDOR por causales atribuibles a la ENTIDAD:</w:t>
      </w:r>
    </w:p>
    <w:p w:rsidR="006F5F0F" w:rsidRPr="006F5F0F" w:rsidRDefault="006F5F0F" w:rsidP="006F5F0F">
      <w:pPr>
        <w:jc w:val="both"/>
        <w:rPr>
          <w:rFonts w:ascii="Arial" w:hAnsi="Arial" w:cs="Arial"/>
          <w:sz w:val="20"/>
          <w:szCs w:val="22"/>
          <w:lang w:val="es-BO"/>
        </w:rPr>
      </w:pPr>
    </w:p>
    <w:p w:rsidR="006F5F0F" w:rsidRPr="006F5F0F" w:rsidRDefault="006F5F0F" w:rsidP="006F5F0F">
      <w:pPr>
        <w:numPr>
          <w:ilvl w:val="0"/>
          <w:numId w:val="33"/>
        </w:numPr>
        <w:tabs>
          <w:tab w:val="left" w:pos="1418"/>
        </w:tabs>
        <w:jc w:val="both"/>
        <w:rPr>
          <w:rFonts w:ascii="Arial" w:hAnsi="Arial" w:cs="Arial"/>
          <w:b/>
          <w:sz w:val="20"/>
          <w:szCs w:val="22"/>
          <w:lang w:val="es-BO"/>
        </w:rPr>
      </w:pPr>
      <w:r w:rsidRPr="006F5F0F">
        <w:rPr>
          <w:rFonts w:ascii="Arial" w:hAnsi="Arial" w:cs="Arial"/>
          <w:sz w:val="20"/>
          <w:szCs w:val="22"/>
          <w:lang w:val="es-BO"/>
        </w:rPr>
        <w:lastRenderedPageBreak/>
        <w:t xml:space="preserve">Por instrucciones injustificadas emanadas de la </w:t>
      </w:r>
      <w:r w:rsidRPr="006F5F0F">
        <w:rPr>
          <w:rFonts w:ascii="Arial" w:hAnsi="Arial" w:cs="Arial"/>
          <w:b/>
          <w:sz w:val="20"/>
          <w:szCs w:val="22"/>
          <w:lang w:val="es-BO"/>
        </w:rPr>
        <w:t>ENTIDAD</w:t>
      </w:r>
      <w:r w:rsidRPr="006F5F0F">
        <w:rPr>
          <w:rFonts w:ascii="Arial" w:hAnsi="Arial" w:cs="Arial"/>
          <w:sz w:val="20"/>
          <w:szCs w:val="22"/>
          <w:lang w:val="es-BO"/>
        </w:rPr>
        <w:t xml:space="preserve"> para la suspensión de la provisión de los </w:t>
      </w:r>
      <w:r w:rsidRPr="006F5F0F">
        <w:rPr>
          <w:rFonts w:ascii="Arial" w:hAnsi="Arial" w:cs="Arial"/>
          <w:b/>
          <w:sz w:val="20"/>
          <w:szCs w:val="22"/>
          <w:lang w:val="es-BO"/>
        </w:rPr>
        <w:t>BIENES</w:t>
      </w:r>
      <w:r w:rsidRPr="006F5F0F">
        <w:rPr>
          <w:rFonts w:ascii="Arial" w:hAnsi="Arial" w:cs="Arial"/>
          <w:sz w:val="20"/>
          <w:szCs w:val="22"/>
          <w:lang w:val="es-BO"/>
        </w:rPr>
        <w:t xml:space="preserve"> por más de treinta (30) días calendario.</w:t>
      </w:r>
    </w:p>
    <w:p w:rsidR="006F5F0F" w:rsidRPr="006F5F0F" w:rsidRDefault="006F5F0F" w:rsidP="006F5F0F">
      <w:pPr>
        <w:numPr>
          <w:ilvl w:val="0"/>
          <w:numId w:val="33"/>
        </w:numPr>
        <w:jc w:val="both"/>
        <w:rPr>
          <w:rFonts w:ascii="Arial" w:hAnsi="Arial" w:cs="Arial"/>
          <w:sz w:val="20"/>
          <w:szCs w:val="22"/>
          <w:lang w:val="es-BO"/>
        </w:rPr>
      </w:pPr>
      <w:r w:rsidRPr="006F5F0F">
        <w:rPr>
          <w:rFonts w:ascii="Arial" w:hAnsi="Arial" w:cs="Arial"/>
          <w:sz w:val="20"/>
          <w:szCs w:val="22"/>
          <w:lang w:val="es-BO"/>
        </w:rPr>
        <w:t xml:space="preserve">Si apartándose de los términos del contrato, la </w:t>
      </w:r>
      <w:r w:rsidRPr="006F5F0F">
        <w:rPr>
          <w:rFonts w:ascii="Arial" w:hAnsi="Arial" w:cs="Arial"/>
          <w:b/>
          <w:sz w:val="20"/>
          <w:szCs w:val="22"/>
          <w:lang w:val="es-BO"/>
        </w:rPr>
        <w:t xml:space="preserve">ENTIDAD </w:t>
      </w:r>
      <w:r w:rsidRPr="006F5F0F">
        <w:rPr>
          <w:rFonts w:ascii="Arial" w:hAnsi="Arial" w:cs="Arial"/>
          <w:sz w:val="20"/>
          <w:szCs w:val="22"/>
          <w:lang w:val="es-BO"/>
        </w:rPr>
        <w:t>pretende realizar modificaciones al alcance, monto y/o plazo del contrato, sin la emisión del Contrato Modificatorio correspondiente;</w:t>
      </w:r>
    </w:p>
    <w:p w:rsidR="006F5F0F" w:rsidRPr="006F5F0F" w:rsidRDefault="006F5F0F" w:rsidP="006F5F0F">
      <w:pPr>
        <w:numPr>
          <w:ilvl w:val="0"/>
          <w:numId w:val="33"/>
        </w:numPr>
        <w:jc w:val="both"/>
        <w:rPr>
          <w:rFonts w:ascii="Arial" w:hAnsi="Arial" w:cs="Arial"/>
          <w:b/>
          <w:sz w:val="20"/>
          <w:szCs w:val="22"/>
          <w:lang w:val="es-BO"/>
        </w:rPr>
      </w:pPr>
      <w:r w:rsidRPr="006F5F0F">
        <w:rPr>
          <w:rFonts w:ascii="Arial" w:hAnsi="Arial" w:cs="Arial"/>
          <w:sz w:val="20"/>
          <w:szCs w:val="22"/>
          <w:lang w:val="es-BO"/>
        </w:rPr>
        <w:t xml:space="preserve">Por incumplimiento injustificado en el pago, por más de cuarenta y cinco (45) días calendario, computables a partir de la fecha de la recepción de los </w:t>
      </w:r>
      <w:r w:rsidRPr="006F5F0F">
        <w:rPr>
          <w:rFonts w:ascii="Arial" w:hAnsi="Arial" w:cs="Arial"/>
          <w:b/>
          <w:sz w:val="20"/>
          <w:szCs w:val="22"/>
          <w:lang w:val="es-BO"/>
        </w:rPr>
        <w:t>BIENES</w:t>
      </w:r>
      <w:r w:rsidRPr="006F5F0F">
        <w:rPr>
          <w:rFonts w:ascii="Arial" w:hAnsi="Arial" w:cs="Arial"/>
          <w:sz w:val="20"/>
          <w:szCs w:val="22"/>
          <w:lang w:val="es-BO"/>
        </w:rPr>
        <w:t xml:space="preserve"> en la </w:t>
      </w:r>
      <w:r w:rsidRPr="006F5F0F">
        <w:rPr>
          <w:rFonts w:ascii="Arial" w:hAnsi="Arial" w:cs="Arial"/>
          <w:b/>
          <w:sz w:val="20"/>
          <w:szCs w:val="22"/>
          <w:lang w:val="es-BO"/>
        </w:rPr>
        <w:t>ENTIDAD</w:t>
      </w:r>
      <w:r w:rsidRPr="006F5F0F">
        <w:rPr>
          <w:rFonts w:ascii="Arial" w:hAnsi="Arial" w:cs="Arial"/>
          <w:sz w:val="20"/>
          <w:szCs w:val="22"/>
          <w:lang w:val="es-BO"/>
        </w:rPr>
        <w:t>, conforme las condiciones del Contrato;</w:t>
      </w:r>
    </w:p>
    <w:p w:rsidR="006F5F0F" w:rsidRPr="006F5F0F" w:rsidRDefault="006F5F0F" w:rsidP="006F5F0F">
      <w:pPr>
        <w:tabs>
          <w:tab w:val="left" w:pos="1418"/>
        </w:tabs>
        <w:jc w:val="both"/>
        <w:rPr>
          <w:rFonts w:ascii="Arial" w:hAnsi="Arial" w:cs="Arial"/>
          <w:b/>
          <w:sz w:val="20"/>
          <w:szCs w:val="22"/>
          <w:lang w:val="es-BO"/>
        </w:rPr>
      </w:pPr>
    </w:p>
    <w:p w:rsidR="006F5F0F" w:rsidRPr="006F5F0F" w:rsidRDefault="006F5F0F" w:rsidP="006F5F0F">
      <w:pPr>
        <w:numPr>
          <w:ilvl w:val="2"/>
          <w:numId w:val="34"/>
        </w:numPr>
        <w:ind w:left="1560" w:hanging="851"/>
        <w:jc w:val="both"/>
        <w:rPr>
          <w:rFonts w:ascii="Arial" w:hAnsi="Arial" w:cs="Arial"/>
          <w:sz w:val="20"/>
          <w:szCs w:val="22"/>
          <w:lang w:val="es-BO"/>
        </w:rPr>
      </w:pPr>
      <w:r w:rsidRPr="006F5F0F">
        <w:rPr>
          <w:rFonts w:ascii="Arial" w:hAnsi="Arial" w:cs="Arial"/>
          <w:b/>
          <w:sz w:val="20"/>
          <w:szCs w:val="22"/>
          <w:lang w:val="es-BO"/>
        </w:rPr>
        <w:t xml:space="preserve">Formas de resolución y reglas aplicables a la Resolución: </w:t>
      </w:r>
      <w:r w:rsidRPr="006F5F0F">
        <w:rPr>
          <w:rFonts w:ascii="Arial" w:hAnsi="Arial" w:cs="Arial"/>
          <w:sz w:val="20"/>
          <w:szCs w:val="22"/>
          <w:lang w:val="es-BO"/>
        </w:rPr>
        <w:t xml:space="preserve">De acuerdo a las causales de Resolución de Contrato señaladas precedentemente, podrán efectivizarse la terminación total o parcial del contrato. </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 xml:space="preserve">La terminación total del contrato procederá para aquellos </w:t>
      </w:r>
      <w:r w:rsidRPr="006F5F0F">
        <w:rPr>
          <w:rFonts w:ascii="Arial" w:hAnsi="Arial" w:cs="Arial"/>
          <w:b/>
          <w:sz w:val="20"/>
          <w:szCs w:val="22"/>
          <w:lang w:val="es-BO"/>
        </w:rPr>
        <w:t>BIENES</w:t>
      </w:r>
      <w:r w:rsidRPr="006F5F0F">
        <w:rPr>
          <w:rFonts w:ascii="Arial" w:hAnsi="Arial" w:cs="Arial"/>
          <w:sz w:val="20"/>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6F5F0F">
        <w:rPr>
          <w:rFonts w:ascii="Arial" w:hAnsi="Arial" w:cs="Arial"/>
          <w:b/>
          <w:sz w:val="20"/>
          <w:szCs w:val="22"/>
          <w:lang w:val="es-BO"/>
        </w:rPr>
        <w:t>BIENES</w:t>
      </w:r>
      <w:r w:rsidRPr="006F5F0F">
        <w:rPr>
          <w:rFonts w:ascii="Arial" w:hAnsi="Arial" w:cs="Arial"/>
          <w:sz w:val="20"/>
          <w:szCs w:val="22"/>
          <w:lang w:val="es-BO"/>
        </w:rPr>
        <w:t xml:space="preserve"> u otros aspectos que considere la </w:t>
      </w:r>
      <w:r w:rsidRPr="006F5F0F">
        <w:rPr>
          <w:rFonts w:ascii="Arial" w:hAnsi="Arial" w:cs="Arial"/>
          <w:b/>
          <w:sz w:val="20"/>
          <w:szCs w:val="22"/>
          <w:lang w:val="es-BO"/>
        </w:rPr>
        <w:t>ENTIDAD</w:t>
      </w:r>
      <w:r w:rsidRPr="006F5F0F">
        <w:rPr>
          <w:rFonts w:ascii="Arial" w:hAnsi="Arial" w:cs="Arial"/>
          <w:sz w:val="20"/>
          <w:szCs w:val="22"/>
          <w:lang w:val="es-BO"/>
        </w:rPr>
        <w:t xml:space="preserve">. En el caso de </w:t>
      </w:r>
      <w:r w:rsidRPr="006F5F0F">
        <w:rPr>
          <w:rFonts w:ascii="Arial" w:hAnsi="Arial" w:cs="Arial"/>
          <w:b/>
          <w:sz w:val="20"/>
          <w:szCs w:val="22"/>
          <w:lang w:val="es-BO"/>
        </w:rPr>
        <w:t>BIENES</w:t>
      </w:r>
      <w:r w:rsidRPr="006F5F0F">
        <w:rPr>
          <w:rFonts w:ascii="Arial" w:hAnsi="Arial" w:cs="Arial"/>
          <w:sz w:val="20"/>
          <w:szCs w:val="22"/>
          <w:lang w:val="es-BO"/>
        </w:rPr>
        <w:t xml:space="preserve"> sujetos a provisión continua o con más de una entrega, procederá la resolución total cuando la </w:t>
      </w:r>
      <w:r w:rsidRPr="006F5F0F">
        <w:rPr>
          <w:rFonts w:ascii="Arial" w:hAnsi="Arial" w:cs="Arial"/>
          <w:b/>
          <w:sz w:val="20"/>
          <w:szCs w:val="22"/>
          <w:lang w:val="es-BO"/>
        </w:rPr>
        <w:t>ENTIDAD</w:t>
      </w:r>
      <w:r w:rsidRPr="006F5F0F">
        <w:rPr>
          <w:rFonts w:ascii="Arial" w:hAnsi="Arial" w:cs="Arial"/>
          <w:sz w:val="20"/>
          <w:szCs w:val="22"/>
          <w:lang w:val="es-BO"/>
        </w:rPr>
        <w:t xml:space="preserve"> no haya realizado ninguna recepción.</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 xml:space="preserve">La terminación parcial del contrato procederá para aquellos </w:t>
      </w:r>
      <w:r w:rsidRPr="006F5F0F">
        <w:rPr>
          <w:rFonts w:ascii="Arial" w:hAnsi="Arial" w:cs="Arial"/>
          <w:b/>
          <w:sz w:val="20"/>
          <w:szCs w:val="22"/>
          <w:lang w:val="es-BO"/>
        </w:rPr>
        <w:t>BIENES</w:t>
      </w:r>
      <w:r w:rsidRPr="006F5F0F">
        <w:rPr>
          <w:rFonts w:ascii="Arial" w:hAnsi="Arial" w:cs="Arial"/>
          <w:sz w:val="20"/>
          <w:szCs w:val="22"/>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6F5F0F">
        <w:rPr>
          <w:rFonts w:ascii="Arial" w:hAnsi="Arial" w:cs="Arial"/>
          <w:b/>
          <w:sz w:val="20"/>
          <w:szCs w:val="22"/>
          <w:lang w:val="es-BO"/>
        </w:rPr>
        <w:t>BIENES</w:t>
      </w:r>
      <w:r w:rsidRPr="006F5F0F">
        <w:rPr>
          <w:rFonts w:ascii="Arial" w:hAnsi="Arial" w:cs="Arial"/>
          <w:sz w:val="20"/>
          <w:szCs w:val="22"/>
          <w:lang w:val="es-BO"/>
        </w:rPr>
        <w:t xml:space="preserve"> de una sola entrega, procederá la resolución parcial cuando la </w:t>
      </w:r>
      <w:r w:rsidRPr="006F5F0F">
        <w:rPr>
          <w:rFonts w:ascii="Arial" w:hAnsi="Arial" w:cs="Arial"/>
          <w:b/>
          <w:sz w:val="20"/>
          <w:szCs w:val="22"/>
          <w:lang w:val="es-BO"/>
        </w:rPr>
        <w:t>ENTIDAD</w:t>
      </w:r>
      <w:r w:rsidRPr="006F5F0F">
        <w:rPr>
          <w:rFonts w:ascii="Arial" w:hAnsi="Arial" w:cs="Arial"/>
          <w:sz w:val="20"/>
          <w:szCs w:val="22"/>
          <w:lang w:val="es-BO"/>
        </w:rPr>
        <w:t xml:space="preserve"> haya efectivizado la recepción de una parcialidad de los </w:t>
      </w:r>
      <w:r w:rsidRPr="006F5F0F">
        <w:rPr>
          <w:rFonts w:ascii="Arial" w:hAnsi="Arial" w:cs="Arial"/>
          <w:b/>
          <w:sz w:val="20"/>
          <w:szCs w:val="22"/>
          <w:lang w:val="es-BO"/>
        </w:rPr>
        <w:t>BIENES</w:t>
      </w:r>
      <w:r w:rsidRPr="006F5F0F">
        <w:rPr>
          <w:rFonts w:ascii="Arial" w:hAnsi="Arial" w:cs="Arial"/>
          <w:sz w:val="20"/>
          <w:szCs w:val="22"/>
          <w:lang w:val="es-BO"/>
        </w:rPr>
        <w:t>, de manera excepcional, conforme lo establecido en el presente contrato.</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 xml:space="preserve">Para procesar la resolución del Contrato por cualquiera de las causales señaladas,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o el </w:t>
      </w:r>
      <w:r w:rsidRPr="006F5F0F">
        <w:rPr>
          <w:rFonts w:ascii="Arial" w:hAnsi="Arial" w:cs="Arial"/>
          <w:b/>
          <w:sz w:val="20"/>
          <w:szCs w:val="22"/>
          <w:lang w:val="es-BO"/>
        </w:rPr>
        <w:t xml:space="preserve">PROVEEDOR, </w:t>
      </w:r>
      <w:r w:rsidRPr="006F5F0F">
        <w:rPr>
          <w:rFonts w:ascii="Arial" w:hAnsi="Arial" w:cs="Arial"/>
          <w:sz w:val="20"/>
          <w:szCs w:val="22"/>
          <w:lang w:val="es-BO"/>
        </w:rPr>
        <w:t>según corresponda, notificará mediante carta notariada a la otra parte, la intención de Resolver el Contrato, estableciendo claramente la causal que se aduce.</w:t>
      </w:r>
    </w:p>
    <w:p w:rsidR="006F5F0F" w:rsidRPr="006F5F0F" w:rsidRDefault="006F5F0F" w:rsidP="006F5F0F">
      <w:pPr>
        <w:ind w:left="170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o el </w:t>
      </w:r>
      <w:r w:rsidRPr="006F5F0F">
        <w:rPr>
          <w:rFonts w:ascii="Arial" w:hAnsi="Arial" w:cs="Arial"/>
          <w:b/>
          <w:sz w:val="20"/>
          <w:szCs w:val="22"/>
          <w:lang w:val="es-BO"/>
        </w:rPr>
        <w:t xml:space="preserve">PROVEEDOR, </w:t>
      </w:r>
      <w:r w:rsidRPr="006F5F0F">
        <w:rPr>
          <w:rFonts w:ascii="Arial" w:hAnsi="Arial" w:cs="Arial"/>
          <w:sz w:val="20"/>
          <w:szCs w:val="22"/>
          <w:lang w:val="es-BO"/>
        </w:rPr>
        <w:t>según quién haya requerido la Resolución del Contrato, notificará mediante carta notariada a la otra parte, que la resolución del Contrato se ha hecho efectiva.</w:t>
      </w:r>
    </w:p>
    <w:p w:rsidR="006F5F0F" w:rsidRPr="006F5F0F" w:rsidRDefault="006F5F0F" w:rsidP="006F5F0F">
      <w:pPr>
        <w:ind w:left="170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t xml:space="preserve">Esta carta notariada que efectiviza la resolución de Contrato, dará lugar a que, cuando la resolución sea por causales atribuibles al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se consolide a favor de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la Garantía de Cumplimiento de </w:t>
      </w:r>
      <w:r w:rsidRPr="006F5F0F">
        <w:rPr>
          <w:rFonts w:ascii="Arial" w:hAnsi="Arial" w:cs="Arial"/>
          <w:bCs/>
          <w:sz w:val="20"/>
          <w:szCs w:val="22"/>
          <w:lang w:val="es-BO"/>
        </w:rPr>
        <w:t>Contrato</w:t>
      </w:r>
      <w:r w:rsidRPr="006F5F0F">
        <w:rPr>
          <w:rFonts w:ascii="Arial" w:hAnsi="Arial" w:cs="Arial"/>
          <w:sz w:val="20"/>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6F5F0F" w:rsidRPr="006F5F0F" w:rsidRDefault="006F5F0F" w:rsidP="006F5F0F">
      <w:pPr>
        <w:ind w:left="1700"/>
        <w:jc w:val="both"/>
        <w:rPr>
          <w:rFonts w:ascii="Arial" w:hAnsi="Arial" w:cs="Arial"/>
          <w:sz w:val="20"/>
          <w:szCs w:val="22"/>
          <w:lang w:val="es-BO"/>
        </w:rPr>
      </w:pPr>
    </w:p>
    <w:p w:rsidR="006F5F0F" w:rsidRPr="006F5F0F" w:rsidRDefault="006F5F0F" w:rsidP="006F5F0F">
      <w:pPr>
        <w:ind w:left="1560"/>
        <w:jc w:val="both"/>
        <w:rPr>
          <w:rFonts w:ascii="Arial" w:hAnsi="Arial" w:cs="Arial"/>
          <w:sz w:val="20"/>
          <w:szCs w:val="22"/>
          <w:lang w:val="es-BO"/>
        </w:rPr>
      </w:pPr>
      <w:r w:rsidRPr="006F5F0F">
        <w:rPr>
          <w:rFonts w:ascii="Arial" w:hAnsi="Arial" w:cs="Arial"/>
          <w:sz w:val="20"/>
          <w:szCs w:val="22"/>
          <w:lang w:val="es-BO"/>
        </w:rPr>
        <w:lastRenderedPageBreak/>
        <w:t xml:space="preserve">Una vez efectivizada la Resolución del contrato, las partes procederán a realizar la liquidación del contrato. </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numPr>
          <w:ilvl w:val="1"/>
          <w:numId w:val="34"/>
        </w:numPr>
        <w:ind w:left="709" w:hanging="709"/>
        <w:jc w:val="both"/>
        <w:rPr>
          <w:rFonts w:ascii="Arial" w:hAnsi="Arial" w:cs="Arial"/>
          <w:b/>
          <w:sz w:val="20"/>
          <w:szCs w:val="22"/>
          <w:lang w:val="es-BO"/>
        </w:rPr>
      </w:pPr>
      <w:r w:rsidRPr="006F5F0F">
        <w:rPr>
          <w:rFonts w:ascii="Arial" w:hAnsi="Arial" w:cs="Arial"/>
          <w:b/>
          <w:sz w:val="20"/>
          <w:szCs w:val="22"/>
          <w:lang w:val="es-BO"/>
        </w:rPr>
        <w:t xml:space="preserve">Formas de Resolución y Resolución por causas de fuerza mayor, caso fortuito o en resguardo de los intereses del Estado. </w:t>
      </w:r>
      <w:r w:rsidRPr="006F5F0F">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6F5F0F">
        <w:rPr>
          <w:rFonts w:ascii="Arial" w:hAnsi="Arial" w:cs="Arial"/>
          <w:b/>
          <w:sz w:val="20"/>
          <w:szCs w:val="22"/>
          <w:lang w:val="es-BO"/>
        </w:rPr>
        <w:t>ENTIDAD</w:t>
      </w:r>
      <w:r w:rsidRPr="006F5F0F">
        <w:rPr>
          <w:rFonts w:ascii="Arial" w:hAnsi="Arial" w:cs="Arial"/>
          <w:sz w:val="20"/>
          <w:szCs w:val="22"/>
          <w:lang w:val="es-BO"/>
        </w:rPr>
        <w:t xml:space="preserve">. En el caso de bienes sujetos a provisión continua o con más de una entrega, procederá la resolución total cuando la </w:t>
      </w:r>
      <w:r w:rsidRPr="006F5F0F">
        <w:rPr>
          <w:rFonts w:ascii="Arial" w:hAnsi="Arial" w:cs="Arial"/>
          <w:b/>
          <w:sz w:val="20"/>
          <w:szCs w:val="22"/>
          <w:lang w:val="es-BO"/>
        </w:rPr>
        <w:t>ENTIDAD</w:t>
      </w:r>
      <w:r w:rsidRPr="006F5F0F">
        <w:rPr>
          <w:rFonts w:ascii="Arial" w:hAnsi="Arial" w:cs="Arial"/>
          <w:sz w:val="20"/>
          <w:szCs w:val="22"/>
          <w:lang w:val="es-BO"/>
        </w:rPr>
        <w:t xml:space="preserve"> no haya realizado ninguna recepción satisfactoria.</w:t>
      </w:r>
    </w:p>
    <w:p w:rsidR="006F5F0F" w:rsidRPr="006F5F0F" w:rsidRDefault="006F5F0F" w:rsidP="006F5F0F">
      <w:pPr>
        <w:ind w:left="1560"/>
        <w:jc w:val="both"/>
        <w:rPr>
          <w:rFonts w:ascii="Arial" w:hAnsi="Arial" w:cs="Arial"/>
          <w:sz w:val="20"/>
          <w:szCs w:val="22"/>
          <w:lang w:val="es-BO"/>
        </w:rPr>
      </w:pPr>
    </w:p>
    <w:p w:rsidR="006F5F0F" w:rsidRPr="006F5F0F" w:rsidRDefault="006F5F0F" w:rsidP="006F5F0F">
      <w:pPr>
        <w:ind w:left="709"/>
        <w:jc w:val="both"/>
        <w:rPr>
          <w:rFonts w:ascii="Arial" w:hAnsi="Arial" w:cs="Arial"/>
          <w:sz w:val="20"/>
          <w:szCs w:val="22"/>
          <w:lang w:val="es-BO"/>
        </w:rPr>
      </w:pPr>
      <w:r w:rsidRPr="006F5F0F">
        <w:rPr>
          <w:rFonts w:ascii="Arial" w:hAnsi="Arial" w:cs="Arial"/>
          <w:sz w:val="20"/>
          <w:szCs w:val="22"/>
          <w:lang w:val="es-BO"/>
        </w:rPr>
        <w:t>La terminación parcial del contrato por causas de fuerza mayor, caso fortuito u otras causas debidamente justificadas procederá para aquellos bienes</w:t>
      </w:r>
      <w:r w:rsidRPr="006F5F0F">
        <w:rPr>
          <w:rFonts w:ascii="Arial" w:hAnsi="Arial" w:cs="Arial"/>
          <w:b/>
          <w:sz w:val="20"/>
          <w:szCs w:val="22"/>
          <w:lang w:val="es-BO"/>
        </w:rPr>
        <w:t xml:space="preserve"> </w:t>
      </w:r>
      <w:r w:rsidRPr="006F5F0F">
        <w:rPr>
          <w:rFonts w:ascii="Arial" w:hAnsi="Arial" w:cs="Arial"/>
          <w:sz w:val="20"/>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6F5F0F">
        <w:rPr>
          <w:rFonts w:ascii="Arial" w:hAnsi="Arial" w:cs="Arial"/>
          <w:b/>
          <w:sz w:val="20"/>
          <w:szCs w:val="22"/>
          <w:lang w:val="es-BO"/>
        </w:rPr>
        <w:t>ENTIDAD</w:t>
      </w:r>
      <w:r w:rsidRPr="006F5F0F">
        <w:rPr>
          <w:rFonts w:ascii="Arial" w:hAnsi="Arial" w:cs="Arial"/>
          <w:sz w:val="20"/>
          <w:szCs w:val="22"/>
          <w:lang w:val="es-BO"/>
        </w:rPr>
        <w:t xml:space="preserve"> haya efectivizado la recepción de una parcialidad de los bienes,</w:t>
      </w:r>
      <w:r w:rsidRPr="006F5F0F">
        <w:rPr>
          <w:rFonts w:ascii="Arial" w:hAnsi="Arial" w:cs="Arial"/>
          <w:b/>
          <w:sz w:val="20"/>
          <w:szCs w:val="22"/>
          <w:lang w:val="es-BO"/>
        </w:rPr>
        <w:t xml:space="preserve"> </w:t>
      </w:r>
      <w:r w:rsidRPr="006F5F0F">
        <w:rPr>
          <w:rFonts w:ascii="Arial" w:hAnsi="Arial" w:cs="Arial"/>
          <w:sz w:val="20"/>
          <w:szCs w:val="22"/>
          <w:lang w:val="es-BO"/>
        </w:rPr>
        <w:t>de manera excepcional, conforme lo establecido en el presente contrato.</w:t>
      </w:r>
    </w:p>
    <w:p w:rsidR="006F5F0F" w:rsidRPr="006F5F0F" w:rsidRDefault="006F5F0F" w:rsidP="006F5F0F">
      <w:pPr>
        <w:ind w:left="709"/>
        <w:jc w:val="both"/>
        <w:rPr>
          <w:rFonts w:ascii="Arial" w:hAnsi="Arial" w:cs="Arial"/>
          <w:sz w:val="20"/>
          <w:szCs w:val="22"/>
          <w:lang w:val="es-BO"/>
        </w:rPr>
      </w:pPr>
    </w:p>
    <w:p w:rsidR="006F5F0F" w:rsidRPr="006F5F0F" w:rsidRDefault="006F5F0F" w:rsidP="006F5F0F">
      <w:pPr>
        <w:ind w:left="709"/>
        <w:jc w:val="both"/>
        <w:rPr>
          <w:rFonts w:ascii="Arial" w:hAnsi="Arial" w:cs="Arial"/>
          <w:sz w:val="20"/>
          <w:szCs w:val="22"/>
          <w:lang w:val="es-BO"/>
        </w:rPr>
      </w:pPr>
      <w:r w:rsidRPr="006F5F0F">
        <w:rPr>
          <w:rFonts w:ascii="Arial" w:hAnsi="Arial" w:cs="Arial"/>
          <w:sz w:val="20"/>
          <w:szCs w:val="22"/>
          <w:lang w:val="es-BO"/>
        </w:rPr>
        <w:t xml:space="preserve">Si en cualquier momento antes de la terminación de la provisión o entrega de los </w:t>
      </w:r>
      <w:r w:rsidRPr="006F5F0F">
        <w:rPr>
          <w:rFonts w:ascii="Arial" w:hAnsi="Arial" w:cs="Arial"/>
          <w:b/>
          <w:sz w:val="20"/>
          <w:szCs w:val="22"/>
          <w:lang w:val="es-BO"/>
        </w:rPr>
        <w:t>BIENES</w:t>
      </w:r>
      <w:r w:rsidRPr="006F5F0F">
        <w:rPr>
          <w:rFonts w:ascii="Arial" w:hAnsi="Arial" w:cs="Arial"/>
          <w:sz w:val="20"/>
          <w:szCs w:val="22"/>
          <w:lang w:val="es-BO"/>
        </w:rPr>
        <w:t xml:space="preserve"> objeto del Contrato, el</w:t>
      </w:r>
      <w:r w:rsidRPr="006F5F0F">
        <w:rPr>
          <w:rFonts w:ascii="Arial" w:hAnsi="Arial" w:cs="Arial"/>
          <w:b/>
          <w:sz w:val="20"/>
          <w:szCs w:val="22"/>
          <w:lang w:val="es-BO"/>
        </w:rPr>
        <w:t xml:space="preserve"> PROVEEDOR</w:t>
      </w:r>
      <w:r w:rsidRPr="006F5F0F">
        <w:rPr>
          <w:rFonts w:ascii="Arial" w:hAnsi="Arial" w:cs="Arial"/>
          <w:sz w:val="20"/>
          <w:szCs w:val="22"/>
          <w:lang w:val="es-BO"/>
        </w:rPr>
        <w:t>,</w:t>
      </w:r>
      <w:r w:rsidRPr="006F5F0F">
        <w:rPr>
          <w:rFonts w:ascii="Arial" w:hAnsi="Arial" w:cs="Arial"/>
          <w:b/>
          <w:sz w:val="20"/>
          <w:szCs w:val="22"/>
          <w:lang w:val="es-BO"/>
        </w:rPr>
        <w:t xml:space="preserve"> </w:t>
      </w:r>
      <w:r w:rsidRPr="006F5F0F">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6F5F0F" w:rsidRPr="006F5F0F" w:rsidRDefault="006F5F0F" w:rsidP="006F5F0F">
      <w:pPr>
        <w:ind w:left="709"/>
        <w:jc w:val="both"/>
        <w:rPr>
          <w:rFonts w:ascii="Arial" w:hAnsi="Arial" w:cs="Arial"/>
          <w:b/>
          <w:sz w:val="20"/>
          <w:szCs w:val="22"/>
          <w:lang w:val="es-BO"/>
        </w:rPr>
      </w:pP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previa evaluación y aceptación de la solicitud</w:t>
      </w:r>
      <w:r w:rsidRPr="006F5F0F">
        <w:rPr>
          <w:rFonts w:ascii="Arial" w:hAnsi="Arial" w:cs="Arial"/>
          <w:b/>
          <w:sz w:val="20"/>
          <w:szCs w:val="22"/>
          <w:lang w:val="es-BO"/>
        </w:rPr>
        <w:t xml:space="preserve">, </w:t>
      </w:r>
      <w:r w:rsidRPr="006F5F0F">
        <w:rPr>
          <w:rFonts w:ascii="Arial" w:hAnsi="Arial" w:cs="Arial"/>
          <w:sz w:val="20"/>
          <w:szCs w:val="22"/>
          <w:lang w:val="es-BO"/>
        </w:rPr>
        <w:t xml:space="preserve">mediante carta notariada dirigida al </w:t>
      </w:r>
      <w:r w:rsidRPr="006F5F0F">
        <w:rPr>
          <w:rFonts w:ascii="Arial" w:hAnsi="Arial" w:cs="Arial"/>
          <w:b/>
          <w:sz w:val="20"/>
          <w:szCs w:val="22"/>
          <w:lang w:val="es-BO"/>
        </w:rPr>
        <w:t>PROVEEDOR</w:t>
      </w:r>
      <w:r w:rsidRPr="006F5F0F">
        <w:rPr>
          <w:rFonts w:ascii="Arial" w:hAnsi="Arial" w:cs="Arial"/>
          <w:sz w:val="20"/>
          <w:szCs w:val="22"/>
          <w:lang w:val="es-BO"/>
        </w:rPr>
        <w:t>,</w:t>
      </w:r>
      <w:r w:rsidRPr="006F5F0F">
        <w:rPr>
          <w:rFonts w:ascii="Arial" w:hAnsi="Arial" w:cs="Arial"/>
          <w:b/>
          <w:sz w:val="20"/>
          <w:szCs w:val="22"/>
          <w:lang w:val="es-BO"/>
        </w:rPr>
        <w:t xml:space="preserve"> </w:t>
      </w:r>
      <w:r w:rsidRPr="006F5F0F">
        <w:rPr>
          <w:rFonts w:ascii="Arial" w:hAnsi="Arial" w:cs="Arial"/>
          <w:sz w:val="20"/>
          <w:szCs w:val="22"/>
          <w:lang w:val="es-BO"/>
        </w:rPr>
        <w:t xml:space="preserve">suspenderá la ejecución y resolverá el Contrato total o parcialmente. A la entrega de dicha comunicación oficial de resolución, 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suspenderá la ejecución del contrato de acuerdo a las instrucciones escritas que al efecto emita la </w:t>
      </w:r>
      <w:r w:rsidRPr="006F5F0F">
        <w:rPr>
          <w:rFonts w:ascii="Arial" w:hAnsi="Arial" w:cs="Arial"/>
          <w:b/>
          <w:sz w:val="20"/>
          <w:szCs w:val="22"/>
          <w:lang w:val="es-BO"/>
        </w:rPr>
        <w:t>ENTIDAD.</w:t>
      </w:r>
    </w:p>
    <w:p w:rsidR="006F5F0F" w:rsidRPr="006F5F0F" w:rsidRDefault="006F5F0F" w:rsidP="006F5F0F">
      <w:pPr>
        <w:ind w:left="709"/>
        <w:jc w:val="both"/>
        <w:rPr>
          <w:rFonts w:ascii="Arial" w:hAnsi="Arial" w:cs="Arial"/>
          <w:b/>
          <w:sz w:val="20"/>
          <w:szCs w:val="22"/>
          <w:lang w:val="es-BO"/>
        </w:rPr>
      </w:pPr>
    </w:p>
    <w:p w:rsidR="006F5F0F" w:rsidRPr="006F5F0F" w:rsidRDefault="006F5F0F" w:rsidP="006F5F0F">
      <w:pPr>
        <w:ind w:left="709"/>
        <w:jc w:val="both"/>
        <w:rPr>
          <w:rFonts w:ascii="Arial" w:hAnsi="Arial" w:cs="Arial"/>
          <w:sz w:val="20"/>
          <w:szCs w:val="22"/>
          <w:lang w:val="es-BO"/>
        </w:rPr>
      </w:pPr>
      <w:r w:rsidRPr="006F5F0F">
        <w:rPr>
          <w:rFonts w:ascii="Arial" w:hAnsi="Arial" w:cs="Arial"/>
          <w:sz w:val="20"/>
          <w:szCs w:val="22"/>
          <w:lang w:val="es-BO"/>
        </w:rPr>
        <w:t xml:space="preserve">Asimismo, si la </w:t>
      </w:r>
      <w:r w:rsidRPr="006F5F0F">
        <w:rPr>
          <w:rFonts w:ascii="Arial" w:hAnsi="Arial" w:cs="Arial"/>
          <w:b/>
          <w:sz w:val="20"/>
          <w:szCs w:val="22"/>
          <w:lang w:val="es-BO"/>
        </w:rPr>
        <w:t>ENTIDAD</w:t>
      </w:r>
      <w:r w:rsidRPr="006F5F0F">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6F5F0F" w:rsidRPr="006F5F0F" w:rsidRDefault="006F5F0F" w:rsidP="006F5F0F">
      <w:pPr>
        <w:ind w:left="709"/>
        <w:jc w:val="both"/>
        <w:rPr>
          <w:rFonts w:ascii="Arial" w:hAnsi="Arial" w:cs="Arial"/>
          <w:sz w:val="20"/>
          <w:szCs w:val="22"/>
          <w:lang w:val="es-BO"/>
        </w:rPr>
      </w:pPr>
    </w:p>
    <w:p w:rsidR="006F5F0F" w:rsidRPr="006F5F0F" w:rsidRDefault="006F5F0F" w:rsidP="006F5F0F">
      <w:pPr>
        <w:ind w:left="709"/>
        <w:jc w:val="both"/>
        <w:rPr>
          <w:rFonts w:ascii="Arial" w:hAnsi="Arial" w:cs="Arial"/>
          <w:sz w:val="20"/>
          <w:szCs w:val="22"/>
          <w:lang w:val="es-BO"/>
        </w:rPr>
      </w:pPr>
      <w:r w:rsidRPr="006F5F0F">
        <w:rPr>
          <w:rFonts w:ascii="Arial" w:hAnsi="Arial" w:cs="Arial"/>
          <w:sz w:val="20"/>
          <w:szCs w:val="22"/>
          <w:lang w:val="es-BO"/>
        </w:rPr>
        <w:t xml:space="preserve">Se liquidarán los saldos correspondientes para el cierre de la adquisición y algunos otros gastos que a juicio de la </w:t>
      </w:r>
      <w:r w:rsidRPr="006F5F0F">
        <w:rPr>
          <w:rFonts w:ascii="Arial" w:hAnsi="Arial" w:cs="Arial"/>
          <w:b/>
          <w:sz w:val="20"/>
          <w:szCs w:val="22"/>
          <w:lang w:val="es-BO"/>
        </w:rPr>
        <w:t xml:space="preserve">ENTIDAD </w:t>
      </w:r>
      <w:r w:rsidRPr="006F5F0F">
        <w:rPr>
          <w:rFonts w:ascii="Arial" w:hAnsi="Arial" w:cs="Arial"/>
          <w:sz w:val="20"/>
          <w:szCs w:val="22"/>
          <w:lang w:val="es-BO"/>
        </w:rPr>
        <w:t xml:space="preserve">fueran considerados sujetos a reembolso al </w:t>
      </w:r>
      <w:r w:rsidRPr="006F5F0F">
        <w:rPr>
          <w:rFonts w:ascii="Arial" w:hAnsi="Arial" w:cs="Arial"/>
          <w:b/>
          <w:sz w:val="20"/>
          <w:szCs w:val="22"/>
          <w:lang w:val="es-BO"/>
        </w:rPr>
        <w:t>PROVEEDOR</w:t>
      </w:r>
      <w:r w:rsidRPr="006F5F0F">
        <w:rPr>
          <w:rFonts w:ascii="Arial" w:hAnsi="Arial" w:cs="Arial"/>
          <w:sz w:val="20"/>
          <w:szCs w:val="22"/>
          <w:lang w:val="es-BO"/>
        </w:rPr>
        <w:t>.</w:t>
      </w:r>
    </w:p>
    <w:p w:rsidR="006F5F0F" w:rsidRPr="006F5F0F" w:rsidRDefault="006F5F0F" w:rsidP="006F5F0F">
      <w:pPr>
        <w:ind w:left="709"/>
        <w:jc w:val="both"/>
        <w:rPr>
          <w:rFonts w:ascii="Arial" w:hAnsi="Arial" w:cs="Arial"/>
          <w:sz w:val="20"/>
          <w:szCs w:val="22"/>
          <w:lang w:val="es-BO"/>
        </w:rPr>
      </w:pPr>
    </w:p>
    <w:p w:rsidR="006F5F0F" w:rsidRPr="006F5F0F" w:rsidRDefault="006F5F0F" w:rsidP="006F5F0F">
      <w:pPr>
        <w:ind w:left="709"/>
        <w:jc w:val="both"/>
        <w:rPr>
          <w:rFonts w:ascii="Arial" w:hAnsi="Arial" w:cs="Arial"/>
          <w:sz w:val="20"/>
          <w:szCs w:val="22"/>
          <w:lang w:val="es-BO"/>
        </w:rPr>
      </w:pPr>
      <w:r w:rsidRPr="006F5F0F">
        <w:rPr>
          <w:rFonts w:ascii="Arial" w:hAnsi="Arial" w:cs="Arial"/>
          <w:sz w:val="20"/>
          <w:szCs w:val="22"/>
          <w:lang w:val="es-BO"/>
        </w:rPr>
        <w:t xml:space="preserve">Una vez efectivizada la Resolución del contrato, las </w:t>
      </w:r>
      <w:r w:rsidRPr="006F5F0F">
        <w:rPr>
          <w:rFonts w:ascii="Arial" w:hAnsi="Arial" w:cs="Arial"/>
          <w:b/>
          <w:sz w:val="20"/>
          <w:szCs w:val="22"/>
          <w:lang w:val="es-BO"/>
        </w:rPr>
        <w:t>PARTES</w:t>
      </w:r>
      <w:r w:rsidRPr="006F5F0F">
        <w:rPr>
          <w:rFonts w:ascii="Arial" w:hAnsi="Arial" w:cs="Arial"/>
          <w:sz w:val="20"/>
          <w:szCs w:val="22"/>
          <w:lang w:val="es-BO"/>
        </w:rPr>
        <w:t xml:space="preserve"> procederán a realizar la liquidación del contrato.</w:t>
      </w:r>
    </w:p>
    <w:p w:rsidR="006F5F0F" w:rsidRPr="006F5F0F" w:rsidRDefault="006F5F0F" w:rsidP="006F5F0F">
      <w:pPr>
        <w:autoSpaceDE w:val="0"/>
        <w:autoSpaceDN w:val="0"/>
        <w:adjustRightInd w:val="0"/>
        <w:jc w:val="both"/>
        <w:rPr>
          <w:rFonts w:ascii="Arial" w:hAnsi="Arial" w:cs="Arial"/>
          <w:b/>
          <w:bCs/>
          <w:sz w:val="20"/>
          <w:szCs w:val="22"/>
        </w:rPr>
      </w:pPr>
    </w:p>
    <w:p w:rsidR="006F5F0F" w:rsidRPr="006F5F0F" w:rsidRDefault="006F5F0F" w:rsidP="006F5F0F">
      <w:pPr>
        <w:jc w:val="both"/>
        <w:rPr>
          <w:rFonts w:ascii="Arial" w:hAnsi="Arial" w:cs="Arial"/>
          <w:b/>
          <w:bCs/>
          <w:sz w:val="20"/>
          <w:szCs w:val="22"/>
        </w:rPr>
      </w:pPr>
      <w:r w:rsidRPr="006F5F0F">
        <w:rPr>
          <w:rFonts w:ascii="Arial" w:hAnsi="Arial" w:cs="Arial"/>
          <w:b/>
          <w:bCs/>
          <w:sz w:val="20"/>
          <w:szCs w:val="22"/>
        </w:rPr>
        <w:t xml:space="preserve">CLÁUSULA VIGÉSIMA QUINTA.- (CONDICIONES COMPLEMENTARIAS) </w:t>
      </w:r>
    </w:p>
    <w:p w:rsidR="006F5F0F" w:rsidRPr="006F5F0F" w:rsidRDefault="006F5F0F" w:rsidP="006F5F0F">
      <w:pPr>
        <w:jc w:val="both"/>
        <w:rPr>
          <w:rFonts w:ascii="Arial" w:hAnsi="Arial" w:cs="Arial"/>
          <w:b/>
          <w:bCs/>
          <w:sz w:val="20"/>
          <w:szCs w:val="22"/>
        </w:rPr>
      </w:pPr>
    </w:p>
    <w:p w:rsidR="006F5F0F" w:rsidRPr="006F5F0F" w:rsidRDefault="006F5F0F" w:rsidP="006F5F0F">
      <w:pPr>
        <w:numPr>
          <w:ilvl w:val="1"/>
          <w:numId w:val="68"/>
        </w:numPr>
        <w:ind w:left="709"/>
        <w:jc w:val="both"/>
        <w:rPr>
          <w:rFonts w:ascii="Arial" w:hAnsi="Arial" w:cs="Arial"/>
          <w:b/>
          <w:bCs/>
          <w:sz w:val="20"/>
          <w:szCs w:val="22"/>
        </w:rPr>
      </w:pPr>
      <w:r w:rsidRPr="006F5F0F">
        <w:rPr>
          <w:rFonts w:ascii="Arial" w:hAnsi="Arial" w:cs="Arial"/>
          <w:b/>
          <w:bCs/>
          <w:sz w:val="20"/>
          <w:szCs w:val="22"/>
        </w:rPr>
        <w:t xml:space="preserve">Obligaciones adicionales del PROVEEDOR: </w:t>
      </w:r>
      <w:r w:rsidRPr="006F5F0F">
        <w:rPr>
          <w:rFonts w:ascii="Arial" w:hAnsi="Arial" w:cs="Arial"/>
          <w:bCs/>
          <w:sz w:val="20"/>
          <w:szCs w:val="22"/>
        </w:rPr>
        <w:t xml:space="preserve">El </w:t>
      </w:r>
      <w:r w:rsidRPr="006F5F0F">
        <w:rPr>
          <w:rFonts w:ascii="Arial" w:hAnsi="Arial" w:cs="Arial"/>
          <w:b/>
          <w:bCs/>
          <w:sz w:val="20"/>
          <w:szCs w:val="22"/>
        </w:rPr>
        <w:t>PROVEEDOR</w:t>
      </w:r>
      <w:r w:rsidRPr="006F5F0F">
        <w:rPr>
          <w:rFonts w:ascii="Arial" w:hAnsi="Arial" w:cs="Arial"/>
          <w:bCs/>
          <w:sz w:val="20"/>
          <w:szCs w:val="22"/>
        </w:rPr>
        <w:t xml:space="preserve"> será directa y exclusivamente responsable del pago de sueldos, seguros, aportes, beneficios sociales y toda relación laboral con su personal.</w:t>
      </w:r>
      <w:r w:rsidRPr="006F5F0F">
        <w:rPr>
          <w:rFonts w:ascii="Arial" w:hAnsi="Arial" w:cs="Arial"/>
          <w:b/>
          <w:bCs/>
          <w:sz w:val="20"/>
          <w:szCs w:val="22"/>
        </w:rPr>
        <w:t xml:space="preserve"> </w:t>
      </w:r>
    </w:p>
    <w:p w:rsidR="006F5F0F" w:rsidRPr="006F5F0F" w:rsidRDefault="006F5F0F" w:rsidP="006F5F0F">
      <w:pPr>
        <w:ind w:left="709"/>
        <w:jc w:val="both"/>
        <w:rPr>
          <w:rFonts w:ascii="Arial" w:hAnsi="Arial" w:cs="Arial"/>
          <w:b/>
          <w:bCs/>
          <w:sz w:val="20"/>
          <w:szCs w:val="22"/>
        </w:rPr>
      </w:pPr>
    </w:p>
    <w:p w:rsidR="006F5F0F" w:rsidRPr="006F5F0F" w:rsidRDefault="006F5F0F" w:rsidP="006F5F0F">
      <w:pPr>
        <w:ind w:left="709"/>
        <w:jc w:val="both"/>
        <w:rPr>
          <w:rFonts w:ascii="Arial" w:hAnsi="Arial" w:cs="Arial"/>
          <w:bCs/>
          <w:sz w:val="20"/>
          <w:szCs w:val="22"/>
        </w:rPr>
      </w:pPr>
      <w:r w:rsidRPr="006F5F0F">
        <w:rPr>
          <w:rFonts w:ascii="Arial" w:hAnsi="Arial" w:cs="Arial"/>
          <w:bCs/>
          <w:sz w:val="20"/>
          <w:szCs w:val="22"/>
        </w:rPr>
        <w:t xml:space="preserve">Asimismo, el </w:t>
      </w:r>
      <w:r w:rsidRPr="006F5F0F">
        <w:rPr>
          <w:rFonts w:ascii="Arial" w:hAnsi="Arial" w:cs="Arial"/>
          <w:b/>
          <w:bCs/>
          <w:sz w:val="20"/>
          <w:szCs w:val="22"/>
        </w:rPr>
        <w:t xml:space="preserve">PROVEEDOR </w:t>
      </w:r>
      <w:r w:rsidRPr="006F5F0F">
        <w:rPr>
          <w:rFonts w:ascii="Arial" w:hAnsi="Arial" w:cs="Arial"/>
          <w:bCs/>
          <w:sz w:val="20"/>
          <w:szCs w:val="22"/>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6F5F0F" w:rsidRPr="006F5F0F" w:rsidRDefault="006F5F0F" w:rsidP="006F5F0F">
      <w:pPr>
        <w:ind w:left="709"/>
        <w:jc w:val="both"/>
        <w:rPr>
          <w:rFonts w:ascii="Arial" w:hAnsi="Arial" w:cs="Arial"/>
          <w:bCs/>
          <w:sz w:val="20"/>
          <w:szCs w:val="22"/>
        </w:rPr>
      </w:pPr>
    </w:p>
    <w:p w:rsidR="006F5F0F" w:rsidRPr="006F5F0F" w:rsidRDefault="006F5F0F" w:rsidP="006F5F0F">
      <w:pPr>
        <w:ind w:left="709"/>
        <w:jc w:val="both"/>
        <w:rPr>
          <w:rFonts w:ascii="Arial" w:hAnsi="Arial" w:cs="Arial"/>
          <w:bCs/>
          <w:sz w:val="20"/>
          <w:szCs w:val="22"/>
        </w:rPr>
      </w:pPr>
      <w:r w:rsidRPr="006F5F0F">
        <w:rPr>
          <w:rFonts w:ascii="Arial" w:hAnsi="Arial" w:cs="Arial"/>
          <w:bCs/>
          <w:sz w:val="20"/>
          <w:szCs w:val="22"/>
        </w:rPr>
        <w:lastRenderedPageBreak/>
        <w:t xml:space="preserve">En ambos casos la </w:t>
      </w:r>
      <w:r w:rsidRPr="006F5F0F">
        <w:rPr>
          <w:rFonts w:ascii="Arial" w:hAnsi="Arial" w:cs="Arial"/>
          <w:b/>
          <w:bCs/>
          <w:sz w:val="20"/>
          <w:szCs w:val="22"/>
        </w:rPr>
        <w:t xml:space="preserve">ENTIDAD </w:t>
      </w:r>
      <w:r w:rsidRPr="006F5F0F">
        <w:rPr>
          <w:rFonts w:ascii="Arial" w:hAnsi="Arial" w:cs="Arial"/>
          <w:bCs/>
          <w:sz w:val="20"/>
          <w:szCs w:val="22"/>
        </w:rPr>
        <w:t xml:space="preserve">queda liberada de cualquier </w:t>
      </w:r>
      <w:r w:rsidRPr="006F5F0F">
        <w:rPr>
          <w:rFonts w:ascii="Arial" w:hAnsi="Arial" w:cs="Arial"/>
          <w:sz w:val="20"/>
          <w:szCs w:val="22"/>
          <w:lang w:val="es-BO"/>
        </w:rPr>
        <w:t>obligación o responsabilidad, desde el inicio del presente contrato.</w:t>
      </w:r>
      <w:r w:rsidRPr="006F5F0F">
        <w:rPr>
          <w:rFonts w:ascii="Arial" w:hAnsi="Arial" w:cs="Arial"/>
          <w:i/>
          <w:sz w:val="20"/>
          <w:szCs w:val="22"/>
          <w:lang w:val="es-BO"/>
        </w:rPr>
        <w:t xml:space="preserve"> </w:t>
      </w:r>
    </w:p>
    <w:p w:rsidR="006F5F0F" w:rsidRPr="006F5F0F" w:rsidRDefault="006F5F0F" w:rsidP="006F5F0F">
      <w:pPr>
        <w:ind w:left="709"/>
        <w:jc w:val="both"/>
        <w:rPr>
          <w:rFonts w:ascii="Arial" w:hAnsi="Arial" w:cs="Arial"/>
          <w:bCs/>
          <w:sz w:val="20"/>
          <w:szCs w:val="22"/>
        </w:rPr>
      </w:pPr>
    </w:p>
    <w:p w:rsidR="006F5F0F" w:rsidRPr="006F5F0F" w:rsidRDefault="006F5F0F" w:rsidP="006F5F0F">
      <w:pPr>
        <w:numPr>
          <w:ilvl w:val="1"/>
          <w:numId w:val="68"/>
        </w:numPr>
        <w:ind w:left="709"/>
        <w:jc w:val="both"/>
        <w:rPr>
          <w:rFonts w:ascii="Arial" w:hAnsi="Arial" w:cs="Arial"/>
          <w:b/>
          <w:bCs/>
          <w:sz w:val="20"/>
          <w:szCs w:val="22"/>
        </w:rPr>
      </w:pPr>
      <w:r w:rsidRPr="006F5F0F">
        <w:rPr>
          <w:rFonts w:ascii="Arial" w:hAnsi="Arial" w:cs="Arial"/>
          <w:b/>
          <w:bCs/>
          <w:sz w:val="20"/>
          <w:szCs w:val="22"/>
        </w:rPr>
        <w:t xml:space="preserve">Confidencialidad: </w:t>
      </w:r>
      <w:r w:rsidRPr="006F5F0F">
        <w:rPr>
          <w:rFonts w:ascii="Arial" w:hAnsi="Arial" w:cs="Arial"/>
          <w:bCs/>
          <w:sz w:val="20"/>
          <w:szCs w:val="22"/>
        </w:rPr>
        <w:t>El</w:t>
      </w:r>
      <w:r w:rsidRPr="006F5F0F">
        <w:rPr>
          <w:rFonts w:ascii="Arial" w:hAnsi="Arial" w:cs="Arial"/>
          <w:b/>
          <w:bCs/>
          <w:sz w:val="20"/>
          <w:szCs w:val="22"/>
        </w:rPr>
        <w:t xml:space="preserve"> PROVEEDOR </w:t>
      </w:r>
      <w:r w:rsidRPr="006F5F0F">
        <w:rPr>
          <w:rFonts w:ascii="Arial" w:hAnsi="Arial" w:cs="Arial"/>
          <w:sz w:val="20"/>
          <w:szCs w:val="22"/>
          <w:lang w:val="es-BO"/>
        </w:rPr>
        <w:t xml:space="preserve">deberá guardar confidencialidad y discrecionalidad en cuanto a la instalación de los </w:t>
      </w:r>
      <w:r w:rsidRPr="006F5F0F">
        <w:rPr>
          <w:rFonts w:ascii="Arial" w:hAnsi="Arial" w:cs="Arial"/>
          <w:b/>
          <w:sz w:val="20"/>
          <w:szCs w:val="22"/>
          <w:lang w:val="es-BO"/>
        </w:rPr>
        <w:t>BIENES</w:t>
      </w:r>
      <w:r w:rsidRPr="006F5F0F">
        <w:rPr>
          <w:rFonts w:ascii="Arial" w:hAnsi="Arial" w:cs="Arial"/>
          <w:sz w:val="20"/>
          <w:szCs w:val="22"/>
          <w:lang w:val="es-BO"/>
        </w:rPr>
        <w:t>, así como de la información institucional que se genere o a la que tenga acceso de manera directa como efecto de la ejecución del presente Contrato.</w:t>
      </w:r>
    </w:p>
    <w:p w:rsidR="006F5F0F" w:rsidRPr="006F5F0F" w:rsidRDefault="006F5F0F" w:rsidP="006F5F0F">
      <w:pPr>
        <w:autoSpaceDE w:val="0"/>
        <w:autoSpaceDN w:val="0"/>
        <w:adjustRightInd w:val="0"/>
        <w:jc w:val="both"/>
        <w:rPr>
          <w:rFonts w:ascii="Arial" w:hAnsi="Arial" w:cs="Arial"/>
          <w:b/>
          <w:bCs/>
          <w:sz w:val="20"/>
          <w:szCs w:val="22"/>
        </w:rPr>
      </w:pPr>
    </w:p>
    <w:p w:rsidR="006F5F0F" w:rsidRPr="006F5F0F" w:rsidRDefault="006F5F0F" w:rsidP="006F5F0F">
      <w:pPr>
        <w:autoSpaceDE w:val="0"/>
        <w:autoSpaceDN w:val="0"/>
        <w:adjustRightInd w:val="0"/>
        <w:jc w:val="both"/>
        <w:rPr>
          <w:rFonts w:ascii="Arial" w:hAnsi="Arial" w:cs="Arial"/>
          <w:bCs/>
          <w:sz w:val="20"/>
          <w:szCs w:val="22"/>
        </w:rPr>
      </w:pPr>
      <w:r w:rsidRPr="006F5F0F">
        <w:rPr>
          <w:rFonts w:ascii="Arial" w:hAnsi="Arial" w:cs="Arial"/>
          <w:b/>
          <w:bCs/>
          <w:sz w:val="20"/>
          <w:szCs w:val="22"/>
        </w:rPr>
        <w:t xml:space="preserve">CLÁUSULA VIGÉSIMA SEXTA.- (SOLUCIÓN DE CONTROVERSIAS) </w:t>
      </w:r>
      <w:r w:rsidRPr="006F5F0F">
        <w:rPr>
          <w:rFonts w:ascii="Arial" w:hAnsi="Arial" w:cs="Arial"/>
          <w:bCs/>
          <w:sz w:val="20"/>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6F5F0F" w:rsidRPr="006F5F0F" w:rsidRDefault="006F5F0F" w:rsidP="006F5F0F">
      <w:pPr>
        <w:jc w:val="both"/>
        <w:rPr>
          <w:rFonts w:ascii="Arial" w:hAnsi="Arial" w:cs="Arial"/>
          <w:b/>
          <w:bCs/>
          <w:color w:val="FF0000"/>
          <w:sz w:val="20"/>
          <w:szCs w:val="22"/>
        </w:rPr>
      </w:pPr>
    </w:p>
    <w:p w:rsidR="006F5F0F" w:rsidRPr="006F5F0F" w:rsidRDefault="006F5F0F" w:rsidP="006F5F0F">
      <w:pPr>
        <w:jc w:val="both"/>
        <w:rPr>
          <w:rFonts w:ascii="Arial" w:hAnsi="Arial" w:cs="Arial"/>
          <w:b/>
          <w:bCs/>
          <w:sz w:val="20"/>
          <w:szCs w:val="22"/>
        </w:rPr>
      </w:pPr>
      <w:r w:rsidRPr="006F5F0F">
        <w:rPr>
          <w:rFonts w:ascii="Arial" w:hAnsi="Arial" w:cs="Arial"/>
          <w:b/>
          <w:bCs/>
          <w:sz w:val="20"/>
          <w:szCs w:val="22"/>
        </w:rPr>
        <w:t xml:space="preserve">CLÁUSULA VIGÉSIMA SÈPTIMA.- </w:t>
      </w:r>
      <w:r w:rsidRPr="006F5F0F">
        <w:rPr>
          <w:rFonts w:ascii="Arial" w:hAnsi="Arial" w:cs="Arial"/>
          <w:b/>
          <w:sz w:val="20"/>
          <w:szCs w:val="22"/>
          <w:lang w:val="es-BO"/>
        </w:rPr>
        <w:t xml:space="preserve">(RECEPCIÓN SUJETA A VERIFICACIÓN)  </w:t>
      </w:r>
    </w:p>
    <w:p w:rsidR="006F5F0F" w:rsidRPr="006F5F0F" w:rsidRDefault="006F5F0F" w:rsidP="006F5F0F">
      <w:pPr>
        <w:jc w:val="both"/>
        <w:rPr>
          <w:rFonts w:ascii="Arial" w:hAnsi="Arial" w:cs="Arial"/>
          <w:sz w:val="20"/>
          <w:szCs w:val="22"/>
          <w:lang w:val="es-BO"/>
        </w:rPr>
      </w:pPr>
    </w:p>
    <w:p w:rsidR="006F5F0F" w:rsidRPr="006F5F0F" w:rsidRDefault="006F5F0F" w:rsidP="006F5F0F">
      <w:pPr>
        <w:numPr>
          <w:ilvl w:val="1"/>
          <w:numId w:val="59"/>
        </w:numPr>
        <w:autoSpaceDE w:val="0"/>
        <w:autoSpaceDN w:val="0"/>
        <w:adjustRightInd w:val="0"/>
        <w:ind w:left="567" w:hanging="567"/>
        <w:jc w:val="both"/>
        <w:rPr>
          <w:rFonts w:ascii="Arial" w:hAnsi="Arial" w:cs="Arial"/>
          <w:b/>
          <w:sz w:val="20"/>
          <w:szCs w:val="22"/>
          <w:lang w:val="es-BO" w:eastAsia="es-BO"/>
        </w:rPr>
      </w:pPr>
      <w:r w:rsidRPr="006F5F0F">
        <w:rPr>
          <w:rFonts w:ascii="Arial" w:hAnsi="Arial" w:cs="Arial"/>
          <w:b/>
          <w:sz w:val="20"/>
          <w:szCs w:val="22"/>
          <w:lang w:val="es-BO" w:eastAsia="es-BO"/>
        </w:rPr>
        <w:t>Recepción de Bienes Sujeta a Verificación:</w:t>
      </w:r>
      <w:r w:rsidRPr="006F5F0F">
        <w:rPr>
          <w:rFonts w:ascii="Arial" w:hAnsi="Arial" w:cs="Arial"/>
          <w:sz w:val="20"/>
          <w:szCs w:val="22"/>
          <w:lang w:val="es-BO" w:eastAsia="es-BO"/>
        </w:rPr>
        <w:t xml:space="preserve"> </w:t>
      </w:r>
      <w:r w:rsidRPr="006F5F0F">
        <w:rPr>
          <w:rFonts w:ascii="Arial" w:hAnsi="Arial" w:cs="Arial"/>
          <w:sz w:val="20"/>
          <w:szCs w:val="22"/>
          <w:lang w:val="es-BO"/>
        </w:rPr>
        <w:t xml:space="preserve">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deberá realizar la entrega de los </w:t>
      </w:r>
      <w:r w:rsidRPr="006F5F0F">
        <w:rPr>
          <w:rFonts w:ascii="Arial" w:hAnsi="Arial" w:cs="Arial"/>
          <w:b/>
          <w:sz w:val="20"/>
          <w:szCs w:val="22"/>
          <w:lang w:val="es-BO"/>
        </w:rPr>
        <w:t xml:space="preserve">BIENES </w:t>
      </w:r>
      <w:r w:rsidRPr="006F5F0F">
        <w:rPr>
          <w:rFonts w:ascii="Arial" w:hAnsi="Arial" w:cs="Arial"/>
          <w:sz w:val="20"/>
          <w:szCs w:val="22"/>
          <w:lang w:val="es-BO"/>
        </w:rPr>
        <w:t xml:space="preserve">en un plazo de hasta 30 (treinta) días calendario a partir del siguiente día hábil de la firma del presente Contrato. </w:t>
      </w:r>
    </w:p>
    <w:p w:rsidR="006F5F0F" w:rsidRPr="006F5F0F" w:rsidRDefault="006F5F0F" w:rsidP="006F5F0F">
      <w:pPr>
        <w:autoSpaceDE w:val="0"/>
        <w:autoSpaceDN w:val="0"/>
        <w:adjustRightInd w:val="0"/>
        <w:ind w:left="567"/>
        <w:jc w:val="both"/>
        <w:rPr>
          <w:rFonts w:ascii="Arial" w:hAnsi="Arial" w:cs="Arial"/>
          <w:b/>
          <w:sz w:val="20"/>
          <w:szCs w:val="22"/>
          <w:lang w:val="es-BO" w:eastAsia="es-BO"/>
        </w:rPr>
      </w:pPr>
    </w:p>
    <w:p w:rsidR="006F5F0F" w:rsidRPr="006F5F0F" w:rsidRDefault="006F5F0F" w:rsidP="006F5F0F">
      <w:pPr>
        <w:numPr>
          <w:ilvl w:val="1"/>
          <w:numId w:val="59"/>
        </w:numPr>
        <w:autoSpaceDE w:val="0"/>
        <w:autoSpaceDN w:val="0"/>
        <w:adjustRightInd w:val="0"/>
        <w:ind w:left="567" w:hanging="567"/>
        <w:jc w:val="both"/>
        <w:rPr>
          <w:rFonts w:ascii="Arial" w:hAnsi="Arial" w:cs="Arial"/>
          <w:sz w:val="20"/>
          <w:szCs w:val="22"/>
          <w:lang w:val="es-BO" w:eastAsia="es-BO"/>
        </w:rPr>
      </w:pPr>
      <w:r w:rsidRPr="006F5F0F">
        <w:rPr>
          <w:rFonts w:ascii="Arial" w:hAnsi="Arial" w:cs="Arial"/>
          <w:b/>
          <w:sz w:val="20"/>
          <w:szCs w:val="22"/>
          <w:lang w:val="es-BO"/>
        </w:rPr>
        <w:t>Cambio de las características de los BIENES:</w:t>
      </w:r>
      <w:r w:rsidRPr="006F5F0F">
        <w:rPr>
          <w:rFonts w:ascii="Arial" w:hAnsi="Arial" w:cs="Arial"/>
          <w:sz w:val="20"/>
          <w:szCs w:val="22"/>
          <w:lang w:val="es-BO"/>
        </w:rPr>
        <w:t xml:space="preserve"> Se aceptará cambios de las características de los </w:t>
      </w:r>
      <w:r w:rsidRPr="006F5F0F">
        <w:rPr>
          <w:rFonts w:ascii="Arial" w:hAnsi="Arial" w:cs="Arial"/>
          <w:b/>
          <w:sz w:val="20"/>
          <w:szCs w:val="22"/>
          <w:lang w:val="es-BO"/>
        </w:rPr>
        <w:t xml:space="preserve">BIENES </w:t>
      </w:r>
      <w:r w:rsidRPr="006F5F0F">
        <w:rPr>
          <w:rFonts w:ascii="Arial" w:hAnsi="Arial" w:cs="Arial"/>
          <w:sz w:val="20"/>
          <w:szCs w:val="22"/>
          <w:lang w:val="es-BO"/>
        </w:rPr>
        <w:t>entregados con relación  a las ofertadas previa evaluación de los siguientes aspectos</w:t>
      </w:r>
      <w:r w:rsidRPr="006F5F0F">
        <w:rPr>
          <w:rFonts w:ascii="Arial" w:hAnsi="Arial" w:cs="Arial"/>
          <w:sz w:val="20"/>
          <w:szCs w:val="22"/>
          <w:lang w:val="es-BO" w:eastAsia="es-BO"/>
        </w:rPr>
        <w:t>:</w:t>
      </w:r>
    </w:p>
    <w:p w:rsidR="006F5F0F" w:rsidRPr="006F5F0F" w:rsidRDefault="006F5F0F" w:rsidP="006F5F0F">
      <w:pPr>
        <w:numPr>
          <w:ilvl w:val="0"/>
          <w:numId w:val="64"/>
        </w:numPr>
        <w:ind w:left="993"/>
        <w:contextualSpacing/>
        <w:jc w:val="both"/>
        <w:rPr>
          <w:rFonts w:ascii="Arial" w:hAnsi="Arial" w:cs="Arial"/>
          <w:sz w:val="20"/>
          <w:szCs w:val="22"/>
          <w:lang w:val="es-BO"/>
        </w:rPr>
      </w:pPr>
      <w:r w:rsidRPr="006F5F0F">
        <w:rPr>
          <w:rFonts w:ascii="Arial" w:hAnsi="Arial" w:cs="Arial"/>
          <w:sz w:val="20"/>
          <w:szCs w:val="22"/>
          <w:lang w:val="es-BO"/>
        </w:rPr>
        <w:t xml:space="preserve">Justificación escrita por parte del </w:t>
      </w:r>
      <w:r w:rsidRPr="006F5F0F">
        <w:rPr>
          <w:rFonts w:ascii="Arial" w:hAnsi="Arial" w:cs="Arial"/>
          <w:b/>
          <w:sz w:val="20"/>
          <w:szCs w:val="22"/>
          <w:lang w:val="es-BO"/>
        </w:rPr>
        <w:t>PROVEEDOR</w:t>
      </w:r>
      <w:r w:rsidRPr="006F5F0F">
        <w:rPr>
          <w:rFonts w:ascii="Arial" w:hAnsi="Arial" w:cs="Arial"/>
          <w:sz w:val="20"/>
          <w:szCs w:val="22"/>
          <w:lang w:val="es-BO"/>
        </w:rPr>
        <w:t>, explicando las razones del cambio.</w:t>
      </w:r>
    </w:p>
    <w:p w:rsidR="006F5F0F" w:rsidRPr="006F5F0F" w:rsidRDefault="006F5F0F" w:rsidP="006F5F0F">
      <w:pPr>
        <w:numPr>
          <w:ilvl w:val="0"/>
          <w:numId w:val="64"/>
        </w:numPr>
        <w:ind w:left="993"/>
        <w:contextualSpacing/>
        <w:jc w:val="both"/>
        <w:rPr>
          <w:rFonts w:ascii="Arial" w:hAnsi="Arial" w:cs="Arial"/>
          <w:sz w:val="20"/>
          <w:szCs w:val="22"/>
          <w:lang w:val="es-BO"/>
        </w:rPr>
      </w:pPr>
      <w:r w:rsidRPr="006F5F0F">
        <w:rPr>
          <w:rFonts w:ascii="Arial" w:hAnsi="Arial" w:cs="Arial"/>
          <w:sz w:val="20"/>
          <w:szCs w:val="22"/>
          <w:lang w:val="es-BO"/>
        </w:rPr>
        <w:t xml:space="preserve">El cambio propuesto deberá tener las mismas o superiores características técnicas que las ofertadas y cumplir con los requisitos mínimos de los </w:t>
      </w:r>
      <w:r w:rsidRPr="006F5F0F">
        <w:rPr>
          <w:rFonts w:ascii="Arial" w:hAnsi="Arial" w:cs="Arial"/>
          <w:b/>
          <w:sz w:val="20"/>
          <w:szCs w:val="22"/>
          <w:lang w:val="es-BO"/>
        </w:rPr>
        <w:t xml:space="preserve">BIENES </w:t>
      </w:r>
      <w:r w:rsidRPr="006F5F0F">
        <w:rPr>
          <w:rFonts w:ascii="Arial" w:hAnsi="Arial" w:cs="Arial"/>
          <w:sz w:val="20"/>
          <w:szCs w:val="22"/>
          <w:lang w:val="es-BO"/>
        </w:rPr>
        <w:t xml:space="preserve">solicitados. </w:t>
      </w:r>
    </w:p>
    <w:p w:rsidR="006F5F0F" w:rsidRPr="006F5F0F" w:rsidRDefault="006F5F0F" w:rsidP="006F5F0F">
      <w:pPr>
        <w:numPr>
          <w:ilvl w:val="0"/>
          <w:numId w:val="64"/>
        </w:numPr>
        <w:ind w:left="993"/>
        <w:contextualSpacing/>
        <w:jc w:val="both"/>
        <w:rPr>
          <w:rFonts w:ascii="Arial" w:hAnsi="Arial" w:cs="Arial"/>
          <w:sz w:val="20"/>
          <w:szCs w:val="22"/>
          <w:lang w:val="es-BO"/>
        </w:rPr>
      </w:pPr>
      <w:r w:rsidRPr="006F5F0F">
        <w:rPr>
          <w:rFonts w:ascii="Arial" w:hAnsi="Arial" w:cs="Arial"/>
          <w:sz w:val="20"/>
          <w:szCs w:val="22"/>
          <w:lang w:val="es-BO"/>
        </w:rPr>
        <w:t xml:space="preserve">El cambio propuesto no deberá implicar ningún costo adicional para la </w:t>
      </w:r>
      <w:r w:rsidRPr="006F5F0F">
        <w:rPr>
          <w:rFonts w:ascii="Arial" w:hAnsi="Arial" w:cs="Arial"/>
          <w:b/>
          <w:sz w:val="20"/>
          <w:szCs w:val="22"/>
          <w:lang w:val="es-BO"/>
        </w:rPr>
        <w:t>ENTIDAD</w:t>
      </w:r>
      <w:r w:rsidRPr="006F5F0F">
        <w:rPr>
          <w:rFonts w:ascii="Arial" w:hAnsi="Arial" w:cs="Arial"/>
          <w:sz w:val="20"/>
          <w:szCs w:val="22"/>
          <w:lang w:val="es-BO"/>
        </w:rPr>
        <w:t>.</w:t>
      </w:r>
    </w:p>
    <w:p w:rsidR="006F5F0F" w:rsidRPr="006F5F0F" w:rsidRDefault="006F5F0F" w:rsidP="006F5F0F">
      <w:pPr>
        <w:numPr>
          <w:ilvl w:val="0"/>
          <w:numId w:val="64"/>
        </w:numPr>
        <w:ind w:left="993"/>
        <w:contextualSpacing/>
        <w:jc w:val="both"/>
        <w:rPr>
          <w:rFonts w:ascii="Arial" w:hAnsi="Arial" w:cs="Arial"/>
          <w:sz w:val="20"/>
          <w:szCs w:val="22"/>
          <w:lang w:val="es-BO"/>
        </w:rPr>
      </w:pPr>
      <w:r w:rsidRPr="006F5F0F">
        <w:rPr>
          <w:rFonts w:ascii="Arial" w:hAnsi="Arial" w:cs="Arial"/>
          <w:sz w:val="20"/>
          <w:szCs w:val="22"/>
          <w:lang w:val="es-BO"/>
        </w:rPr>
        <w:t xml:space="preserve">Informe técnico elaborado por el Departamento de Seguridad y Contingencias de la </w:t>
      </w:r>
      <w:r w:rsidRPr="006F5F0F">
        <w:rPr>
          <w:rFonts w:ascii="Arial" w:hAnsi="Arial" w:cs="Arial"/>
          <w:b/>
          <w:sz w:val="20"/>
          <w:szCs w:val="22"/>
          <w:lang w:val="es-BO"/>
        </w:rPr>
        <w:t>ENTIDAD</w:t>
      </w:r>
      <w:r w:rsidRPr="006F5F0F">
        <w:rPr>
          <w:rFonts w:ascii="Arial" w:hAnsi="Arial" w:cs="Arial"/>
          <w:sz w:val="20"/>
          <w:szCs w:val="22"/>
          <w:lang w:val="es-BO"/>
        </w:rPr>
        <w:t>, evaluando el cambio propuesto.</w:t>
      </w:r>
    </w:p>
    <w:p w:rsidR="006F5F0F" w:rsidRPr="006F5F0F" w:rsidRDefault="006F5F0F" w:rsidP="006F5F0F">
      <w:pPr>
        <w:ind w:left="720"/>
        <w:rPr>
          <w:rFonts w:ascii="Arial" w:hAnsi="Arial" w:cs="Arial"/>
          <w:b/>
          <w:bCs/>
          <w:sz w:val="20"/>
          <w:szCs w:val="22"/>
        </w:rPr>
      </w:pPr>
    </w:p>
    <w:p w:rsidR="006F5F0F" w:rsidRPr="006F5F0F" w:rsidRDefault="006F5F0F" w:rsidP="006F5F0F">
      <w:pPr>
        <w:numPr>
          <w:ilvl w:val="1"/>
          <w:numId w:val="59"/>
        </w:numPr>
        <w:autoSpaceDE w:val="0"/>
        <w:autoSpaceDN w:val="0"/>
        <w:adjustRightInd w:val="0"/>
        <w:ind w:left="567" w:hanging="567"/>
        <w:jc w:val="both"/>
        <w:rPr>
          <w:rFonts w:ascii="Arial" w:hAnsi="Arial" w:cs="Arial"/>
          <w:bCs/>
          <w:sz w:val="20"/>
          <w:szCs w:val="22"/>
        </w:rPr>
      </w:pPr>
      <w:r w:rsidRPr="006F5F0F">
        <w:rPr>
          <w:rFonts w:ascii="Arial" w:hAnsi="Arial" w:cs="Arial"/>
          <w:b/>
          <w:bCs/>
          <w:sz w:val="20"/>
          <w:szCs w:val="22"/>
        </w:rPr>
        <w:t xml:space="preserve">Acta de Recepción sujeta a verificación: </w:t>
      </w:r>
      <w:r w:rsidRPr="006F5F0F">
        <w:rPr>
          <w:rFonts w:ascii="Arial" w:hAnsi="Arial" w:cs="Arial"/>
          <w:bCs/>
          <w:sz w:val="20"/>
          <w:szCs w:val="22"/>
        </w:rPr>
        <w:t xml:space="preserve">Una vez entregados los </w:t>
      </w:r>
      <w:r w:rsidRPr="006F5F0F">
        <w:rPr>
          <w:rFonts w:ascii="Arial" w:hAnsi="Arial" w:cs="Arial"/>
          <w:b/>
          <w:bCs/>
          <w:sz w:val="20"/>
          <w:szCs w:val="22"/>
        </w:rPr>
        <w:t xml:space="preserve">BIENES </w:t>
      </w:r>
      <w:r w:rsidRPr="006F5F0F">
        <w:rPr>
          <w:rFonts w:ascii="Arial" w:hAnsi="Arial" w:cs="Arial"/>
          <w:bCs/>
          <w:sz w:val="20"/>
          <w:szCs w:val="22"/>
        </w:rPr>
        <w:t xml:space="preserve">por el </w:t>
      </w:r>
      <w:r w:rsidRPr="006F5F0F">
        <w:rPr>
          <w:rFonts w:ascii="Arial" w:hAnsi="Arial" w:cs="Arial"/>
          <w:b/>
          <w:bCs/>
          <w:sz w:val="20"/>
          <w:szCs w:val="22"/>
        </w:rPr>
        <w:t>PROVEEDOR</w:t>
      </w:r>
      <w:r w:rsidRPr="006F5F0F">
        <w:rPr>
          <w:rFonts w:ascii="Arial" w:hAnsi="Arial" w:cs="Arial"/>
          <w:bCs/>
          <w:sz w:val="20"/>
          <w:szCs w:val="22"/>
        </w:rPr>
        <w:t xml:space="preserve"> en la Unidad de Activos Fijos, en el piso 5º del edificio Principal de la </w:t>
      </w:r>
      <w:r w:rsidRPr="006F5F0F">
        <w:rPr>
          <w:rFonts w:ascii="Arial" w:hAnsi="Arial" w:cs="Arial"/>
          <w:b/>
          <w:bCs/>
          <w:sz w:val="20"/>
          <w:szCs w:val="22"/>
        </w:rPr>
        <w:t>ENTIDAD</w:t>
      </w:r>
      <w:r w:rsidRPr="006F5F0F">
        <w:rPr>
          <w:rFonts w:ascii="Arial" w:hAnsi="Arial" w:cs="Arial"/>
          <w:bCs/>
          <w:sz w:val="20"/>
          <w:szCs w:val="22"/>
        </w:rPr>
        <w:t>, la Comisión de Recepción elaborará el Acta de Recepción sujeta a verificación.</w:t>
      </w:r>
    </w:p>
    <w:p w:rsidR="006F5F0F" w:rsidRPr="006F5F0F" w:rsidRDefault="006F5F0F" w:rsidP="006F5F0F">
      <w:pPr>
        <w:autoSpaceDE w:val="0"/>
        <w:autoSpaceDN w:val="0"/>
        <w:adjustRightInd w:val="0"/>
        <w:ind w:left="567"/>
        <w:jc w:val="both"/>
        <w:rPr>
          <w:rFonts w:ascii="Arial" w:hAnsi="Arial" w:cs="Arial"/>
          <w:b/>
          <w:bCs/>
          <w:sz w:val="20"/>
          <w:szCs w:val="22"/>
        </w:rPr>
      </w:pPr>
    </w:p>
    <w:p w:rsidR="006F5F0F" w:rsidRPr="006F5F0F" w:rsidRDefault="006F5F0F" w:rsidP="006F5F0F">
      <w:pPr>
        <w:numPr>
          <w:ilvl w:val="1"/>
          <w:numId w:val="59"/>
        </w:numPr>
        <w:autoSpaceDE w:val="0"/>
        <w:autoSpaceDN w:val="0"/>
        <w:adjustRightInd w:val="0"/>
        <w:ind w:left="567" w:hanging="567"/>
        <w:jc w:val="both"/>
        <w:rPr>
          <w:rFonts w:ascii="Arial" w:hAnsi="Arial" w:cs="Arial"/>
          <w:bCs/>
          <w:sz w:val="20"/>
          <w:szCs w:val="22"/>
        </w:rPr>
      </w:pPr>
      <w:r w:rsidRPr="006F5F0F">
        <w:rPr>
          <w:rFonts w:ascii="Arial" w:hAnsi="Arial" w:cs="Arial"/>
          <w:b/>
          <w:bCs/>
          <w:sz w:val="20"/>
          <w:szCs w:val="22"/>
        </w:rPr>
        <w:t xml:space="preserve">Apertura de empaques y verificación: </w:t>
      </w:r>
      <w:r w:rsidRPr="006F5F0F">
        <w:rPr>
          <w:rFonts w:ascii="Arial" w:hAnsi="Arial" w:cs="Arial"/>
          <w:bCs/>
          <w:sz w:val="20"/>
          <w:szCs w:val="22"/>
        </w:rPr>
        <w:t xml:space="preserve">La Comisión de Recepción  conjuntamente con el </w:t>
      </w:r>
      <w:r w:rsidRPr="006F5F0F">
        <w:rPr>
          <w:rFonts w:ascii="Arial" w:hAnsi="Arial" w:cs="Arial"/>
          <w:b/>
          <w:bCs/>
          <w:sz w:val="20"/>
          <w:szCs w:val="22"/>
        </w:rPr>
        <w:t>PROVEEDOR</w:t>
      </w:r>
      <w:r w:rsidRPr="006F5F0F">
        <w:rPr>
          <w:rFonts w:ascii="Arial" w:hAnsi="Arial" w:cs="Arial"/>
          <w:bCs/>
          <w:sz w:val="20"/>
          <w:szCs w:val="22"/>
        </w:rPr>
        <w:t xml:space="preserve">, realizarán la apertura y verificación de empaques de los </w:t>
      </w:r>
      <w:r w:rsidRPr="006F5F0F">
        <w:rPr>
          <w:rFonts w:ascii="Arial" w:hAnsi="Arial" w:cs="Arial"/>
          <w:b/>
          <w:bCs/>
          <w:sz w:val="20"/>
          <w:szCs w:val="22"/>
        </w:rPr>
        <w:t xml:space="preserve">BIENES </w:t>
      </w:r>
      <w:r w:rsidRPr="006F5F0F">
        <w:rPr>
          <w:rFonts w:ascii="Arial" w:hAnsi="Arial" w:cs="Arial"/>
          <w:bCs/>
          <w:sz w:val="20"/>
          <w:szCs w:val="22"/>
        </w:rPr>
        <w:t>en un plazo de 1 (un) día a partir de la emisión del Acta de Recepción sujeta a verificación.</w:t>
      </w:r>
    </w:p>
    <w:p w:rsidR="006F5F0F" w:rsidRPr="006F5F0F" w:rsidRDefault="006F5F0F" w:rsidP="006F5F0F">
      <w:pPr>
        <w:autoSpaceDE w:val="0"/>
        <w:autoSpaceDN w:val="0"/>
        <w:adjustRightInd w:val="0"/>
        <w:ind w:left="567"/>
        <w:jc w:val="both"/>
        <w:rPr>
          <w:rFonts w:ascii="Arial" w:hAnsi="Arial" w:cs="Arial"/>
          <w:b/>
          <w:bCs/>
          <w:sz w:val="20"/>
          <w:szCs w:val="22"/>
        </w:rPr>
      </w:pPr>
    </w:p>
    <w:p w:rsidR="006F5F0F" w:rsidRPr="006F5F0F" w:rsidRDefault="006F5F0F" w:rsidP="006F5F0F">
      <w:pPr>
        <w:numPr>
          <w:ilvl w:val="1"/>
          <w:numId w:val="59"/>
        </w:numPr>
        <w:autoSpaceDE w:val="0"/>
        <w:autoSpaceDN w:val="0"/>
        <w:adjustRightInd w:val="0"/>
        <w:ind w:left="567" w:hanging="567"/>
        <w:jc w:val="both"/>
        <w:rPr>
          <w:rFonts w:ascii="Arial" w:hAnsi="Arial" w:cs="Arial"/>
          <w:b/>
          <w:bCs/>
          <w:sz w:val="20"/>
          <w:szCs w:val="22"/>
        </w:rPr>
      </w:pPr>
      <w:r w:rsidRPr="006F5F0F">
        <w:rPr>
          <w:rFonts w:ascii="Arial" w:hAnsi="Arial" w:cs="Arial"/>
          <w:b/>
          <w:bCs/>
          <w:sz w:val="20"/>
          <w:szCs w:val="22"/>
        </w:rPr>
        <w:t xml:space="preserve">Observaciones en la apertura de empaques y verificación: </w:t>
      </w:r>
      <w:r w:rsidRPr="006F5F0F">
        <w:rPr>
          <w:rFonts w:ascii="Arial" w:hAnsi="Arial" w:cs="Arial"/>
          <w:bCs/>
          <w:sz w:val="20"/>
          <w:szCs w:val="22"/>
        </w:rPr>
        <w:t xml:space="preserve">En caso de que se presente(n) alguna(s) observación(es) al(los) </w:t>
      </w:r>
      <w:r w:rsidRPr="006F5F0F">
        <w:rPr>
          <w:rFonts w:ascii="Arial" w:hAnsi="Arial" w:cs="Arial"/>
          <w:b/>
          <w:bCs/>
          <w:sz w:val="20"/>
          <w:szCs w:val="22"/>
        </w:rPr>
        <w:t xml:space="preserve">BIENES </w:t>
      </w:r>
      <w:r w:rsidRPr="006F5F0F">
        <w:rPr>
          <w:rFonts w:ascii="Arial" w:hAnsi="Arial" w:cs="Arial"/>
          <w:bCs/>
          <w:sz w:val="20"/>
          <w:szCs w:val="22"/>
        </w:rPr>
        <w:t xml:space="preserve">en el plazo de verificación, el </w:t>
      </w:r>
      <w:r w:rsidRPr="006F5F0F">
        <w:rPr>
          <w:rFonts w:ascii="Arial" w:hAnsi="Arial" w:cs="Arial"/>
          <w:b/>
          <w:bCs/>
          <w:sz w:val="20"/>
          <w:szCs w:val="22"/>
        </w:rPr>
        <w:t xml:space="preserve">PROVEEDOR </w:t>
      </w:r>
      <w:r w:rsidRPr="006F5F0F">
        <w:rPr>
          <w:rFonts w:ascii="Arial" w:hAnsi="Arial" w:cs="Arial"/>
          <w:bCs/>
          <w:sz w:val="20"/>
          <w:szCs w:val="22"/>
        </w:rPr>
        <w:t xml:space="preserve">tendrá que subsanar la(s) misma(s) o reemplazar(los) en un plazo de hasta tres (3) días hábiles, computables a partir de recibida la notificación para subsanar las observaciones y/o cambios. Si no existiesen observaciones o una vez subsanadas las mismas, o reemplazados los </w:t>
      </w:r>
      <w:r w:rsidRPr="006F5F0F">
        <w:rPr>
          <w:rFonts w:ascii="Arial" w:hAnsi="Arial" w:cs="Arial"/>
          <w:b/>
          <w:bCs/>
          <w:sz w:val="20"/>
          <w:szCs w:val="22"/>
        </w:rPr>
        <w:t>BIENES</w:t>
      </w:r>
      <w:r w:rsidRPr="006F5F0F">
        <w:rPr>
          <w:rFonts w:ascii="Arial" w:hAnsi="Arial" w:cs="Arial"/>
          <w:bCs/>
          <w:sz w:val="20"/>
          <w:szCs w:val="22"/>
        </w:rPr>
        <w:t>, el Administrador del Sistema de Seguridad del DSC emitirá la orden de instalación a través de comunicación externa o correo electrónico.</w:t>
      </w:r>
    </w:p>
    <w:p w:rsidR="006F5F0F" w:rsidRPr="006F5F0F" w:rsidRDefault="006F5F0F" w:rsidP="006F5F0F">
      <w:pPr>
        <w:ind w:left="720"/>
        <w:rPr>
          <w:rFonts w:ascii="Arial" w:hAnsi="Arial" w:cs="Arial"/>
          <w:b/>
          <w:bCs/>
          <w:sz w:val="20"/>
          <w:szCs w:val="22"/>
        </w:rPr>
      </w:pPr>
    </w:p>
    <w:p w:rsidR="006F5F0F" w:rsidRPr="006F5F0F" w:rsidRDefault="006F5F0F" w:rsidP="006F5F0F">
      <w:pPr>
        <w:numPr>
          <w:ilvl w:val="1"/>
          <w:numId w:val="59"/>
        </w:numPr>
        <w:autoSpaceDE w:val="0"/>
        <w:autoSpaceDN w:val="0"/>
        <w:adjustRightInd w:val="0"/>
        <w:ind w:left="567" w:hanging="567"/>
        <w:jc w:val="both"/>
        <w:rPr>
          <w:rFonts w:ascii="Arial" w:hAnsi="Arial" w:cs="Arial"/>
          <w:b/>
          <w:bCs/>
          <w:sz w:val="20"/>
          <w:szCs w:val="22"/>
        </w:rPr>
      </w:pPr>
      <w:r w:rsidRPr="006F5F0F">
        <w:rPr>
          <w:rFonts w:ascii="Arial" w:hAnsi="Arial" w:cs="Arial"/>
          <w:b/>
          <w:bCs/>
          <w:sz w:val="20"/>
          <w:szCs w:val="22"/>
        </w:rPr>
        <w:t xml:space="preserve">Instalación y puesta en funcionamiento: </w:t>
      </w:r>
      <w:r w:rsidRPr="006F5F0F">
        <w:rPr>
          <w:rFonts w:ascii="Arial" w:hAnsi="Arial" w:cs="Arial"/>
          <w:bCs/>
          <w:sz w:val="20"/>
          <w:szCs w:val="22"/>
        </w:rPr>
        <w:t xml:space="preserve">Una vez emitida la Orden de Instalación y notificado el </w:t>
      </w:r>
      <w:r w:rsidRPr="006F5F0F">
        <w:rPr>
          <w:rFonts w:ascii="Arial" w:hAnsi="Arial" w:cs="Arial"/>
          <w:b/>
          <w:bCs/>
          <w:sz w:val="20"/>
          <w:szCs w:val="22"/>
        </w:rPr>
        <w:t>PROVEEDOR</w:t>
      </w:r>
      <w:r w:rsidRPr="006F5F0F">
        <w:rPr>
          <w:rFonts w:ascii="Arial" w:hAnsi="Arial" w:cs="Arial"/>
          <w:bCs/>
          <w:sz w:val="20"/>
          <w:szCs w:val="22"/>
        </w:rPr>
        <w:t>, éste tendrá un plazo de diez (10) días hábiles, computables a partir del día hábil siguiente a la notificación para proceder con la instalación y puesta en funcionamiento.</w:t>
      </w:r>
    </w:p>
    <w:p w:rsidR="006F5F0F" w:rsidRPr="006F5F0F" w:rsidRDefault="006F5F0F" w:rsidP="006F5F0F">
      <w:pPr>
        <w:ind w:left="720"/>
        <w:rPr>
          <w:rFonts w:ascii="Arial" w:hAnsi="Arial" w:cs="Arial"/>
          <w:b/>
          <w:bCs/>
          <w:sz w:val="20"/>
          <w:szCs w:val="22"/>
        </w:rPr>
      </w:pPr>
    </w:p>
    <w:p w:rsidR="006F5F0F" w:rsidRPr="006F5F0F" w:rsidRDefault="006F5F0F" w:rsidP="006F5F0F">
      <w:pPr>
        <w:numPr>
          <w:ilvl w:val="2"/>
          <w:numId w:val="59"/>
        </w:numPr>
        <w:autoSpaceDE w:val="0"/>
        <w:autoSpaceDN w:val="0"/>
        <w:adjustRightInd w:val="0"/>
        <w:ind w:left="1418"/>
        <w:jc w:val="both"/>
        <w:rPr>
          <w:rFonts w:ascii="Arial" w:hAnsi="Arial" w:cs="Arial"/>
          <w:bCs/>
          <w:sz w:val="20"/>
          <w:szCs w:val="22"/>
        </w:rPr>
      </w:pPr>
      <w:r w:rsidRPr="006F5F0F">
        <w:rPr>
          <w:rFonts w:ascii="Arial" w:hAnsi="Arial" w:cs="Arial"/>
          <w:bCs/>
          <w:sz w:val="20"/>
          <w:szCs w:val="22"/>
        </w:rPr>
        <w:tab/>
        <w:t xml:space="preserve">Durante todo el proceso de instalación, el </w:t>
      </w:r>
      <w:r w:rsidRPr="006F5F0F">
        <w:rPr>
          <w:rFonts w:ascii="Arial" w:hAnsi="Arial" w:cs="Arial"/>
          <w:b/>
          <w:bCs/>
          <w:sz w:val="20"/>
          <w:szCs w:val="22"/>
        </w:rPr>
        <w:t xml:space="preserve">PROVEEDOR </w:t>
      </w:r>
      <w:r w:rsidRPr="006F5F0F">
        <w:rPr>
          <w:rFonts w:ascii="Arial" w:hAnsi="Arial" w:cs="Arial"/>
          <w:bCs/>
          <w:sz w:val="20"/>
          <w:szCs w:val="22"/>
        </w:rPr>
        <w:t>deberá coordinar todas las actividades, como ser: autorizaciones de ingresos de su personal, ingreso de materiales, horarios y áreas de circulación con el Administrador del Sistema de Seguridad del DSC.</w:t>
      </w:r>
    </w:p>
    <w:p w:rsidR="006F5F0F" w:rsidRPr="006F5F0F" w:rsidRDefault="006F5F0F" w:rsidP="006F5F0F">
      <w:pPr>
        <w:autoSpaceDE w:val="0"/>
        <w:autoSpaceDN w:val="0"/>
        <w:adjustRightInd w:val="0"/>
        <w:ind w:left="1418"/>
        <w:jc w:val="both"/>
        <w:rPr>
          <w:rFonts w:ascii="Arial" w:hAnsi="Arial" w:cs="Arial"/>
          <w:bCs/>
          <w:sz w:val="20"/>
          <w:szCs w:val="22"/>
        </w:rPr>
      </w:pPr>
    </w:p>
    <w:p w:rsidR="006F5F0F" w:rsidRPr="006F5F0F" w:rsidRDefault="006F5F0F" w:rsidP="006F5F0F">
      <w:pPr>
        <w:numPr>
          <w:ilvl w:val="2"/>
          <w:numId w:val="59"/>
        </w:numPr>
        <w:autoSpaceDE w:val="0"/>
        <w:autoSpaceDN w:val="0"/>
        <w:adjustRightInd w:val="0"/>
        <w:ind w:left="1418"/>
        <w:jc w:val="both"/>
        <w:rPr>
          <w:rFonts w:ascii="Arial" w:hAnsi="Arial" w:cs="Arial"/>
          <w:bCs/>
          <w:sz w:val="20"/>
          <w:szCs w:val="22"/>
        </w:rPr>
      </w:pPr>
      <w:r w:rsidRPr="006F5F0F">
        <w:rPr>
          <w:rFonts w:ascii="Arial" w:hAnsi="Arial" w:cs="Arial"/>
          <w:bCs/>
          <w:sz w:val="20"/>
          <w:szCs w:val="22"/>
        </w:rPr>
        <w:lastRenderedPageBreak/>
        <w:t xml:space="preserve">La ejecución de trabajos deberá adecuarse a las actividades rutinarias de la </w:t>
      </w:r>
      <w:r w:rsidRPr="006F5F0F">
        <w:rPr>
          <w:rFonts w:ascii="Arial" w:hAnsi="Arial" w:cs="Arial"/>
          <w:b/>
          <w:bCs/>
          <w:sz w:val="20"/>
          <w:szCs w:val="22"/>
        </w:rPr>
        <w:t>ENTIDAD</w:t>
      </w:r>
      <w:r w:rsidRPr="006F5F0F">
        <w:rPr>
          <w:rFonts w:ascii="Arial" w:hAnsi="Arial" w:cs="Arial"/>
          <w:bCs/>
          <w:sz w:val="20"/>
          <w:szCs w:val="22"/>
        </w:rPr>
        <w:t>, debiendo considerarse para los trabajos de instalación el horario de 08:30 hasta 18:30 de lunes a viernes. Los trabajos que produzcan ruidos molestos deberán ser realizados a partir de Hrs. 17:30. En caso de requerirse la ejecución de trabajos en días sábados, se deberá solicitar un permiso que será coordinado con el Administrador del Sistema de Seguridad del DSC.</w:t>
      </w:r>
    </w:p>
    <w:p w:rsidR="006F5F0F" w:rsidRPr="006F5F0F" w:rsidRDefault="006F5F0F" w:rsidP="006F5F0F">
      <w:pPr>
        <w:autoSpaceDE w:val="0"/>
        <w:autoSpaceDN w:val="0"/>
        <w:adjustRightInd w:val="0"/>
        <w:ind w:left="567"/>
        <w:jc w:val="both"/>
        <w:rPr>
          <w:rFonts w:ascii="Arial" w:hAnsi="Arial" w:cs="Arial"/>
          <w:b/>
          <w:bCs/>
          <w:sz w:val="20"/>
          <w:szCs w:val="22"/>
        </w:rPr>
      </w:pPr>
    </w:p>
    <w:p w:rsidR="006F5F0F" w:rsidRPr="006F5F0F" w:rsidRDefault="006F5F0F" w:rsidP="006F5F0F">
      <w:pPr>
        <w:numPr>
          <w:ilvl w:val="1"/>
          <w:numId w:val="59"/>
        </w:numPr>
        <w:autoSpaceDE w:val="0"/>
        <w:autoSpaceDN w:val="0"/>
        <w:adjustRightInd w:val="0"/>
        <w:ind w:left="567" w:hanging="567"/>
        <w:jc w:val="both"/>
        <w:rPr>
          <w:rFonts w:ascii="Arial" w:hAnsi="Arial" w:cs="Arial"/>
          <w:bCs/>
          <w:sz w:val="20"/>
          <w:szCs w:val="22"/>
        </w:rPr>
      </w:pPr>
      <w:r w:rsidRPr="006F5F0F">
        <w:rPr>
          <w:rFonts w:ascii="Arial" w:hAnsi="Arial" w:cs="Arial"/>
          <w:b/>
          <w:bCs/>
          <w:sz w:val="20"/>
          <w:szCs w:val="22"/>
        </w:rPr>
        <w:t xml:space="preserve">Pruebas de funcionamiento: </w:t>
      </w:r>
      <w:r w:rsidRPr="006F5F0F">
        <w:rPr>
          <w:rFonts w:ascii="Arial" w:hAnsi="Arial" w:cs="Arial"/>
          <w:bCs/>
          <w:sz w:val="20"/>
          <w:szCs w:val="22"/>
        </w:rPr>
        <w:t xml:space="preserve">El </w:t>
      </w:r>
      <w:r w:rsidRPr="006F5F0F">
        <w:rPr>
          <w:rFonts w:ascii="Arial" w:hAnsi="Arial" w:cs="Arial"/>
          <w:b/>
          <w:bCs/>
          <w:sz w:val="20"/>
          <w:szCs w:val="22"/>
        </w:rPr>
        <w:t xml:space="preserve">PROVEEDOR </w:t>
      </w:r>
      <w:r w:rsidRPr="006F5F0F">
        <w:rPr>
          <w:rFonts w:ascii="Arial" w:hAnsi="Arial" w:cs="Arial"/>
          <w:bCs/>
          <w:sz w:val="20"/>
          <w:szCs w:val="22"/>
        </w:rPr>
        <w:t xml:space="preserve">deberá realizar, en un  plazo de hasta tres (3) días hábiles, a partir de la finalización del plazo de instalación y puesta en funcionamiento, las pruebas correspondientes al funcionamiento y compatibilidad en coordinación con el Administrador del Sistema de Seguridad del DSC verificando las Características Técnicas solicitadas. </w:t>
      </w:r>
    </w:p>
    <w:p w:rsidR="006F5F0F" w:rsidRPr="006F5F0F" w:rsidRDefault="006F5F0F" w:rsidP="006F5F0F">
      <w:pPr>
        <w:autoSpaceDE w:val="0"/>
        <w:autoSpaceDN w:val="0"/>
        <w:adjustRightInd w:val="0"/>
        <w:ind w:left="567"/>
        <w:jc w:val="both"/>
        <w:rPr>
          <w:rFonts w:ascii="Arial" w:hAnsi="Arial" w:cs="Arial"/>
          <w:b/>
          <w:bCs/>
          <w:sz w:val="20"/>
          <w:szCs w:val="22"/>
        </w:rPr>
      </w:pPr>
    </w:p>
    <w:p w:rsidR="006F5F0F" w:rsidRPr="006F5F0F" w:rsidRDefault="006F5F0F" w:rsidP="006F5F0F">
      <w:pPr>
        <w:autoSpaceDE w:val="0"/>
        <w:autoSpaceDN w:val="0"/>
        <w:adjustRightInd w:val="0"/>
        <w:ind w:left="567"/>
        <w:jc w:val="both"/>
        <w:rPr>
          <w:rFonts w:ascii="Arial" w:hAnsi="Arial" w:cs="Arial"/>
          <w:bCs/>
          <w:sz w:val="20"/>
          <w:szCs w:val="22"/>
        </w:rPr>
      </w:pPr>
      <w:r w:rsidRPr="006F5F0F">
        <w:rPr>
          <w:rFonts w:ascii="Arial" w:hAnsi="Arial" w:cs="Arial"/>
          <w:bCs/>
          <w:sz w:val="20"/>
          <w:szCs w:val="22"/>
        </w:rPr>
        <w:t xml:space="preserve">En caso de que se presente(n) alguna(s) observación(es) al óptimo funcionamiento de los </w:t>
      </w:r>
      <w:r w:rsidRPr="006F5F0F">
        <w:rPr>
          <w:rFonts w:ascii="Arial" w:hAnsi="Arial" w:cs="Arial"/>
          <w:b/>
          <w:bCs/>
          <w:sz w:val="20"/>
          <w:szCs w:val="22"/>
        </w:rPr>
        <w:t>BIENES</w:t>
      </w:r>
      <w:r w:rsidRPr="006F5F0F">
        <w:rPr>
          <w:rFonts w:ascii="Arial" w:hAnsi="Arial" w:cs="Arial"/>
          <w:bCs/>
          <w:sz w:val="20"/>
          <w:szCs w:val="22"/>
        </w:rPr>
        <w:t xml:space="preserve">, el </w:t>
      </w:r>
      <w:r w:rsidRPr="006F5F0F">
        <w:rPr>
          <w:rFonts w:ascii="Arial" w:hAnsi="Arial" w:cs="Arial"/>
          <w:b/>
          <w:bCs/>
          <w:sz w:val="20"/>
          <w:szCs w:val="22"/>
        </w:rPr>
        <w:t xml:space="preserve">PROVEEDOR </w:t>
      </w:r>
      <w:r w:rsidRPr="006F5F0F">
        <w:rPr>
          <w:rFonts w:ascii="Arial" w:hAnsi="Arial" w:cs="Arial"/>
          <w:bCs/>
          <w:sz w:val="20"/>
          <w:szCs w:val="22"/>
        </w:rPr>
        <w:t xml:space="preserve">deberá subsanar las mismas, debiendo en su caso  proceder al reemplazo necesario de algún(os) equipo(s) en un plazo de hasta dos (2) días hábiles de notificadas las observaciones por el Administrador del Sistema de Seguridad del DSC. </w:t>
      </w:r>
    </w:p>
    <w:p w:rsidR="006F5F0F" w:rsidRPr="006F5F0F" w:rsidRDefault="006F5F0F" w:rsidP="006F5F0F">
      <w:pPr>
        <w:autoSpaceDE w:val="0"/>
        <w:autoSpaceDN w:val="0"/>
        <w:adjustRightInd w:val="0"/>
        <w:ind w:left="567"/>
        <w:jc w:val="both"/>
        <w:rPr>
          <w:rFonts w:ascii="Arial" w:hAnsi="Arial" w:cs="Arial"/>
          <w:sz w:val="20"/>
          <w:szCs w:val="22"/>
          <w:lang w:val="es-BO" w:eastAsia="es-BO"/>
        </w:rPr>
      </w:pPr>
    </w:p>
    <w:p w:rsidR="006F5F0F" w:rsidRPr="006F5F0F" w:rsidRDefault="006F5F0F" w:rsidP="006F5F0F">
      <w:pPr>
        <w:numPr>
          <w:ilvl w:val="1"/>
          <w:numId w:val="59"/>
        </w:numPr>
        <w:autoSpaceDE w:val="0"/>
        <w:autoSpaceDN w:val="0"/>
        <w:adjustRightInd w:val="0"/>
        <w:ind w:left="567" w:hanging="567"/>
        <w:jc w:val="both"/>
        <w:rPr>
          <w:rFonts w:ascii="Arial" w:hAnsi="Arial" w:cs="Arial"/>
          <w:sz w:val="20"/>
          <w:szCs w:val="22"/>
          <w:lang w:val="es-BO" w:eastAsia="es-BO"/>
        </w:rPr>
      </w:pPr>
      <w:r w:rsidRPr="006F5F0F">
        <w:rPr>
          <w:rFonts w:ascii="Arial" w:hAnsi="Arial" w:cs="Arial"/>
          <w:b/>
          <w:bCs/>
          <w:sz w:val="20"/>
          <w:szCs w:val="22"/>
        </w:rPr>
        <w:t xml:space="preserve">Informe Técnico Final: </w:t>
      </w:r>
      <w:r w:rsidRPr="006F5F0F">
        <w:rPr>
          <w:rFonts w:ascii="Arial" w:hAnsi="Arial" w:cs="Arial"/>
          <w:bCs/>
          <w:sz w:val="20"/>
          <w:szCs w:val="22"/>
        </w:rPr>
        <w:t>Concluido el periodo de pruebas sin observaciones o subsanadas las mismas, el Administrador del Sistema de Seguridad del DSC, elaborará el Informe Técnico Final</w:t>
      </w:r>
      <w:r w:rsidRPr="006F5F0F">
        <w:rPr>
          <w:rFonts w:ascii="Arial" w:hAnsi="Arial" w:cs="Arial"/>
          <w:b/>
          <w:bCs/>
          <w:sz w:val="20"/>
          <w:szCs w:val="22"/>
        </w:rPr>
        <w:t>.</w:t>
      </w:r>
    </w:p>
    <w:p w:rsidR="006F5F0F" w:rsidRPr="006F5F0F" w:rsidRDefault="006F5F0F" w:rsidP="006F5F0F">
      <w:pPr>
        <w:autoSpaceDE w:val="0"/>
        <w:autoSpaceDN w:val="0"/>
        <w:adjustRightInd w:val="0"/>
        <w:ind w:left="709" w:hanging="709"/>
        <w:jc w:val="both"/>
        <w:rPr>
          <w:rFonts w:ascii="Arial" w:hAnsi="Arial" w:cs="Arial"/>
          <w:b/>
          <w:sz w:val="20"/>
          <w:szCs w:val="22"/>
          <w:lang w:val="es-BO" w:eastAsia="es-BO"/>
        </w:rPr>
      </w:pPr>
    </w:p>
    <w:p w:rsidR="006F5F0F" w:rsidRPr="006F5F0F" w:rsidRDefault="006F5F0F" w:rsidP="006F5F0F">
      <w:pPr>
        <w:jc w:val="both"/>
        <w:rPr>
          <w:rFonts w:ascii="Arial" w:hAnsi="Arial" w:cs="Arial"/>
          <w:sz w:val="20"/>
          <w:szCs w:val="22"/>
          <w:lang w:val="es-BO"/>
        </w:rPr>
      </w:pPr>
      <w:r w:rsidRPr="006F5F0F">
        <w:rPr>
          <w:rFonts w:ascii="Arial" w:hAnsi="Arial" w:cs="Arial"/>
          <w:b/>
          <w:bCs/>
          <w:sz w:val="20"/>
          <w:szCs w:val="22"/>
        </w:rPr>
        <w:t>CLÁUSULA VIGÉSIMA OCTAVA</w:t>
      </w:r>
      <w:r w:rsidRPr="006F5F0F">
        <w:rPr>
          <w:rFonts w:ascii="Arial" w:hAnsi="Arial" w:cs="Arial"/>
          <w:b/>
          <w:sz w:val="20"/>
          <w:szCs w:val="22"/>
          <w:lang w:val="es-BO"/>
        </w:rPr>
        <w:t xml:space="preserve">.- (RECEPCIÓN) </w:t>
      </w:r>
      <w:r w:rsidRPr="006F5F0F">
        <w:rPr>
          <w:rFonts w:ascii="Arial" w:hAnsi="Arial" w:cs="Arial"/>
          <w:sz w:val="20"/>
          <w:szCs w:val="22"/>
          <w:lang w:val="es-BO"/>
        </w:rPr>
        <w:t xml:space="preserve">Dentro de los plazos previstos para la entrega, se realizarán las actividades para la Recepción de los </w:t>
      </w:r>
      <w:r w:rsidRPr="006F5F0F">
        <w:rPr>
          <w:rFonts w:ascii="Arial" w:hAnsi="Arial" w:cs="Arial"/>
          <w:b/>
          <w:sz w:val="20"/>
          <w:szCs w:val="22"/>
          <w:lang w:val="es-BO"/>
        </w:rPr>
        <w:t>BIENES</w:t>
      </w:r>
      <w:r w:rsidRPr="006F5F0F">
        <w:rPr>
          <w:rFonts w:ascii="Arial" w:hAnsi="Arial" w:cs="Arial"/>
          <w:sz w:val="20"/>
          <w:szCs w:val="22"/>
          <w:lang w:val="es-BO"/>
        </w:rPr>
        <w:t>.</w:t>
      </w:r>
    </w:p>
    <w:p w:rsidR="006F5F0F" w:rsidRPr="006F5F0F" w:rsidRDefault="006F5F0F" w:rsidP="006F5F0F">
      <w:pPr>
        <w:jc w:val="both"/>
        <w:rPr>
          <w:rFonts w:ascii="Arial" w:hAnsi="Arial" w:cs="Arial"/>
          <w:b/>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La Comisión </w:t>
      </w:r>
      <w:r w:rsidRPr="006F5F0F">
        <w:rPr>
          <w:rFonts w:ascii="Arial" w:hAnsi="Arial" w:cs="Arial"/>
          <w:sz w:val="20"/>
          <w:szCs w:val="22"/>
          <w:lang w:val="es-BO" w:eastAsia="es-BO"/>
        </w:rPr>
        <w:t>de Recepción</w:t>
      </w:r>
      <w:r w:rsidRPr="006F5F0F">
        <w:rPr>
          <w:rFonts w:ascii="Arial" w:hAnsi="Arial" w:cs="Arial"/>
          <w:sz w:val="20"/>
          <w:szCs w:val="22"/>
        </w:rPr>
        <w:t xml:space="preserve"> </w:t>
      </w:r>
      <w:r w:rsidRPr="006F5F0F">
        <w:rPr>
          <w:rFonts w:ascii="Arial" w:hAnsi="Arial" w:cs="Arial"/>
          <w:sz w:val="20"/>
          <w:szCs w:val="22"/>
          <w:lang w:val="es-BO" w:eastAsia="es-BO"/>
        </w:rPr>
        <w:t xml:space="preserve">será la encargada de verificar si los </w:t>
      </w:r>
      <w:r w:rsidRPr="006F5F0F">
        <w:rPr>
          <w:rFonts w:ascii="Arial" w:hAnsi="Arial" w:cs="Arial"/>
          <w:b/>
          <w:sz w:val="20"/>
          <w:szCs w:val="22"/>
          <w:lang w:val="es-BO" w:eastAsia="es-BO"/>
        </w:rPr>
        <w:t xml:space="preserve">BIENES </w:t>
      </w:r>
      <w:r w:rsidRPr="006F5F0F">
        <w:rPr>
          <w:rFonts w:ascii="Arial" w:hAnsi="Arial" w:cs="Arial"/>
          <w:sz w:val="20"/>
          <w:szCs w:val="22"/>
          <w:lang w:val="es-BO" w:eastAsia="es-BO"/>
        </w:rPr>
        <w:t>provistos concuerdan plenamente con las Especificaciones Técnicas</w:t>
      </w:r>
      <w:r w:rsidRPr="006F5F0F">
        <w:rPr>
          <w:rFonts w:ascii="Arial" w:hAnsi="Arial" w:cs="Arial"/>
          <w:sz w:val="20"/>
          <w:szCs w:val="22"/>
          <w:lang w:val="es-BO"/>
        </w:rPr>
        <w:t xml:space="preserve"> de la propuesta adjudicada y el Contrato.</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Del acto de recepción se levantará un Acta de Recepción (que es un documento diferente al registro de Ingreso de Almacenes) misma que </w:t>
      </w:r>
      <w:r w:rsidRPr="006F5F0F">
        <w:rPr>
          <w:rFonts w:ascii="Arial" w:hAnsi="Arial" w:cs="Arial"/>
          <w:sz w:val="20"/>
          <w:szCs w:val="22"/>
          <w:lang w:val="es-BO" w:eastAsia="es-BO"/>
        </w:rPr>
        <w:t xml:space="preserve">será emitida por la Comisión de Recepción </w:t>
      </w:r>
      <w:r w:rsidRPr="006F5F0F">
        <w:rPr>
          <w:rFonts w:ascii="Arial" w:hAnsi="Arial" w:cs="Arial"/>
          <w:sz w:val="20"/>
          <w:szCs w:val="22"/>
          <w:lang w:val="es-BO"/>
        </w:rPr>
        <w:t>una vez recibido el Informe Técnico Final y recibidos los documentos de las Garantías solicitadas.</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b/>
          <w:sz w:val="20"/>
          <w:szCs w:val="22"/>
        </w:rPr>
        <w:t>CLÁUSULA VIGÉSIMA NOVENA</w:t>
      </w:r>
      <w:r w:rsidRPr="006F5F0F">
        <w:rPr>
          <w:rFonts w:ascii="Arial" w:hAnsi="Arial" w:cs="Arial"/>
          <w:b/>
          <w:bCs/>
          <w:sz w:val="20"/>
          <w:szCs w:val="22"/>
        </w:rPr>
        <w:t xml:space="preserve">.- </w:t>
      </w:r>
      <w:r w:rsidRPr="006F5F0F">
        <w:rPr>
          <w:rFonts w:ascii="Arial" w:hAnsi="Arial" w:cs="Arial"/>
          <w:b/>
          <w:sz w:val="20"/>
          <w:szCs w:val="22"/>
          <w:lang w:val="es-BO"/>
        </w:rPr>
        <w:t xml:space="preserve">(LIQUIDACIÓN DE CONTRATO) </w:t>
      </w:r>
      <w:r w:rsidRPr="006F5F0F">
        <w:rPr>
          <w:rFonts w:ascii="Arial" w:hAnsi="Arial" w:cs="Arial"/>
          <w:sz w:val="20"/>
          <w:szCs w:val="22"/>
          <w:lang w:val="es-BO"/>
        </w:rPr>
        <w:t>Un vez emitido el</w:t>
      </w:r>
      <w:r w:rsidRPr="006F5F0F">
        <w:rPr>
          <w:rFonts w:ascii="Arial" w:hAnsi="Arial" w:cs="Arial"/>
          <w:b/>
          <w:sz w:val="20"/>
          <w:szCs w:val="22"/>
          <w:lang w:val="es-BO"/>
        </w:rPr>
        <w:t xml:space="preserve"> </w:t>
      </w:r>
      <w:r w:rsidRPr="006F5F0F">
        <w:rPr>
          <w:rFonts w:ascii="Arial" w:hAnsi="Arial" w:cs="Arial"/>
          <w:sz w:val="20"/>
          <w:szCs w:val="22"/>
          <w:lang w:val="es-BO"/>
        </w:rPr>
        <w:t xml:space="preserve">Acta de Recepción o efectuada la Resolución de Contrato, la </w:t>
      </w:r>
      <w:r w:rsidRPr="006F5F0F">
        <w:rPr>
          <w:rFonts w:ascii="Arial" w:hAnsi="Arial" w:cs="Arial"/>
          <w:b/>
          <w:sz w:val="20"/>
          <w:szCs w:val="22"/>
          <w:lang w:val="es-BO"/>
        </w:rPr>
        <w:t>ENTIDAD</w:t>
      </w:r>
      <w:r w:rsidRPr="006F5F0F">
        <w:rPr>
          <w:rFonts w:ascii="Arial" w:hAnsi="Arial" w:cs="Arial"/>
          <w:sz w:val="20"/>
          <w:szCs w:val="22"/>
          <w:lang w:val="es-BO"/>
        </w:rPr>
        <w:t xml:space="preserve"> procederá a la devolución o ejecución de la Garantía de Cumplimiento de Contrato y realizará el cobro de multas si corresponde.</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En ambos casos, la </w:t>
      </w:r>
      <w:r w:rsidRPr="006F5F0F">
        <w:rPr>
          <w:rFonts w:ascii="Arial" w:hAnsi="Arial" w:cs="Arial"/>
          <w:b/>
          <w:sz w:val="20"/>
          <w:szCs w:val="22"/>
          <w:lang w:val="es-BO"/>
        </w:rPr>
        <w:t>ENTIDAD</w:t>
      </w:r>
      <w:r w:rsidRPr="006F5F0F">
        <w:rPr>
          <w:rFonts w:ascii="Arial" w:hAnsi="Arial" w:cs="Arial"/>
          <w:sz w:val="20"/>
          <w:szCs w:val="22"/>
          <w:lang w:val="es-BO"/>
        </w:rPr>
        <w:t xml:space="preserve"> procederá a establecer los saldos a favor o en contra entre las </w:t>
      </w:r>
      <w:r w:rsidRPr="006F5F0F">
        <w:rPr>
          <w:rFonts w:ascii="Arial" w:hAnsi="Arial" w:cs="Arial"/>
          <w:b/>
          <w:sz w:val="20"/>
          <w:szCs w:val="22"/>
          <w:lang w:val="es-BO"/>
        </w:rPr>
        <w:t>PARTES</w:t>
      </w:r>
      <w:r w:rsidRPr="006F5F0F">
        <w:rPr>
          <w:rFonts w:ascii="Arial" w:hAnsi="Arial" w:cs="Arial"/>
          <w:sz w:val="20"/>
          <w:szCs w:val="22"/>
          <w:lang w:val="es-BO"/>
        </w:rPr>
        <w:t xml:space="preserve"> y según corresponda, realizará el cobro de multas, devolución o ejecución de garantías, restitución de retenciones por concepto de garantías.</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rPr>
      </w:pPr>
      <w:r w:rsidRPr="006F5F0F">
        <w:rPr>
          <w:rFonts w:ascii="Arial" w:hAnsi="Arial" w:cs="Arial"/>
          <w:sz w:val="20"/>
          <w:szCs w:val="22"/>
          <w:lang w:val="es-ES_tradnl"/>
        </w:rPr>
        <w:t xml:space="preserve">Transcurridos los plazos establecidos en los numerales 8.2 y 8.3 de la Cláusula Octava del presente Contrato, y una vez que el </w:t>
      </w:r>
      <w:r w:rsidRPr="006F5F0F">
        <w:rPr>
          <w:rFonts w:ascii="Arial" w:hAnsi="Arial" w:cs="Arial"/>
          <w:sz w:val="20"/>
          <w:szCs w:val="22"/>
          <w:lang w:val="es-BO"/>
        </w:rPr>
        <w:t xml:space="preserve">funcionario designado del DSC emita el Certificado de Conformidad con los servicios cubiertos por la Garantía de Buen Funcionamiento de Maquinaria y/o Equipo y la Garantía del </w:t>
      </w:r>
      <w:r w:rsidRPr="006F5F0F">
        <w:rPr>
          <w:rFonts w:ascii="Arial" w:hAnsi="Arial" w:cs="Arial"/>
          <w:b/>
          <w:sz w:val="20"/>
          <w:szCs w:val="22"/>
          <w:lang w:val="es-BO"/>
        </w:rPr>
        <w:t>PROVEEDOR</w:t>
      </w:r>
      <w:r w:rsidRPr="006F5F0F">
        <w:rPr>
          <w:rFonts w:ascii="Arial" w:hAnsi="Arial" w:cs="Arial"/>
          <w:sz w:val="20"/>
          <w:szCs w:val="22"/>
          <w:lang w:val="es-BO"/>
        </w:rPr>
        <w:t xml:space="preserve">, </w:t>
      </w:r>
      <w:r w:rsidRPr="006F5F0F">
        <w:rPr>
          <w:rFonts w:ascii="Arial" w:hAnsi="Arial" w:cs="Arial"/>
          <w:sz w:val="20"/>
          <w:szCs w:val="22"/>
          <w:lang w:val="es-ES_tradnl"/>
        </w:rPr>
        <w:t xml:space="preserve">la Gerencia de Administración de </w:t>
      </w:r>
      <w:r w:rsidRPr="006F5F0F">
        <w:rPr>
          <w:rFonts w:ascii="Arial" w:hAnsi="Arial" w:cs="Arial"/>
          <w:sz w:val="20"/>
          <w:szCs w:val="22"/>
          <w:lang w:val="es-BO"/>
        </w:rPr>
        <w:t xml:space="preserve">la </w:t>
      </w:r>
      <w:r w:rsidRPr="006F5F0F">
        <w:rPr>
          <w:rFonts w:ascii="Arial" w:hAnsi="Arial" w:cs="Arial"/>
          <w:b/>
          <w:sz w:val="20"/>
          <w:szCs w:val="22"/>
          <w:lang w:val="es-BO"/>
        </w:rPr>
        <w:t>ENTIDAD</w:t>
      </w:r>
      <w:r w:rsidRPr="006F5F0F">
        <w:rPr>
          <w:rFonts w:ascii="Arial" w:hAnsi="Arial" w:cs="Arial"/>
          <w:sz w:val="20"/>
          <w:szCs w:val="22"/>
          <w:lang w:val="es-BO"/>
        </w:rPr>
        <w:t xml:space="preserve"> </w:t>
      </w:r>
      <w:r w:rsidRPr="006F5F0F">
        <w:rPr>
          <w:rFonts w:ascii="Arial" w:hAnsi="Arial" w:cs="Arial"/>
          <w:sz w:val="20"/>
          <w:szCs w:val="22"/>
          <w:lang w:val="es-ES_tradnl"/>
        </w:rPr>
        <w:t>procederá a la liquidación del presente Contrato y a la emisión del Certificado de Cumplimiento de Contrato</w:t>
      </w:r>
      <w:r w:rsidRPr="006F5F0F">
        <w:rPr>
          <w:rFonts w:ascii="Arial" w:hAnsi="Arial" w:cs="Arial"/>
          <w:sz w:val="20"/>
          <w:szCs w:val="22"/>
        </w:rPr>
        <w:t xml:space="preserve">, siempre y cuando el </w:t>
      </w:r>
      <w:r w:rsidRPr="006F5F0F">
        <w:rPr>
          <w:rFonts w:ascii="Arial" w:hAnsi="Arial" w:cs="Arial"/>
          <w:b/>
          <w:bCs/>
          <w:sz w:val="20"/>
          <w:szCs w:val="22"/>
        </w:rPr>
        <w:t>PROVEEDOR</w:t>
      </w:r>
      <w:r w:rsidRPr="006F5F0F">
        <w:rPr>
          <w:rFonts w:ascii="Arial" w:hAnsi="Arial" w:cs="Arial"/>
          <w:sz w:val="20"/>
          <w:szCs w:val="22"/>
        </w:rPr>
        <w:t xml:space="preserve"> haya dado fiel cumplimiento a todas sus obligaciones, previstas en el presente contrato.</w:t>
      </w:r>
    </w:p>
    <w:p w:rsidR="006F5F0F" w:rsidRPr="006F5F0F" w:rsidRDefault="006F5F0F" w:rsidP="006F5F0F">
      <w:pPr>
        <w:jc w:val="both"/>
        <w:rPr>
          <w:rFonts w:ascii="Arial" w:hAnsi="Arial" w:cs="Arial"/>
          <w:sz w:val="20"/>
          <w:szCs w:val="22"/>
          <w:lang w:val="es-ES_tradnl"/>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La liquidación del contrato, tomará en cuenta:</w:t>
      </w:r>
    </w:p>
    <w:p w:rsidR="006F5F0F" w:rsidRPr="006F5F0F" w:rsidRDefault="006F5F0F" w:rsidP="006F5F0F">
      <w:pPr>
        <w:numPr>
          <w:ilvl w:val="0"/>
          <w:numId w:val="37"/>
        </w:numPr>
        <w:jc w:val="both"/>
        <w:rPr>
          <w:rFonts w:ascii="Arial" w:hAnsi="Arial" w:cs="Arial"/>
          <w:sz w:val="20"/>
          <w:szCs w:val="22"/>
          <w:lang w:val="es-BO"/>
        </w:rPr>
      </w:pPr>
      <w:r w:rsidRPr="006F5F0F">
        <w:rPr>
          <w:rFonts w:ascii="Arial" w:hAnsi="Arial" w:cs="Arial"/>
          <w:sz w:val="20"/>
          <w:szCs w:val="22"/>
          <w:lang w:val="es-BO"/>
        </w:rPr>
        <w:t>Reposición de daños, si hubieren.</w:t>
      </w:r>
    </w:p>
    <w:p w:rsidR="006F5F0F" w:rsidRPr="006F5F0F" w:rsidRDefault="006F5F0F" w:rsidP="006F5F0F">
      <w:pPr>
        <w:numPr>
          <w:ilvl w:val="0"/>
          <w:numId w:val="37"/>
        </w:numPr>
        <w:jc w:val="both"/>
        <w:rPr>
          <w:rFonts w:ascii="Arial" w:hAnsi="Arial" w:cs="Arial"/>
          <w:sz w:val="20"/>
          <w:szCs w:val="22"/>
          <w:lang w:val="es-BO"/>
        </w:rPr>
      </w:pPr>
      <w:r w:rsidRPr="006F5F0F">
        <w:rPr>
          <w:rFonts w:ascii="Arial" w:hAnsi="Arial" w:cs="Arial"/>
          <w:sz w:val="20"/>
          <w:szCs w:val="22"/>
          <w:lang w:val="es-BO"/>
        </w:rPr>
        <w:t>Las multas y penalidades, si hubieran.</w:t>
      </w:r>
    </w:p>
    <w:p w:rsidR="006F5F0F" w:rsidRPr="006F5F0F" w:rsidRDefault="006F5F0F" w:rsidP="006F5F0F">
      <w:pPr>
        <w:numPr>
          <w:ilvl w:val="0"/>
          <w:numId w:val="37"/>
        </w:numPr>
        <w:jc w:val="both"/>
        <w:rPr>
          <w:rFonts w:ascii="Arial" w:hAnsi="Arial" w:cs="Arial"/>
          <w:sz w:val="20"/>
          <w:szCs w:val="22"/>
          <w:lang w:val="es-BO"/>
        </w:rPr>
      </w:pPr>
      <w:r w:rsidRPr="006F5F0F">
        <w:rPr>
          <w:rFonts w:ascii="Arial" w:hAnsi="Arial" w:cs="Arial"/>
          <w:sz w:val="20"/>
          <w:szCs w:val="22"/>
          <w:lang w:val="es-BO"/>
        </w:rPr>
        <w:t xml:space="preserve">Otros aspectos que considere la </w:t>
      </w:r>
      <w:r w:rsidRPr="006F5F0F">
        <w:rPr>
          <w:rFonts w:ascii="Arial" w:hAnsi="Arial" w:cs="Arial"/>
          <w:b/>
          <w:sz w:val="20"/>
          <w:szCs w:val="22"/>
          <w:lang w:val="es-BO"/>
        </w:rPr>
        <w:t>ENTIDAD</w:t>
      </w:r>
      <w:r w:rsidRPr="006F5F0F">
        <w:rPr>
          <w:rFonts w:ascii="Arial" w:hAnsi="Arial" w:cs="Arial"/>
          <w:sz w:val="20"/>
          <w:szCs w:val="22"/>
          <w:lang w:val="es-BO"/>
        </w:rPr>
        <w:t>.</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 xml:space="preserve">Asimismo, el </w:t>
      </w:r>
      <w:r w:rsidRPr="006F5F0F">
        <w:rPr>
          <w:rFonts w:ascii="Arial" w:hAnsi="Arial" w:cs="Arial"/>
          <w:b/>
          <w:sz w:val="20"/>
          <w:szCs w:val="22"/>
          <w:lang w:val="es-BO"/>
        </w:rPr>
        <w:t xml:space="preserve">PROVEEDOR </w:t>
      </w:r>
      <w:r w:rsidRPr="006F5F0F">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w:t>
      </w:r>
      <w:r w:rsidRPr="006F5F0F">
        <w:rPr>
          <w:rFonts w:ascii="Arial" w:hAnsi="Arial" w:cs="Arial"/>
          <w:b/>
          <w:sz w:val="20"/>
          <w:szCs w:val="22"/>
          <w:lang w:val="es-BO"/>
        </w:rPr>
        <w:t>PROVEEDOR</w:t>
      </w:r>
      <w:r w:rsidRPr="006F5F0F">
        <w:rPr>
          <w:rFonts w:ascii="Arial" w:hAnsi="Arial" w:cs="Arial"/>
          <w:sz w:val="20"/>
          <w:szCs w:val="22"/>
          <w:lang w:val="es-BO"/>
        </w:rPr>
        <w:t xml:space="preserve">, y que no hubiese sido pagado por la </w:t>
      </w:r>
      <w:r w:rsidRPr="006F5F0F">
        <w:rPr>
          <w:rFonts w:ascii="Arial" w:hAnsi="Arial" w:cs="Arial"/>
          <w:b/>
          <w:sz w:val="20"/>
          <w:szCs w:val="22"/>
          <w:lang w:val="es-BO"/>
        </w:rPr>
        <w:t>ENTIDAD.</w:t>
      </w:r>
    </w:p>
    <w:p w:rsidR="006F5F0F" w:rsidRPr="006F5F0F" w:rsidRDefault="006F5F0F" w:rsidP="006F5F0F">
      <w:pPr>
        <w:jc w:val="both"/>
        <w:rPr>
          <w:rFonts w:ascii="Arial" w:hAnsi="Arial" w:cs="Arial"/>
          <w:sz w:val="20"/>
          <w:szCs w:val="22"/>
          <w:lang w:val="es-BO"/>
        </w:rPr>
      </w:pPr>
    </w:p>
    <w:p w:rsidR="006F5F0F" w:rsidRPr="006F5F0F" w:rsidRDefault="006F5F0F" w:rsidP="006F5F0F">
      <w:pPr>
        <w:jc w:val="both"/>
        <w:rPr>
          <w:rFonts w:ascii="Arial" w:hAnsi="Arial" w:cs="Arial"/>
          <w:sz w:val="20"/>
          <w:szCs w:val="22"/>
          <w:lang w:val="es-BO"/>
        </w:rPr>
      </w:pPr>
      <w:r w:rsidRPr="006F5F0F">
        <w:rPr>
          <w:rFonts w:ascii="Arial" w:hAnsi="Arial" w:cs="Arial"/>
          <w:sz w:val="20"/>
          <w:szCs w:val="22"/>
          <w:lang w:val="es-BO"/>
        </w:rPr>
        <w:t>Este proceso utilizará los plazos previstos en la Cláusula Décima Cuarta del presente Contrato, para el pago de saldos que existiesen.</w:t>
      </w:r>
    </w:p>
    <w:p w:rsidR="006F5F0F" w:rsidRPr="006F5F0F" w:rsidRDefault="006F5F0F" w:rsidP="006F5F0F">
      <w:pPr>
        <w:widowControl w:val="0"/>
        <w:jc w:val="both"/>
        <w:rPr>
          <w:rFonts w:ascii="Arial" w:hAnsi="Arial" w:cs="Arial"/>
          <w:b/>
          <w:sz w:val="20"/>
          <w:szCs w:val="22"/>
        </w:rPr>
      </w:pPr>
    </w:p>
    <w:p w:rsidR="006F5F0F" w:rsidRPr="006F5F0F" w:rsidRDefault="006F5F0F" w:rsidP="006F5F0F">
      <w:pPr>
        <w:widowControl w:val="0"/>
        <w:jc w:val="both"/>
        <w:rPr>
          <w:rFonts w:ascii="Arial" w:hAnsi="Arial" w:cs="Arial"/>
          <w:b/>
          <w:sz w:val="20"/>
          <w:szCs w:val="22"/>
        </w:rPr>
      </w:pPr>
      <w:r w:rsidRPr="006F5F0F">
        <w:rPr>
          <w:rFonts w:ascii="Arial" w:hAnsi="Arial" w:cs="Arial"/>
          <w:b/>
          <w:sz w:val="20"/>
          <w:szCs w:val="22"/>
        </w:rPr>
        <w:t xml:space="preserve">CLÁUSULA TRIGÈSIMA.- (CONFORMIDAD) </w:t>
      </w:r>
      <w:r w:rsidRPr="006F5F0F">
        <w:rPr>
          <w:rFonts w:ascii="Arial" w:hAnsi="Arial" w:cs="Arial"/>
          <w:sz w:val="20"/>
          <w:szCs w:val="22"/>
        </w:rPr>
        <w:t xml:space="preserve">En señal de conformidad y para su fiel y estricto cumplimiento, suscriben el presente Contrato el </w:t>
      </w:r>
      <w:r w:rsidRPr="006F5F0F">
        <w:rPr>
          <w:rFonts w:ascii="Arial" w:hAnsi="Arial" w:cs="Arial"/>
          <w:b/>
          <w:bCs/>
          <w:sz w:val="20"/>
          <w:szCs w:val="22"/>
          <w:lang w:val="es-ES_tradnl"/>
        </w:rPr>
        <w:t xml:space="preserve">Lic. </w:t>
      </w:r>
      <w:r w:rsidRPr="006F5F0F">
        <w:rPr>
          <w:rFonts w:ascii="Arial" w:hAnsi="Arial" w:cs="Arial"/>
          <w:b/>
          <w:bCs/>
          <w:sz w:val="20"/>
          <w:szCs w:val="22"/>
        </w:rPr>
        <w:t>Gastón Elías Cordero Crespo</w:t>
      </w:r>
      <w:r w:rsidRPr="006F5F0F">
        <w:rPr>
          <w:rFonts w:ascii="Arial" w:hAnsi="Arial" w:cs="Arial"/>
          <w:sz w:val="20"/>
          <w:szCs w:val="22"/>
          <w:lang w:val="es-ES_tradnl"/>
        </w:rPr>
        <w:t>,</w:t>
      </w:r>
      <w:r w:rsidRPr="006F5F0F">
        <w:rPr>
          <w:rFonts w:ascii="Arial" w:hAnsi="Arial" w:cs="Arial"/>
          <w:sz w:val="20"/>
          <w:szCs w:val="22"/>
        </w:rPr>
        <w:t xml:space="preserve"> en representación legal de la </w:t>
      </w:r>
      <w:r w:rsidRPr="006F5F0F">
        <w:rPr>
          <w:rFonts w:ascii="Arial" w:hAnsi="Arial" w:cs="Arial"/>
          <w:b/>
          <w:sz w:val="20"/>
          <w:szCs w:val="22"/>
        </w:rPr>
        <w:t>ENTIDAD</w:t>
      </w:r>
      <w:r w:rsidRPr="006F5F0F">
        <w:rPr>
          <w:rFonts w:ascii="Arial" w:hAnsi="Arial" w:cs="Arial"/>
          <w:sz w:val="20"/>
          <w:szCs w:val="22"/>
        </w:rPr>
        <w:t xml:space="preserve"> y el/la </w:t>
      </w:r>
      <w:r w:rsidRPr="006F5F0F">
        <w:rPr>
          <w:rFonts w:ascii="Arial" w:hAnsi="Arial" w:cs="Arial"/>
          <w:b/>
          <w:sz w:val="20"/>
          <w:szCs w:val="22"/>
        </w:rPr>
        <w:t>Sr.(a) ____________</w:t>
      </w:r>
      <w:r w:rsidRPr="006F5F0F">
        <w:rPr>
          <w:rFonts w:ascii="Arial" w:hAnsi="Arial" w:cs="Arial"/>
          <w:sz w:val="20"/>
          <w:szCs w:val="22"/>
        </w:rPr>
        <w:t xml:space="preserve">, en representación legal del </w:t>
      </w:r>
      <w:r w:rsidRPr="006F5F0F">
        <w:rPr>
          <w:rFonts w:ascii="Arial" w:hAnsi="Arial" w:cs="Arial"/>
          <w:b/>
          <w:bCs/>
          <w:sz w:val="20"/>
          <w:szCs w:val="22"/>
        </w:rPr>
        <w:t>PROVEEDOR</w:t>
      </w:r>
      <w:r w:rsidRPr="006F5F0F">
        <w:rPr>
          <w:rFonts w:ascii="Arial" w:hAnsi="Arial" w:cs="Arial"/>
          <w:sz w:val="20"/>
          <w:szCs w:val="22"/>
        </w:rPr>
        <w:t>.</w:t>
      </w:r>
    </w:p>
    <w:p w:rsidR="006F5F0F" w:rsidRPr="006F5F0F" w:rsidRDefault="006F5F0F" w:rsidP="006F5F0F">
      <w:pPr>
        <w:jc w:val="both"/>
        <w:rPr>
          <w:rFonts w:ascii="Arial" w:hAnsi="Arial" w:cs="Arial"/>
          <w:sz w:val="20"/>
          <w:szCs w:val="22"/>
        </w:rPr>
      </w:pPr>
    </w:p>
    <w:p w:rsidR="006F5F0F" w:rsidRPr="006F5F0F" w:rsidRDefault="006F5F0F" w:rsidP="006F5F0F">
      <w:pPr>
        <w:jc w:val="both"/>
        <w:rPr>
          <w:rFonts w:ascii="Arial" w:hAnsi="Arial" w:cs="Arial"/>
          <w:sz w:val="20"/>
          <w:szCs w:val="22"/>
        </w:rPr>
      </w:pPr>
      <w:r w:rsidRPr="006F5F0F">
        <w:rPr>
          <w:rFonts w:ascii="Arial" w:hAnsi="Arial" w:cs="Arial"/>
          <w:sz w:val="20"/>
          <w:szCs w:val="22"/>
        </w:rPr>
        <w:t>Este documento, conforme a disposiciones legales de control fiscal vigentes, será registrado ante la Contraloría General del Estado.</w:t>
      </w:r>
    </w:p>
    <w:p w:rsidR="006F5F0F" w:rsidRPr="006F5F0F" w:rsidRDefault="006F5F0F" w:rsidP="006F5F0F">
      <w:pPr>
        <w:widowControl w:val="0"/>
        <w:tabs>
          <w:tab w:val="left" w:pos="-720"/>
          <w:tab w:val="center" w:pos="4252"/>
          <w:tab w:val="right" w:pos="8504"/>
        </w:tabs>
        <w:jc w:val="center"/>
        <w:rPr>
          <w:rFonts w:ascii="Arial" w:hAnsi="Arial" w:cs="Arial"/>
          <w:b/>
          <w:bCs/>
          <w:sz w:val="20"/>
          <w:szCs w:val="22"/>
          <w:lang w:val="x-none" w:eastAsia="x-none"/>
        </w:rPr>
      </w:pPr>
    </w:p>
    <w:p w:rsidR="006F5F0F" w:rsidRPr="006F5F0F" w:rsidRDefault="006F5F0F" w:rsidP="006F5F0F">
      <w:pPr>
        <w:widowControl w:val="0"/>
        <w:tabs>
          <w:tab w:val="left" w:pos="-720"/>
          <w:tab w:val="center" w:pos="4252"/>
          <w:tab w:val="right" w:pos="8504"/>
        </w:tabs>
        <w:rPr>
          <w:rFonts w:ascii="Arial" w:hAnsi="Arial" w:cs="Arial"/>
          <w:sz w:val="20"/>
          <w:szCs w:val="22"/>
          <w:lang w:val="x-none" w:eastAsia="x-none"/>
        </w:rPr>
      </w:pPr>
      <w:r w:rsidRPr="006F5F0F">
        <w:rPr>
          <w:rFonts w:ascii="Arial" w:hAnsi="Arial" w:cs="Arial"/>
          <w:sz w:val="20"/>
          <w:szCs w:val="22"/>
          <w:lang w:val="x-none" w:eastAsia="x-none"/>
        </w:rPr>
        <w:t>La Paz, _ de ___ de 2020.</w:t>
      </w:r>
    </w:p>
    <w:p w:rsidR="006F5F0F" w:rsidRDefault="006F5F0F" w:rsidP="006F5F0F">
      <w:pPr>
        <w:widowControl w:val="0"/>
        <w:tabs>
          <w:tab w:val="left" w:pos="-720"/>
          <w:tab w:val="center" w:pos="4252"/>
          <w:tab w:val="right" w:pos="8504"/>
        </w:tabs>
        <w:rPr>
          <w:rFonts w:ascii="Arial" w:hAnsi="Arial" w:cs="Arial"/>
          <w:sz w:val="20"/>
          <w:szCs w:val="22"/>
          <w:lang w:val="x-none" w:eastAsia="x-none"/>
        </w:rPr>
      </w:pPr>
    </w:p>
    <w:p w:rsidR="006F5F0F" w:rsidRDefault="006F5F0F" w:rsidP="006F5F0F">
      <w:pPr>
        <w:widowControl w:val="0"/>
        <w:tabs>
          <w:tab w:val="left" w:pos="-720"/>
          <w:tab w:val="center" w:pos="4252"/>
          <w:tab w:val="right" w:pos="8504"/>
        </w:tabs>
        <w:rPr>
          <w:rFonts w:ascii="Arial" w:hAnsi="Arial" w:cs="Arial"/>
          <w:sz w:val="20"/>
          <w:szCs w:val="22"/>
          <w:lang w:val="x-none" w:eastAsia="x-none"/>
        </w:rPr>
      </w:pPr>
    </w:p>
    <w:p w:rsidR="006F5F0F" w:rsidRPr="006F5F0F" w:rsidRDefault="006F5F0F" w:rsidP="006F5F0F">
      <w:pPr>
        <w:widowControl w:val="0"/>
        <w:tabs>
          <w:tab w:val="left" w:pos="-720"/>
          <w:tab w:val="center" w:pos="4252"/>
          <w:tab w:val="right" w:pos="8504"/>
        </w:tabs>
        <w:rPr>
          <w:rFonts w:ascii="Arial" w:hAnsi="Arial" w:cs="Arial"/>
          <w:sz w:val="20"/>
          <w:szCs w:val="22"/>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6F5F0F" w:rsidRPr="006F5F0F" w:rsidTr="00D16713">
        <w:trPr>
          <w:jc w:val="center"/>
        </w:trPr>
        <w:tc>
          <w:tcPr>
            <w:tcW w:w="3898" w:type="dxa"/>
            <w:shd w:val="clear" w:color="auto" w:fill="auto"/>
          </w:tcPr>
          <w:p w:rsidR="006F5F0F" w:rsidRPr="006F5F0F" w:rsidRDefault="006F5F0F" w:rsidP="006F5F0F">
            <w:pPr>
              <w:widowControl w:val="0"/>
              <w:jc w:val="center"/>
              <w:rPr>
                <w:rFonts w:ascii="Arial" w:hAnsi="Arial" w:cs="Arial"/>
                <w:spacing w:val="-6"/>
                <w:sz w:val="20"/>
                <w:szCs w:val="22"/>
              </w:rPr>
            </w:pPr>
          </w:p>
          <w:p w:rsidR="006F5F0F" w:rsidRPr="006F5F0F" w:rsidRDefault="006F5F0F" w:rsidP="006F5F0F">
            <w:pPr>
              <w:widowControl w:val="0"/>
              <w:jc w:val="center"/>
              <w:rPr>
                <w:rFonts w:ascii="Arial" w:hAnsi="Arial" w:cs="Arial"/>
                <w:sz w:val="20"/>
                <w:szCs w:val="22"/>
              </w:rPr>
            </w:pPr>
            <w:r w:rsidRPr="006F5F0F">
              <w:rPr>
                <w:rFonts w:ascii="Arial" w:hAnsi="Arial" w:cs="Arial"/>
                <w:sz w:val="20"/>
                <w:szCs w:val="22"/>
              </w:rPr>
              <w:t>Sr. (a)__________</w:t>
            </w:r>
          </w:p>
          <w:p w:rsidR="006F5F0F" w:rsidRPr="006F5F0F" w:rsidRDefault="006F5F0F" w:rsidP="006F5F0F">
            <w:pPr>
              <w:widowControl w:val="0"/>
              <w:jc w:val="center"/>
              <w:rPr>
                <w:rFonts w:ascii="Arial" w:hAnsi="Arial" w:cs="Arial"/>
                <w:b/>
                <w:spacing w:val="-6"/>
                <w:sz w:val="20"/>
                <w:szCs w:val="22"/>
              </w:rPr>
            </w:pPr>
            <w:r w:rsidRPr="006F5F0F">
              <w:rPr>
                <w:rFonts w:ascii="Arial" w:hAnsi="Arial" w:cs="Arial"/>
                <w:sz w:val="20"/>
                <w:szCs w:val="22"/>
              </w:rPr>
              <w:t>C.I. __________</w:t>
            </w:r>
          </w:p>
          <w:p w:rsidR="006F5F0F" w:rsidRPr="006F5F0F" w:rsidRDefault="006F5F0F" w:rsidP="006F5F0F">
            <w:pPr>
              <w:widowControl w:val="0"/>
              <w:jc w:val="center"/>
              <w:rPr>
                <w:rFonts w:ascii="Arial" w:hAnsi="Arial" w:cs="Arial"/>
                <w:spacing w:val="-6"/>
                <w:sz w:val="20"/>
                <w:szCs w:val="22"/>
              </w:rPr>
            </w:pPr>
            <w:r w:rsidRPr="006F5F0F">
              <w:rPr>
                <w:rFonts w:ascii="Arial" w:hAnsi="Arial" w:cs="Arial"/>
                <w:b/>
                <w:bCs/>
                <w:sz w:val="20"/>
                <w:szCs w:val="22"/>
              </w:rPr>
              <w:t>PROVEEDOR</w:t>
            </w:r>
          </w:p>
        </w:tc>
        <w:tc>
          <w:tcPr>
            <w:tcW w:w="4746" w:type="dxa"/>
          </w:tcPr>
          <w:p w:rsidR="006F5F0F" w:rsidRPr="006F5F0F" w:rsidRDefault="006F5F0F" w:rsidP="006F5F0F">
            <w:pPr>
              <w:widowControl w:val="0"/>
              <w:jc w:val="center"/>
              <w:rPr>
                <w:rFonts w:ascii="Arial" w:hAnsi="Arial" w:cs="Arial"/>
                <w:b/>
                <w:bCs/>
                <w:sz w:val="20"/>
                <w:szCs w:val="22"/>
              </w:rPr>
            </w:pPr>
          </w:p>
          <w:p w:rsidR="006F5F0F" w:rsidRPr="006F5F0F" w:rsidRDefault="006F5F0F" w:rsidP="006F5F0F">
            <w:pPr>
              <w:widowControl w:val="0"/>
              <w:jc w:val="center"/>
              <w:rPr>
                <w:rFonts w:ascii="Arial" w:hAnsi="Arial" w:cs="Arial"/>
                <w:b/>
                <w:sz w:val="20"/>
                <w:szCs w:val="22"/>
              </w:rPr>
            </w:pPr>
            <w:r w:rsidRPr="006F5F0F">
              <w:rPr>
                <w:rFonts w:ascii="Arial" w:hAnsi="Arial" w:cs="Arial"/>
                <w:bCs/>
                <w:sz w:val="20"/>
                <w:szCs w:val="22"/>
                <w:lang w:val="es-ES_tradnl"/>
              </w:rPr>
              <w:t xml:space="preserve">Lic. </w:t>
            </w:r>
            <w:r w:rsidRPr="006F5F0F">
              <w:rPr>
                <w:rFonts w:ascii="Arial" w:hAnsi="Arial" w:cs="Arial"/>
                <w:bCs/>
                <w:sz w:val="20"/>
                <w:szCs w:val="22"/>
              </w:rPr>
              <w:t>Gastón Elías Cordero Crespo</w:t>
            </w:r>
            <w:r w:rsidRPr="006F5F0F">
              <w:rPr>
                <w:rFonts w:ascii="Arial" w:hAnsi="Arial" w:cs="Arial"/>
                <w:b/>
                <w:sz w:val="20"/>
                <w:szCs w:val="22"/>
              </w:rPr>
              <w:t xml:space="preserve"> </w:t>
            </w:r>
          </w:p>
          <w:p w:rsidR="006F5F0F" w:rsidRPr="006F5F0F" w:rsidRDefault="006F5F0F" w:rsidP="006F5F0F">
            <w:pPr>
              <w:widowControl w:val="0"/>
              <w:jc w:val="center"/>
              <w:rPr>
                <w:rFonts w:ascii="Arial" w:hAnsi="Arial" w:cs="Arial"/>
                <w:b/>
                <w:sz w:val="20"/>
                <w:szCs w:val="22"/>
              </w:rPr>
            </w:pPr>
            <w:r w:rsidRPr="006F5F0F">
              <w:rPr>
                <w:rFonts w:ascii="Arial" w:hAnsi="Arial" w:cs="Arial"/>
                <w:b/>
                <w:sz w:val="20"/>
                <w:szCs w:val="22"/>
              </w:rPr>
              <w:t xml:space="preserve">Gerente de Administración </w:t>
            </w:r>
          </w:p>
          <w:p w:rsidR="006F5F0F" w:rsidRPr="006F5F0F" w:rsidRDefault="006F5F0F" w:rsidP="006F5F0F">
            <w:pPr>
              <w:widowControl w:val="0"/>
              <w:jc w:val="center"/>
              <w:rPr>
                <w:rFonts w:ascii="Arial" w:hAnsi="Arial" w:cs="Arial"/>
                <w:b/>
                <w:sz w:val="20"/>
                <w:szCs w:val="22"/>
              </w:rPr>
            </w:pPr>
            <w:r w:rsidRPr="006F5F0F">
              <w:rPr>
                <w:rFonts w:ascii="Arial" w:hAnsi="Arial" w:cs="Arial"/>
                <w:b/>
                <w:bCs/>
                <w:spacing w:val="-6"/>
                <w:sz w:val="20"/>
                <w:szCs w:val="22"/>
              </w:rPr>
              <w:t>BANCO CENTRAL DE BOLIVIA</w:t>
            </w:r>
          </w:p>
          <w:p w:rsidR="006F5F0F" w:rsidRPr="006F5F0F" w:rsidRDefault="006F5F0F" w:rsidP="006F5F0F">
            <w:pPr>
              <w:widowControl w:val="0"/>
              <w:jc w:val="center"/>
              <w:rPr>
                <w:rFonts w:ascii="Arial" w:hAnsi="Arial" w:cs="Arial"/>
                <w:b/>
                <w:bCs/>
                <w:spacing w:val="-6"/>
                <w:sz w:val="20"/>
                <w:szCs w:val="22"/>
              </w:rPr>
            </w:pPr>
          </w:p>
        </w:tc>
      </w:tr>
    </w:tbl>
    <w:p w:rsidR="006F5F0F" w:rsidRPr="006F5F0F" w:rsidRDefault="006F5F0F" w:rsidP="006F5F0F">
      <w:pPr>
        <w:widowControl w:val="0"/>
        <w:jc w:val="both"/>
        <w:rPr>
          <w:rFonts w:ascii="Arial" w:hAnsi="Arial" w:cs="Arial"/>
          <w:bCs/>
          <w:lang w:val="x-none" w:eastAsia="x-none"/>
        </w:rPr>
      </w:pPr>
      <w:r w:rsidRPr="006F5F0F">
        <w:rPr>
          <w:rFonts w:ascii="Arial" w:hAnsi="Arial" w:cs="Arial"/>
          <w:bCs/>
          <w:lang w:val="x-none" w:eastAsia="x-none"/>
        </w:rPr>
        <w:t>VTAA/jmvr.</w:t>
      </w:r>
    </w:p>
    <w:p w:rsidR="006F5F0F" w:rsidRDefault="006F5F0F" w:rsidP="002A3754">
      <w:pPr>
        <w:pStyle w:val="Normal2"/>
        <w:jc w:val="center"/>
        <w:rPr>
          <w:rFonts w:ascii="Verdana" w:hAnsi="Verdana" w:cs="Arial"/>
          <w:b/>
          <w:sz w:val="16"/>
          <w:szCs w:val="18"/>
          <w:lang w:val="es-BO"/>
        </w:rPr>
      </w:pPr>
    </w:p>
    <w:sectPr w:rsidR="006F5F0F" w:rsidSect="00066055">
      <w:pgSz w:w="12240" w:h="15840" w:code="1"/>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D82" w:rsidRDefault="00854D82">
      <w:r>
        <w:separator/>
      </w:r>
    </w:p>
  </w:endnote>
  <w:endnote w:type="continuationSeparator" w:id="0">
    <w:p w:rsidR="00854D82" w:rsidRDefault="0085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Piedepgina"/>
      <w:jc w:val="right"/>
    </w:pPr>
    <w:r>
      <w:fldChar w:fldCharType="begin"/>
    </w:r>
    <w:r>
      <w:instrText xml:space="preserve"> PAGE   \* MERGEFORMAT </w:instrText>
    </w:r>
    <w:r>
      <w:fldChar w:fldCharType="separate"/>
    </w:r>
    <w:r w:rsidR="003A05C7">
      <w:rPr>
        <w:noProof/>
      </w:rPr>
      <w:t>1</w:t>
    </w:r>
    <w:r>
      <w:rPr>
        <w:noProof/>
      </w:rPr>
      <w:fldChar w:fldCharType="end"/>
    </w:r>
  </w:p>
  <w:p w:rsidR="006A68D6" w:rsidRDefault="006A68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Piedepgina"/>
      <w:jc w:val="right"/>
    </w:pPr>
    <w:r>
      <w:rPr>
        <w:noProof/>
        <w:lang w:val="es-BO" w:eastAsia="es-BO"/>
      </w:rPr>
      <w:drawing>
        <wp:anchor distT="0" distB="0" distL="114300" distR="114300" simplePos="0" relativeHeight="251661312" behindDoc="0" locked="0" layoutInCell="1" allowOverlap="1" wp14:anchorId="5E219351" wp14:editId="491D66BD">
          <wp:simplePos x="0" y="0"/>
          <wp:positionH relativeFrom="column">
            <wp:posOffset>653188</wp:posOffset>
          </wp:positionH>
          <wp:positionV relativeFrom="paragraph">
            <wp:posOffset>123948</wp:posOffset>
          </wp:positionV>
          <wp:extent cx="4504690" cy="2190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A05C7">
      <w:rPr>
        <w:noProof/>
      </w:rPr>
      <w:t>16</w:t>
    </w:r>
    <w:r>
      <w:rPr>
        <w:noProof/>
      </w:rPr>
      <w:fldChar w:fldCharType="end"/>
    </w:r>
  </w:p>
  <w:p w:rsidR="006A68D6" w:rsidRDefault="006A68D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Piedepgina"/>
      <w:jc w:val="right"/>
    </w:pPr>
    <w:r>
      <w:rPr>
        <w:noProof/>
        <w:lang w:val="es-BO" w:eastAsia="es-BO"/>
      </w:rPr>
      <w:drawing>
        <wp:anchor distT="0" distB="0" distL="114300" distR="114300" simplePos="0" relativeHeight="251667456" behindDoc="0" locked="0" layoutInCell="1" allowOverlap="1" wp14:anchorId="255C738A" wp14:editId="66C932F2">
          <wp:simplePos x="0" y="0"/>
          <wp:positionH relativeFrom="column">
            <wp:posOffset>2016287</wp:posOffset>
          </wp:positionH>
          <wp:positionV relativeFrom="paragraph">
            <wp:posOffset>123825</wp:posOffset>
          </wp:positionV>
          <wp:extent cx="4504690" cy="219075"/>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A05C7">
      <w:rPr>
        <w:noProof/>
      </w:rPr>
      <w:t>33</w:t>
    </w:r>
    <w:r>
      <w:rPr>
        <w:noProof/>
      </w:rPr>
      <w:fldChar w:fldCharType="end"/>
    </w:r>
  </w:p>
  <w:p w:rsidR="006A68D6" w:rsidRDefault="006A68D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Piedepgina"/>
      <w:jc w:val="right"/>
    </w:pPr>
    <w:r>
      <w:rPr>
        <w:noProof/>
        <w:lang w:val="es-BO" w:eastAsia="es-BO"/>
      </w:rPr>
      <w:drawing>
        <wp:anchor distT="0" distB="0" distL="114300" distR="114300" simplePos="0" relativeHeight="251675648" behindDoc="0" locked="0" layoutInCell="1" allowOverlap="1" wp14:anchorId="71B5B739" wp14:editId="6342EEE8">
          <wp:simplePos x="0" y="0"/>
          <wp:positionH relativeFrom="column">
            <wp:posOffset>473928</wp:posOffset>
          </wp:positionH>
          <wp:positionV relativeFrom="paragraph">
            <wp:posOffset>124460</wp:posOffset>
          </wp:positionV>
          <wp:extent cx="4504690" cy="2190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A05C7">
      <w:rPr>
        <w:noProof/>
      </w:rPr>
      <w:t>35</w:t>
    </w:r>
    <w:r>
      <w:rPr>
        <w:noProof/>
      </w:rPr>
      <w:fldChar w:fldCharType="end"/>
    </w:r>
  </w:p>
  <w:p w:rsidR="006A68D6" w:rsidRDefault="006A68D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Piedepgina"/>
      <w:jc w:val="right"/>
    </w:pPr>
    <w:r>
      <w:rPr>
        <w:noProof/>
        <w:lang w:val="es-BO" w:eastAsia="es-BO"/>
      </w:rPr>
      <w:drawing>
        <wp:anchor distT="0" distB="0" distL="114300" distR="114300" simplePos="0" relativeHeight="251685888" behindDoc="0" locked="0" layoutInCell="1" allowOverlap="1" wp14:anchorId="626FB9FA" wp14:editId="733EA979">
          <wp:simplePos x="0" y="0"/>
          <wp:positionH relativeFrom="column">
            <wp:posOffset>473928</wp:posOffset>
          </wp:positionH>
          <wp:positionV relativeFrom="paragraph">
            <wp:posOffset>124460</wp:posOffset>
          </wp:positionV>
          <wp:extent cx="4504690" cy="21907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A05C7">
      <w:rPr>
        <w:noProof/>
      </w:rPr>
      <w:t>36</w:t>
    </w:r>
    <w:r>
      <w:rPr>
        <w:noProof/>
      </w:rPr>
      <w:fldChar w:fldCharType="end"/>
    </w:r>
  </w:p>
  <w:p w:rsidR="006A68D6" w:rsidRDefault="006A68D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rsidP="002A557D">
    <w:pPr>
      <w:pStyle w:val="Piedepgina"/>
      <w:tabs>
        <w:tab w:val="clear" w:pos="4419"/>
      </w:tabs>
      <w:jc w:val="right"/>
    </w:pPr>
    <w:r>
      <w:fldChar w:fldCharType="begin"/>
    </w:r>
    <w:r>
      <w:instrText xml:space="preserve"> PAGE   \* MERGEFORMAT </w:instrText>
    </w:r>
    <w:r>
      <w:fldChar w:fldCharType="separate"/>
    </w:r>
    <w:r w:rsidR="003A05C7">
      <w:rPr>
        <w:noProof/>
      </w:rPr>
      <w:t>38</w:t>
    </w:r>
    <w:r>
      <w:rPr>
        <w:noProof/>
      </w:rPr>
      <w:fldChar w:fldCharType="end"/>
    </w:r>
  </w:p>
  <w:p w:rsidR="006A68D6" w:rsidRDefault="006A68D6">
    <w:pPr>
      <w:pStyle w:val="Piedepgina"/>
    </w:pPr>
    <w:r>
      <w:rPr>
        <w:noProof/>
        <w:lang w:val="es-BO" w:eastAsia="es-BO"/>
      </w:rPr>
      <w:drawing>
        <wp:anchor distT="0" distB="0" distL="114300" distR="114300" simplePos="0" relativeHeight="251686912" behindDoc="0" locked="0" layoutInCell="1" allowOverlap="1" wp14:anchorId="4AEB8AB6" wp14:editId="49353644">
          <wp:simplePos x="0" y="0"/>
          <wp:positionH relativeFrom="column">
            <wp:posOffset>1828800</wp:posOffset>
          </wp:positionH>
          <wp:positionV relativeFrom="paragraph">
            <wp:posOffset>111760</wp:posOffset>
          </wp:positionV>
          <wp:extent cx="4503420" cy="220980"/>
          <wp:effectExtent l="0" t="0" r="0" b="762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3420" cy="220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9744" behindDoc="0" locked="0" layoutInCell="1" allowOverlap="1" wp14:anchorId="06B5AD3F" wp14:editId="02C3FF3D">
          <wp:simplePos x="0" y="0"/>
          <wp:positionH relativeFrom="column">
            <wp:posOffset>138762</wp:posOffset>
          </wp:positionH>
          <wp:positionV relativeFrom="paragraph">
            <wp:posOffset>2497266</wp:posOffset>
          </wp:positionV>
          <wp:extent cx="4504690" cy="21907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rsidP="002A557D">
    <w:pPr>
      <w:pStyle w:val="Piedepgina"/>
      <w:tabs>
        <w:tab w:val="clear" w:pos="4419"/>
      </w:tabs>
      <w:jc w:val="right"/>
    </w:pPr>
    <w:r>
      <w:fldChar w:fldCharType="begin"/>
    </w:r>
    <w:r>
      <w:instrText xml:space="preserve"> PAGE   \* MERGEFORMAT </w:instrText>
    </w:r>
    <w:r>
      <w:fldChar w:fldCharType="separate"/>
    </w:r>
    <w:r w:rsidR="003A05C7">
      <w:rPr>
        <w:noProof/>
      </w:rPr>
      <w:t>54</w:t>
    </w:r>
    <w:r>
      <w:rPr>
        <w:noProof/>
      </w:rPr>
      <w:fldChar w:fldCharType="end"/>
    </w:r>
  </w:p>
  <w:p w:rsidR="006A68D6" w:rsidRDefault="006A68D6">
    <w:pPr>
      <w:pStyle w:val="Piedepgina"/>
    </w:pPr>
    <w:r>
      <w:rPr>
        <w:noProof/>
        <w:lang w:val="es-BO" w:eastAsia="es-BO"/>
      </w:rPr>
      <w:drawing>
        <wp:anchor distT="0" distB="0" distL="114300" distR="114300" simplePos="0" relativeHeight="251689984" behindDoc="0" locked="0" layoutInCell="1" allowOverlap="1" wp14:anchorId="2B4F2B6B" wp14:editId="1741713B">
          <wp:simplePos x="0" y="0"/>
          <wp:positionH relativeFrom="column">
            <wp:posOffset>586740</wp:posOffset>
          </wp:positionH>
          <wp:positionV relativeFrom="paragraph">
            <wp:posOffset>92416</wp:posOffset>
          </wp:positionV>
          <wp:extent cx="4503420" cy="220980"/>
          <wp:effectExtent l="0" t="0" r="0" b="762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3420" cy="220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960" behindDoc="0" locked="0" layoutInCell="1" allowOverlap="1" wp14:anchorId="44A1913E" wp14:editId="054DC2D5">
          <wp:simplePos x="0" y="0"/>
          <wp:positionH relativeFrom="column">
            <wp:posOffset>138762</wp:posOffset>
          </wp:positionH>
          <wp:positionV relativeFrom="paragraph">
            <wp:posOffset>2497266</wp:posOffset>
          </wp:positionV>
          <wp:extent cx="4504690" cy="219075"/>
          <wp:effectExtent l="0" t="0" r="0" b="952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D82" w:rsidRDefault="00854D82">
      <w:r>
        <w:separator/>
      </w:r>
    </w:p>
  </w:footnote>
  <w:footnote w:type="continuationSeparator" w:id="0">
    <w:p w:rsidR="00854D82" w:rsidRDefault="00854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Encabezado"/>
    </w:pPr>
    <w:r w:rsidRPr="00B30EE8">
      <w:rPr>
        <w:noProof/>
        <w:lang w:val="es-BO" w:eastAsia="es-BO"/>
      </w:rPr>
      <w:drawing>
        <wp:anchor distT="0" distB="0" distL="114300" distR="114300" simplePos="0" relativeHeight="251663360" behindDoc="0" locked="0" layoutInCell="1" allowOverlap="1" wp14:anchorId="4ABE20A8" wp14:editId="7AF7A79E">
          <wp:simplePos x="0" y="0"/>
          <wp:positionH relativeFrom="column">
            <wp:posOffset>35958</wp:posOffset>
          </wp:positionH>
          <wp:positionV relativeFrom="paragraph">
            <wp:posOffset>-410845</wp:posOffset>
          </wp:positionV>
          <wp:extent cx="5612130" cy="934720"/>
          <wp:effectExtent l="0" t="0" r="7620"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Default="006A68D6">
    <w:pPr>
      <w:pStyle w:val="Encabezado"/>
    </w:pPr>
    <w:r w:rsidRPr="00B30EE8">
      <w:rPr>
        <w:noProof/>
        <w:lang w:val="es-BO" w:eastAsia="es-BO"/>
      </w:rPr>
      <w:drawing>
        <wp:anchor distT="0" distB="0" distL="114300" distR="114300" simplePos="0" relativeHeight="251665408" behindDoc="0" locked="0" layoutInCell="1" allowOverlap="1" wp14:anchorId="497A89FD" wp14:editId="7D0C957C">
          <wp:simplePos x="0" y="0"/>
          <wp:positionH relativeFrom="column">
            <wp:posOffset>1393512</wp:posOffset>
          </wp:positionH>
          <wp:positionV relativeFrom="paragraph">
            <wp:posOffset>-376726</wp:posOffset>
          </wp:positionV>
          <wp:extent cx="5612130" cy="934720"/>
          <wp:effectExtent l="0" t="0" r="7620" b="0"/>
          <wp:wrapSquare wrapText="bothSides"/>
          <wp:docPr id="39" name="Imagen 3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Pr="00224CBB" w:rsidRDefault="006A68D6" w:rsidP="00224CBB">
    <w:pPr>
      <w:pStyle w:val="Encabezado"/>
      <w:jc w:val="center"/>
    </w:pPr>
    <w:r w:rsidRPr="00B30EE8">
      <w:rPr>
        <w:noProof/>
        <w:lang w:val="es-BO" w:eastAsia="es-BO"/>
      </w:rPr>
      <w:drawing>
        <wp:anchor distT="0" distB="0" distL="114300" distR="114300" simplePos="0" relativeHeight="251671552" behindDoc="0" locked="0" layoutInCell="1" allowOverlap="1" wp14:anchorId="7F8B81BA" wp14:editId="25FCAC37">
          <wp:simplePos x="0" y="0"/>
          <wp:positionH relativeFrom="column">
            <wp:posOffset>1216934</wp:posOffset>
          </wp:positionH>
          <wp:positionV relativeFrom="paragraph">
            <wp:posOffset>-322268</wp:posOffset>
          </wp:positionV>
          <wp:extent cx="5612130" cy="934720"/>
          <wp:effectExtent l="0" t="0" r="7620"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Pr="00224CBB" w:rsidRDefault="006A68D6" w:rsidP="00224CBB">
    <w:pPr>
      <w:pStyle w:val="Encabezado"/>
      <w:jc w:val="center"/>
    </w:pPr>
    <w:r w:rsidRPr="00B30EE8">
      <w:rPr>
        <w:noProof/>
        <w:lang w:val="es-BO" w:eastAsia="es-BO"/>
      </w:rPr>
      <w:drawing>
        <wp:anchor distT="0" distB="0" distL="114300" distR="114300" simplePos="0" relativeHeight="251673600" behindDoc="0" locked="0" layoutInCell="1" allowOverlap="1" wp14:anchorId="4399483D" wp14:editId="6A75326F">
          <wp:simplePos x="0" y="0"/>
          <wp:positionH relativeFrom="column">
            <wp:posOffset>8834</wp:posOffset>
          </wp:positionH>
          <wp:positionV relativeFrom="paragraph">
            <wp:posOffset>-404467</wp:posOffset>
          </wp:positionV>
          <wp:extent cx="5612130" cy="934720"/>
          <wp:effectExtent l="0" t="0" r="7620" b="0"/>
          <wp:wrapSquare wrapText="bothSides"/>
          <wp:docPr id="20" name="Imagen 2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Pr="00224CBB" w:rsidRDefault="006A68D6" w:rsidP="00224CBB">
    <w:pPr>
      <w:pStyle w:val="Encabezado"/>
      <w:jc w:val="center"/>
    </w:pPr>
    <w:r w:rsidRPr="00B30EE8">
      <w:rPr>
        <w:noProof/>
        <w:lang w:val="es-BO" w:eastAsia="es-BO"/>
      </w:rPr>
      <w:drawing>
        <wp:anchor distT="0" distB="0" distL="114300" distR="114300" simplePos="0" relativeHeight="251677696" behindDoc="0" locked="0" layoutInCell="1" allowOverlap="1" wp14:anchorId="6088EB38" wp14:editId="7FB4A798">
          <wp:simplePos x="0" y="0"/>
          <wp:positionH relativeFrom="column">
            <wp:posOffset>1477673</wp:posOffset>
          </wp:positionH>
          <wp:positionV relativeFrom="paragraph">
            <wp:posOffset>-404495</wp:posOffset>
          </wp:positionV>
          <wp:extent cx="5612130" cy="934720"/>
          <wp:effectExtent l="0" t="0" r="7620" b="0"/>
          <wp:wrapSquare wrapText="bothSides"/>
          <wp:docPr id="47" name="Imagen 4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D6" w:rsidRPr="00224CBB" w:rsidRDefault="006A68D6" w:rsidP="00224CBB">
    <w:pPr>
      <w:pStyle w:val="Encabezado"/>
      <w:jc w:val="center"/>
    </w:pPr>
    <w:r w:rsidRPr="00B30EE8">
      <w:rPr>
        <w:noProof/>
        <w:lang w:val="es-BO" w:eastAsia="es-BO"/>
      </w:rPr>
      <w:drawing>
        <wp:anchor distT="0" distB="0" distL="114300" distR="114300" simplePos="0" relativeHeight="251683840" behindDoc="0" locked="0" layoutInCell="1" allowOverlap="1" wp14:anchorId="5DD5CB39" wp14:editId="6DE23FDE">
          <wp:simplePos x="0" y="0"/>
          <wp:positionH relativeFrom="column">
            <wp:posOffset>30982</wp:posOffset>
          </wp:positionH>
          <wp:positionV relativeFrom="paragraph">
            <wp:posOffset>-405130</wp:posOffset>
          </wp:positionV>
          <wp:extent cx="5612130" cy="934720"/>
          <wp:effectExtent l="0" t="0" r="7620" b="0"/>
          <wp:wrapSquare wrapText="bothSides"/>
          <wp:docPr id="53" name="Imagen 5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2BEFF9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975418F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4">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5">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6">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8B12639"/>
    <w:multiLevelType w:val="hybridMultilevel"/>
    <w:tmpl w:val="3FA4F3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CBB1B87"/>
    <w:multiLevelType w:val="multilevel"/>
    <w:tmpl w:val="3E721D8E"/>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5FC1CA4"/>
    <w:multiLevelType w:val="hybridMultilevel"/>
    <w:tmpl w:val="DBACFC9E"/>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A6B20B4"/>
    <w:multiLevelType w:val="multilevel"/>
    <w:tmpl w:val="A81CBCA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6">
    <w:nsid w:val="1CD26C62"/>
    <w:multiLevelType w:val="hybridMultilevel"/>
    <w:tmpl w:val="96A4C03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8">
    <w:nsid w:val="207B519C"/>
    <w:multiLevelType w:val="hybridMultilevel"/>
    <w:tmpl w:val="A34AFA02"/>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490C8C"/>
    <w:multiLevelType w:val="hybridMultilevel"/>
    <w:tmpl w:val="A41C4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84220C3"/>
    <w:multiLevelType w:val="hybridMultilevel"/>
    <w:tmpl w:val="083E7D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4">
    <w:nsid w:val="36370CCE"/>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5">
    <w:nsid w:val="38276C38"/>
    <w:multiLevelType w:val="multilevel"/>
    <w:tmpl w:val="1ED42150"/>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7">
    <w:nsid w:val="454810BF"/>
    <w:multiLevelType w:val="hybridMultilevel"/>
    <w:tmpl w:val="252C69B0"/>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6A15E60"/>
    <w:multiLevelType w:val="hybridMultilevel"/>
    <w:tmpl w:val="CB1C983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1">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nsid w:val="5870195F"/>
    <w:multiLevelType w:val="singleLevel"/>
    <w:tmpl w:val="38C2B268"/>
    <w:lvl w:ilvl="0">
      <w:numFmt w:val="decimal"/>
      <w:pStyle w:val="Ttulo9"/>
      <w:lvlText w:val=""/>
      <w:lvlJc w:val="left"/>
    </w:lvl>
  </w:abstractNum>
  <w:abstractNum w:abstractNumId="54">
    <w:nsid w:val="598C1435"/>
    <w:multiLevelType w:val="hybridMultilevel"/>
    <w:tmpl w:val="FED025E0"/>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CA909D04"/>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740B56"/>
    <w:multiLevelType w:val="multilevel"/>
    <w:tmpl w:val="988845C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27040AA"/>
    <w:multiLevelType w:val="multilevel"/>
    <w:tmpl w:val="0F3A9B52"/>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63795E33"/>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6B610BF"/>
    <w:multiLevelType w:val="hybridMultilevel"/>
    <w:tmpl w:val="452C3EA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5">
    <w:nsid w:val="6BEA3159"/>
    <w:multiLevelType w:val="multilevel"/>
    <w:tmpl w:val="129C69B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2">
    <w:nsid w:val="7CFF046C"/>
    <w:multiLevelType w:val="multilevel"/>
    <w:tmpl w:val="9BE0645C"/>
    <w:lvl w:ilvl="0">
      <w:start w:val="2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nsid w:val="7E6C3C6E"/>
    <w:multiLevelType w:val="hybridMultilevel"/>
    <w:tmpl w:val="4DEA904C"/>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9"/>
  </w:num>
  <w:num w:numId="2">
    <w:abstractNumId w:val="43"/>
  </w:num>
  <w:num w:numId="3">
    <w:abstractNumId w:val="58"/>
  </w:num>
  <w:num w:numId="4">
    <w:abstractNumId w:val="53"/>
  </w:num>
  <w:num w:numId="5">
    <w:abstractNumId w:val="18"/>
  </w:num>
  <w:num w:numId="6">
    <w:abstractNumId w:val="52"/>
  </w:num>
  <w:num w:numId="7">
    <w:abstractNumId w:val="14"/>
  </w:num>
  <w:num w:numId="8">
    <w:abstractNumId w:val="11"/>
  </w:num>
  <w:num w:numId="9">
    <w:abstractNumId w:val="10"/>
  </w:num>
  <w:num w:numId="10">
    <w:abstractNumId w:val="39"/>
  </w:num>
  <w:num w:numId="11">
    <w:abstractNumId w:val="40"/>
  </w:num>
  <w:num w:numId="12">
    <w:abstractNumId w:val="36"/>
  </w:num>
  <w:num w:numId="13">
    <w:abstractNumId w:val="29"/>
  </w:num>
  <w:num w:numId="14">
    <w:abstractNumId w:val="17"/>
  </w:num>
  <w:num w:numId="15">
    <w:abstractNumId w:val="13"/>
  </w:num>
  <w:num w:numId="16">
    <w:abstractNumId w:val="23"/>
  </w:num>
  <w:num w:numId="17">
    <w:abstractNumId w:val="55"/>
  </w:num>
  <w:num w:numId="18">
    <w:abstractNumId w:val="34"/>
  </w:num>
  <w:num w:numId="19">
    <w:abstractNumId w:val="46"/>
  </w:num>
  <w:num w:numId="20">
    <w:abstractNumId w:val="57"/>
  </w:num>
  <w:num w:numId="21">
    <w:abstractNumId w:val="69"/>
  </w:num>
  <w:num w:numId="22">
    <w:abstractNumId w:val="15"/>
  </w:num>
  <w:num w:numId="23">
    <w:abstractNumId w:val="30"/>
  </w:num>
  <w:num w:numId="24">
    <w:abstractNumId w:val="56"/>
  </w:num>
  <w:num w:numId="25">
    <w:abstractNumId w:val="7"/>
  </w:num>
  <w:num w:numId="26">
    <w:abstractNumId w:val="49"/>
  </w:num>
  <w:num w:numId="27">
    <w:abstractNumId w:val="20"/>
  </w:num>
  <w:num w:numId="28">
    <w:abstractNumId w:val="67"/>
  </w:num>
  <w:num w:numId="29">
    <w:abstractNumId w:val="70"/>
  </w:num>
  <w:num w:numId="30">
    <w:abstractNumId w:val="27"/>
  </w:num>
  <w:num w:numId="31">
    <w:abstractNumId w:val="50"/>
  </w:num>
  <w:num w:numId="32">
    <w:abstractNumId w:val="8"/>
  </w:num>
  <w:num w:numId="33">
    <w:abstractNumId w:val="22"/>
  </w:num>
  <w:num w:numId="34">
    <w:abstractNumId w:val="35"/>
  </w:num>
  <w:num w:numId="35">
    <w:abstractNumId w:val="66"/>
  </w:num>
  <w:num w:numId="36">
    <w:abstractNumId w:val="63"/>
  </w:num>
  <w:num w:numId="37">
    <w:abstractNumId w:val="38"/>
  </w:num>
  <w:num w:numId="38">
    <w:abstractNumId w:val="54"/>
  </w:num>
  <w:num w:numId="39">
    <w:abstractNumId w:val="42"/>
  </w:num>
  <w:num w:numId="40">
    <w:abstractNumId w:val="47"/>
  </w:num>
  <w:num w:numId="41">
    <w:abstractNumId w:val="60"/>
  </w:num>
  <w:num w:numId="42">
    <w:abstractNumId w:val="41"/>
  </w:num>
  <w:num w:numId="43">
    <w:abstractNumId w:val="51"/>
  </w:num>
  <w:num w:numId="44">
    <w:abstractNumId w:val="68"/>
  </w:num>
  <w:num w:numId="45">
    <w:abstractNumId w:val="31"/>
  </w:num>
  <w:num w:numId="46">
    <w:abstractNumId w:val="44"/>
  </w:num>
  <w:num w:numId="47">
    <w:abstractNumId w:val="62"/>
  </w:num>
  <w:num w:numId="48">
    <w:abstractNumId w:val="45"/>
  </w:num>
  <w:num w:numId="49">
    <w:abstractNumId w:val="32"/>
  </w:num>
  <w:num w:numId="50">
    <w:abstractNumId w:val="28"/>
  </w:num>
  <w:num w:numId="51">
    <w:abstractNumId w:val="59"/>
  </w:num>
  <w:num w:numId="52">
    <w:abstractNumId w:val="65"/>
  </w:num>
  <w:num w:numId="53">
    <w:abstractNumId w:val="12"/>
  </w:num>
  <w:num w:numId="54">
    <w:abstractNumId w:val="9"/>
  </w:num>
  <w:num w:numId="55">
    <w:abstractNumId w:val="37"/>
  </w:num>
  <w:num w:numId="56">
    <w:abstractNumId w:val="71"/>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72"/>
  </w:num>
  <w:num w:numId="60">
    <w:abstractNumId w:val="25"/>
  </w:num>
  <w:num w:numId="61">
    <w:abstractNumId w:val="64"/>
  </w:num>
  <w:num w:numId="62">
    <w:abstractNumId w:val="21"/>
  </w:num>
  <w:num w:numId="63">
    <w:abstractNumId w:val="73"/>
  </w:num>
  <w:num w:numId="64">
    <w:abstractNumId w:val="33"/>
  </w:num>
  <w:num w:numId="65">
    <w:abstractNumId w:val="16"/>
  </w:num>
  <w:num w:numId="66">
    <w:abstractNumId w:val="48"/>
  </w:num>
  <w:num w:numId="67">
    <w:abstractNumId w:val="26"/>
  </w:num>
  <w:num w:numId="68">
    <w:abstractNumId w:val="61"/>
  </w:num>
  <w:num w:numId="69">
    <w:abstractNumId w:val="2"/>
  </w:num>
  <w:num w:numId="70">
    <w:abstractNumId w:val="1"/>
  </w:num>
  <w:num w:numId="71">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8A2"/>
    <w:rsid w:val="00023945"/>
    <w:rsid w:val="000242D7"/>
    <w:rsid w:val="00024308"/>
    <w:rsid w:val="000248AA"/>
    <w:rsid w:val="00025106"/>
    <w:rsid w:val="000259DB"/>
    <w:rsid w:val="00025D3A"/>
    <w:rsid w:val="00026734"/>
    <w:rsid w:val="00027666"/>
    <w:rsid w:val="000309FC"/>
    <w:rsid w:val="00030C27"/>
    <w:rsid w:val="0003173B"/>
    <w:rsid w:val="00031D69"/>
    <w:rsid w:val="000321E9"/>
    <w:rsid w:val="0003466E"/>
    <w:rsid w:val="0003502B"/>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055"/>
    <w:rsid w:val="00066457"/>
    <w:rsid w:val="00066800"/>
    <w:rsid w:val="000673C8"/>
    <w:rsid w:val="00067481"/>
    <w:rsid w:val="000723A5"/>
    <w:rsid w:val="00072695"/>
    <w:rsid w:val="00072C1C"/>
    <w:rsid w:val="00074903"/>
    <w:rsid w:val="0007568A"/>
    <w:rsid w:val="00075DDA"/>
    <w:rsid w:val="000763EA"/>
    <w:rsid w:val="00077D19"/>
    <w:rsid w:val="00077E45"/>
    <w:rsid w:val="000809A1"/>
    <w:rsid w:val="00080A8E"/>
    <w:rsid w:val="00081118"/>
    <w:rsid w:val="00081E62"/>
    <w:rsid w:val="000829EE"/>
    <w:rsid w:val="00082F73"/>
    <w:rsid w:val="000852F3"/>
    <w:rsid w:val="000854BD"/>
    <w:rsid w:val="00086B26"/>
    <w:rsid w:val="00087393"/>
    <w:rsid w:val="000879FD"/>
    <w:rsid w:val="000900E4"/>
    <w:rsid w:val="00090844"/>
    <w:rsid w:val="000908BA"/>
    <w:rsid w:val="00091B34"/>
    <w:rsid w:val="00091F91"/>
    <w:rsid w:val="000935F6"/>
    <w:rsid w:val="00096E21"/>
    <w:rsid w:val="000A0414"/>
    <w:rsid w:val="000A11B0"/>
    <w:rsid w:val="000A243C"/>
    <w:rsid w:val="000A2B45"/>
    <w:rsid w:val="000A32DD"/>
    <w:rsid w:val="000A3B72"/>
    <w:rsid w:val="000A3E04"/>
    <w:rsid w:val="000A59BD"/>
    <w:rsid w:val="000A5EAD"/>
    <w:rsid w:val="000B08F4"/>
    <w:rsid w:val="000B1151"/>
    <w:rsid w:val="000B1D43"/>
    <w:rsid w:val="000B1ED1"/>
    <w:rsid w:val="000B41DC"/>
    <w:rsid w:val="000B49C7"/>
    <w:rsid w:val="000B4B02"/>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69C6"/>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BDC"/>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54"/>
    <w:rsid w:val="00145080"/>
    <w:rsid w:val="00145412"/>
    <w:rsid w:val="00147AAA"/>
    <w:rsid w:val="00152E5F"/>
    <w:rsid w:val="00153CFA"/>
    <w:rsid w:val="001542FA"/>
    <w:rsid w:val="00155A38"/>
    <w:rsid w:val="00156242"/>
    <w:rsid w:val="00156CF5"/>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FE0"/>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4CE"/>
    <w:rsid w:val="001D2966"/>
    <w:rsid w:val="001D2B58"/>
    <w:rsid w:val="001D3241"/>
    <w:rsid w:val="001D40B5"/>
    <w:rsid w:val="001D432F"/>
    <w:rsid w:val="001D44B2"/>
    <w:rsid w:val="001D6695"/>
    <w:rsid w:val="001E1364"/>
    <w:rsid w:val="001E147E"/>
    <w:rsid w:val="001E1560"/>
    <w:rsid w:val="001E1C68"/>
    <w:rsid w:val="001E1D14"/>
    <w:rsid w:val="001E2EC8"/>
    <w:rsid w:val="001E2FC8"/>
    <w:rsid w:val="001E40A6"/>
    <w:rsid w:val="001E4179"/>
    <w:rsid w:val="001E43B2"/>
    <w:rsid w:val="001E484E"/>
    <w:rsid w:val="001E4AD6"/>
    <w:rsid w:val="001E4F0B"/>
    <w:rsid w:val="001E5843"/>
    <w:rsid w:val="001E68B1"/>
    <w:rsid w:val="001E7518"/>
    <w:rsid w:val="001E7551"/>
    <w:rsid w:val="001E7813"/>
    <w:rsid w:val="001F120F"/>
    <w:rsid w:val="001F1540"/>
    <w:rsid w:val="001F1D8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16A"/>
    <w:rsid w:val="00220F24"/>
    <w:rsid w:val="0022105C"/>
    <w:rsid w:val="00221195"/>
    <w:rsid w:val="002214DF"/>
    <w:rsid w:val="00221BB6"/>
    <w:rsid w:val="00221D53"/>
    <w:rsid w:val="00222136"/>
    <w:rsid w:val="002221CC"/>
    <w:rsid w:val="00222513"/>
    <w:rsid w:val="00223F27"/>
    <w:rsid w:val="00224726"/>
    <w:rsid w:val="00224732"/>
    <w:rsid w:val="00224CBB"/>
    <w:rsid w:val="00225409"/>
    <w:rsid w:val="002255B7"/>
    <w:rsid w:val="002256D7"/>
    <w:rsid w:val="00225FCD"/>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2E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3901"/>
    <w:rsid w:val="00294EBA"/>
    <w:rsid w:val="0029597E"/>
    <w:rsid w:val="002964CD"/>
    <w:rsid w:val="00296B02"/>
    <w:rsid w:val="0029719B"/>
    <w:rsid w:val="0029727F"/>
    <w:rsid w:val="002974DE"/>
    <w:rsid w:val="0029758F"/>
    <w:rsid w:val="002A0B8B"/>
    <w:rsid w:val="002A193B"/>
    <w:rsid w:val="002A1C2F"/>
    <w:rsid w:val="002A3754"/>
    <w:rsid w:val="002A408C"/>
    <w:rsid w:val="002A54B1"/>
    <w:rsid w:val="002A557D"/>
    <w:rsid w:val="002A5C64"/>
    <w:rsid w:val="002B0595"/>
    <w:rsid w:val="002B09C5"/>
    <w:rsid w:val="002B0C0B"/>
    <w:rsid w:val="002B229E"/>
    <w:rsid w:val="002B3417"/>
    <w:rsid w:val="002B46B0"/>
    <w:rsid w:val="002B5071"/>
    <w:rsid w:val="002B5171"/>
    <w:rsid w:val="002B51D8"/>
    <w:rsid w:val="002B597D"/>
    <w:rsid w:val="002B7E62"/>
    <w:rsid w:val="002C1074"/>
    <w:rsid w:val="002C12EB"/>
    <w:rsid w:val="002C1CE4"/>
    <w:rsid w:val="002C2677"/>
    <w:rsid w:val="002C3662"/>
    <w:rsid w:val="002C3F5F"/>
    <w:rsid w:val="002C4481"/>
    <w:rsid w:val="002C47C9"/>
    <w:rsid w:val="002C4DDA"/>
    <w:rsid w:val="002C4F64"/>
    <w:rsid w:val="002C5ED5"/>
    <w:rsid w:val="002C79B4"/>
    <w:rsid w:val="002C7D3F"/>
    <w:rsid w:val="002C7E3B"/>
    <w:rsid w:val="002C7FCC"/>
    <w:rsid w:val="002D0287"/>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365"/>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0D1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0B35"/>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5C7"/>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1BD"/>
    <w:rsid w:val="003C04D1"/>
    <w:rsid w:val="003C0AB3"/>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515"/>
    <w:rsid w:val="003D2686"/>
    <w:rsid w:val="003D2797"/>
    <w:rsid w:val="003D3060"/>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3F38"/>
    <w:rsid w:val="003F5F0D"/>
    <w:rsid w:val="003F70ED"/>
    <w:rsid w:val="003F7790"/>
    <w:rsid w:val="003F7DEB"/>
    <w:rsid w:val="003F7E9B"/>
    <w:rsid w:val="004017BF"/>
    <w:rsid w:val="00401F6F"/>
    <w:rsid w:val="004026DA"/>
    <w:rsid w:val="00403414"/>
    <w:rsid w:val="00404A46"/>
    <w:rsid w:val="00404A75"/>
    <w:rsid w:val="004075F2"/>
    <w:rsid w:val="0041106C"/>
    <w:rsid w:val="00411670"/>
    <w:rsid w:val="00411D0D"/>
    <w:rsid w:val="00411F94"/>
    <w:rsid w:val="004127BC"/>
    <w:rsid w:val="004136A9"/>
    <w:rsid w:val="004136B8"/>
    <w:rsid w:val="0041396C"/>
    <w:rsid w:val="004140D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3E01"/>
    <w:rsid w:val="00450A1E"/>
    <w:rsid w:val="00451271"/>
    <w:rsid w:val="00453157"/>
    <w:rsid w:val="004541E8"/>
    <w:rsid w:val="00454933"/>
    <w:rsid w:val="00454C17"/>
    <w:rsid w:val="004550F4"/>
    <w:rsid w:val="00455E74"/>
    <w:rsid w:val="004571AF"/>
    <w:rsid w:val="00457F3B"/>
    <w:rsid w:val="004608F1"/>
    <w:rsid w:val="004611BA"/>
    <w:rsid w:val="004626C5"/>
    <w:rsid w:val="00462770"/>
    <w:rsid w:val="00462D6B"/>
    <w:rsid w:val="00462E34"/>
    <w:rsid w:val="00463075"/>
    <w:rsid w:val="00463AB2"/>
    <w:rsid w:val="0046433F"/>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8DE"/>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05AE"/>
    <w:rsid w:val="00502637"/>
    <w:rsid w:val="00502CB7"/>
    <w:rsid w:val="0050478F"/>
    <w:rsid w:val="005050AC"/>
    <w:rsid w:val="005056C0"/>
    <w:rsid w:val="005059F9"/>
    <w:rsid w:val="00505F9A"/>
    <w:rsid w:val="005062D1"/>
    <w:rsid w:val="00506E02"/>
    <w:rsid w:val="00507B4F"/>
    <w:rsid w:val="005113EF"/>
    <w:rsid w:val="005123F8"/>
    <w:rsid w:val="00512609"/>
    <w:rsid w:val="00512D9A"/>
    <w:rsid w:val="00513E67"/>
    <w:rsid w:val="00514428"/>
    <w:rsid w:val="00515006"/>
    <w:rsid w:val="0051597B"/>
    <w:rsid w:val="00516563"/>
    <w:rsid w:val="00517128"/>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CA5"/>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61E"/>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7D"/>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0CD"/>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5A85"/>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491"/>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5F7E30"/>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0C2"/>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8F5"/>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68D6"/>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73C"/>
    <w:rsid w:val="006F0C5C"/>
    <w:rsid w:val="006F1C7D"/>
    <w:rsid w:val="006F30EC"/>
    <w:rsid w:val="006F3610"/>
    <w:rsid w:val="006F39DA"/>
    <w:rsid w:val="006F3F6B"/>
    <w:rsid w:val="006F4713"/>
    <w:rsid w:val="006F4D70"/>
    <w:rsid w:val="006F5970"/>
    <w:rsid w:val="006F5997"/>
    <w:rsid w:val="006F5F0F"/>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19"/>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57AE"/>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36F"/>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97A6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D1B"/>
    <w:rsid w:val="00802E0B"/>
    <w:rsid w:val="00803457"/>
    <w:rsid w:val="00803CF3"/>
    <w:rsid w:val="00804A8B"/>
    <w:rsid w:val="008056FD"/>
    <w:rsid w:val="00805704"/>
    <w:rsid w:val="00805A57"/>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387"/>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4D82"/>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438"/>
    <w:rsid w:val="00877709"/>
    <w:rsid w:val="008805F1"/>
    <w:rsid w:val="008806CF"/>
    <w:rsid w:val="00881118"/>
    <w:rsid w:val="0088144A"/>
    <w:rsid w:val="00881D9C"/>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218"/>
    <w:rsid w:val="008C5C76"/>
    <w:rsid w:val="008C5CFC"/>
    <w:rsid w:val="008C5E1B"/>
    <w:rsid w:val="008C62BC"/>
    <w:rsid w:val="008C7527"/>
    <w:rsid w:val="008C786E"/>
    <w:rsid w:val="008C7B0B"/>
    <w:rsid w:val="008D0E9A"/>
    <w:rsid w:val="008D1BD3"/>
    <w:rsid w:val="008D2469"/>
    <w:rsid w:val="008D3DC3"/>
    <w:rsid w:val="008D3F9C"/>
    <w:rsid w:val="008D44FB"/>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1A2"/>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22B"/>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48B4"/>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1E"/>
    <w:rsid w:val="0099368D"/>
    <w:rsid w:val="00993AC6"/>
    <w:rsid w:val="00993F44"/>
    <w:rsid w:val="009967E3"/>
    <w:rsid w:val="0099684E"/>
    <w:rsid w:val="00996D59"/>
    <w:rsid w:val="009A0502"/>
    <w:rsid w:val="009A06AB"/>
    <w:rsid w:val="009A0A27"/>
    <w:rsid w:val="009A1D89"/>
    <w:rsid w:val="009A2018"/>
    <w:rsid w:val="009A24B4"/>
    <w:rsid w:val="009A32ED"/>
    <w:rsid w:val="009A6824"/>
    <w:rsid w:val="009A7771"/>
    <w:rsid w:val="009B0729"/>
    <w:rsid w:val="009B08CE"/>
    <w:rsid w:val="009B0F54"/>
    <w:rsid w:val="009B12A1"/>
    <w:rsid w:val="009B1D5F"/>
    <w:rsid w:val="009B1F77"/>
    <w:rsid w:val="009B2F7D"/>
    <w:rsid w:val="009B5529"/>
    <w:rsid w:val="009B67C2"/>
    <w:rsid w:val="009B6B55"/>
    <w:rsid w:val="009B6EB7"/>
    <w:rsid w:val="009B7A9E"/>
    <w:rsid w:val="009C06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BF"/>
    <w:rsid w:val="009F0FEA"/>
    <w:rsid w:val="009F138A"/>
    <w:rsid w:val="009F2590"/>
    <w:rsid w:val="009F261F"/>
    <w:rsid w:val="009F28BE"/>
    <w:rsid w:val="009F2940"/>
    <w:rsid w:val="009F4713"/>
    <w:rsid w:val="009F4803"/>
    <w:rsid w:val="009F491B"/>
    <w:rsid w:val="009F500D"/>
    <w:rsid w:val="009F5015"/>
    <w:rsid w:val="009F5492"/>
    <w:rsid w:val="009F73D8"/>
    <w:rsid w:val="009F7EEE"/>
    <w:rsid w:val="00A0069C"/>
    <w:rsid w:val="00A0086F"/>
    <w:rsid w:val="00A01523"/>
    <w:rsid w:val="00A02300"/>
    <w:rsid w:val="00A02BEC"/>
    <w:rsid w:val="00A03A54"/>
    <w:rsid w:val="00A04892"/>
    <w:rsid w:val="00A058C4"/>
    <w:rsid w:val="00A05CF5"/>
    <w:rsid w:val="00A108EB"/>
    <w:rsid w:val="00A1230C"/>
    <w:rsid w:val="00A12BD2"/>
    <w:rsid w:val="00A139F1"/>
    <w:rsid w:val="00A14519"/>
    <w:rsid w:val="00A1472C"/>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27BE"/>
    <w:rsid w:val="00A43696"/>
    <w:rsid w:val="00A43992"/>
    <w:rsid w:val="00A43BE3"/>
    <w:rsid w:val="00A43CD4"/>
    <w:rsid w:val="00A44F7F"/>
    <w:rsid w:val="00A45448"/>
    <w:rsid w:val="00A46D0A"/>
    <w:rsid w:val="00A47099"/>
    <w:rsid w:val="00A50048"/>
    <w:rsid w:val="00A51773"/>
    <w:rsid w:val="00A52FA3"/>
    <w:rsid w:val="00A556FE"/>
    <w:rsid w:val="00A55E13"/>
    <w:rsid w:val="00A55FD3"/>
    <w:rsid w:val="00A567C9"/>
    <w:rsid w:val="00A57212"/>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249"/>
    <w:rsid w:val="00A817C8"/>
    <w:rsid w:val="00A831E9"/>
    <w:rsid w:val="00A84897"/>
    <w:rsid w:val="00A84E0C"/>
    <w:rsid w:val="00A85A61"/>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06F"/>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0EE8"/>
    <w:rsid w:val="00B322CC"/>
    <w:rsid w:val="00B32A5D"/>
    <w:rsid w:val="00B33440"/>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1BB3"/>
    <w:rsid w:val="00B62364"/>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064"/>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537A"/>
    <w:rsid w:val="00BD6827"/>
    <w:rsid w:val="00BD6D9B"/>
    <w:rsid w:val="00BE224A"/>
    <w:rsid w:val="00BE3172"/>
    <w:rsid w:val="00BE577E"/>
    <w:rsid w:val="00BE5F04"/>
    <w:rsid w:val="00BE6707"/>
    <w:rsid w:val="00BE719D"/>
    <w:rsid w:val="00BF04D9"/>
    <w:rsid w:val="00BF0845"/>
    <w:rsid w:val="00BF0983"/>
    <w:rsid w:val="00BF1271"/>
    <w:rsid w:val="00BF1B57"/>
    <w:rsid w:val="00BF1F7D"/>
    <w:rsid w:val="00BF2EB0"/>
    <w:rsid w:val="00BF3095"/>
    <w:rsid w:val="00BF39A8"/>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09E"/>
    <w:rsid w:val="00C24A33"/>
    <w:rsid w:val="00C24ADB"/>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9A9"/>
    <w:rsid w:val="00C81D9C"/>
    <w:rsid w:val="00C81F5A"/>
    <w:rsid w:val="00C83BE7"/>
    <w:rsid w:val="00C84DF3"/>
    <w:rsid w:val="00C85107"/>
    <w:rsid w:val="00C8522A"/>
    <w:rsid w:val="00C86EAF"/>
    <w:rsid w:val="00C87D13"/>
    <w:rsid w:val="00C901B1"/>
    <w:rsid w:val="00C907AA"/>
    <w:rsid w:val="00C90E37"/>
    <w:rsid w:val="00C9127F"/>
    <w:rsid w:val="00C932B7"/>
    <w:rsid w:val="00C94A08"/>
    <w:rsid w:val="00C9558A"/>
    <w:rsid w:val="00C95FE8"/>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538"/>
    <w:rsid w:val="00CB63B3"/>
    <w:rsid w:val="00CB6A5A"/>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48C9"/>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617"/>
    <w:rsid w:val="00CF4ABE"/>
    <w:rsid w:val="00CF4F07"/>
    <w:rsid w:val="00CF5788"/>
    <w:rsid w:val="00CF62A6"/>
    <w:rsid w:val="00CF6A48"/>
    <w:rsid w:val="00CF7457"/>
    <w:rsid w:val="00CF7568"/>
    <w:rsid w:val="00D00589"/>
    <w:rsid w:val="00D00A6C"/>
    <w:rsid w:val="00D029F0"/>
    <w:rsid w:val="00D02CE4"/>
    <w:rsid w:val="00D03250"/>
    <w:rsid w:val="00D0592A"/>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12F"/>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7A6B"/>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1ED"/>
    <w:rsid w:val="00DA53DD"/>
    <w:rsid w:val="00DA648E"/>
    <w:rsid w:val="00DA7187"/>
    <w:rsid w:val="00DB1550"/>
    <w:rsid w:val="00DB1C2A"/>
    <w:rsid w:val="00DB2092"/>
    <w:rsid w:val="00DB2336"/>
    <w:rsid w:val="00DB30C1"/>
    <w:rsid w:val="00DB3334"/>
    <w:rsid w:val="00DB396F"/>
    <w:rsid w:val="00DB5007"/>
    <w:rsid w:val="00DB5878"/>
    <w:rsid w:val="00DB76A9"/>
    <w:rsid w:val="00DB77C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0BE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3DF3"/>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2EE"/>
    <w:rsid w:val="00E95ED1"/>
    <w:rsid w:val="00E95F61"/>
    <w:rsid w:val="00E96766"/>
    <w:rsid w:val="00EA0B69"/>
    <w:rsid w:val="00EA133A"/>
    <w:rsid w:val="00EA202D"/>
    <w:rsid w:val="00EA278F"/>
    <w:rsid w:val="00EA2E25"/>
    <w:rsid w:val="00EA3DE3"/>
    <w:rsid w:val="00EA49AB"/>
    <w:rsid w:val="00EA6EE0"/>
    <w:rsid w:val="00EA7037"/>
    <w:rsid w:val="00EA7112"/>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796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0E"/>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090"/>
    <w:rsid w:val="00F7754C"/>
    <w:rsid w:val="00F77783"/>
    <w:rsid w:val="00F815F3"/>
    <w:rsid w:val="00F81F20"/>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848"/>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45054"/>
  </w:style>
  <w:style w:type="table" w:customStyle="1" w:styleId="Tablaconcuadrcula3">
    <w:name w:val="Tabla con cuadrícula3"/>
    <w:basedOn w:val="Tablanormal"/>
    <w:next w:val="Tablaconcuadrcula"/>
    <w:uiPriority w:val="59"/>
    <w:rsid w:val="0014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145054"/>
    <w:pPr>
      <w:widowControl w:val="0"/>
      <w:tabs>
        <w:tab w:val="left" w:pos="-720"/>
      </w:tabs>
      <w:suppressAutoHyphens/>
      <w:jc w:val="both"/>
    </w:pPr>
    <w:rPr>
      <w:rFonts w:ascii="Arial" w:hAnsi="Arial"/>
      <w:spacing w:val="-2"/>
      <w:sz w:val="20"/>
      <w:szCs w:val="20"/>
      <w:lang w:val="es-BO"/>
    </w:rPr>
  </w:style>
  <w:style w:type="character" w:customStyle="1" w:styleId="hps">
    <w:name w:val="hps"/>
    <w:rsid w:val="00145054"/>
  </w:style>
  <w:style w:type="numbering" w:customStyle="1" w:styleId="Sinlista2">
    <w:name w:val="Sin lista2"/>
    <w:next w:val="Sinlista"/>
    <w:uiPriority w:val="99"/>
    <w:semiHidden/>
    <w:unhideWhenUsed/>
    <w:rsid w:val="0077736F"/>
  </w:style>
  <w:style w:type="table" w:customStyle="1" w:styleId="Tablaconcuadrcula4">
    <w:name w:val="Tabla con cuadrícula4"/>
    <w:basedOn w:val="Tablanormal"/>
    <w:next w:val="Tablaconcuadrcula"/>
    <w:uiPriority w:val="59"/>
    <w:rsid w:val="00777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77736F"/>
    <w:pPr>
      <w:ind w:left="283" w:hanging="283"/>
      <w:contextualSpacing/>
    </w:pPr>
    <w:rPr>
      <w:rFonts w:ascii="Times New Roman" w:hAnsi="Times New Roman"/>
      <w:sz w:val="24"/>
      <w:szCs w:val="24"/>
    </w:rPr>
  </w:style>
  <w:style w:type="paragraph" w:styleId="Lista3">
    <w:name w:val="List 3"/>
    <w:basedOn w:val="Normal"/>
    <w:uiPriority w:val="99"/>
    <w:unhideWhenUsed/>
    <w:rsid w:val="0077736F"/>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36F"/>
    <w:pPr>
      <w:numPr>
        <w:numId w:val="69"/>
      </w:numPr>
      <w:contextualSpacing/>
    </w:pPr>
    <w:rPr>
      <w:rFonts w:ascii="Times New Roman" w:hAnsi="Times New Roman"/>
      <w:sz w:val="24"/>
      <w:szCs w:val="24"/>
    </w:rPr>
  </w:style>
  <w:style w:type="paragraph" w:styleId="Continuarlista">
    <w:name w:val="List Continue"/>
    <w:basedOn w:val="Normal"/>
    <w:uiPriority w:val="99"/>
    <w:unhideWhenUsed/>
    <w:rsid w:val="0077736F"/>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36F"/>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36F"/>
    <w:rPr>
      <w:sz w:val="24"/>
      <w:szCs w:val="24"/>
      <w:lang w:val="es-ES" w:eastAsia="es-ES"/>
    </w:rPr>
  </w:style>
  <w:style w:type="numbering" w:customStyle="1" w:styleId="Sinlista3">
    <w:name w:val="Sin lista3"/>
    <w:next w:val="Sinlista"/>
    <w:uiPriority w:val="99"/>
    <w:semiHidden/>
    <w:unhideWhenUsed/>
    <w:rsid w:val="006F5F0F"/>
  </w:style>
  <w:style w:type="table" w:customStyle="1" w:styleId="Tablaconcuadrcula5">
    <w:name w:val="Tabla con cuadrícula5"/>
    <w:basedOn w:val="Tablanormal"/>
    <w:next w:val="Tablaconcuadrcula"/>
    <w:uiPriority w:val="59"/>
    <w:rsid w:val="006F5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214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8786997">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5373722">
      <w:bodyDiv w:val="1"/>
      <w:marLeft w:val="0"/>
      <w:marRight w:val="0"/>
      <w:marTop w:val="0"/>
      <w:marBottom w:val="0"/>
      <w:divBdr>
        <w:top w:val="none" w:sz="0" w:space="0" w:color="auto"/>
        <w:left w:val="none" w:sz="0" w:space="0" w:color="auto"/>
        <w:bottom w:val="none" w:sz="0" w:space="0" w:color="auto"/>
        <w:right w:val="none" w:sz="0" w:space="0" w:color="auto"/>
      </w:divBdr>
    </w:div>
    <w:div w:id="18384198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biturri@bcb.b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bcbbolivia.webex.com/bcbbolivia-sp/onstage/g.php?MTID=e0161d079c66ff44294abc9ea290e2ca6" TargetMode="External"/><Relationship Id="rId28" Type="http://schemas.openxmlformats.org/officeDocument/2006/relationships/footer" Target="footer4.xml"/><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hyperlink" Target="https://bcbbolivia.webex.com/bcbbolivia-sp/onstage/g.php?MTID=e2feeb83cbb1b71c702cb637de3d5cded"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03C1-8324-47EC-9028-F96444BD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18432</Words>
  <Characters>101378</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6</cp:revision>
  <cp:lastPrinted>2020-11-27T16:13:00Z</cp:lastPrinted>
  <dcterms:created xsi:type="dcterms:W3CDTF">2020-11-27T17:12:00Z</dcterms:created>
  <dcterms:modified xsi:type="dcterms:W3CDTF">2020-11-27T17:38:00Z</dcterms:modified>
</cp:coreProperties>
</file>