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14:anchorId="7E70B417" wp14:editId="44B9C327">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F24B22">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556E63">
              <w:rPr>
                <w:rFonts w:ascii="Arial" w:hAnsi="Arial" w:cs="Arial"/>
                <w:b/>
                <w:bCs/>
                <w:sz w:val="22"/>
              </w:rPr>
              <w:t>943300</w:t>
            </w:r>
            <w:r>
              <w:rPr>
                <w:rFonts w:ascii="Arial" w:hAnsi="Arial" w:cs="Arial"/>
                <w:b/>
                <w:bCs/>
                <w:sz w:val="22"/>
              </w:rPr>
              <w:t>-</w:t>
            </w:r>
            <w:r w:rsidR="00F24B22">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009/2019-1C</w:t>
      </w:r>
    </w:p>
    <w:p w:rsidR="007C3959" w:rsidRPr="002958B3" w:rsidRDefault="007C3959" w:rsidP="007C3959">
      <w:pPr>
        <w:jc w:val="center"/>
        <w:rPr>
          <w:rFonts w:ascii="Arial" w:hAnsi="Arial" w:cs="Arial"/>
          <w:b/>
          <w:bCs/>
          <w:sz w:val="20"/>
          <w:lang w:val="pt-BR"/>
        </w:rPr>
      </w:pPr>
    </w:p>
    <w:p w:rsidR="007C3959" w:rsidRPr="002958B3" w:rsidRDefault="005763DD" w:rsidP="007C3959">
      <w:pPr>
        <w:jc w:val="center"/>
        <w:rPr>
          <w:rFonts w:ascii="Arial" w:hAnsi="Arial" w:cs="Arial"/>
          <w:b/>
          <w:bCs/>
          <w:sz w:val="28"/>
        </w:rPr>
      </w:pPr>
      <w:r>
        <w:rPr>
          <w:rFonts w:ascii="Arial" w:hAnsi="Arial" w:cs="Arial"/>
          <w:b/>
          <w:bCs/>
          <w:sz w:val="28"/>
        </w:rPr>
        <w:t>PRIMER</w:t>
      </w:r>
      <w:r w:rsidR="00DD6DA8">
        <w:rPr>
          <w:rFonts w:ascii="Arial" w:hAnsi="Arial" w:cs="Arial"/>
          <w:b/>
          <w:bCs/>
          <w:sz w:val="28"/>
        </w:rPr>
        <w:t>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F24B22"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E INSTALACIÓN DE SERVIDORES DE RESPALDO</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F24B22">
        <w:rPr>
          <w:rFonts w:ascii="Arial" w:hAnsi="Arial" w:cs="Arial"/>
          <w:b/>
          <w:bCs/>
          <w:sz w:val="24"/>
          <w:szCs w:val="28"/>
        </w:rPr>
        <w:t>abril</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395BCC">
          <w:rPr>
            <w:b w:val="0"/>
            <w:webHidden/>
          </w:rPr>
          <w:t>3</w:t>
        </w:r>
        <w:r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395BCC">
          <w:rPr>
            <w:b w:val="0"/>
            <w:webHidden/>
          </w:rPr>
          <w:t>3</w:t>
        </w:r>
        <w:r w:rsidR="00064486" w:rsidRPr="009477D4">
          <w:rPr>
            <w:b w:val="0"/>
            <w:webHidden/>
          </w:rPr>
          <w:fldChar w:fldCharType="end"/>
        </w:r>
      </w:hyperlink>
    </w:p>
    <w:p w:rsidR="00E878AF" w:rsidRPr="00A54ACB" w:rsidRDefault="003E71EE"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395BCC">
          <w:rPr>
            <w:b w:val="0"/>
            <w:webHidden/>
          </w:rPr>
          <w:t>3</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3E71EE">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395BCC">
          <w:rPr>
            <w:b w:val="0"/>
            <w:webHidden/>
          </w:rPr>
          <w:t>5</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395BCC">
          <w:rPr>
            <w:b w:val="0"/>
            <w:webHidden/>
          </w:rPr>
          <w:t>6</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395BCC">
          <w:rPr>
            <w:b w:val="0"/>
            <w:webHidden/>
          </w:rPr>
          <w:t>7</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395BCC">
          <w:rPr>
            <w:b w:val="0"/>
            <w:webHidden/>
          </w:rPr>
          <w:t>7</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395BCC">
          <w:rPr>
            <w:b w:val="0"/>
            <w:webHidden/>
          </w:rPr>
          <w:t>7</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395BCC">
          <w:rPr>
            <w:b w:val="0"/>
            <w:webHidden/>
          </w:rPr>
          <w:t>7</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395BCC">
          <w:rPr>
            <w:b w:val="0"/>
            <w:webHidden/>
          </w:rPr>
          <w:t>8</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395BCC">
          <w:rPr>
            <w:b w:val="0"/>
            <w:webHidden/>
          </w:rPr>
          <w:t>8</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395BCC">
          <w:rPr>
            <w:b w:val="0"/>
            <w:webHidden/>
          </w:rPr>
          <w:t>9</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395BCC">
          <w:rPr>
            <w:b w:val="0"/>
            <w:webHidden/>
          </w:rPr>
          <w:t>9</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395BCC">
          <w:rPr>
            <w:b w:val="0"/>
            <w:webHidden/>
          </w:rPr>
          <w:t>9</w:t>
        </w:r>
        <w:r w:rsidR="00064486" w:rsidRPr="009477D4">
          <w:rPr>
            <w:b w:val="0"/>
            <w:webHidden/>
          </w:rPr>
          <w:fldChar w:fldCharType="end"/>
        </w:r>
      </w:hyperlink>
    </w:p>
    <w:p w:rsidR="00E878AF" w:rsidRPr="00A54ACB" w:rsidRDefault="003E71EE"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395BCC">
          <w:rPr>
            <w:b w:val="0"/>
            <w:webHidden/>
          </w:rPr>
          <w:t>11</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395BCC">
          <w:rPr>
            <w:b w:val="0"/>
            <w:webHidden/>
          </w:rPr>
          <w:t>11</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395BCC">
          <w:rPr>
            <w:b w:val="0"/>
            <w:webHidden/>
          </w:rPr>
          <w:t>11</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395BCC">
          <w:rPr>
            <w:b w:val="0"/>
            <w:webHidden/>
          </w:rPr>
          <w:t>11</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395BCC">
          <w:rPr>
            <w:b w:val="0"/>
            <w:webHidden/>
          </w:rPr>
          <w:t>12</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395BCC">
          <w:rPr>
            <w:b w:val="0"/>
            <w:webHidden/>
          </w:rPr>
          <w:t>13</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395BCC">
          <w:rPr>
            <w:b w:val="0"/>
            <w:webHidden/>
          </w:rPr>
          <w:t>14</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395BCC">
          <w:rPr>
            <w:b w:val="0"/>
            <w:webHidden/>
          </w:rPr>
          <w:t>14</w:t>
        </w:r>
        <w:r w:rsidR="00064486" w:rsidRPr="009477D4">
          <w:rPr>
            <w:b w:val="0"/>
            <w:webHidden/>
          </w:rPr>
          <w:fldChar w:fldCharType="end"/>
        </w:r>
      </w:hyperlink>
    </w:p>
    <w:p w:rsidR="00E878AF" w:rsidRPr="00A54ACB" w:rsidRDefault="003E71EE">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395BCC">
          <w:rPr>
            <w:b w:val="0"/>
            <w:webHidden/>
          </w:rPr>
          <w:t>15</w:t>
        </w:r>
        <w:r w:rsidR="00064486" w:rsidRPr="009477D4">
          <w:rPr>
            <w:b w:val="0"/>
            <w:webHidden/>
          </w:rPr>
          <w:fldChar w:fldCharType="end"/>
        </w:r>
      </w:hyperlink>
    </w:p>
    <w:p w:rsidR="00E878AF" w:rsidRPr="00A54ACB" w:rsidRDefault="003E71EE"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395BCC">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1C4BF5">
        <w:rPr>
          <w:rFonts w:ascii="Verdana" w:hAnsi="Verdana"/>
          <w:sz w:val="18"/>
          <w:szCs w:val="18"/>
          <w:u w:val="none"/>
        </w:rPr>
        <w:t xml:space="preserve"> “NO CORRESPONDE”</w:t>
      </w:r>
    </w:p>
    <w:p w:rsidR="002F02AD" w:rsidRPr="001E2CF9" w:rsidRDefault="002F02AD" w:rsidP="00516563">
      <w:pPr>
        <w:ind w:left="1134" w:hanging="567"/>
        <w:jc w:val="both"/>
        <w:rPr>
          <w:rFonts w:cs="Arial"/>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w:t>
      </w:r>
      <w:r w:rsidRPr="00673E6A">
        <w:rPr>
          <w:rFonts w:cs="Arial"/>
          <w:sz w:val="18"/>
          <w:szCs w:val="18"/>
        </w:rPr>
        <w:lastRenderedPageBreak/>
        <w:t xml:space="preserve">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lastRenderedPageBreak/>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8E5ED3">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556E63">
                    <w:rPr>
                      <w:rFonts w:ascii="Arial" w:hAnsi="Arial" w:cs="Arial"/>
                      <w:lang w:val="es-BO" w:eastAsia="es-BO"/>
                    </w:rPr>
                    <w:t>943300</w:t>
                  </w:r>
                  <w:r w:rsidR="005F0930">
                    <w:rPr>
                      <w:rFonts w:ascii="Arial" w:hAnsi="Arial" w:cs="Arial"/>
                      <w:lang w:val="es-BO" w:eastAsia="es-BO"/>
                    </w:rPr>
                    <w:t>-</w:t>
                  </w:r>
                  <w:r w:rsidR="008E5ED3">
                    <w:rPr>
                      <w:rFonts w:ascii="Arial" w:hAnsi="Arial" w:cs="Arial"/>
                      <w:lang w:val="es-BO" w:eastAsia="es-BO"/>
                    </w:rPr>
                    <w:t>1</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009/2019-1C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F24B22">
              <w:rPr>
                <w:rFonts w:ascii="Arial" w:hAnsi="Arial" w:cs="Arial"/>
                <w:b/>
                <w:bCs/>
                <w:color w:val="0000FF"/>
                <w:lang w:val="es-BO" w:eastAsia="es-BO"/>
              </w:rPr>
              <w:t>PROVISIÓN E INSTALACIÓN DE SERVIDORES DE RESPALDO</w:t>
            </w:r>
            <w:r w:rsidR="001F261F" w:rsidRPr="001F261F">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8E5ED3" w:rsidP="00210638">
            <w:pPr>
              <w:ind w:left="180" w:right="180"/>
              <w:jc w:val="center"/>
              <w:rPr>
                <w:rFonts w:ascii="Arial" w:hAnsi="Arial" w:cs="Arial"/>
                <w:b/>
                <w:bCs/>
                <w:lang w:val="es-BO" w:eastAsia="es-BO"/>
              </w:rPr>
            </w:pPr>
            <w:r>
              <w:rPr>
                <w:rFonts w:ascii="Arial" w:hAnsi="Arial" w:cs="Arial"/>
                <w:b/>
                <w:bCs/>
                <w:lang w:val="es-BO" w:eastAsia="es-BO"/>
              </w:rPr>
              <w:t>PRIMER</w:t>
            </w:r>
            <w:r w:rsidR="00DD6DA8">
              <w:rPr>
                <w:rFonts w:ascii="Arial" w:hAnsi="Arial" w:cs="Arial"/>
                <w:b/>
                <w:bCs/>
                <w:lang w:val="es-BO" w:eastAsia="es-BO"/>
              </w:rPr>
              <w:t>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EF7ACC">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1F261F">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EF7ACC">
              <w:rPr>
                <w:rFonts w:ascii="Arial" w:hAnsi="Arial" w:cs="Arial"/>
                <w:b/>
                <w:bCs/>
                <w:color w:val="0000FF"/>
                <w:lang w:val="es-BO" w:eastAsia="es-BO"/>
              </w:rPr>
              <w:t>miércoles</w:t>
            </w:r>
            <w:r w:rsidR="0020272F" w:rsidRPr="008E5ED3">
              <w:rPr>
                <w:rFonts w:ascii="Arial" w:hAnsi="Arial" w:cs="Arial"/>
                <w:b/>
                <w:bCs/>
                <w:color w:val="0000FF"/>
                <w:lang w:val="es-BO" w:eastAsia="es-BO"/>
              </w:rPr>
              <w:t xml:space="preserve"> </w:t>
            </w:r>
            <w:r w:rsidR="008E5ED3">
              <w:rPr>
                <w:rFonts w:ascii="Arial" w:hAnsi="Arial" w:cs="Arial"/>
                <w:b/>
                <w:bCs/>
                <w:color w:val="0000FF"/>
                <w:lang w:val="es-BO" w:eastAsia="es-BO"/>
              </w:rPr>
              <w:t>0</w:t>
            </w:r>
            <w:r w:rsidR="00EF7ACC">
              <w:rPr>
                <w:rFonts w:ascii="Arial" w:hAnsi="Arial" w:cs="Arial"/>
                <w:b/>
                <w:bCs/>
                <w:color w:val="0000FF"/>
                <w:lang w:val="es-BO" w:eastAsia="es-BO"/>
              </w:rPr>
              <w:t>8</w:t>
            </w:r>
            <w:r w:rsidR="00DF521E" w:rsidRPr="008E5ED3">
              <w:rPr>
                <w:rFonts w:ascii="Arial" w:hAnsi="Arial" w:cs="Arial"/>
                <w:b/>
                <w:bCs/>
                <w:color w:val="0000FF"/>
                <w:lang w:val="es-BO" w:eastAsia="es-BO"/>
              </w:rPr>
              <w:t xml:space="preserve"> </w:t>
            </w:r>
            <w:r w:rsidR="0020272F" w:rsidRPr="00157182">
              <w:rPr>
                <w:rFonts w:ascii="Arial" w:hAnsi="Arial" w:cs="Arial"/>
                <w:b/>
                <w:bCs/>
                <w:color w:val="0000FF"/>
                <w:lang w:val="es-BO" w:eastAsia="es-BO"/>
              </w:rPr>
              <w:t xml:space="preserve">de </w:t>
            </w:r>
            <w:r w:rsidR="008E5ED3">
              <w:rPr>
                <w:rFonts w:ascii="Arial" w:hAnsi="Arial" w:cs="Arial"/>
                <w:b/>
                <w:bCs/>
                <w:color w:val="0000FF"/>
                <w:lang w:val="es-BO" w:eastAsia="es-BO"/>
              </w:rPr>
              <w:t>mayo</w:t>
            </w:r>
            <w:r w:rsidRPr="00157182">
              <w:rPr>
                <w:rFonts w:ascii="Arial" w:hAnsi="Arial" w:cs="Arial"/>
                <w:b/>
                <w:bCs/>
                <w:color w:val="0000FF"/>
                <w:lang w:val="es-BO" w:eastAsia="es-BO"/>
              </w:rPr>
              <w:t xml:space="preserve"> del 201</w:t>
            </w:r>
            <w:r w:rsidR="008E5ED3">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lastRenderedPageBreak/>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lastRenderedPageBreak/>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3E71EE"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9.6pt" o:ole="">
            <v:imagedata r:id="rId11" o:title=""/>
          </v:shape>
          <o:OLEObject Type="Embed" ProgID="Equation.3" ShapeID="_x0000_i1025" DrawAspect="Content" ObjectID="_1617715898"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1.5pt" o:ole="">
            <v:imagedata r:id="rId13" o:title=""/>
          </v:shape>
          <o:OLEObject Type="Embed" ProgID="Equation.3" ShapeID="_x0000_i1026" DrawAspect="Content" ObjectID="_1617715899"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1.5pt" o:ole="">
            <v:imagedata r:id="rId15" o:title=""/>
          </v:shape>
          <o:OLEObject Type="Embed" ProgID="Equation.3" ShapeID="_x0000_i1027" DrawAspect="Content" ObjectID="_1617715900"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85pt;height:18.45pt" o:ole="">
            <v:imagedata r:id="rId17" o:title=""/>
          </v:shape>
          <o:OLEObject Type="Embed" ProgID="Equation.3" ShapeID="_x0000_i1028" DrawAspect="Content" ObjectID="_1617715901"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w:t>
      </w:r>
      <w:r w:rsidRPr="00B13FC1">
        <w:rPr>
          <w:rFonts w:ascii="Verdana" w:hAnsi="Verdana"/>
          <w:sz w:val="18"/>
          <w:szCs w:val="18"/>
        </w:rPr>
        <w:lastRenderedPageBreak/>
        <w:t xml:space="preserve">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lastRenderedPageBreak/>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w:t>
      </w:r>
      <w:r w:rsidRPr="00B17387">
        <w:rPr>
          <w:sz w:val="18"/>
          <w:szCs w:val="18"/>
          <w:lang w:val="es-BO"/>
        </w:rPr>
        <w:lastRenderedPageBreak/>
        <w:t>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9"/>
          <w:footerReference w:type="default" r:id="rId20"/>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009/2019-1C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36E1A"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F24B22" w:rsidP="00270F14">
            <w:pPr>
              <w:tabs>
                <w:tab w:val="left" w:pos="1634"/>
              </w:tabs>
              <w:jc w:val="center"/>
              <w:rPr>
                <w:rFonts w:ascii="Arial" w:hAnsi="Arial" w:cs="Arial"/>
                <w:b/>
                <w:lang w:val="es-BO"/>
              </w:rPr>
            </w:pPr>
            <w:r>
              <w:rPr>
                <w:rFonts w:ascii="Arial" w:hAnsi="Arial" w:cs="Arial"/>
                <w:b/>
              </w:rPr>
              <w:t>PROVISIÓN E INSTALACIÓN DE SERVIDORES DE RESPALDO</w:t>
            </w:r>
            <w:r w:rsidR="00697B18" w:rsidRPr="00AA2862">
              <w:rPr>
                <w:rFonts w:ascii="Arial" w:hAnsi="Arial" w:cs="Arial"/>
                <w:b/>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8E5ED3">
            <w:pPr>
              <w:jc w:val="both"/>
              <w:rPr>
                <w:rFonts w:ascii="Arial" w:hAnsi="Arial" w:cs="Arial"/>
                <w:b/>
                <w:lang w:val="es-BO"/>
              </w:rPr>
            </w:pPr>
            <w:r w:rsidRPr="00B33050">
              <w:rPr>
                <w:rFonts w:ascii="Arial" w:hAnsi="Arial" w:cs="Arial"/>
                <w:b/>
                <w:lang w:val="es-BO"/>
              </w:rPr>
              <w:t>Bs</w:t>
            </w:r>
            <w:r w:rsidR="008E5ED3">
              <w:rPr>
                <w:rFonts w:ascii="Arial" w:hAnsi="Arial" w:cs="Arial"/>
                <w:b/>
                <w:lang w:val="es-BO"/>
              </w:rPr>
              <w:t>229</w:t>
            </w:r>
            <w:r w:rsidR="00DD6DA8">
              <w:rPr>
                <w:rFonts w:ascii="Arial" w:hAnsi="Arial" w:cs="Arial"/>
                <w:b/>
                <w:lang w:val="es-BO"/>
              </w:rPr>
              <w:t>.</w:t>
            </w:r>
            <w:r w:rsidR="008E5ED3">
              <w:rPr>
                <w:rFonts w:ascii="Arial" w:hAnsi="Arial" w:cs="Arial"/>
                <w:b/>
                <w:lang w:val="es-BO"/>
              </w:rPr>
              <w:t>064</w:t>
            </w:r>
            <w:r w:rsidR="00DD6DA8">
              <w:rPr>
                <w:rFonts w:ascii="Arial" w:hAnsi="Arial" w:cs="Arial"/>
                <w:b/>
                <w:lang w:val="es-BO"/>
              </w:rPr>
              <w:t>,</w:t>
            </w:r>
            <w:r w:rsidR="008E5ED3">
              <w:rPr>
                <w:rFonts w:ascii="Arial" w:hAnsi="Arial" w:cs="Arial"/>
                <w:b/>
                <w:lang w:val="es-BO"/>
              </w:rPr>
              <w:t>42</w:t>
            </w:r>
            <w:r w:rsidR="00697B18">
              <w:rPr>
                <w:rFonts w:ascii="Arial" w:hAnsi="Arial" w:cs="Arial"/>
                <w:b/>
                <w:lang w:val="es-BO"/>
              </w:rPr>
              <w:t xml:space="preserve"> (</w:t>
            </w:r>
            <w:r w:rsidR="008E5ED3">
              <w:rPr>
                <w:rFonts w:ascii="Arial" w:hAnsi="Arial" w:cs="Arial"/>
                <w:b/>
                <w:lang w:val="es-BO"/>
              </w:rPr>
              <w:t>Dos</w:t>
            </w:r>
            <w:r w:rsidR="00DD6DA8">
              <w:rPr>
                <w:rFonts w:ascii="Arial" w:hAnsi="Arial" w:cs="Arial"/>
                <w:b/>
                <w:lang w:val="es-BO"/>
              </w:rPr>
              <w:t xml:space="preserve">cientos </w:t>
            </w:r>
            <w:r w:rsidR="008E5ED3">
              <w:rPr>
                <w:rFonts w:ascii="Arial" w:hAnsi="Arial" w:cs="Arial"/>
                <w:b/>
                <w:lang w:val="es-BO"/>
              </w:rPr>
              <w:t xml:space="preserve">veintinueve </w:t>
            </w:r>
            <w:r w:rsidR="00DD6DA8">
              <w:rPr>
                <w:rFonts w:ascii="Arial" w:hAnsi="Arial" w:cs="Arial"/>
                <w:b/>
                <w:lang w:val="es-BO"/>
              </w:rPr>
              <w:t>mil Se</w:t>
            </w:r>
            <w:r w:rsidR="008E5ED3">
              <w:rPr>
                <w:rFonts w:ascii="Arial" w:hAnsi="Arial" w:cs="Arial"/>
                <w:b/>
                <w:lang w:val="es-BO"/>
              </w:rPr>
              <w:t>s</w:t>
            </w:r>
            <w:r w:rsidR="00DD6DA8">
              <w:rPr>
                <w:rFonts w:ascii="Arial" w:hAnsi="Arial" w:cs="Arial"/>
                <w:b/>
                <w:lang w:val="es-BO"/>
              </w:rPr>
              <w:t xml:space="preserve">enta </w:t>
            </w:r>
            <w:r w:rsidR="006A28E6">
              <w:rPr>
                <w:rFonts w:ascii="Arial" w:hAnsi="Arial" w:cs="Arial"/>
                <w:b/>
                <w:lang w:val="es-BO"/>
              </w:rPr>
              <w:t xml:space="preserve">y cuatro </w:t>
            </w:r>
            <w:r w:rsidR="008E5ED3">
              <w:rPr>
                <w:rFonts w:ascii="Arial" w:hAnsi="Arial" w:cs="Arial"/>
                <w:b/>
                <w:lang w:val="es-BO"/>
              </w:rPr>
              <w:t>42</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401E6C" w:rsidP="002F6B3F">
            <w:pPr>
              <w:jc w:val="both"/>
              <w:rPr>
                <w:rFonts w:ascii="Arial" w:hAnsi="Arial" w:cs="Arial"/>
                <w:iCs/>
                <w:lang w:val="es-BO"/>
              </w:rPr>
            </w:pPr>
            <w:r w:rsidRPr="00401E6C">
              <w:rPr>
                <w:rFonts w:ascii="Arial" w:hAnsi="Arial" w:cs="Arial"/>
                <w:iCs/>
                <w:lang w:val="es-BO"/>
              </w:rPr>
              <w:t>Hasta treinta (30) días calendario a partir del siguiente día hábil de la firma del contrato. Si el último día del plazo de entrega fuera un día no hábil (sábado, domingo o feriado) éste será trasladado al día inmediato hábil.</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A1054F">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A1054F">
              <w:rPr>
                <w:rFonts w:ascii="Arial" w:hAnsi="Arial" w:cs="Arial"/>
                <w:lang w:val="es-BO"/>
              </w:rPr>
              <w:t xml:space="preserve">en caso de </w:t>
            </w:r>
            <w:r w:rsidR="00A1054F" w:rsidRPr="00A1054F">
              <w:rPr>
                <w:rFonts w:ascii="Arial" w:hAnsi="Arial" w:cs="Arial"/>
                <w:lang w:val="es-BO"/>
              </w:rPr>
              <w:t xml:space="preserve">Micro y Pequeñas Empresas, Asociaciones de Pequeños Productores Urbanos y Rurales y Organizaciones Económicas Campesinas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403866">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403866" w:rsidP="0089442E">
            <w:pPr>
              <w:rPr>
                <w:rFonts w:ascii="Arial" w:hAnsi="Arial" w:cs="Arial"/>
                <w:lang w:val="es-BO"/>
              </w:rPr>
            </w:pPr>
            <w:r>
              <w:rPr>
                <w:rFonts w:ascii="Arial" w:hAnsi="Arial" w:cs="Arial"/>
                <w:lang w:val="es-BO"/>
              </w:rPr>
              <w:t>Claudia Chura Cruz</w:t>
            </w:r>
          </w:p>
          <w:p w:rsidR="002F6B3F" w:rsidRDefault="002F6B3F" w:rsidP="0089442E">
            <w:pPr>
              <w:rPr>
                <w:rFonts w:ascii="Arial" w:hAnsi="Arial" w:cs="Arial"/>
                <w:lang w:val="es-BO"/>
              </w:rPr>
            </w:pPr>
          </w:p>
          <w:p w:rsidR="00DE0CF4" w:rsidRPr="0089442E" w:rsidRDefault="00CD15B7" w:rsidP="0089442E">
            <w:pPr>
              <w:rPr>
                <w:rFonts w:ascii="Arial" w:hAnsi="Arial" w:cs="Arial"/>
                <w:lang w:val="es-BO"/>
              </w:rPr>
            </w:pPr>
            <w:r>
              <w:rPr>
                <w:rFonts w:ascii="Arial" w:hAnsi="Arial" w:cs="Arial"/>
                <w:lang w:val="es-BO"/>
              </w:rPr>
              <w:t xml:space="preserve">Roberto Villalobos </w:t>
            </w:r>
            <w:r w:rsidR="00CD4837">
              <w:rPr>
                <w:rFonts w:ascii="Arial" w:hAnsi="Arial" w:cs="Arial"/>
                <w:lang w:val="es-BO"/>
              </w:rPr>
              <w:t>Huanca</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157182" w:rsidP="0089442E">
            <w:pPr>
              <w:rPr>
                <w:rFonts w:ascii="Arial" w:hAnsi="Arial" w:cs="Arial"/>
                <w:lang w:val="es-BO"/>
              </w:rPr>
            </w:pPr>
            <w:r>
              <w:rPr>
                <w:rFonts w:ascii="Arial" w:hAnsi="Arial" w:cs="Arial"/>
                <w:lang w:val="es-BO"/>
              </w:rPr>
              <w:t>Administrador del Sistema de Seguridad</w:t>
            </w:r>
            <w:r w:rsidR="00FD0B6B">
              <w:rPr>
                <w:rFonts w:ascii="Arial" w:hAnsi="Arial" w:cs="Arial"/>
                <w:lang w:val="es-BO"/>
              </w:rPr>
              <w:t xml:space="preserve"> </w:t>
            </w:r>
            <w:proofErr w:type="spellStart"/>
            <w:r w:rsidR="00FD0B6B">
              <w:rPr>
                <w:rFonts w:ascii="Arial" w:hAnsi="Arial" w:cs="Arial"/>
                <w:lang w:val="es-BO"/>
              </w:rPr>
              <w:t>a.i.</w:t>
            </w:r>
            <w:proofErr w:type="spellEnd"/>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t>Subgerencia de Seguridad y Contingencias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w:t>
            </w:r>
            <w:proofErr w:type="spellStart"/>
            <w:r>
              <w:rPr>
                <w:rFonts w:ascii="Arial" w:hAnsi="Arial" w:cs="Arial"/>
                <w:bCs/>
                <w:color w:val="0000FF"/>
              </w:rPr>
              <w:t>Int</w:t>
            </w:r>
            <w:proofErr w:type="spellEnd"/>
            <w:r>
              <w:rPr>
                <w:rFonts w:ascii="Arial" w:hAnsi="Arial" w:cs="Arial"/>
                <w:bCs/>
                <w:color w:val="0000FF"/>
              </w:rPr>
              <w:t>. 4727</w:t>
            </w:r>
          </w:p>
          <w:p w:rsidR="00401E6C" w:rsidRPr="0089442E" w:rsidRDefault="00401E6C" w:rsidP="00157182">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4577</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401E6C" w:rsidP="00DE0CF4">
            <w:pPr>
              <w:rPr>
                <w:rFonts w:ascii="Arial" w:hAnsi="Arial" w:cs="Arial"/>
                <w:lang w:val="es-BO"/>
              </w:rPr>
            </w:pPr>
            <w:proofErr w:type="spellStart"/>
            <w:r>
              <w:rPr>
                <w:rFonts w:ascii="Arial" w:hAnsi="Arial" w:cs="Arial"/>
              </w:rPr>
              <w:t>cchura</w:t>
            </w:r>
            <w:proofErr w:type="spellEnd"/>
            <w:r w:rsidRPr="00DE0CF4">
              <w:rPr>
                <w:rFonts w:ascii="Arial" w:hAnsi="Arial" w:cs="Arial"/>
              </w:rPr>
              <w:fldChar w:fldCharType="begin"/>
            </w:r>
            <w:r w:rsidRPr="00DE0CF4">
              <w:rPr>
                <w:rFonts w:ascii="Arial" w:hAnsi="Arial" w:cs="Arial"/>
              </w:rPr>
              <w:instrText xml:space="preserve"> HYPERLINK "mailto:cchura@bcb.gob.bo" </w:instrText>
            </w:r>
            <w:r w:rsidRPr="00DE0CF4">
              <w:rPr>
                <w:rFonts w:ascii="Arial" w:hAnsi="Arial" w:cs="Arial"/>
              </w:rPr>
              <w:fldChar w:fldCharType="separate"/>
            </w:r>
            <w:r w:rsidRPr="00DE0CF4">
              <w:rPr>
                <w:rStyle w:val="Hipervnculo"/>
                <w:rFonts w:ascii="Arial" w:hAnsi="Arial" w:cs="Arial"/>
                <w:lang w:val="es-BO"/>
              </w:rPr>
              <w:t>@bcb.gob.bo</w:t>
            </w:r>
            <w:r w:rsidRPr="00DE0CF4">
              <w:rPr>
                <w:rFonts w:ascii="Arial" w:hAnsi="Arial" w:cs="Arial"/>
                <w:lang w:val="es-BO"/>
              </w:rPr>
              <w:fldChar w:fldCharType="end"/>
            </w:r>
            <w:r w:rsidRPr="00DE0CF4">
              <w:rPr>
                <w:rFonts w:ascii="Arial" w:hAnsi="Arial" w:cs="Arial"/>
                <w:lang w:val="es-BO"/>
              </w:rPr>
              <w:t xml:space="preserve"> (Consultas Administrativas)</w:t>
            </w:r>
          </w:p>
          <w:p w:rsidR="00401E6C" w:rsidRPr="0089442E" w:rsidRDefault="003E71EE" w:rsidP="0089442E">
            <w:pPr>
              <w:rPr>
                <w:rFonts w:ascii="Arial" w:hAnsi="Arial" w:cs="Arial"/>
                <w:lang w:val="es-BO"/>
              </w:rPr>
            </w:pPr>
            <w:hyperlink r:id="rId21" w:history="1">
              <w:r w:rsidR="00401E6C" w:rsidRPr="00C24C86">
                <w:rPr>
                  <w:rStyle w:val="Hipervnculo"/>
                  <w:rFonts w:ascii="Arial" w:hAnsi="Arial" w:cs="Arial"/>
                  <w:lang w:val="es-BO"/>
                </w:rPr>
                <w:t>rvillalobos@bcb.gob.bo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EF7ACC">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97F5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4351C6">
            <w:pPr>
              <w:adjustRightInd w:val="0"/>
              <w:snapToGrid w:val="0"/>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70F1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97F5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C61C66"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EF7ACC" w:rsidP="00487C52">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0</w:t>
            </w:r>
            <w:r w:rsidR="00EF7AC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157182">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157182">
            <w:pPr>
              <w:adjustRightInd w:val="0"/>
              <w:snapToGrid w:val="0"/>
              <w:jc w:val="center"/>
              <w:rPr>
                <w:rFonts w:ascii="Arial" w:hAnsi="Arial" w:cs="Arial"/>
                <w:lang w:val="es-BO"/>
              </w:rPr>
            </w:pPr>
            <w:r>
              <w:rPr>
                <w:rFonts w:ascii="Arial" w:hAnsi="Arial" w:cs="Arial"/>
                <w:lang w:val="es-BO"/>
              </w:rPr>
              <w:t>0</w:t>
            </w:r>
            <w:r w:rsidR="00EF7AC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604095">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502811">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15718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BC7B5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EF7ACC">
            <w:pPr>
              <w:adjustRightInd w:val="0"/>
              <w:snapToGrid w:val="0"/>
              <w:jc w:val="center"/>
              <w:rPr>
                <w:rFonts w:ascii="Arial" w:hAnsi="Arial" w:cs="Arial"/>
                <w:lang w:val="es-BO"/>
              </w:rPr>
            </w:pPr>
            <w:r>
              <w:rPr>
                <w:rFonts w:ascii="Arial" w:hAnsi="Arial" w:cs="Arial"/>
                <w:lang w:val="es-BO"/>
              </w:rPr>
              <w:t>1</w:t>
            </w:r>
            <w:r w:rsidR="00EF7ACC">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BC7B5F">
            <w:pPr>
              <w:adjustRightInd w:val="0"/>
              <w:snapToGrid w:val="0"/>
              <w:jc w:val="center"/>
              <w:rPr>
                <w:rFonts w:ascii="Arial" w:hAnsi="Arial" w:cs="Arial"/>
                <w:lang w:val="es-BO"/>
              </w:rPr>
            </w:pPr>
            <w:r>
              <w:rPr>
                <w:rFonts w:ascii="Arial" w:hAnsi="Arial" w:cs="Arial"/>
                <w:lang w:val="es-BO"/>
              </w:rPr>
              <w:t>0</w:t>
            </w:r>
            <w:r w:rsidR="00502811">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89442E">
            <w:pPr>
              <w:adjustRightInd w:val="0"/>
              <w:snapToGrid w:val="0"/>
              <w:jc w:val="center"/>
              <w:rPr>
                <w:rFonts w:ascii="Arial" w:hAnsi="Arial" w:cs="Arial"/>
                <w:lang w:val="es-BO"/>
              </w:rPr>
            </w:pPr>
            <w:r>
              <w:rPr>
                <w:rFonts w:ascii="Arial" w:hAnsi="Arial" w:cs="Arial"/>
                <w:lang w:val="es-BO"/>
              </w:rPr>
              <w:t>2</w:t>
            </w:r>
            <w:r w:rsidR="00EF7AC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w:t>
            </w:r>
            <w:r w:rsidR="0050281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BC7B5F">
            <w:pPr>
              <w:adjustRightInd w:val="0"/>
              <w:snapToGrid w:val="0"/>
              <w:jc w:val="center"/>
              <w:rPr>
                <w:rFonts w:ascii="Arial" w:hAnsi="Arial" w:cs="Arial"/>
                <w:lang w:val="es-BO"/>
              </w:rPr>
            </w:pPr>
            <w:r>
              <w:rPr>
                <w:rFonts w:ascii="Arial" w:hAnsi="Arial" w:cs="Arial"/>
                <w:lang w:val="es-BO"/>
              </w:rPr>
              <w:t>0</w:t>
            </w:r>
            <w:r w:rsidR="00502811">
              <w:rPr>
                <w:rFonts w:ascii="Arial" w:hAnsi="Arial" w:cs="Arial"/>
                <w:lang w:val="es-BO"/>
              </w:rPr>
              <w:t>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CA1EC1" w:rsidRDefault="00F24B22" w:rsidP="00157182">
      <w:pPr>
        <w:jc w:val="center"/>
        <w:rPr>
          <w:rFonts w:cs="Arial"/>
          <w:b/>
          <w:sz w:val="18"/>
          <w:szCs w:val="18"/>
        </w:rPr>
      </w:pPr>
      <w:r>
        <w:rPr>
          <w:rFonts w:cs="Arial"/>
          <w:b/>
          <w:sz w:val="18"/>
          <w:szCs w:val="18"/>
        </w:rPr>
        <w:t>PROVISIÓN E INSTALACIÓN DE SERVIDORES DE RESPALDO</w:t>
      </w:r>
    </w:p>
    <w:p w:rsidR="00E977F6" w:rsidRDefault="00E977F6"/>
    <w:tbl>
      <w:tblPr>
        <w:tblW w:w="1020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3"/>
        <w:gridCol w:w="2002"/>
        <w:gridCol w:w="14"/>
        <w:gridCol w:w="14"/>
        <w:gridCol w:w="14"/>
        <w:gridCol w:w="14"/>
        <w:gridCol w:w="14"/>
        <w:gridCol w:w="378"/>
        <w:gridCol w:w="653"/>
        <w:gridCol w:w="992"/>
      </w:tblGrid>
      <w:tr w:rsidR="00487C52" w:rsidRPr="00487C52" w:rsidTr="00487C52">
        <w:trPr>
          <w:trHeight w:val="477"/>
          <w:tblHeader/>
        </w:trPr>
        <w:tc>
          <w:tcPr>
            <w:tcW w:w="6113" w:type="dxa"/>
            <w:vMerge w:val="restart"/>
            <w:shd w:val="clear" w:color="auto" w:fill="D9D9D9"/>
            <w:vAlign w:val="center"/>
          </w:tcPr>
          <w:p w:rsidR="00487C52" w:rsidRPr="00114A3F" w:rsidRDefault="00487C52" w:rsidP="00487C52">
            <w:pPr>
              <w:ind w:left="-70"/>
              <w:jc w:val="center"/>
              <w:rPr>
                <w:rFonts w:ascii="Times New Roman" w:hAnsi="Times New Roman"/>
                <w:b/>
                <w:bCs/>
                <w:sz w:val="18"/>
                <w:szCs w:val="20"/>
              </w:rPr>
            </w:pPr>
            <w:r w:rsidRPr="00114A3F">
              <w:rPr>
                <w:rFonts w:ascii="Times New Roman" w:hAnsi="Times New Roman"/>
                <w:b/>
                <w:sz w:val="18"/>
                <w:szCs w:val="20"/>
              </w:rPr>
              <w:br w:type="page"/>
            </w:r>
            <w:r w:rsidRPr="00114A3F">
              <w:rPr>
                <w:rFonts w:ascii="Times New Roman" w:hAnsi="Times New Roman"/>
                <w:b/>
                <w:bCs/>
                <w:sz w:val="18"/>
                <w:szCs w:val="20"/>
              </w:rPr>
              <w:t>REQUISITOS NECESARIOS DEL(LOS) BIEN(ES) Y LAS CONDICIONES COMPLEMENTARIAS</w:t>
            </w:r>
          </w:p>
        </w:tc>
        <w:tc>
          <w:tcPr>
            <w:tcW w:w="2044" w:type="dxa"/>
            <w:gridSpan w:val="4"/>
            <w:tcBorders>
              <w:bottom w:val="single" w:sz="4" w:space="0" w:color="auto"/>
            </w:tcBorders>
            <w:shd w:val="clear" w:color="auto" w:fill="D9D9D9"/>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b/>
                <w:bCs/>
                <w:iCs/>
                <w:sz w:val="18"/>
                <w:szCs w:val="20"/>
                <w:lang w:val="es-ES_tradnl"/>
              </w:rPr>
            </w:pPr>
            <w:r w:rsidRPr="00487C52">
              <w:rPr>
                <w:rFonts w:ascii="Times New Roman" w:hAnsi="Times New Roman"/>
                <w:b/>
                <w:sz w:val="18"/>
                <w:szCs w:val="20"/>
              </w:rPr>
              <w:t>PARA SER LLENADO POR EL PROPONENTE</w:t>
            </w:r>
          </w:p>
        </w:tc>
        <w:tc>
          <w:tcPr>
            <w:tcW w:w="2051" w:type="dxa"/>
            <w:gridSpan w:val="5"/>
            <w:shd w:val="clear" w:color="auto" w:fill="D9D9D9"/>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20"/>
                <w:lang w:val="es-ES_tradnl"/>
              </w:rPr>
            </w:pPr>
            <w:r w:rsidRPr="00487C52">
              <w:rPr>
                <w:rFonts w:ascii="Times New Roman" w:hAnsi="Times New Roman"/>
                <w:b/>
                <w:sz w:val="18"/>
                <w:szCs w:val="20"/>
              </w:rPr>
              <w:t>PARA LA CALIFICACIÓN DE LA ENTIDAD</w:t>
            </w:r>
          </w:p>
        </w:tc>
      </w:tr>
      <w:tr w:rsidR="00487C52" w:rsidRPr="00487C52" w:rsidTr="00487C52">
        <w:trPr>
          <w:trHeight w:val="486"/>
          <w:tblHeader/>
        </w:trPr>
        <w:tc>
          <w:tcPr>
            <w:tcW w:w="6113" w:type="dxa"/>
            <w:vMerge/>
            <w:shd w:val="clear" w:color="auto" w:fill="D9D9D9"/>
            <w:vAlign w:val="center"/>
          </w:tcPr>
          <w:p w:rsidR="00487C52" w:rsidRPr="00114A3F" w:rsidRDefault="00487C52" w:rsidP="00487C52">
            <w:pPr>
              <w:pBdr>
                <w:top w:val="single" w:sz="4" w:space="0" w:color="auto"/>
                <w:left w:val="single" w:sz="4" w:space="0" w:color="auto"/>
                <w:bottom w:val="single" w:sz="4" w:space="0" w:color="auto"/>
              </w:pBdr>
              <w:jc w:val="center"/>
              <w:rPr>
                <w:rFonts w:ascii="Times New Roman" w:eastAsia="Arial Unicode MS" w:hAnsi="Times New Roman"/>
                <w:b/>
                <w:bCs/>
                <w:sz w:val="18"/>
                <w:szCs w:val="20"/>
              </w:rPr>
            </w:pPr>
          </w:p>
        </w:tc>
        <w:tc>
          <w:tcPr>
            <w:tcW w:w="2044" w:type="dxa"/>
            <w:gridSpan w:val="4"/>
            <w:vMerge w:val="restart"/>
            <w:shd w:val="clear" w:color="auto" w:fill="D9D9D9"/>
            <w:vAlign w:val="center"/>
          </w:tcPr>
          <w:p w:rsidR="00487C52" w:rsidRPr="00487C52" w:rsidRDefault="00487C52" w:rsidP="00487C5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b/>
                <w:bCs/>
                <w:iCs/>
                <w:sz w:val="18"/>
                <w:szCs w:val="20"/>
                <w:lang w:val="es-ES_tradnl"/>
              </w:rPr>
            </w:pPr>
            <w:r w:rsidRPr="00487C52">
              <w:rPr>
                <w:rFonts w:ascii="Times New Roman" w:hAnsi="Times New Roman"/>
                <w:b/>
                <w:bCs/>
                <w:iCs/>
                <w:sz w:val="18"/>
                <w:szCs w:val="20"/>
                <w:lang w:val="es-ES_tradnl"/>
              </w:rPr>
              <w:t>CARACTERÍSTICAS DE LA PROPUESTA</w:t>
            </w:r>
          </w:p>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iCs/>
                <w:sz w:val="18"/>
                <w:szCs w:val="20"/>
                <w:lang w:val="es-ES_tradnl"/>
              </w:rPr>
            </w:pPr>
            <w:r w:rsidRPr="00487C52">
              <w:rPr>
                <w:rFonts w:ascii="Times New Roman" w:hAnsi="Times New Roman"/>
                <w:sz w:val="18"/>
                <w:szCs w:val="20"/>
              </w:rPr>
              <w:t>(Manifestar aceptación, especificar, adjuntar lo requerido según lo específico para cada requisito)</w:t>
            </w:r>
          </w:p>
        </w:tc>
        <w:tc>
          <w:tcPr>
            <w:tcW w:w="1059" w:type="dxa"/>
            <w:gridSpan w:val="4"/>
            <w:shd w:val="clear" w:color="auto" w:fill="D9D9D9"/>
            <w:vAlign w:val="center"/>
          </w:tcPr>
          <w:p w:rsidR="00487C52" w:rsidRPr="00487C52" w:rsidRDefault="00487C52" w:rsidP="00487C52">
            <w:pPr>
              <w:jc w:val="center"/>
              <w:rPr>
                <w:rFonts w:ascii="Times New Roman" w:hAnsi="Times New Roman"/>
                <w:b/>
                <w:bCs/>
                <w:sz w:val="18"/>
                <w:szCs w:val="20"/>
              </w:rPr>
            </w:pPr>
            <w:r w:rsidRPr="00487C52">
              <w:rPr>
                <w:rFonts w:ascii="Times New Roman" w:hAnsi="Times New Roman"/>
                <w:b/>
                <w:bCs/>
                <w:sz w:val="18"/>
                <w:szCs w:val="20"/>
              </w:rPr>
              <w:t>CUMPLE</w:t>
            </w:r>
          </w:p>
        </w:tc>
        <w:tc>
          <w:tcPr>
            <w:tcW w:w="992" w:type="dxa"/>
            <w:vMerge w:val="restart"/>
            <w:shd w:val="clear" w:color="auto" w:fill="D9D9D9"/>
            <w:vAlign w:val="center"/>
          </w:tcPr>
          <w:p w:rsidR="00487C52" w:rsidRPr="00487C52" w:rsidRDefault="00487C52" w:rsidP="00487C52">
            <w:pPr>
              <w:jc w:val="center"/>
              <w:rPr>
                <w:rFonts w:ascii="Times New Roman" w:hAnsi="Times New Roman"/>
                <w:bCs/>
                <w:sz w:val="18"/>
                <w:szCs w:val="20"/>
              </w:rPr>
            </w:pPr>
            <w:r w:rsidRPr="00487C52">
              <w:rPr>
                <w:rFonts w:ascii="Times New Roman" w:hAnsi="Times New Roman"/>
                <w:b/>
                <w:bCs/>
                <w:sz w:val="18"/>
                <w:szCs w:val="20"/>
              </w:rPr>
              <w:t>OBSERVACIONES</w:t>
            </w:r>
            <w:r w:rsidRPr="00487C52">
              <w:rPr>
                <w:rFonts w:ascii="Times New Roman" w:hAnsi="Times New Roman"/>
                <w:bCs/>
                <w:sz w:val="18"/>
                <w:szCs w:val="20"/>
              </w:rPr>
              <w:t xml:space="preserve"> (especificar por qué no cumple)</w:t>
            </w:r>
          </w:p>
        </w:tc>
      </w:tr>
      <w:tr w:rsidR="00487C52" w:rsidRPr="00487C52" w:rsidTr="00487C52">
        <w:trPr>
          <w:trHeight w:val="421"/>
          <w:tblHeader/>
        </w:trPr>
        <w:tc>
          <w:tcPr>
            <w:tcW w:w="6113" w:type="dxa"/>
            <w:vMerge/>
            <w:tcBorders>
              <w:bottom w:val="single" w:sz="4" w:space="0" w:color="auto"/>
            </w:tcBorders>
            <w:shd w:val="clear" w:color="auto" w:fill="D9D9D9"/>
            <w:vAlign w:val="center"/>
          </w:tcPr>
          <w:p w:rsidR="00487C52" w:rsidRPr="00114A3F" w:rsidRDefault="00487C52" w:rsidP="00487C52">
            <w:pPr>
              <w:rPr>
                <w:rFonts w:ascii="Times New Roman" w:hAnsi="Times New Roman"/>
                <w:b/>
                <w:bCs/>
                <w:sz w:val="18"/>
                <w:szCs w:val="20"/>
              </w:rPr>
            </w:pPr>
          </w:p>
        </w:tc>
        <w:tc>
          <w:tcPr>
            <w:tcW w:w="2044" w:type="dxa"/>
            <w:gridSpan w:val="4"/>
            <w:vMerge/>
            <w:tcBorders>
              <w:bottom w:val="single" w:sz="4" w:space="0" w:color="auto"/>
            </w:tcBorders>
            <w:shd w:val="clear" w:color="auto" w:fill="D9D9D9"/>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b/>
                <w:bCs/>
                <w:iCs/>
                <w:sz w:val="18"/>
                <w:szCs w:val="20"/>
                <w:lang w:val="es-ES_tradnl"/>
              </w:rPr>
            </w:pPr>
          </w:p>
        </w:tc>
        <w:tc>
          <w:tcPr>
            <w:tcW w:w="406" w:type="dxa"/>
            <w:gridSpan w:val="3"/>
            <w:tcBorders>
              <w:bottom w:val="single" w:sz="4" w:space="0" w:color="auto"/>
            </w:tcBorders>
            <w:shd w:val="clear" w:color="auto" w:fill="D9D9D9"/>
            <w:vAlign w:val="center"/>
          </w:tcPr>
          <w:p w:rsidR="00487C52" w:rsidRPr="00487C52" w:rsidRDefault="00487C52" w:rsidP="00487C52">
            <w:pPr>
              <w:jc w:val="center"/>
              <w:rPr>
                <w:rFonts w:ascii="Times New Roman" w:hAnsi="Times New Roman"/>
                <w:b/>
                <w:bCs/>
                <w:sz w:val="18"/>
                <w:szCs w:val="20"/>
              </w:rPr>
            </w:pPr>
            <w:r w:rsidRPr="00487C52">
              <w:rPr>
                <w:rFonts w:ascii="Times New Roman" w:hAnsi="Times New Roman"/>
                <w:b/>
                <w:sz w:val="18"/>
                <w:szCs w:val="20"/>
              </w:rPr>
              <w:t>SI</w:t>
            </w:r>
          </w:p>
        </w:tc>
        <w:tc>
          <w:tcPr>
            <w:tcW w:w="653" w:type="dxa"/>
            <w:tcBorders>
              <w:bottom w:val="single" w:sz="4" w:space="0" w:color="auto"/>
            </w:tcBorders>
            <w:shd w:val="clear" w:color="auto" w:fill="D9D9D9"/>
            <w:vAlign w:val="center"/>
          </w:tcPr>
          <w:p w:rsidR="00487C52" w:rsidRPr="00487C52" w:rsidRDefault="00487C52" w:rsidP="00487C52">
            <w:pPr>
              <w:jc w:val="center"/>
              <w:rPr>
                <w:rFonts w:ascii="Times New Roman" w:hAnsi="Times New Roman"/>
                <w:b/>
                <w:bCs/>
                <w:sz w:val="18"/>
                <w:szCs w:val="20"/>
              </w:rPr>
            </w:pPr>
            <w:r w:rsidRPr="00487C52">
              <w:rPr>
                <w:rFonts w:ascii="Times New Roman" w:hAnsi="Times New Roman"/>
                <w:b/>
                <w:sz w:val="18"/>
                <w:szCs w:val="20"/>
              </w:rPr>
              <w:t>NO</w:t>
            </w:r>
          </w:p>
        </w:tc>
        <w:tc>
          <w:tcPr>
            <w:tcW w:w="992" w:type="dxa"/>
            <w:vMerge/>
            <w:tcBorders>
              <w:bottom w:val="single" w:sz="4" w:space="0" w:color="auto"/>
            </w:tcBorders>
            <w:shd w:val="clear" w:color="auto" w:fill="D9D9D9"/>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20"/>
                <w:lang w:val="es-ES_tradnl"/>
              </w:rPr>
            </w:pPr>
          </w:p>
        </w:tc>
      </w:tr>
      <w:tr w:rsidR="00487C52" w:rsidRPr="00487C52" w:rsidTr="0052276A">
        <w:trPr>
          <w:trHeight w:val="307"/>
        </w:trPr>
        <w:tc>
          <w:tcPr>
            <w:tcW w:w="10208" w:type="dxa"/>
            <w:gridSpan w:val="10"/>
            <w:shd w:val="clear" w:color="auto" w:fill="17365D"/>
            <w:vAlign w:val="center"/>
          </w:tcPr>
          <w:p w:rsidR="00487C52" w:rsidRPr="00114A3F" w:rsidRDefault="00487C52" w:rsidP="00D53897">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20"/>
                <w:szCs w:val="20"/>
                <w:lang w:val="es-ES_tradnl"/>
              </w:rPr>
            </w:pPr>
            <w:r w:rsidRPr="00114A3F">
              <w:rPr>
                <w:rFonts w:ascii="Times New Roman" w:hAnsi="Times New Roman"/>
                <w:b/>
                <w:bCs/>
                <w:color w:val="FFFFFF"/>
                <w:sz w:val="20"/>
                <w:szCs w:val="20"/>
              </w:rPr>
              <w:t>OBJETO Y CAUSA</w:t>
            </w:r>
          </w:p>
        </w:tc>
      </w:tr>
      <w:tr w:rsidR="00487C52" w:rsidRPr="00487C52" w:rsidTr="00487C52">
        <w:trPr>
          <w:trHeight w:val="859"/>
        </w:trPr>
        <w:tc>
          <w:tcPr>
            <w:tcW w:w="6113" w:type="dxa"/>
            <w:vAlign w:val="center"/>
          </w:tcPr>
          <w:p w:rsidR="00487C52" w:rsidRPr="00114A3F" w:rsidRDefault="00487C52" w:rsidP="00487C52">
            <w:pPr>
              <w:ind w:firstLine="6"/>
              <w:jc w:val="both"/>
              <w:rPr>
                <w:rFonts w:ascii="Times New Roman" w:hAnsi="Times New Roman"/>
                <w:bCs/>
                <w:iCs/>
                <w:sz w:val="20"/>
                <w:szCs w:val="20"/>
              </w:rPr>
            </w:pPr>
            <w:r w:rsidRPr="00114A3F">
              <w:rPr>
                <w:rFonts w:ascii="Times New Roman" w:hAnsi="Times New Roman"/>
                <w:bCs/>
                <w:iCs/>
                <w:sz w:val="20"/>
                <w:szCs w:val="20"/>
              </w:rPr>
              <w:t>Se requiere la Provisión e Instalación de Servidores de Respaldo para poder garantizar la continuidad e integridad de las imágenes de video de los sistemas de video vigilancia del BCB.</w:t>
            </w:r>
          </w:p>
        </w:tc>
        <w:tc>
          <w:tcPr>
            <w:tcW w:w="4095" w:type="dxa"/>
            <w:gridSpan w:val="9"/>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20"/>
                <w:szCs w:val="20"/>
                <w:lang w:val="es-ES_tradnl"/>
              </w:rPr>
            </w:pPr>
          </w:p>
        </w:tc>
      </w:tr>
      <w:tr w:rsidR="00487C52" w:rsidRPr="00487C52" w:rsidTr="00114A3F">
        <w:trPr>
          <w:trHeight w:val="334"/>
        </w:trPr>
        <w:tc>
          <w:tcPr>
            <w:tcW w:w="10208" w:type="dxa"/>
            <w:gridSpan w:val="10"/>
            <w:shd w:val="clear" w:color="auto" w:fill="17365D"/>
            <w:vAlign w:val="center"/>
          </w:tcPr>
          <w:p w:rsidR="00487C52" w:rsidRPr="00114A3F" w:rsidRDefault="00487C52" w:rsidP="00D53897">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20"/>
                <w:szCs w:val="20"/>
                <w:lang w:val="es-ES_tradnl"/>
              </w:rPr>
            </w:pPr>
            <w:r w:rsidRPr="00114A3F">
              <w:rPr>
                <w:rFonts w:ascii="Times New Roman" w:hAnsi="Times New Roman"/>
                <w:b/>
                <w:bCs/>
                <w:color w:val="FFFFFF"/>
                <w:sz w:val="20"/>
                <w:szCs w:val="20"/>
              </w:rPr>
              <w:t>CARACTERÍSTICAS GENERALES DEL(LOS) BIEN(ES)</w:t>
            </w:r>
          </w:p>
        </w:tc>
      </w:tr>
      <w:tr w:rsidR="00487C52" w:rsidRPr="00487C52" w:rsidTr="00114A3F">
        <w:trPr>
          <w:trHeight w:val="293"/>
        </w:trPr>
        <w:tc>
          <w:tcPr>
            <w:tcW w:w="10208" w:type="dxa"/>
            <w:gridSpan w:val="10"/>
            <w:shd w:val="clear" w:color="auto" w:fill="548DD4"/>
            <w:vAlign w:val="center"/>
          </w:tcPr>
          <w:p w:rsidR="00487C52" w:rsidRPr="00114A3F" w:rsidRDefault="00487C52" w:rsidP="00D53897">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iCs/>
                <w:sz w:val="20"/>
                <w:szCs w:val="20"/>
                <w:lang w:val="es-ES_tradnl"/>
              </w:rPr>
            </w:pPr>
            <w:r w:rsidRPr="00114A3F">
              <w:rPr>
                <w:rFonts w:ascii="Times New Roman" w:hAnsi="Times New Roman"/>
                <w:b/>
                <w:bCs/>
                <w:sz w:val="20"/>
                <w:szCs w:val="20"/>
              </w:rPr>
              <w:t>REQUISITOS DEL(LOS) BIEN(ES)</w:t>
            </w:r>
            <w:r w:rsidRPr="00114A3F">
              <w:rPr>
                <w:rFonts w:ascii="Times New Roman" w:hAnsi="Times New Roman"/>
                <w:bCs/>
                <w:i/>
                <w:iCs/>
                <w:sz w:val="20"/>
                <w:szCs w:val="20"/>
              </w:rPr>
              <w:t xml:space="preserve"> </w:t>
            </w:r>
          </w:p>
        </w:tc>
      </w:tr>
      <w:tr w:rsidR="00487C52" w:rsidRPr="00FD0B6B" w:rsidTr="00114A3F">
        <w:trPr>
          <w:trHeight w:val="349"/>
        </w:trPr>
        <w:tc>
          <w:tcPr>
            <w:tcW w:w="10208" w:type="dxa"/>
            <w:gridSpan w:val="10"/>
            <w:shd w:val="clear" w:color="auto" w:fill="C6D9F1"/>
            <w:vAlign w:val="center"/>
          </w:tcPr>
          <w:p w:rsidR="00487C52" w:rsidRPr="00114A3F"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n-US"/>
              </w:rPr>
            </w:pPr>
            <w:r w:rsidRPr="00114A3F">
              <w:rPr>
                <w:rFonts w:ascii="Times New Roman" w:hAnsi="Times New Roman"/>
                <w:b/>
                <w:bCs/>
                <w:sz w:val="20"/>
                <w:szCs w:val="20"/>
                <w:lang w:val="en-US"/>
              </w:rPr>
              <w:t xml:space="preserve">ITEM 1: </w:t>
            </w:r>
            <w:r w:rsidRPr="00114A3F">
              <w:rPr>
                <w:rFonts w:ascii="Times New Roman" w:hAnsi="Times New Roman"/>
                <w:b/>
                <w:sz w:val="20"/>
                <w:szCs w:val="20"/>
                <w:lang w:val="en-US"/>
              </w:rPr>
              <w:t>WORSTATION PARA CENTRAL VIDEO MANAGEMENT DISPLAY.</w:t>
            </w:r>
          </w:p>
        </w:tc>
      </w:tr>
      <w:tr w:rsidR="00487C52" w:rsidRPr="00487C52" w:rsidTr="008901D3">
        <w:trPr>
          <w:trHeight w:val="447"/>
        </w:trPr>
        <w:tc>
          <w:tcPr>
            <w:tcW w:w="6113" w:type="dxa"/>
            <w:vAlign w:val="center"/>
          </w:tcPr>
          <w:p w:rsidR="00487C52" w:rsidRPr="00114A3F" w:rsidRDefault="00487C52" w:rsidP="00D53897">
            <w:pPr>
              <w:numPr>
                <w:ilvl w:val="0"/>
                <w:numId w:val="58"/>
              </w:numPr>
              <w:jc w:val="both"/>
              <w:rPr>
                <w:rFonts w:ascii="Times New Roman" w:hAnsi="Times New Roman"/>
                <w:sz w:val="20"/>
                <w:szCs w:val="20"/>
              </w:rPr>
            </w:pPr>
            <w:r w:rsidRPr="00114A3F">
              <w:rPr>
                <w:rFonts w:ascii="Times New Roman" w:hAnsi="Times New Roman"/>
                <w:b/>
                <w:sz w:val="20"/>
                <w:szCs w:val="20"/>
              </w:rPr>
              <w:t>Marca:</w:t>
            </w:r>
            <w:r w:rsidRPr="00114A3F">
              <w:rPr>
                <w:rFonts w:ascii="Times New Roman" w:hAnsi="Times New Roman"/>
                <w:sz w:val="20"/>
                <w:szCs w:val="20"/>
              </w:rPr>
              <w:t xml:space="preserve"> </w:t>
            </w:r>
          </w:p>
          <w:p w:rsidR="00487C52" w:rsidRPr="00114A3F" w:rsidRDefault="00487C52" w:rsidP="00487C52">
            <w:pPr>
              <w:jc w:val="both"/>
              <w:rPr>
                <w:rFonts w:ascii="Times New Roman" w:hAnsi="Times New Roman"/>
                <w:sz w:val="20"/>
                <w:szCs w:val="20"/>
              </w:rPr>
            </w:pPr>
            <w:r w:rsidRPr="00114A3F">
              <w:rPr>
                <w:rFonts w:ascii="Times New Roman" w:hAnsi="Times New Roman"/>
                <w:bCs/>
                <w:iCs/>
                <w:sz w:val="20"/>
                <w:szCs w:val="20"/>
              </w:rPr>
              <w:t>(</w:t>
            </w:r>
            <w:r w:rsidRPr="00114A3F">
              <w:rPr>
                <w:rFonts w:ascii="Times New Roman" w:hAnsi="Times New Roman"/>
                <w:b/>
                <w:bCs/>
                <w:i/>
                <w:iCs/>
                <w:sz w:val="20"/>
                <w:szCs w:val="20"/>
              </w:rPr>
              <w:t>Especificar</w:t>
            </w:r>
            <w:r w:rsidRPr="00114A3F">
              <w:rPr>
                <w:rFonts w:ascii="Times New Roman" w:hAnsi="Times New Roman"/>
                <w:bCs/>
                <w:iCs/>
                <w:sz w:val="20"/>
                <w:szCs w:val="20"/>
              </w:rPr>
              <w:t xml:space="preserve">)  </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475"/>
        </w:trPr>
        <w:tc>
          <w:tcPr>
            <w:tcW w:w="6113" w:type="dxa"/>
            <w:vAlign w:val="center"/>
          </w:tcPr>
          <w:p w:rsidR="00487C52" w:rsidRPr="00114A3F" w:rsidRDefault="00487C52" w:rsidP="00D53897">
            <w:pPr>
              <w:numPr>
                <w:ilvl w:val="0"/>
                <w:numId w:val="58"/>
              </w:numPr>
              <w:jc w:val="both"/>
              <w:rPr>
                <w:rFonts w:ascii="Times New Roman" w:hAnsi="Times New Roman"/>
                <w:sz w:val="20"/>
                <w:szCs w:val="20"/>
              </w:rPr>
            </w:pPr>
            <w:r w:rsidRPr="00114A3F">
              <w:rPr>
                <w:rFonts w:ascii="Times New Roman" w:hAnsi="Times New Roman"/>
                <w:b/>
                <w:sz w:val="20"/>
                <w:szCs w:val="20"/>
              </w:rPr>
              <w:t>Modelo:</w:t>
            </w:r>
            <w:r w:rsidRPr="00114A3F">
              <w:rPr>
                <w:rFonts w:ascii="Times New Roman" w:hAnsi="Times New Roman"/>
                <w:sz w:val="20"/>
                <w:szCs w:val="20"/>
              </w:rPr>
              <w:t xml:space="preserve"> </w:t>
            </w:r>
          </w:p>
          <w:p w:rsidR="00487C52" w:rsidRPr="00114A3F" w:rsidRDefault="00487C52" w:rsidP="00487C52">
            <w:pPr>
              <w:jc w:val="both"/>
              <w:rPr>
                <w:rFonts w:ascii="Times New Roman" w:hAnsi="Times New Roman"/>
                <w:sz w:val="20"/>
                <w:szCs w:val="20"/>
              </w:rPr>
            </w:pPr>
            <w:r w:rsidRPr="00114A3F">
              <w:rPr>
                <w:rFonts w:ascii="Times New Roman" w:hAnsi="Times New Roman"/>
                <w:b/>
                <w:bCs/>
                <w:i/>
                <w:iCs/>
                <w:sz w:val="20"/>
                <w:szCs w:val="20"/>
              </w:rPr>
              <w:t>(Especificar)</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tcBorders>
              <w:bottom w:val="single" w:sz="4" w:space="0" w:color="auto"/>
            </w:tcBorders>
            <w:vAlign w:val="center"/>
          </w:tcPr>
          <w:p w:rsidR="00487C52" w:rsidRPr="00114A3F" w:rsidRDefault="00487C52" w:rsidP="00D53897">
            <w:pPr>
              <w:numPr>
                <w:ilvl w:val="0"/>
                <w:numId w:val="58"/>
              </w:numPr>
              <w:jc w:val="both"/>
              <w:rPr>
                <w:rFonts w:ascii="Times New Roman" w:hAnsi="Times New Roman"/>
                <w:sz w:val="20"/>
                <w:szCs w:val="20"/>
              </w:rPr>
            </w:pPr>
            <w:r w:rsidRPr="00114A3F">
              <w:rPr>
                <w:rFonts w:ascii="Times New Roman" w:hAnsi="Times New Roman"/>
                <w:b/>
                <w:sz w:val="20"/>
                <w:szCs w:val="20"/>
              </w:rPr>
              <w:t>Certificación de calidad ISO 9001:</w:t>
            </w:r>
            <w:r w:rsidRPr="00114A3F">
              <w:rPr>
                <w:rFonts w:ascii="Times New Roman" w:hAnsi="Times New Roman"/>
                <w:sz w:val="20"/>
                <w:szCs w:val="20"/>
              </w:rPr>
              <w:t xml:space="preserve"> La marca debe tener certificado de calidad ISO 9001, esto debe constar en la página web del fabricante.</w:t>
            </w:r>
          </w:p>
          <w:p w:rsidR="00487C52" w:rsidRPr="00114A3F" w:rsidRDefault="00487C52" w:rsidP="00487C52">
            <w:pPr>
              <w:jc w:val="both"/>
              <w:rPr>
                <w:rFonts w:ascii="Times New Roman" w:hAnsi="Times New Roman"/>
                <w:b/>
                <w:sz w:val="20"/>
                <w:szCs w:val="20"/>
              </w:rPr>
            </w:pPr>
            <w:r w:rsidRPr="00114A3F">
              <w:rPr>
                <w:rFonts w:ascii="Times New Roman" w:hAnsi="Times New Roman"/>
                <w:b/>
                <w:bCs/>
                <w:i/>
                <w:iCs/>
                <w:sz w:val="20"/>
                <w:szCs w:val="20"/>
              </w:rPr>
              <w:t>(Manifestar aceptación y especificar la página web del fabricante)</w:t>
            </w:r>
          </w:p>
        </w:tc>
        <w:tc>
          <w:tcPr>
            <w:tcW w:w="2044" w:type="dxa"/>
            <w:gridSpan w:val="4"/>
            <w:tcBorders>
              <w:bottom w:val="single" w:sz="4" w:space="0" w:color="auto"/>
            </w:tcBorders>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489"/>
        </w:trPr>
        <w:tc>
          <w:tcPr>
            <w:tcW w:w="6113" w:type="dxa"/>
            <w:vAlign w:val="center"/>
          </w:tcPr>
          <w:p w:rsidR="00487C52" w:rsidRPr="00114A3F" w:rsidRDefault="00487C52" w:rsidP="00D53897">
            <w:pPr>
              <w:numPr>
                <w:ilvl w:val="0"/>
                <w:numId w:val="58"/>
              </w:numPr>
              <w:jc w:val="both"/>
              <w:rPr>
                <w:rFonts w:ascii="Times New Roman" w:hAnsi="Times New Roman"/>
                <w:i/>
                <w:sz w:val="20"/>
                <w:szCs w:val="20"/>
                <w:lang w:val="pt-BR"/>
              </w:rPr>
            </w:pPr>
            <w:r w:rsidRPr="00114A3F">
              <w:rPr>
                <w:rFonts w:ascii="Times New Roman" w:hAnsi="Times New Roman"/>
                <w:b/>
                <w:sz w:val="20"/>
                <w:szCs w:val="20"/>
              </w:rPr>
              <w:t xml:space="preserve">Cantidad: </w:t>
            </w:r>
            <w:r w:rsidRPr="00114A3F">
              <w:rPr>
                <w:rFonts w:ascii="Times New Roman" w:hAnsi="Times New Roman"/>
                <w:sz w:val="20"/>
                <w:szCs w:val="20"/>
              </w:rPr>
              <w:t>Una (1) unidad.</w:t>
            </w:r>
          </w:p>
          <w:p w:rsidR="00487C52" w:rsidRPr="00114A3F" w:rsidRDefault="00487C52" w:rsidP="00487C52">
            <w:pPr>
              <w:jc w:val="both"/>
              <w:rPr>
                <w:rFonts w:ascii="Times New Roman" w:hAnsi="Times New Roman"/>
                <w:b/>
                <w:i/>
                <w:sz w:val="20"/>
                <w:szCs w:val="20"/>
                <w:lang w:val="pt-BR"/>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74"/>
        </w:trPr>
        <w:tc>
          <w:tcPr>
            <w:tcW w:w="6113" w:type="dxa"/>
            <w:vAlign w:val="center"/>
          </w:tcPr>
          <w:p w:rsidR="00487C52" w:rsidRPr="00114A3F" w:rsidRDefault="00487C52" w:rsidP="00D53897">
            <w:pPr>
              <w:numPr>
                <w:ilvl w:val="0"/>
                <w:numId w:val="58"/>
              </w:numPr>
              <w:contextualSpacing/>
              <w:jc w:val="both"/>
              <w:rPr>
                <w:rFonts w:ascii="Times New Roman" w:hAnsi="Times New Roman"/>
                <w:b/>
                <w:sz w:val="20"/>
                <w:szCs w:val="20"/>
              </w:rPr>
            </w:pPr>
            <w:r w:rsidRPr="00114A3F">
              <w:rPr>
                <w:rFonts w:ascii="Times New Roman" w:hAnsi="Times New Roman"/>
                <w:b/>
                <w:sz w:val="20"/>
                <w:szCs w:val="20"/>
              </w:rPr>
              <w:t>Tipo de procesador:</w:t>
            </w:r>
            <w:r w:rsidRPr="00114A3F">
              <w:rPr>
                <w:rFonts w:ascii="Times New Roman" w:hAnsi="Times New Roman"/>
                <w:sz w:val="20"/>
                <w:szCs w:val="20"/>
              </w:rPr>
              <w:t xml:space="preserve"> Procesador Intel® </w:t>
            </w:r>
            <w:proofErr w:type="spellStart"/>
            <w:r w:rsidRPr="00114A3F">
              <w:rPr>
                <w:rFonts w:ascii="Times New Roman" w:hAnsi="Times New Roman"/>
                <w:sz w:val="20"/>
                <w:szCs w:val="20"/>
              </w:rPr>
              <w:t>Core</w:t>
            </w:r>
            <w:proofErr w:type="spellEnd"/>
            <w:r w:rsidRPr="00114A3F">
              <w:rPr>
                <w:rFonts w:ascii="Times New Roman" w:hAnsi="Times New Roman"/>
                <w:sz w:val="20"/>
                <w:szCs w:val="20"/>
              </w:rPr>
              <w:t xml:space="preserve"> i7-8700 (6 </w:t>
            </w:r>
            <w:proofErr w:type="spellStart"/>
            <w:r w:rsidRPr="00114A3F">
              <w:rPr>
                <w:rFonts w:ascii="Times New Roman" w:hAnsi="Times New Roman"/>
                <w:sz w:val="20"/>
                <w:szCs w:val="20"/>
              </w:rPr>
              <w:t>Cores</w:t>
            </w:r>
            <w:proofErr w:type="spellEnd"/>
            <w:r w:rsidRPr="00114A3F">
              <w:rPr>
                <w:rFonts w:ascii="Times New Roman" w:hAnsi="Times New Roman"/>
                <w:sz w:val="20"/>
                <w:szCs w:val="20"/>
              </w:rPr>
              <w:t xml:space="preserve">/12MB/12T/up </w:t>
            </w:r>
            <w:proofErr w:type="spellStart"/>
            <w:r w:rsidRPr="00114A3F">
              <w:rPr>
                <w:rFonts w:ascii="Times New Roman" w:hAnsi="Times New Roman"/>
                <w:sz w:val="20"/>
                <w:szCs w:val="20"/>
              </w:rPr>
              <w:t>to</w:t>
            </w:r>
            <w:proofErr w:type="spellEnd"/>
            <w:r w:rsidRPr="00114A3F">
              <w:rPr>
                <w:rFonts w:ascii="Times New Roman" w:hAnsi="Times New Roman"/>
                <w:sz w:val="20"/>
                <w:szCs w:val="20"/>
              </w:rPr>
              <w:t xml:space="preserve"> 4.6GHz/65W); compatible Windows 10/Linux.</w:t>
            </w:r>
          </w:p>
          <w:p w:rsidR="00487C52" w:rsidRPr="00114A3F" w:rsidRDefault="00487C52" w:rsidP="00487C52">
            <w:pPr>
              <w:jc w:val="both"/>
              <w:rPr>
                <w:rFonts w:ascii="Times New Roman" w:hAnsi="Times New Roman"/>
                <w:b/>
                <w:sz w:val="20"/>
                <w:szCs w:val="20"/>
              </w:rPr>
            </w:pPr>
            <w:r w:rsidRPr="00114A3F">
              <w:rPr>
                <w:rFonts w:ascii="Times New Roman" w:hAnsi="Times New Roman"/>
                <w:b/>
                <w:bCs/>
                <w:i/>
                <w:iCs/>
                <w:sz w:val="20"/>
                <w:szCs w:val="20"/>
              </w:rPr>
              <w:t>(</w:t>
            </w:r>
            <w:r w:rsidRPr="00114A3F">
              <w:rPr>
                <w:rFonts w:ascii="Times New Roman" w:hAnsi="Times New Roman"/>
                <w:b/>
                <w:i/>
                <w:sz w:val="20"/>
                <w:szCs w:val="20"/>
              </w:rPr>
              <w:t>Manifestar aceptación</w:t>
            </w:r>
            <w:r w:rsidRPr="00114A3F">
              <w:rPr>
                <w:rFonts w:ascii="Times New Roman" w:hAnsi="Times New Roman"/>
                <w:b/>
                <w:bCs/>
                <w:i/>
                <w:iCs/>
                <w:sz w:val="20"/>
                <w:szCs w:val="20"/>
              </w:rPr>
              <w:t>)</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93"/>
        </w:trPr>
        <w:tc>
          <w:tcPr>
            <w:tcW w:w="6113" w:type="dxa"/>
            <w:vAlign w:val="center"/>
          </w:tcPr>
          <w:p w:rsidR="00487C52" w:rsidRPr="00114A3F" w:rsidRDefault="00487C52" w:rsidP="00D53897">
            <w:pPr>
              <w:numPr>
                <w:ilvl w:val="0"/>
                <w:numId w:val="58"/>
              </w:numPr>
              <w:contextualSpacing/>
              <w:jc w:val="both"/>
              <w:rPr>
                <w:rFonts w:ascii="Times New Roman" w:hAnsi="Times New Roman"/>
                <w:b/>
                <w:sz w:val="20"/>
                <w:szCs w:val="20"/>
                <w:lang w:val="es-BO"/>
              </w:rPr>
            </w:pPr>
            <w:r w:rsidRPr="00114A3F">
              <w:rPr>
                <w:rFonts w:ascii="Times New Roman" w:hAnsi="Times New Roman"/>
                <w:b/>
                <w:sz w:val="20"/>
                <w:szCs w:val="20"/>
              </w:rPr>
              <w:t xml:space="preserve">Frecuencia de operación del procesador: </w:t>
            </w:r>
            <w:r w:rsidRPr="00114A3F">
              <w:rPr>
                <w:rFonts w:ascii="Times New Roman" w:hAnsi="Times New Roman"/>
                <w:sz w:val="20"/>
                <w:szCs w:val="20"/>
              </w:rPr>
              <w:t>El procesador debe operar  por lo menos a 4.6GHz de manera normal.</w:t>
            </w:r>
          </w:p>
          <w:p w:rsidR="00487C52" w:rsidRPr="00114A3F" w:rsidRDefault="00487C52" w:rsidP="00487C52">
            <w:pPr>
              <w:jc w:val="both"/>
              <w:rPr>
                <w:rFonts w:ascii="Times New Roman" w:hAnsi="Times New Roman"/>
                <w:b/>
                <w:sz w:val="20"/>
                <w:szCs w:val="20"/>
                <w:lang w:val="es-BO"/>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93"/>
        </w:trPr>
        <w:tc>
          <w:tcPr>
            <w:tcW w:w="6113" w:type="dxa"/>
            <w:vAlign w:val="center"/>
          </w:tcPr>
          <w:p w:rsidR="00487C52" w:rsidRPr="00114A3F" w:rsidRDefault="00487C52" w:rsidP="00D53897">
            <w:pPr>
              <w:numPr>
                <w:ilvl w:val="0"/>
                <w:numId w:val="58"/>
              </w:numPr>
              <w:contextualSpacing/>
              <w:jc w:val="both"/>
              <w:rPr>
                <w:rFonts w:ascii="Times New Roman" w:hAnsi="Times New Roman"/>
                <w:b/>
                <w:sz w:val="20"/>
                <w:szCs w:val="20"/>
              </w:rPr>
            </w:pPr>
            <w:r w:rsidRPr="00114A3F">
              <w:rPr>
                <w:rFonts w:ascii="Times New Roman" w:hAnsi="Times New Roman"/>
                <w:b/>
                <w:sz w:val="20"/>
                <w:szCs w:val="20"/>
                <w:lang w:val="es-BO"/>
              </w:rPr>
              <w:t xml:space="preserve">Tipo de Chipset: </w:t>
            </w:r>
            <w:r w:rsidRPr="00114A3F">
              <w:rPr>
                <w:rFonts w:ascii="Times New Roman" w:hAnsi="Times New Roman"/>
                <w:sz w:val="20"/>
                <w:szCs w:val="20"/>
                <w:lang w:val="es-BO"/>
              </w:rPr>
              <w:t>Intel Q370 Chipset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93"/>
        </w:trPr>
        <w:tc>
          <w:tcPr>
            <w:tcW w:w="6113" w:type="dxa"/>
            <w:vAlign w:val="center"/>
          </w:tcPr>
          <w:p w:rsidR="00487C52" w:rsidRPr="00114A3F" w:rsidRDefault="00487C52" w:rsidP="00D53897">
            <w:pPr>
              <w:numPr>
                <w:ilvl w:val="0"/>
                <w:numId w:val="58"/>
              </w:numPr>
              <w:contextualSpacing/>
              <w:jc w:val="both"/>
              <w:rPr>
                <w:rFonts w:ascii="Times New Roman" w:hAnsi="Times New Roman"/>
                <w:b/>
                <w:sz w:val="20"/>
                <w:szCs w:val="20"/>
              </w:rPr>
            </w:pPr>
            <w:r w:rsidRPr="00114A3F">
              <w:rPr>
                <w:rFonts w:ascii="Times New Roman" w:hAnsi="Times New Roman"/>
                <w:b/>
                <w:sz w:val="20"/>
                <w:szCs w:val="20"/>
              </w:rPr>
              <w:t xml:space="preserve">Tipo de memoria RAM: </w:t>
            </w:r>
            <w:r w:rsidRPr="00114A3F">
              <w:rPr>
                <w:rFonts w:ascii="Times New Roman" w:hAnsi="Times New Roman"/>
                <w:sz w:val="20"/>
                <w:szCs w:val="20"/>
              </w:rPr>
              <w:t>UDIMM sin ECC de 16 GB (2 X 8 GB) de memoria DDR4 a 2666MHz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93"/>
        </w:trPr>
        <w:tc>
          <w:tcPr>
            <w:tcW w:w="6113" w:type="dxa"/>
            <w:vAlign w:val="center"/>
          </w:tcPr>
          <w:p w:rsidR="00487C52" w:rsidRPr="00C17C4B" w:rsidRDefault="00487C52" w:rsidP="00D53897">
            <w:pPr>
              <w:numPr>
                <w:ilvl w:val="0"/>
                <w:numId w:val="58"/>
              </w:numPr>
              <w:contextualSpacing/>
              <w:jc w:val="both"/>
              <w:rPr>
                <w:rFonts w:ascii="Times New Roman" w:hAnsi="Times New Roman"/>
                <w:b/>
                <w:sz w:val="20"/>
                <w:szCs w:val="20"/>
                <w:lang w:val="es-BO"/>
              </w:rPr>
            </w:pPr>
            <w:r w:rsidRPr="00C17C4B">
              <w:rPr>
                <w:rFonts w:ascii="Times New Roman" w:hAnsi="Times New Roman"/>
                <w:b/>
                <w:sz w:val="20"/>
                <w:szCs w:val="20"/>
              </w:rPr>
              <w:t xml:space="preserve">Cantidad de memoria RAM instalada: </w:t>
            </w:r>
            <w:r w:rsidRPr="00C17C4B">
              <w:rPr>
                <w:rFonts w:ascii="Times New Roman" w:hAnsi="Times New Roman"/>
                <w:sz w:val="20"/>
                <w:szCs w:val="20"/>
              </w:rPr>
              <w:t xml:space="preserve">Al menos 16GB instaladas físicamente o superior. </w:t>
            </w:r>
          </w:p>
          <w:p w:rsidR="00487C52" w:rsidRPr="00C17C4B" w:rsidRDefault="00487C52" w:rsidP="00487C52">
            <w:pPr>
              <w:jc w:val="both"/>
              <w:rPr>
                <w:rFonts w:ascii="Times New Roman" w:hAnsi="Times New Roman"/>
                <w:b/>
                <w:sz w:val="20"/>
                <w:szCs w:val="20"/>
                <w:lang w:val="es-BO"/>
              </w:rPr>
            </w:pPr>
            <w:r w:rsidRPr="00C17C4B">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494"/>
        </w:trPr>
        <w:tc>
          <w:tcPr>
            <w:tcW w:w="6113" w:type="dxa"/>
            <w:vAlign w:val="center"/>
          </w:tcPr>
          <w:p w:rsidR="00DA2BCD" w:rsidRPr="00C17C4B" w:rsidRDefault="00487C52" w:rsidP="00D53897">
            <w:pPr>
              <w:numPr>
                <w:ilvl w:val="0"/>
                <w:numId w:val="58"/>
              </w:numPr>
              <w:contextualSpacing/>
              <w:jc w:val="both"/>
              <w:rPr>
                <w:rFonts w:ascii="Times New Roman" w:hAnsi="Times New Roman"/>
                <w:sz w:val="20"/>
                <w:szCs w:val="20"/>
              </w:rPr>
            </w:pPr>
            <w:r w:rsidRPr="00C17C4B">
              <w:rPr>
                <w:rFonts w:ascii="Times New Roman" w:hAnsi="Times New Roman"/>
                <w:b/>
                <w:sz w:val="20"/>
                <w:szCs w:val="20"/>
              </w:rPr>
              <w:t xml:space="preserve">Sistema Operativo: </w:t>
            </w:r>
            <w:r w:rsidRPr="00C17C4B">
              <w:rPr>
                <w:rFonts w:ascii="Times New Roman" w:hAnsi="Times New Roman"/>
                <w:sz w:val="20"/>
                <w:szCs w:val="20"/>
              </w:rPr>
              <w:t xml:space="preserve">Windows 10 Pro, 64 bits, inglés, francés, español o superior </w:t>
            </w:r>
            <w:r w:rsidR="00DA2BCD" w:rsidRPr="00C17C4B">
              <w:rPr>
                <w:rFonts w:ascii="Times New Roman" w:hAnsi="Times New Roman"/>
                <w:sz w:val="20"/>
                <w:szCs w:val="20"/>
              </w:rPr>
              <w:t xml:space="preserve">y </w:t>
            </w:r>
            <w:r w:rsidR="00DA2BCD" w:rsidRPr="00C17C4B">
              <w:rPr>
                <w:rFonts w:ascii="Times New Roman" w:hAnsi="Times New Roman"/>
                <w:b/>
                <w:color w:val="00B050"/>
                <w:sz w:val="20"/>
                <w:szCs w:val="20"/>
              </w:rPr>
              <w:t>Compatibilidad  con software libre.</w:t>
            </w:r>
          </w:p>
          <w:p w:rsidR="00487C52" w:rsidRPr="00C17C4B" w:rsidRDefault="00487C52" w:rsidP="00487C52">
            <w:pPr>
              <w:jc w:val="both"/>
              <w:rPr>
                <w:rFonts w:ascii="Times New Roman" w:hAnsi="Times New Roman"/>
                <w:b/>
                <w:sz w:val="20"/>
                <w:szCs w:val="20"/>
              </w:rPr>
            </w:pPr>
            <w:r w:rsidRPr="00C17C4B">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lastRenderedPageBreak/>
              <w:t xml:space="preserve">Conexión de red: </w:t>
            </w:r>
            <w:r w:rsidRPr="00114A3F">
              <w:rPr>
                <w:rFonts w:ascii="Times New Roman" w:hAnsi="Times New Roman"/>
                <w:sz w:val="20"/>
                <w:szCs w:val="20"/>
              </w:rPr>
              <w:t>10/100/1000 Mbps.</w:t>
            </w: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591"/>
        </w:trPr>
        <w:tc>
          <w:tcPr>
            <w:tcW w:w="6113" w:type="dxa"/>
            <w:vAlign w:val="center"/>
          </w:tcPr>
          <w:p w:rsidR="00487C52" w:rsidRPr="00114A3F" w:rsidRDefault="00487C52" w:rsidP="00D53897">
            <w:pPr>
              <w:numPr>
                <w:ilvl w:val="0"/>
                <w:numId w:val="58"/>
              </w:numPr>
              <w:jc w:val="both"/>
              <w:rPr>
                <w:rFonts w:ascii="Times New Roman" w:hAnsi="Times New Roman"/>
                <w:sz w:val="20"/>
                <w:szCs w:val="20"/>
              </w:rPr>
            </w:pPr>
            <w:r w:rsidRPr="00114A3F">
              <w:rPr>
                <w:rFonts w:ascii="Times New Roman" w:hAnsi="Times New Roman"/>
                <w:b/>
                <w:sz w:val="20"/>
                <w:szCs w:val="20"/>
              </w:rPr>
              <w:t>Puertos USB</w:t>
            </w:r>
            <w:r w:rsidRPr="00114A3F">
              <w:rPr>
                <w:rFonts w:ascii="Times New Roman" w:hAnsi="Times New Roman"/>
                <w:sz w:val="20"/>
                <w:szCs w:val="20"/>
              </w:rPr>
              <w:t>: Al menos 5 puertos USB 3.1 Gen 1 (1 frontal, tipo A/4</w:t>
            </w:r>
          </w:p>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traseros, tipo A) y 1 puerto USB 3.1 Gen 2 (tipo C)</w:t>
            </w:r>
          </w:p>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4 puertos USB 2.0</w:t>
            </w:r>
          </w:p>
          <w:p w:rsidR="00487C52" w:rsidRPr="00114A3F" w:rsidRDefault="00487C52" w:rsidP="00487C52">
            <w:pPr>
              <w:jc w:val="both"/>
              <w:rPr>
                <w:rFonts w:ascii="Times New Roman" w:hAnsi="Times New Roman"/>
                <w:b/>
                <w:sz w:val="20"/>
                <w:szCs w:val="20"/>
              </w:rPr>
            </w:pPr>
            <w:r w:rsidRPr="00114A3F">
              <w:rPr>
                <w:rFonts w:ascii="Times New Roman" w:hAnsi="Times New Roman"/>
                <w:sz w:val="20"/>
                <w:szCs w:val="20"/>
              </w:rPr>
              <w:t xml:space="preserve"> </w:t>
            </w:r>
            <w:r w:rsidRPr="00114A3F">
              <w:rPr>
                <w:rFonts w:ascii="Times New Roman" w:hAnsi="Times New Roman"/>
                <w:b/>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t xml:space="preserve">Capacidad del Disco Duro: </w:t>
            </w:r>
            <w:r w:rsidRPr="00114A3F">
              <w:rPr>
                <w:rFonts w:ascii="Times New Roman" w:hAnsi="Times New Roman"/>
                <w:sz w:val="20"/>
                <w:szCs w:val="20"/>
              </w:rPr>
              <w:t xml:space="preserve">2TB 7200rpm  SATA </w:t>
            </w:r>
            <w:proofErr w:type="spellStart"/>
            <w:r w:rsidRPr="00114A3F">
              <w:rPr>
                <w:rFonts w:ascii="Times New Roman" w:hAnsi="Times New Roman"/>
                <w:sz w:val="20"/>
                <w:szCs w:val="20"/>
              </w:rPr>
              <w:t>Hard</w:t>
            </w:r>
            <w:proofErr w:type="spellEnd"/>
            <w:r w:rsidRPr="00114A3F">
              <w:rPr>
                <w:rFonts w:ascii="Times New Roman" w:hAnsi="Times New Roman"/>
                <w:sz w:val="20"/>
                <w:szCs w:val="20"/>
              </w:rPr>
              <w:t xml:space="preserve"> Disk Drive.</w:t>
            </w:r>
            <w:r w:rsidRPr="00114A3F">
              <w:rPr>
                <w:rFonts w:ascii="Times New Roman" w:hAnsi="Times New Roman"/>
                <w:b/>
                <w:sz w:val="20"/>
                <w:szCs w:val="20"/>
              </w:rPr>
              <w:t xml:space="preserve">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17"/>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t xml:space="preserve">Velocidad de rotación del disco: </w:t>
            </w:r>
            <w:r w:rsidRPr="00114A3F">
              <w:rPr>
                <w:rFonts w:ascii="Times New Roman" w:hAnsi="Times New Roman"/>
                <w:sz w:val="20"/>
                <w:szCs w:val="20"/>
              </w:rPr>
              <w:t>Al menos de 7200rpm.</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03"/>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t xml:space="preserve">Unidad óptica: </w:t>
            </w:r>
            <w:r w:rsidRPr="00114A3F">
              <w:rPr>
                <w:rFonts w:ascii="Calibri" w:eastAsiaTheme="minorHAnsi" w:hAnsi="Calibri" w:cs="Calibri"/>
                <w:sz w:val="18"/>
                <w:szCs w:val="18"/>
                <w:lang w:val="es-BO" w:eastAsia="en-US"/>
              </w:rPr>
              <w:t xml:space="preserve">8x DVD+/-RW 9.5mm </w:t>
            </w:r>
            <w:proofErr w:type="spellStart"/>
            <w:r w:rsidRPr="00114A3F">
              <w:rPr>
                <w:rFonts w:ascii="Calibri" w:eastAsiaTheme="minorHAnsi" w:hAnsi="Calibri" w:cs="Calibri"/>
                <w:sz w:val="18"/>
                <w:szCs w:val="18"/>
                <w:lang w:val="es-BO" w:eastAsia="en-US"/>
              </w:rPr>
              <w:t>Optical</w:t>
            </w:r>
            <w:proofErr w:type="spellEnd"/>
            <w:r w:rsidRPr="00114A3F">
              <w:rPr>
                <w:rFonts w:ascii="Calibri" w:eastAsiaTheme="minorHAnsi" w:hAnsi="Calibri" w:cs="Calibri"/>
                <w:sz w:val="18"/>
                <w:szCs w:val="18"/>
                <w:lang w:val="es-BO" w:eastAsia="en-US"/>
              </w:rPr>
              <w:t xml:space="preserve"> Disk Drive</w:t>
            </w:r>
            <w:r w:rsidRPr="00114A3F">
              <w:rPr>
                <w:rFonts w:ascii="Times New Roman" w:hAnsi="Times New Roman"/>
                <w:sz w:val="20"/>
                <w:szCs w:val="20"/>
              </w:rPr>
              <w:t xml:space="preserve">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17"/>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t xml:space="preserve">Fuente de alimentación: </w:t>
            </w:r>
            <w:r w:rsidRPr="00114A3F">
              <w:rPr>
                <w:rFonts w:ascii="Times New Roman" w:hAnsi="Times New Roman"/>
                <w:sz w:val="20"/>
                <w:szCs w:val="20"/>
              </w:rPr>
              <w:t>Al menos de 700W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388"/>
        </w:trPr>
        <w:tc>
          <w:tcPr>
            <w:tcW w:w="6113" w:type="dxa"/>
            <w:vAlign w:val="center"/>
          </w:tcPr>
          <w:p w:rsidR="00487C52" w:rsidRDefault="00487C52" w:rsidP="00D53897">
            <w:pPr>
              <w:numPr>
                <w:ilvl w:val="0"/>
                <w:numId w:val="58"/>
              </w:numPr>
              <w:jc w:val="both"/>
              <w:rPr>
                <w:rFonts w:ascii="Times New Roman" w:hAnsi="Times New Roman"/>
                <w:sz w:val="20"/>
                <w:szCs w:val="20"/>
              </w:rPr>
            </w:pPr>
            <w:r w:rsidRPr="00114A3F">
              <w:rPr>
                <w:rFonts w:ascii="Times New Roman" w:hAnsi="Times New Roman"/>
                <w:sz w:val="20"/>
                <w:szCs w:val="20"/>
              </w:rPr>
              <w:t xml:space="preserve">Incluir software de gestión de video </w:t>
            </w:r>
          </w:p>
          <w:p w:rsidR="00C17C4B" w:rsidRPr="00114A3F" w:rsidRDefault="00C17C4B" w:rsidP="00C17C4B">
            <w:pPr>
              <w:jc w:val="both"/>
              <w:rPr>
                <w:rFonts w:ascii="Times New Roman" w:hAnsi="Times New Roman"/>
                <w:sz w:val="20"/>
                <w:szCs w:val="20"/>
              </w:rPr>
            </w:pPr>
            <w:r w:rsidRPr="00523AFE">
              <w:rPr>
                <w:rFonts w:ascii="Times New Roman" w:hAnsi="Times New Roman"/>
                <w:b/>
                <w:i/>
                <w:sz w:val="20"/>
                <w:szCs w:val="20"/>
              </w:rPr>
              <w:t>(Manifestar aceptación</w:t>
            </w:r>
            <w:r>
              <w:rPr>
                <w:rFonts w:ascii="Times New Roman" w:hAnsi="Times New Roman"/>
                <w:b/>
                <w:i/>
                <w:sz w:val="20"/>
                <w:szCs w:val="20"/>
              </w:rPr>
              <w:t xml:space="preserve"> y nombre del software</w:t>
            </w:r>
            <w:r w:rsidRPr="00523AFE">
              <w:rPr>
                <w:rFonts w:ascii="Times New Roman" w:hAnsi="Times New Roman"/>
                <w:b/>
                <w:i/>
                <w:sz w:val="20"/>
                <w:szCs w:val="20"/>
              </w:rPr>
              <w:t>)</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58"/>
              </w:numPr>
              <w:jc w:val="both"/>
              <w:rPr>
                <w:rFonts w:ascii="Times New Roman" w:hAnsi="Times New Roman"/>
                <w:b/>
                <w:sz w:val="20"/>
                <w:szCs w:val="20"/>
              </w:rPr>
            </w:pPr>
            <w:r w:rsidRPr="00114A3F">
              <w:rPr>
                <w:rFonts w:ascii="Times New Roman" w:hAnsi="Times New Roman"/>
                <w:b/>
                <w:sz w:val="20"/>
                <w:szCs w:val="20"/>
              </w:rPr>
              <w:t xml:space="preserve">Manuales: </w:t>
            </w:r>
            <w:r w:rsidRPr="00114A3F">
              <w:rPr>
                <w:rFonts w:ascii="Times New Roman" w:hAnsi="Times New Roman"/>
                <w:sz w:val="20"/>
                <w:szCs w:val="20"/>
              </w:rPr>
              <w:t xml:space="preserve">Se deberán incluir todos los manuales (en impreso o digital, en español o inglés), presentar en la etapa de apertura de empaques.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114A3F">
        <w:trPr>
          <w:trHeight w:val="349"/>
        </w:trPr>
        <w:tc>
          <w:tcPr>
            <w:tcW w:w="10208" w:type="dxa"/>
            <w:gridSpan w:val="10"/>
            <w:shd w:val="clear" w:color="auto" w:fill="C6D9F1"/>
            <w:vAlign w:val="center"/>
          </w:tcPr>
          <w:p w:rsidR="00487C52" w:rsidRPr="00114A3F"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r w:rsidRPr="00114A3F">
              <w:rPr>
                <w:rFonts w:ascii="Times New Roman" w:hAnsi="Times New Roman"/>
                <w:b/>
                <w:bCs/>
                <w:sz w:val="20"/>
                <w:szCs w:val="20"/>
              </w:rPr>
              <w:t xml:space="preserve">ITEM 2: </w:t>
            </w:r>
            <w:r w:rsidRPr="00114A3F">
              <w:rPr>
                <w:rFonts w:ascii="Times New Roman" w:hAnsi="Times New Roman"/>
                <w:b/>
                <w:sz w:val="20"/>
                <w:szCs w:val="20"/>
              </w:rPr>
              <w:t>SERVIDOR CENTRAL DE GESTIÓN DE VÍDEO.</w:t>
            </w:r>
          </w:p>
        </w:tc>
      </w:tr>
      <w:tr w:rsidR="00487C52" w:rsidRPr="00487C52" w:rsidTr="008901D3">
        <w:trPr>
          <w:trHeight w:val="405"/>
        </w:trPr>
        <w:tc>
          <w:tcPr>
            <w:tcW w:w="6113" w:type="dxa"/>
            <w:vAlign w:val="center"/>
          </w:tcPr>
          <w:p w:rsidR="00487C52" w:rsidRPr="00114A3F" w:rsidRDefault="00487C52" w:rsidP="00D53897">
            <w:pPr>
              <w:numPr>
                <w:ilvl w:val="0"/>
                <w:numId w:val="61"/>
              </w:numPr>
              <w:jc w:val="both"/>
              <w:rPr>
                <w:rFonts w:ascii="Times New Roman" w:hAnsi="Times New Roman"/>
                <w:sz w:val="20"/>
                <w:szCs w:val="20"/>
              </w:rPr>
            </w:pPr>
            <w:r w:rsidRPr="00114A3F">
              <w:rPr>
                <w:rFonts w:ascii="Times New Roman" w:hAnsi="Times New Roman"/>
                <w:b/>
                <w:sz w:val="20"/>
                <w:szCs w:val="20"/>
              </w:rPr>
              <w:t>Marca:</w:t>
            </w:r>
            <w:r w:rsidRPr="00114A3F">
              <w:rPr>
                <w:rFonts w:ascii="Times New Roman" w:hAnsi="Times New Roman"/>
                <w:sz w:val="20"/>
                <w:szCs w:val="20"/>
              </w:rPr>
              <w:t xml:space="preserve"> </w:t>
            </w:r>
            <w:r w:rsidRPr="00114A3F">
              <w:rPr>
                <w:rFonts w:ascii="Times New Roman" w:hAnsi="Times New Roman"/>
                <w:bCs/>
                <w:iCs/>
                <w:sz w:val="20"/>
                <w:szCs w:val="20"/>
              </w:rPr>
              <w:t>Especificar.</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409"/>
        </w:trPr>
        <w:tc>
          <w:tcPr>
            <w:tcW w:w="6113" w:type="dxa"/>
            <w:vAlign w:val="center"/>
          </w:tcPr>
          <w:p w:rsidR="00487C52" w:rsidRPr="00114A3F" w:rsidRDefault="00487C52" w:rsidP="00D53897">
            <w:pPr>
              <w:numPr>
                <w:ilvl w:val="0"/>
                <w:numId w:val="61"/>
              </w:numPr>
              <w:jc w:val="both"/>
              <w:rPr>
                <w:rFonts w:ascii="Times New Roman" w:hAnsi="Times New Roman"/>
                <w:sz w:val="20"/>
                <w:szCs w:val="20"/>
              </w:rPr>
            </w:pPr>
            <w:r w:rsidRPr="00114A3F">
              <w:rPr>
                <w:rFonts w:ascii="Times New Roman" w:hAnsi="Times New Roman"/>
                <w:b/>
                <w:sz w:val="20"/>
                <w:szCs w:val="20"/>
              </w:rPr>
              <w:t>Modelo:</w:t>
            </w:r>
            <w:r w:rsidRPr="00114A3F">
              <w:rPr>
                <w:rFonts w:ascii="Times New Roman" w:hAnsi="Times New Roman"/>
                <w:sz w:val="20"/>
                <w:szCs w:val="20"/>
              </w:rPr>
              <w:t xml:space="preserve"> </w:t>
            </w:r>
          </w:p>
          <w:p w:rsidR="00487C52" w:rsidRPr="00114A3F" w:rsidRDefault="00487C52" w:rsidP="00487C52">
            <w:pPr>
              <w:jc w:val="both"/>
              <w:rPr>
                <w:rFonts w:ascii="Times New Roman" w:hAnsi="Times New Roman"/>
                <w:sz w:val="20"/>
                <w:szCs w:val="20"/>
              </w:rPr>
            </w:pPr>
            <w:r w:rsidRPr="00114A3F">
              <w:rPr>
                <w:rFonts w:ascii="Times New Roman" w:hAnsi="Times New Roman"/>
                <w:b/>
                <w:i/>
                <w:sz w:val="20"/>
                <w:szCs w:val="20"/>
              </w:rPr>
              <w:t>(Especificar)</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977"/>
        </w:trPr>
        <w:tc>
          <w:tcPr>
            <w:tcW w:w="6113" w:type="dxa"/>
            <w:vAlign w:val="center"/>
          </w:tcPr>
          <w:p w:rsidR="00487C52" w:rsidRPr="00114A3F" w:rsidRDefault="00487C52" w:rsidP="00D53897">
            <w:pPr>
              <w:numPr>
                <w:ilvl w:val="0"/>
                <w:numId w:val="61"/>
              </w:numPr>
              <w:jc w:val="both"/>
              <w:rPr>
                <w:rFonts w:ascii="Times New Roman" w:hAnsi="Times New Roman"/>
                <w:sz w:val="20"/>
                <w:szCs w:val="20"/>
              </w:rPr>
            </w:pPr>
            <w:r w:rsidRPr="00114A3F">
              <w:rPr>
                <w:rFonts w:ascii="Times New Roman" w:hAnsi="Times New Roman"/>
                <w:b/>
                <w:sz w:val="20"/>
                <w:szCs w:val="20"/>
              </w:rPr>
              <w:t>Certificación de calidad ISO 9001:</w:t>
            </w:r>
            <w:r w:rsidRPr="00114A3F">
              <w:rPr>
                <w:rFonts w:ascii="Times New Roman" w:hAnsi="Times New Roman"/>
                <w:sz w:val="20"/>
                <w:szCs w:val="20"/>
              </w:rPr>
              <w:t xml:space="preserve"> La marca debe tener certificado de calidad ISO 9001, esto debe constar en la página web del fabricante.</w:t>
            </w:r>
          </w:p>
          <w:p w:rsidR="00487C52" w:rsidRPr="00114A3F" w:rsidRDefault="00487C52" w:rsidP="00487C52">
            <w:pPr>
              <w:jc w:val="both"/>
              <w:rPr>
                <w:rFonts w:ascii="Times New Roman" w:hAnsi="Times New Roman"/>
                <w:i/>
                <w:sz w:val="20"/>
                <w:szCs w:val="20"/>
              </w:rPr>
            </w:pPr>
            <w:r w:rsidRPr="00114A3F">
              <w:rPr>
                <w:rFonts w:ascii="Times New Roman" w:hAnsi="Times New Roman"/>
                <w:bCs/>
                <w:i/>
                <w:iCs/>
                <w:sz w:val="20"/>
                <w:szCs w:val="20"/>
              </w:rPr>
              <w:t>(Manifestar aceptación y especificar la página web del fabricante)</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17"/>
        </w:trPr>
        <w:tc>
          <w:tcPr>
            <w:tcW w:w="6113" w:type="dxa"/>
            <w:vAlign w:val="center"/>
          </w:tcPr>
          <w:p w:rsidR="00487C52" w:rsidRPr="00114A3F" w:rsidRDefault="00487C52" w:rsidP="00D53897">
            <w:pPr>
              <w:numPr>
                <w:ilvl w:val="0"/>
                <w:numId w:val="61"/>
              </w:numPr>
              <w:jc w:val="both"/>
              <w:rPr>
                <w:rFonts w:ascii="Times New Roman" w:hAnsi="Times New Roman"/>
                <w:b/>
                <w:i/>
                <w:sz w:val="20"/>
                <w:szCs w:val="20"/>
                <w:lang w:val="pt-BR"/>
              </w:rPr>
            </w:pPr>
            <w:r w:rsidRPr="00114A3F">
              <w:rPr>
                <w:rFonts w:ascii="Times New Roman" w:hAnsi="Times New Roman"/>
                <w:b/>
                <w:sz w:val="20"/>
                <w:szCs w:val="20"/>
              </w:rPr>
              <w:t xml:space="preserve">Cantidad: </w:t>
            </w:r>
            <w:r w:rsidRPr="00114A3F">
              <w:rPr>
                <w:rFonts w:ascii="Times New Roman" w:hAnsi="Times New Roman"/>
                <w:sz w:val="20"/>
                <w:szCs w:val="20"/>
              </w:rPr>
              <w:t>Una (1) unidad.</w:t>
            </w:r>
          </w:p>
          <w:p w:rsidR="00487C52" w:rsidRPr="00114A3F" w:rsidRDefault="00487C52" w:rsidP="00487C52">
            <w:pPr>
              <w:jc w:val="both"/>
              <w:rPr>
                <w:rFonts w:ascii="Times New Roman" w:hAnsi="Times New Roman"/>
                <w:b/>
                <w:i/>
                <w:sz w:val="20"/>
                <w:szCs w:val="20"/>
                <w:lang w:val="pt-BR"/>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contextualSpacing/>
              <w:jc w:val="both"/>
              <w:rPr>
                <w:rFonts w:ascii="Times New Roman" w:hAnsi="Times New Roman"/>
                <w:sz w:val="20"/>
                <w:szCs w:val="20"/>
              </w:rPr>
            </w:pPr>
            <w:r w:rsidRPr="00114A3F">
              <w:rPr>
                <w:rFonts w:ascii="Times New Roman" w:hAnsi="Times New Roman"/>
                <w:b/>
                <w:sz w:val="20"/>
                <w:szCs w:val="20"/>
              </w:rPr>
              <w:t xml:space="preserve">Tipo de procesador: </w:t>
            </w:r>
            <w:proofErr w:type="spellStart"/>
            <w:r w:rsidRPr="00114A3F">
              <w:rPr>
                <w:rFonts w:ascii="Times New Roman" w:hAnsi="Times New Roman"/>
                <w:sz w:val="20"/>
                <w:szCs w:val="20"/>
              </w:rPr>
              <w:t>Processor</w:t>
            </w:r>
            <w:proofErr w:type="spellEnd"/>
            <w:r w:rsidRPr="00114A3F">
              <w:rPr>
                <w:rFonts w:ascii="Times New Roman" w:hAnsi="Times New Roman"/>
                <w:sz w:val="20"/>
                <w:szCs w:val="20"/>
              </w:rPr>
              <w:t xml:space="preserve"> Intel® </w:t>
            </w:r>
            <w:proofErr w:type="spellStart"/>
            <w:r w:rsidRPr="00114A3F">
              <w:rPr>
                <w:rFonts w:ascii="Times New Roman" w:hAnsi="Times New Roman"/>
                <w:sz w:val="20"/>
                <w:szCs w:val="20"/>
              </w:rPr>
              <w:t>Xeon</w:t>
            </w:r>
            <w:proofErr w:type="spellEnd"/>
            <w:r w:rsidRPr="00114A3F">
              <w:rPr>
                <w:rFonts w:ascii="Times New Roman" w:hAnsi="Times New Roman"/>
                <w:sz w:val="20"/>
                <w:szCs w:val="20"/>
              </w:rPr>
              <w:t>® E3-1220 v6, 3.0</w:t>
            </w:r>
          </w:p>
          <w:p w:rsidR="00487C52" w:rsidRPr="00114A3F" w:rsidRDefault="00487C52" w:rsidP="008901D3">
            <w:pPr>
              <w:ind w:left="360"/>
              <w:contextualSpacing/>
              <w:jc w:val="both"/>
              <w:rPr>
                <w:rFonts w:ascii="Times New Roman" w:hAnsi="Times New Roman"/>
                <w:b/>
                <w:sz w:val="20"/>
                <w:szCs w:val="20"/>
              </w:rPr>
            </w:pPr>
            <w:r w:rsidRPr="00114A3F">
              <w:rPr>
                <w:rFonts w:ascii="Times New Roman" w:hAnsi="Times New Roman"/>
                <w:sz w:val="20"/>
                <w:szCs w:val="20"/>
              </w:rPr>
              <w:t>GHz, 8M Cache, 4C/4T Turbo (72W)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b/>
                <w:bCs/>
                <w:i/>
                <w:iCs/>
                <w:sz w:val="20"/>
                <w:szCs w:val="20"/>
              </w:rPr>
              <w:t>(</w:t>
            </w:r>
            <w:r w:rsidRPr="00114A3F">
              <w:rPr>
                <w:rFonts w:ascii="Times New Roman" w:hAnsi="Times New Roman"/>
                <w:b/>
                <w:i/>
                <w:sz w:val="20"/>
                <w:szCs w:val="20"/>
              </w:rPr>
              <w:t>Manifestar aceptación</w:t>
            </w:r>
            <w:r w:rsidRPr="00114A3F">
              <w:rPr>
                <w:rFonts w:ascii="Times New Roman" w:hAnsi="Times New Roman"/>
                <w:b/>
                <w:bCs/>
                <w:i/>
                <w:iCs/>
                <w:sz w:val="20"/>
                <w:szCs w:val="20"/>
              </w:rPr>
              <w:t>)</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740"/>
        </w:trPr>
        <w:tc>
          <w:tcPr>
            <w:tcW w:w="6113" w:type="dxa"/>
            <w:vAlign w:val="center"/>
          </w:tcPr>
          <w:p w:rsidR="00487C52" w:rsidRPr="00114A3F" w:rsidRDefault="00487C52" w:rsidP="00D53897">
            <w:pPr>
              <w:numPr>
                <w:ilvl w:val="0"/>
                <w:numId w:val="61"/>
              </w:numPr>
              <w:contextualSpacing/>
              <w:jc w:val="both"/>
              <w:rPr>
                <w:rFonts w:ascii="Times New Roman" w:hAnsi="Times New Roman"/>
                <w:b/>
                <w:sz w:val="20"/>
                <w:szCs w:val="20"/>
                <w:lang w:val="es-BO"/>
              </w:rPr>
            </w:pPr>
            <w:r w:rsidRPr="00114A3F">
              <w:rPr>
                <w:rFonts w:ascii="Times New Roman" w:hAnsi="Times New Roman"/>
                <w:b/>
                <w:sz w:val="20"/>
                <w:szCs w:val="20"/>
              </w:rPr>
              <w:t xml:space="preserve">Frecuencia de operación del procesador: </w:t>
            </w:r>
            <w:r w:rsidRPr="00114A3F">
              <w:rPr>
                <w:rFonts w:ascii="Times New Roman" w:hAnsi="Times New Roman"/>
                <w:sz w:val="20"/>
                <w:szCs w:val="20"/>
              </w:rPr>
              <w:t>El procesador debe operar  por lo menos a 3.1GHz S1150 de manera normal.</w:t>
            </w:r>
          </w:p>
          <w:p w:rsidR="00487C52" w:rsidRPr="00114A3F" w:rsidRDefault="00487C52" w:rsidP="00487C52">
            <w:pPr>
              <w:jc w:val="both"/>
              <w:rPr>
                <w:rFonts w:ascii="Times New Roman" w:hAnsi="Times New Roman"/>
                <w:b/>
                <w:sz w:val="20"/>
                <w:szCs w:val="20"/>
                <w:lang w:val="es-BO"/>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30"/>
        </w:trPr>
        <w:tc>
          <w:tcPr>
            <w:tcW w:w="6113" w:type="dxa"/>
            <w:vAlign w:val="center"/>
          </w:tcPr>
          <w:p w:rsidR="00487C52" w:rsidRPr="00114A3F" w:rsidRDefault="00487C52" w:rsidP="00D53897">
            <w:pPr>
              <w:numPr>
                <w:ilvl w:val="0"/>
                <w:numId w:val="61"/>
              </w:numPr>
              <w:contextualSpacing/>
              <w:jc w:val="both"/>
              <w:rPr>
                <w:rFonts w:ascii="Times New Roman" w:hAnsi="Times New Roman"/>
                <w:b/>
                <w:sz w:val="20"/>
                <w:szCs w:val="20"/>
              </w:rPr>
            </w:pPr>
            <w:r w:rsidRPr="00114A3F">
              <w:rPr>
                <w:rFonts w:ascii="Times New Roman" w:hAnsi="Times New Roman"/>
                <w:b/>
                <w:sz w:val="20"/>
                <w:szCs w:val="20"/>
              </w:rPr>
              <w:t xml:space="preserve">Tipo de memoria RAM: </w:t>
            </w:r>
            <w:r w:rsidRPr="00114A3F">
              <w:rPr>
                <w:rFonts w:ascii="Times New Roman" w:hAnsi="Times New Roman"/>
                <w:sz w:val="20"/>
                <w:szCs w:val="20"/>
              </w:rPr>
              <w:t>Debe soportar al menos DDR4.</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754"/>
        </w:trPr>
        <w:tc>
          <w:tcPr>
            <w:tcW w:w="6113" w:type="dxa"/>
            <w:vAlign w:val="center"/>
          </w:tcPr>
          <w:p w:rsidR="00487C52" w:rsidRPr="00114A3F" w:rsidRDefault="00487C52" w:rsidP="00D53897">
            <w:pPr>
              <w:numPr>
                <w:ilvl w:val="0"/>
                <w:numId w:val="61"/>
              </w:numPr>
              <w:contextualSpacing/>
              <w:jc w:val="both"/>
              <w:rPr>
                <w:rFonts w:ascii="Times New Roman" w:hAnsi="Times New Roman"/>
                <w:b/>
                <w:sz w:val="20"/>
                <w:szCs w:val="20"/>
                <w:lang w:val="es-BO"/>
              </w:rPr>
            </w:pPr>
            <w:r w:rsidRPr="00114A3F">
              <w:rPr>
                <w:rFonts w:ascii="Times New Roman" w:hAnsi="Times New Roman"/>
                <w:b/>
                <w:sz w:val="20"/>
                <w:szCs w:val="20"/>
              </w:rPr>
              <w:t xml:space="preserve">Cantidad de memoria RAM instalada: </w:t>
            </w:r>
            <w:proofErr w:type="spellStart"/>
            <w:r w:rsidRPr="00114A3F">
              <w:rPr>
                <w:rFonts w:ascii="Times New Roman" w:hAnsi="Times New Roman"/>
                <w:sz w:val="20"/>
                <w:szCs w:val="20"/>
              </w:rPr>
              <w:t>Memory</w:t>
            </w:r>
            <w:proofErr w:type="spellEnd"/>
            <w:r w:rsidRPr="00114A3F">
              <w:rPr>
                <w:rFonts w:ascii="Times New Roman" w:hAnsi="Times New Roman"/>
                <w:sz w:val="20"/>
                <w:szCs w:val="20"/>
              </w:rPr>
              <w:t xml:space="preserve"> 8GB (1X8GB),2400MT/s, DDR4 </w:t>
            </w:r>
          </w:p>
          <w:p w:rsidR="00487C52" w:rsidRPr="00114A3F" w:rsidRDefault="00487C52" w:rsidP="00487C52">
            <w:pPr>
              <w:jc w:val="both"/>
              <w:rPr>
                <w:rFonts w:ascii="Times New Roman" w:hAnsi="Times New Roman"/>
                <w:b/>
                <w:sz w:val="20"/>
                <w:szCs w:val="20"/>
                <w:lang w:val="es-BO"/>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contextualSpacing/>
              <w:jc w:val="both"/>
              <w:rPr>
                <w:rFonts w:ascii="Times New Roman" w:hAnsi="Times New Roman"/>
                <w:b/>
                <w:sz w:val="20"/>
                <w:szCs w:val="20"/>
              </w:rPr>
            </w:pPr>
            <w:r w:rsidRPr="00114A3F">
              <w:rPr>
                <w:rFonts w:ascii="Times New Roman" w:hAnsi="Times New Roman"/>
                <w:b/>
                <w:sz w:val="20"/>
                <w:szCs w:val="20"/>
              </w:rPr>
              <w:lastRenderedPageBreak/>
              <w:t xml:space="preserve">Frecuencia de operación de la memoria RAM: </w:t>
            </w:r>
            <w:r w:rsidRPr="00114A3F">
              <w:rPr>
                <w:rFonts w:ascii="Times New Roman" w:hAnsi="Times New Roman"/>
                <w:sz w:val="20"/>
                <w:szCs w:val="20"/>
              </w:rPr>
              <w:t>La memoria debe operar al menos a 2. 4 MHz.</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contextualSpacing/>
              <w:jc w:val="both"/>
              <w:rPr>
                <w:rFonts w:ascii="Times New Roman" w:hAnsi="Times New Roman"/>
                <w:b/>
                <w:color w:val="00B050"/>
                <w:sz w:val="20"/>
                <w:szCs w:val="20"/>
              </w:rPr>
            </w:pPr>
            <w:r w:rsidRPr="00114A3F">
              <w:rPr>
                <w:rFonts w:ascii="Times New Roman" w:hAnsi="Times New Roman"/>
                <w:b/>
                <w:sz w:val="20"/>
                <w:szCs w:val="20"/>
              </w:rPr>
              <w:t xml:space="preserve">Sistema Operativo: </w:t>
            </w:r>
            <w:r w:rsidRPr="00114A3F">
              <w:rPr>
                <w:rFonts w:ascii="Times New Roman" w:hAnsi="Times New Roman"/>
                <w:sz w:val="20"/>
                <w:szCs w:val="20"/>
              </w:rPr>
              <w:t xml:space="preserve">Windows Server 2016  superior </w:t>
            </w:r>
            <w:r w:rsidR="005856B3">
              <w:rPr>
                <w:rFonts w:ascii="Times New Roman" w:hAnsi="Times New Roman"/>
                <w:sz w:val="20"/>
                <w:szCs w:val="20"/>
              </w:rPr>
              <w:t xml:space="preserve">y </w:t>
            </w:r>
            <w:r w:rsidR="005856B3" w:rsidRPr="001E493C">
              <w:rPr>
                <w:rFonts w:ascii="Times New Roman" w:hAnsi="Times New Roman"/>
                <w:b/>
                <w:color w:val="00B050"/>
                <w:sz w:val="20"/>
                <w:szCs w:val="20"/>
              </w:rPr>
              <w:t>Compatibilidad  con software libre</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01E6C">
        <w:trPr>
          <w:trHeight w:val="531"/>
        </w:trPr>
        <w:tc>
          <w:tcPr>
            <w:tcW w:w="6113" w:type="dxa"/>
            <w:vAlign w:val="center"/>
          </w:tcPr>
          <w:p w:rsidR="00487C52" w:rsidRPr="00114A3F"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Conexión de red: </w:t>
            </w:r>
            <w:r w:rsidRPr="00114A3F">
              <w:rPr>
                <w:rFonts w:ascii="Times New Roman" w:eastAsiaTheme="minorHAnsi" w:hAnsi="Times New Roman"/>
                <w:sz w:val="18"/>
                <w:szCs w:val="18"/>
                <w:lang w:val="es-BO" w:eastAsia="en-US"/>
              </w:rPr>
              <w:t xml:space="preserve">NIC </w:t>
            </w:r>
            <w:proofErr w:type="spellStart"/>
            <w:r w:rsidRPr="00114A3F">
              <w:rPr>
                <w:rFonts w:ascii="Times New Roman" w:eastAsiaTheme="minorHAnsi" w:hAnsi="Times New Roman"/>
                <w:sz w:val="18"/>
                <w:szCs w:val="18"/>
                <w:lang w:val="es-BO" w:eastAsia="en-US"/>
              </w:rPr>
              <w:t>On-Board</w:t>
            </w:r>
            <w:proofErr w:type="spellEnd"/>
            <w:r w:rsidRPr="00114A3F">
              <w:rPr>
                <w:rFonts w:ascii="Times New Roman" w:eastAsiaTheme="minorHAnsi" w:hAnsi="Times New Roman"/>
                <w:sz w:val="18"/>
                <w:szCs w:val="18"/>
                <w:lang w:val="es-BO" w:eastAsia="en-US"/>
              </w:rPr>
              <w:t xml:space="preserve"> LOM 1GB Dual Port o superior</w:t>
            </w:r>
            <w:r w:rsidRPr="00114A3F">
              <w:rPr>
                <w:rFonts w:ascii="Times New Roman" w:hAnsi="Times New Roman"/>
                <w:sz w:val="20"/>
                <w:szCs w:val="20"/>
              </w:rPr>
              <w:t>.</w:t>
            </w: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D53897">
            <w:pPr>
              <w:numPr>
                <w:ilvl w:val="0"/>
                <w:numId w:val="59"/>
              </w:numPr>
              <w:jc w:val="both"/>
              <w:rPr>
                <w:rFonts w:ascii="Times New Roman" w:hAnsi="Times New Roman"/>
                <w:b/>
                <w:vanish/>
                <w:sz w:val="20"/>
                <w:szCs w:val="20"/>
              </w:rPr>
            </w:pP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Capacidad del Disco Duro: </w:t>
            </w:r>
            <w:r w:rsidRPr="00114A3F">
              <w:rPr>
                <w:rFonts w:ascii="Times New Roman" w:hAnsi="Times New Roman"/>
                <w:sz w:val="20"/>
                <w:szCs w:val="20"/>
              </w:rPr>
              <w:t xml:space="preserve">Al menos de </w:t>
            </w:r>
            <w:proofErr w:type="spellStart"/>
            <w:r w:rsidRPr="00114A3F">
              <w:rPr>
                <w:rFonts w:ascii="Times New Roman" w:hAnsi="Times New Roman"/>
                <w:sz w:val="20"/>
                <w:szCs w:val="20"/>
              </w:rPr>
              <w:t>Primary</w:t>
            </w:r>
            <w:proofErr w:type="spellEnd"/>
            <w:r w:rsidRPr="00114A3F">
              <w:rPr>
                <w:rFonts w:ascii="Times New Roman" w:hAnsi="Times New Roman"/>
                <w:sz w:val="20"/>
                <w:szCs w:val="20"/>
              </w:rPr>
              <w:t xml:space="preserve"> Storage 2TB 7.2K RPM SATA 6Gps 3.5"</w:t>
            </w:r>
            <w:r w:rsidRPr="00114A3F">
              <w:t xml:space="preserve"> </w:t>
            </w:r>
            <w:r w:rsidRPr="00114A3F">
              <w:rPr>
                <w:rFonts w:ascii="Times New Roman" w:hAnsi="Times New Roman"/>
                <w:sz w:val="20"/>
                <w:szCs w:val="20"/>
              </w:rPr>
              <w:t>Hot-Plug HD.</w:t>
            </w:r>
            <w:r w:rsidRPr="00114A3F">
              <w:rPr>
                <w:rFonts w:ascii="Times New Roman" w:hAnsi="Times New Roman"/>
                <w:b/>
                <w:sz w:val="20"/>
                <w:szCs w:val="20"/>
              </w:rPr>
              <w:t xml:space="preserve">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01E6C">
        <w:trPr>
          <w:trHeight w:val="558"/>
        </w:trPr>
        <w:tc>
          <w:tcPr>
            <w:tcW w:w="6113" w:type="dxa"/>
            <w:vAlign w:val="center"/>
          </w:tcPr>
          <w:p w:rsidR="00487C52" w:rsidRPr="00114A3F"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Velocidad de rotación del disco: </w:t>
            </w:r>
            <w:r w:rsidRPr="00114A3F">
              <w:rPr>
                <w:rFonts w:ascii="Times New Roman" w:hAnsi="Times New Roman"/>
                <w:sz w:val="20"/>
                <w:szCs w:val="20"/>
              </w:rPr>
              <w:t>Al menos de 7200rpm.</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114A3F">
        <w:trPr>
          <w:trHeight w:val="391"/>
        </w:trPr>
        <w:tc>
          <w:tcPr>
            <w:tcW w:w="6113" w:type="dxa"/>
            <w:vAlign w:val="center"/>
          </w:tcPr>
          <w:p w:rsidR="00487C52" w:rsidRPr="005856B3"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Slots </w:t>
            </w:r>
            <w:r w:rsidRPr="00114A3F">
              <w:rPr>
                <w:rFonts w:ascii="Times New Roman" w:hAnsi="Times New Roman"/>
                <w:sz w:val="20"/>
                <w:szCs w:val="20"/>
              </w:rPr>
              <w:t xml:space="preserve">2 x </w:t>
            </w:r>
            <w:proofErr w:type="spellStart"/>
            <w:r w:rsidRPr="00114A3F">
              <w:rPr>
                <w:rFonts w:ascii="Times New Roman" w:hAnsi="Times New Roman"/>
                <w:sz w:val="20"/>
                <w:szCs w:val="20"/>
              </w:rPr>
              <w:t>PCIe</w:t>
            </w:r>
            <w:proofErr w:type="spellEnd"/>
            <w:r w:rsidRPr="00114A3F">
              <w:rPr>
                <w:rFonts w:ascii="Times New Roman" w:hAnsi="Times New Roman"/>
                <w:sz w:val="20"/>
                <w:szCs w:val="20"/>
              </w:rPr>
              <w:t xml:space="preserve"> 3.0 o superior</w:t>
            </w:r>
          </w:p>
          <w:p w:rsidR="005856B3" w:rsidRPr="00114A3F" w:rsidRDefault="005856B3" w:rsidP="005856B3">
            <w:pPr>
              <w:jc w:val="both"/>
              <w:rPr>
                <w:rFonts w:ascii="Times New Roman" w:hAnsi="Times New Roman"/>
                <w:b/>
                <w:sz w:val="20"/>
                <w:szCs w:val="20"/>
              </w:rPr>
            </w:pPr>
            <w:r w:rsidRPr="00523AFE">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Salida de Video: </w:t>
            </w:r>
            <w:r w:rsidRPr="00114A3F">
              <w:rPr>
                <w:rFonts w:ascii="Times New Roman" w:hAnsi="Times New Roman"/>
                <w:sz w:val="20"/>
                <w:szCs w:val="20"/>
              </w:rPr>
              <w:t>Al menos un puerto VGA.</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114A3F">
        <w:trPr>
          <w:trHeight w:val="474"/>
        </w:trPr>
        <w:tc>
          <w:tcPr>
            <w:tcW w:w="6113" w:type="dxa"/>
            <w:vAlign w:val="center"/>
          </w:tcPr>
          <w:p w:rsidR="00487C52"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Incluir Software de Media Gateway</w:t>
            </w:r>
          </w:p>
          <w:p w:rsidR="00E539CF" w:rsidRPr="00114A3F" w:rsidRDefault="00E539CF" w:rsidP="00E539CF">
            <w:pPr>
              <w:ind w:left="360"/>
              <w:jc w:val="both"/>
              <w:rPr>
                <w:rFonts w:ascii="Times New Roman" w:hAnsi="Times New Roman"/>
                <w:b/>
                <w:sz w:val="20"/>
                <w:szCs w:val="20"/>
              </w:rPr>
            </w:pPr>
            <w:r w:rsidRPr="00523AFE">
              <w:rPr>
                <w:rFonts w:ascii="Times New Roman" w:hAnsi="Times New Roman"/>
                <w:b/>
                <w:i/>
                <w:sz w:val="20"/>
                <w:szCs w:val="20"/>
              </w:rPr>
              <w:t>(Manifestar aceptación</w:t>
            </w:r>
            <w:r w:rsidRPr="00F42524">
              <w:rPr>
                <w:rFonts w:ascii="Times New Roman" w:hAnsi="Times New Roman"/>
                <w:b/>
                <w:i/>
                <w:sz w:val="20"/>
                <w:szCs w:val="20"/>
              </w:rPr>
              <w:t xml:space="preserve"> y Compatibilidad  con software libre</w:t>
            </w:r>
            <w:r w:rsidRPr="00523AFE">
              <w:rPr>
                <w:rFonts w:ascii="Times New Roman" w:hAnsi="Times New Roman"/>
                <w:b/>
                <w:i/>
                <w:sz w:val="20"/>
                <w:szCs w:val="20"/>
              </w:rPr>
              <w:t>)</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1"/>
              </w:numPr>
              <w:jc w:val="both"/>
              <w:rPr>
                <w:rFonts w:ascii="Times New Roman" w:hAnsi="Times New Roman"/>
                <w:b/>
                <w:sz w:val="20"/>
                <w:szCs w:val="20"/>
              </w:rPr>
            </w:pPr>
            <w:r w:rsidRPr="00114A3F">
              <w:rPr>
                <w:rFonts w:ascii="Times New Roman" w:hAnsi="Times New Roman"/>
                <w:b/>
                <w:sz w:val="20"/>
                <w:szCs w:val="20"/>
              </w:rPr>
              <w:t xml:space="preserve">Manuales: </w:t>
            </w:r>
            <w:r w:rsidRPr="00114A3F">
              <w:rPr>
                <w:rFonts w:ascii="Times New Roman" w:hAnsi="Times New Roman"/>
                <w:sz w:val="20"/>
                <w:szCs w:val="20"/>
              </w:rPr>
              <w:t xml:space="preserve">Se deberán incluir todos los manuales (en impreso o digital, en español o inglés), presentar en la etapa de apertura de empaques.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114A3F">
        <w:trPr>
          <w:trHeight w:val="307"/>
        </w:trPr>
        <w:tc>
          <w:tcPr>
            <w:tcW w:w="10208" w:type="dxa"/>
            <w:gridSpan w:val="10"/>
            <w:shd w:val="clear" w:color="auto" w:fill="C6D9F1"/>
            <w:vAlign w:val="center"/>
          </w:tcPr>
          <w:p w:rsidR="00487C52" w:rsidRPr="00114A3F"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Cs/>
                <w:sz w:val="20"/>
                <w:szCs w:val="20"/>
                <w:lang w:val="es-ES_tradnl"/>
              </w:rPr>
            </w:pPr>
            <w:r w:rsidRPr="00114A3F">
              <w:rPr>
                <w:rFonts w:ascii="Times New Roman" w:hAnsi="Times New Roman"/>
                <w:b/>
                <w:iCs/>
                <w:sz w:val="20"/>
                <w:szCs w:val="20"/>
                <w:lang w:val="es-ES_tradnl"/>
              </w:rPr>
              <w:t xml:space="preserve">ITEM 3: </w:t>
            </w:r>
            <w:r w:rsidRPr="00114A3F">
              <w:rPr>
                <w:rFonts w:ascii="Times New Roman" w:hAnsi="Times New Roman"/>
                <w:b/>
                <w:sz w:val="20"/>
                <w:szCs w:val="20"/>
              </w:rPr>
              <w:t xml:space="preserve">SERVIDOR </w:t>
            </w:r>
            <w:r w:rsidRPr="00114A3F">
              <w:rPr>
                <w:rFonts w:ascii="Times New Roman" w:hAnsi="Times New Roman"/>
                <w:b/>
                <w:iCs/>
                <w:sz w:val="20"/>
                <w:szCs w:val="20"/>
                <w:lang w:val="es-ES_tradnl"/>
              </w:rPr>
              <w:t>GRABADOR DE RED NVR.</w:t>
            </w:r>
          </w:p>
        </w:tc>
      </w:tr>
      <w:tr w:rsidR="00487C52" w:rsidRPr="00487C52" w:rsidTr="008901D3">
        <w:trPr>
          <w:trHeight w:val="391"/>
        </w:trPr>
        <w:tc>
          <w:tcPr>
            <w:tcW w:w="6113" w:type="dxa"/>
            <w:tcBorders>
              <w:bottom w:val="single" w:sz="4" w:space="0" w:color="auto"/>
            </w:tcBorders>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Marca:</w:t>
            </w:r>
            <w:r w:rsidRPr="00114A3F">
              <w:rPr>
                <w:rFonts w:ascii="Times New Roman" w:hAnsi="Times New Roman"/>
                <w:sz w:val="20"/>
                <w:szCs w:val="20"/>
              </w:rPr>
              <w:t xml:space="preserve"> </w:t>
            </w:r>
            <w:r w:rsidRPr="00114A3F">
              <w:rPr>
                <w:rFonts w:ascii="Times New Roman" w:hAnsi="Times New Roman"/>
                <w:bCs/>
                <w:iCs/>
                <w:sz w:val="20"/>
                <w:szCs w:val="20"/>
              </w:rPr>
              <w:t>Especificar.</w:t>
            </w:r>
          </w:p>
        </w:tc>
        <w:tc>
          <w:tcPr>
            <w:tcW w:w="2058" w:type="dxa"/>
            <w:gridSpan w:val="5"/>
            <w:tcBorders>
              <w:bottom w:val="single" w:sz="4" w:space="0" w:color="auto"/>
            </w:tcBorders>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01E6C">
        <w:trPr>
          <w:trHeight w:val="530"/>
        </w:trPr>
        <w:tc>
          <w:tcPr>
            <w:tcW w:w="6113" w:type="dxa"/>
            <w:tcBorders>
              <w:bottom w:val="single" w:sz="4" w:space="0" w:color="auto"/>
            </w:tcBorders>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Modelo:</w:t>
            </w:r>
            <w:r w:rsidRPr="00114A3F">
              <w:rPr>
                <w:rFonts w:ascii="Times New Roman" w:hAnsi="Times New Roman"/>
                <w:sz w:val="20"/>
                <w:szCs w:val="20"/>
              </w:rPr>
              <w:t xml:space="preserve"> Especificar.</w:t>
            </w:r>
          </w:p>
          <w:p w:rsidR="00487C52" w:rsidRPr="00114A3F" w:rsidRDefault="00487C52" w:rsidP="00487C52">
            <w:pPr>
              <w:jc w:val="both"/>
              <w:rPr>
                <w:rFonts w:ascii="Times New Roman" w:hAnsi="Times New Roman"/>
                <w:sz w:val="20"/>
                <w:szCs w:val="20"/>
              </w:rPr>
            </w:pPr>
            <w:r w:rsidRPr="00114A3F">
              <w:rPr>
                <w:rFonts w:ascii="Times New Roman" w:hAnsi="Times New Roman"/>
                <w:b/>
                <w:i/>
                <w:sz w:val="20"/>
                <w:szCs w:val="20"/>
              </w:rPr>
              <w:t>(Especificar)</w:t>
            </w:r>
          </w:p>
        </w:tc>
        <w:tc>
          <w:tcPr>
            <w:tcW w:w="2058" w:type="dxa"/>
            <w:gridSpan w:val="5"/>
            <w:tcBorders>
              <w:bottom w:val="single" w:sz="4" w:space="0" w:color="auto"/>
            </w:tcBorders>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tcBorders>
              <w:bottom w:val="single" w:sz="4" w:space="0" w:color="auto"/>
            </w:tcBorders>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Certificación de calidad ISO 9001:</w:t>
            </w:r>
            <w:r w:rsidRPr="00114A3F">
              <w:rPr>
                <w:rFonts w:ascii="Times New Roman" w:hAnsi="Times New Roman"/>
                <w:sz w:val="20"/>
                <w:szCs w:val="20"/>
              </w:rPr>
              <w:t xml:space="preserve"> La marca debe tener certificado de calidad ISO 9001, esto debe constar en la página web del fabricante.</w:t>
            </w:r>
          </w:p>
          <w:p w:rsidR="00487C52" w:rsidRPr="00114A3F" w:rsidRDefault="00487C52" w:rsidP="00487C52">
            <w:pPr>
              <w:jc w:val="both"/>
              <w:rPr>
                <w:rFonts w:ascii="Times New Roman" w:hAnsi="Times New Roman"/>
                <w:b/>
                <w:sz w:val="20"/>
                <w:szCs w:val="20"/>
              </w:rPr>
            </w:pPr>
            <w:r w:rsidRPr="00114A3F">
              <w:rPr>
                <w:rFonts w:ascii="Times New Roman" w:hAnsi="Times New Roman"/>
                <w:b/>
                <w:bCs/>
                <w:i/>
                <w:iCs/>
                <w:sz w:val="20"/>
                <w:szCs w:val="20"/>
              </w:rPr>
              <w:t>(Manifestar aceptación y especificar la página web del fabricante)</w:t>
            </w:r>
          </w:p>
        </w:tc>
        <w:tc>
          <w:tcPr>
            <w:tcW w:w="2058" w:type="dxa"/>
            <w:gridSpan w:val="5"/>
            <w:tcBorders>
              <w:bottom w:val="single" w:sz="4" w:space="0" w:color="auto"/>
            </w:tcBorders>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58"/>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Cantidad: </w:t>
            </w:r>
            <w:r w:rsidRPr="00114A3F">
              <w:rPr>
                <w:rFonts w:ascii="Times New Roman" w:hAnsi="Times New Roman"/>
                <w:sz w:val="20"/>
                <w:szCs w:val="20"/>
              </w:rPr>
              <w:t>Dos (2) unidades.</w:t>
            </w:r>
          </w:p>
          <w:p w:rsidR="00487C52" w:rsidRPr="002B4DD8" w:rsidRDefault="00487C52" w:rsidP="00487C52">
            <w:pPr>
              <w:jc w:val="both"/>
              <w:rPr>
                <w:rFonts w:ascii="Times New Roman" w:hAnsi="Times New Roman"/>
                <w:b/>
                <w:sz w:val="20"/>
                <w:szCs w:val="20"/>
              </w:rPr>
            </w:pPr>
            <w:r w:rsidRPr="002B4DD8">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01E6C">
        <w:trPr>
          <w:trHeight w:val="517"/>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Canales de entrada de vídeo: </w:t>
            </w:r>
            <w:r w:rsidRPr="00114A3F">
              <w:rPr>
                <w:rFonts w:ascii="Times New Roman" w:hAnsi="Times New Roman"/>
                <w:sz w:val="20"/>
                <w:szCs w:val="20"/>
              </w:rPr>
              <w:t>64 canales o superior.</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01E6C">
        <w:trPr>
          <w:trHeight w:val="531"/>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Sistema Operativo: </w:t>
            </w:r>
            <w:r w:rsidRPr="00114A3F">
              <w:rPr>
                <w:rFonts w:ascii="Times New Roman" w:hAnsi="Times New Roman"/>
                <w:sz w:val="20"/>
                <w:szCs w:val="20"/>
              </w:rPr>
              <w:t>Linux.</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Características de Grabación:</w:t>
            </w:r>
          </w:p>
          <w:p w:rsidR="00487C52" w:rsidRPr="00114A3F" w:rsidRDefault="00487C52" w:rsidP="00D53897">
            <w:pPr>
              <w:numPr>
                <w:ilvl w:val="1"/>
                <w:numId w:val="60"/>
              </w:numPr>
              <w:contextualSpacing/>
              <w:jc w:val="both"/>
              <w:rPr>
                <w:rFonts w:ascii="Times New Roman" w:hAnsi="Times New Roman"/>
                <w:b/>
                <w:sz w:val="20"/>
                <w:szCs w:val="20"/>
              </w:rPr>
            </w:pPr>
            <w:r w:rsidRPr="00114A3F">
              <w:rPr>
                <w:rFonts w:ascii="Times New Roman" w:hAnsi="Times New Roman"/>
                <w:b/>
                <w:sz w:val="20"/>
                <w:szCs w:val="20"/>
              </w:rPr>
              <w:t xml:space="preserve">Compresión: </w:t>
            </w:r>
            <w:r w:rsidRPr="00114A3F">
              <w:rPr>
                <w:rFonts w:ascii="Times New Roman" w:hAnsi="Times New Roman"/>
                <w:sz w:val="20"/>
                <w:szCs w:val="20"/>
              </w:rPr>
              <w:t>Al menos</w:t>
            </w:r>
            <w:r w:rsidRPr="00114A3F">
              <w:rPr>
                <w:rFonts w:ascii="Times New Roman" w:hAnsi="Times New Roman"/>
                <w:b/>
                <w:sz w:val="20"/>
                <w:szCs w:val="20"/>
              </w:rPr>
              <w:t xml:space="preserve"> </w:t>
            </w:r>
            <w:r w:rsidRPr="00114A3F">
              <w:rPr>
                <w:rFonts w:ascii="Times New Roman" w:hAnsi="Times New Roman"/>
                <w:sz w:val="20"/>
                <w:szCs w:val="20"/>
              </w:rPr>
              <w:t>H.265, H.264, MJPEG.</w:t>
            </w:r>
          </w:p>
          <w:p w:rsidR="00487C52" w:rsidRPr="00114A3F" w:rsidRDefault="00487C52" w:rsidP="00D53897">
            <w:pPr>
              <w:numPr>
                <w:ilvl w:val="1"/>
                <w:numId w:val="60"/>
              </w:numPr>
              <w:contextualSpacing/>
              <w:jc w:val="both"/>
              <w:rPr>
                <w:rFonts w:ascii="Times New Roman" w:hAnsi="Times New Roman"/>
                <w:b/>
                <w:sz w:val="20"/>
                <w:szCs w:val="20"/>
              </w:rPr>
            </w:pPr>
            <w:r w:rsidRPr="00114A3F">
              <w:rPr>
                <w:rFonts w:ascii="Times New Roman" w:hAnsi="Times New Roman"/>
                <w:b/>
                <w:sz w:val="20"/>
                <w:szCs w:val="20"/>
              </w:rPr>
              <w:t xml:space="preserve">Ancho de banda de grabación: </w:t>
            </w:r>
            <w:r w:rsidRPr="00114A3F">
              <w:rPr>
                <w:rFonts w:ascii="Times New Roman" w:hAnsi="Times New Roman"/>
                <w:sz w:val="20"/>
                <w:szCs w:val="20"/>
              </w:rPr>
              <w:t>Al menos 400Mbps (RAID-5/6).</w:t>
            </w:r>
          </w:p>
          <w:p w:rsidR="00487C52" w:rsidRPr="00114A3F" w:rsidRDefault="00487C52" w:rsidP="00D53897">
            <w:pPr>
              <w:numPr>
                <w:ilvl w:val="1"/>
                <w:numId w:val="60"/>
              </w:numPr>
              <w:contextualSpacing/>
              <w:jc w:val="both"/>
              <w:rPr>
                <w:rFonts w:ascii="Times New Roman" w:hAnsi="Times New Roman"/>
                <w:b/>
                <w:sz w:val="20"/>
                <w:szCs w:val="20"/>
              </w:rPr>
            </w:pPr>
            <w:r w:rsidRPr="00114A3F">
              <w:rPr>
                <w:rFonts w:ascii="Times New Roman" w:hAnsi="Times New Roman"/>
                <w:b/>
                <w:sz w:val="20"/>
                <w:szCs w:val="20"/>
              </w:rPr>
              <w:lastRenderedPageBreak/>
              <w:t xml:space="preserve">Resolución: </w:t>
            </w:r>
            <w:r w:rsidRPr="00114A3F">
              <w:rPr>
                <w:rFonts w:ascii="Times New Roman" w:hAnsi="Times New Roman"/>
                <w:sz w:val="20"/>
                <w:szCs w:val="20"/>
              </w:rPr>
              <w:t>Al menos CIF ~ 12 MP.</w:t>
            </w:r>
          </w:p>
          <w:p w:rsidR="00487C52" w:rsidRPr="00114A3F" w:rsidRDefault="00487C52" w:rsidP="00D53897">
            <w:pPr>
              <w:numPr>
                <w:ilvl w:val="1"/>
                <w:numId w:val="60"/>
              </w:numPr>
              <w:contextualSpacing/>
              <w:jc w:val="both"/>
              <w:rPr>
                <w:rFonts w:ascii="Times New Roman" w:hAnsi="Times New Roman"/>
                <w:b/>
                <w:sz w:val="20"/>
                <w:szCs w:val="20"/>
              </w:rPr>
            </w:pPr>
            <w:r w:rsidRPr="00114A3F">
              <w:rPr>
                <w:rFonts w:ascii="Times New Roman" w:hAnsi="Times New Roman"/>
                <w:b/>
                <w:sz w:val="20"/>
                <w:szCs w:val="20"/>
              </w:rPr>
              <w:t xml:space="preserve">Tipo: </w:t>
            </w:r>
            <w:r w:rsidRPr="00114A3F">
              <w:rPr>
                <w:rFonts w:ascii="Times New Roman" w:hAnsi="Times New Roman"/>
                <w:sz w:val="20"/>
                <w:szCs w:val="20"/>
              </w:rPr>
              <w:t>Normal, programación (continuo / evento) y evento (pre / post).</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lastRenderedPageBreak/>
              <w:t>Características de búsqueda y reproducción:</w:t>
            </w:r>
          </w:p>
          <w:p w:rsidR="00487C52" w:rsidRPr="00114A3F" w:rsidRDefault="00487C52" w:rsidP="00D53897">
            <w:pPr>
              <w:numPr>
                <w:ilvl w:val="1"/>
                <w:numId w:val="60"/>
              </w:numPr>
              <w:contextualSpacing/>
              <w:jc w:val="both"/>
              <w:rPr>
                <w:rFonts w:ascii="Times New Roman" w:hAnsi="Times New Roman"/>
                <w:b/>
                <w:sz w:val="20"/>
                <w:szCs w:val="20"/>
              </w:rPr>
            </w:pPr>
            <w:r w:rsidRPr="00114A3F">
              <w:rPr>
                <w:rFonts w:ascii="Times New Roman" w:hAnsi="Times New Roman"/>
                <w:b/>
                <w:sz w:val="20"/>
                <w:szCs w:val="20"/>
              </w:rPr>
              <w:t xml:space="preserve">Ancho de banda de reproducción: </w:t>
            </w:r>
            <w:r w:rsidRPr="00114A3F">
              <w:rPr>
                <w:rFonts w:ascii="Times New Roman" w:hAnsi="Times New Roman"/>
                <w:sz w:val="20"/>
                <w:szCs w:val="20"/>
              </w:rPr>
              <w:t>Al menos 32 Mbps (16 canales simultáneamente)</w:t>
            </w:r>
          </w:p>
          <w:p w:rsidR="00487C52" w:rsidRPr="00114A3F" w:rsidRDefault="00487C52" w:rsidP="00D53897">
            <w:pPr>
              <w:numPr>
                <w:ilvl w:val="1"/>
                <w:numId w:val="60"/>
              </w:numPr>
              <w:contextualSpacing/>
              <w:jc w:val="both"/>
              <w:rPr>
                <w:rFonts w:ascii="Times New Roman" w:hAnsi="Times New Roman"/>
                <w:sz w:val="20"/>
                <w:szCs w:val="20"/>
              </w:rPr>
            </w:pPr>
            <w:r w:rsidRPr="00114A3F">
              <w:rPr>
                <w:rFonts w:ascii="Times New Roman" w:hAnsi="Times New Roman"/>
                <w:b/>
                <w:sz w:val="20"/>
                <w:szCs w:val="20"/>
              </w:rPr>
              <w:t xml:space="preserve">Modo de búsqueda: </w:t>
            </w:r>
            <w:r w:rsidRPr="00114A3F">
              <w:rPr>
                <w:rFonts w:ascii="Times New Roman" w:hAnsi="Times New Roman"/>
                <w:sz w:val="20"/>
                <w:szCs w:val="20"/>
              </w:rPr>
              <w:t>Fecha y hora (calendario), lista de registro de eventos, búsqueda de texto y búsqueda inteligente.</w:t>
            </w:r>
          </w:p>
          <w:p w:rsidR="00487C52" w:rsidRPr="00114A3F" w:rsidRDefault="00487C52" w:rsidP="00D53897">
            <w:pPr>
              <w:numPr>
                <w:ilvl w:val="1"/>
                <w:numId w:val="60"/>
              </w:numPr>
              <w:contextualSpacing/>
              <w:jc w:val="both"/>
              <w:rPr>
                <w:rFonts w:ascii="Times New Roman" w:hAnsi="Times New Roman"/>
                <w:sz w:val="20"/>
                <w:szCs w:val="20"/>
              </w:rPr>
            </w:pPr>
            <w:r w:rsidRPr="00114A3F">
              <w:rPr>
                <w:rFonts w:ascii="Times New Roman" w:hAnsi="Times New Roman"/>
                <w:b/>
                <w:sz w:val="20"/>
                <w:szCs w:val="20"/>
              </w:rPr>
              <w:t>Reproducción simultánea:</w:t>
            </w:r>
            <w:r w:rsidRPr="00114A3F">
              <w:rPr>
                <w:rFonts w:ascii="Times New Roman" w:hAnsi="Times New Roman"/>
                <w:sz w:val="20"/>
                <w:szCs w:val="20"/>
              </w:rPr>
              <w:t xml:space="preserve"> Máx. 16 canales (monitor local y CMS).</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 xml:space="preserve">Discos Duros: </w:t>
            </w:r>
            <w:r w:rsidRPr="00114A3F">
              <w:rPr>
                <w:rFonts w:ascii="Times New Roman" w:hAnsi="Times New Roman"/>
                <w:sz w:val="20"/>
                <w:szCs w:val="20"/>
              </w:rPr>
              <w:t>Debe soportar al menos 12 discos duros internos.</w:t>
            </w:r>
          </w:p>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 xml:space="preserve">Incluir:  </w:t>
            </w:r>
            <w:r w:rsidRPr="00114A3F">
              <w:rPr>
                <w:rFonts w:ascii="Times New Roman" w:hAnsi="Times New Roman"/>
                <w:sz w:val="20"/>
                <w:szCs w:val="20"/>
              </w:rPr>
              <w:t>Al menos nueve(9) discos de 8TB de capacidad</w:t>
            </w:r>
          </w:p>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HDD : </w:t>
            </w:r>
            <w:r w:rsidRPr="00114A3F">
              <w:rPr>
                <w:rFonts w:ascii="Times New Roman" w:hAnsi="Times New Roman"/>
                <w:sz w:val="20"/>
                <w:szCs w:val="20"/>
              </w:rPr>
              <w:t>Específicos para video vigilancia</w:t>
            </w:r>
          </w:p>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Compatibilidad: </w:t>
            </w:r>
            <w:r w:rsidRPr="00114A3F">
              <w:rPr>
                <w:rFonts w:ascii="Times New Roman" w:hAnsi="Times New Roman"/>
                <w:sz w:val="20"/>
                <w:szCs w:val="20"/>
              </w:rPr>
              <w:t>El NVR debe ser compatible con los servidores de gestión del Sistema de Video de vigilancia: ITEM 1 Y ITEM 2</w:t>
            </w:r>
          </w:p>
          <w:p w:rsidR="00487C52" w:rsidRPr="00114A3F" w:rsidRDefault="00487C52" w:rsidP="00487C52">
            <w:pPr>
              <w:ind w:left="360"/>
              <w:contextualSpacing/>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17"/>
        </w:trPr>
        <w:tc>
          <w:tcPr>
            <w:tcW w:w="6113" w:type="dxa"/>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Interfaz de red:</w:t>
            </w:r>
            <w:r w:rsidRPr="00114A3F">
              <w:rPr>
                <w:rFonts w:ascii="Times New Roman" w:hAnsi="Times New Roman"/>
                <w:sz w:val="20"/>
                <w:szCs w:val="20"/>
              </w:rPr>
              <w:t xml:space="preserve"> RJ-45 (Gigabit Ethernet) x4, SFP x2.</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503"/>
        </w:trPr>
        <w:tc>
          <w:tcPr>
            <w:tcW w:w="6113" w:type="dxa"/>
            <w:vAlign w:val="center"/>
          </w:tcPr>
          <w:p w:rsidR="00487C52" w:rsidRPr="00114A3F" w:rsidRDefault="00487C52" w:rsidP="00D53897">
            <w:pPr>
              <w:numPr>
                <w:ilvl w:val="0"/>
                <w:numId w:val="60"/>
              </w:numPr>
              <w:contextualSpacing/>
              <w:jc w:val="both"/>
              <w:rPr>
                <w:rFonts w:ascii="Times New Roman" w:hAnsi="Times New Roman"/>
                <w:sz w:val="20"/>
                <w:szCs w:val="20"/>
              </w:rPr>
            </w:pPr>
            <w:r w:rsidRPr="00114A3F">
              <w:rPr>
                <w:rFonts w:ascii="Times New Roman" w:hAnsi="Times New Roman"/>
                <w:b/>
                <w:sz w:val="20"/>
                <w:szCs w:val="20"/>
              </w:rPr>
              <w:t>Ancho de banda de transmisión</w:t>
            </w:r>
            <w:r w:rsidRPr="00114A3F">
              <w:rPr>
                <w:rFonts w:ascii="Times New Roman" w:hAnsi="Times New Roman"/>
                <w:sz w:val="20"/>
                <w:szCs w:val="20"/>
              </w:rPr>
              <w:t>: Al menos 400 Mbps.</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487C52">
        <w:trPr>
          <w:trHeight w:val="284"/>
        </w:trPr>
        <w:tc>
          <w:tcPr>
            <w:tcW w:w="6113" w:type="dxa"/>
            <w:vAlign w:val="center"/>
          </w:tcPr>
          <w:p w:rsidR="00487C52" w:rsidRPr="00114A3F" w:rsidRDefault="00487C52" w:rsidP="00D53897">
            <w:pPr>
              <w:numPr>
                <w:ilvl w:val="0"/>
                <w:numId w:val="60"/>
              </w:numPr>
              <w:contextualSpacing/>
              <w:jc w:val="both"/>
              <w:rPr>
                <w:rFonts w:ascii="Times New Roman" w:hAnsi="Times New Roman"/>
                <w:b/>
                <w:sz w:val="20"/>
                <w:szCs w:val="20"/>
              </w:rPr>
            </w:pPr>
            <w:r w:rsidRPr="00114A3F">
              <w:rPr>
                <w:rFonts w:ascii="Times New Roman" w:hAnsi="Times New Roman"/>
                <w:b/>
                <w:sz w:val="20"/>
                <w:szCs w:val="20"/>
              </w:rPr>
              <w:t xml:space="preserve">Manuales: </w:t>
            </w:r>
            <w:r w:rsidRPr="00114A3F">
              <w:rPr>
                <w:rFonts w:ascii="Times New Roman" w:hAnsi="Times New Roman"/>
                <w:sz w:val="20"/>
                <w:szCs w:val="20"/>
              </w:rPr>
              <w:t>Se deberán incluir todos los manuales con que cuenten los sensores (en impreso o digital, en español o inglés), presentar en la etapa de apertura de empaques.</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487C52" w:rsidRPr="00487C52" w:rsidTr="008901D3">
        <w:trPr>
          <w:trHeight w:val="349"/>
        </w:trPr>
        <w:tc>
          <w:tcPr>
            <w:tcW w:w="10208" w:type="dxa"/>
            <w:gridSpan w:val="10"/>
            <w:shd w:val="clear" w:color="auto" w:fill="548DD4"/>
            <w:vAlign w:val="center"/>
          </w:tcPr>
          <w:p w:rsidR="00487C52" w:rsidRPr="00114A3F" w:rsidRDefault="00487C52" w:rsidP="00D53897">
            <w:pPr>
              <w:numPr>
                <w:ilvl w:val="0"/>
                <w:numId w:val="41"/>
              </w:numPr>
              <w:tabs>
                <w:tab w:val="left" w:pos="290"/>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20"/>
                <w:szCs w:val="20"/>
                <w:lang w:val="es-BO"/>
              </w:rPr>
            </w:pPr>
            <w:r w:rsidRPr="00114A3F">
              <w:rPr>
                <w:rFonts w:ascii="Times New Roman" w:hAnsi="Times New Roman"/>
                <w:b/>
                <w:bCs/>
                <w:sz w:val="20"/>
                <w:szCs w:val="20"/>
              </w:rPr>
              <w:t>CONDICIONES COMPLEMENTARIAS DE LA PROVISIÓN</w:t>
            </w:r>
          </w:p>
        </w:tc>
      </w:tr>
      <w:tr w:rsidR="00487C52" w:rsidRPr="00487C52" w:rsidTr="00487C52">
        <w:trPr>
          <w:trHeight w:val="284"/>
        </w:trPr>
        <w:tc>
          <w:tcPr>
            <w:tcW w:w="6113" w:type="dxa"/>
            <w:vAlign w:val="center"/>
          </w:tcPr>
          <w:p w:rsidR="00487C52" w:rsidRPr="00114A3F" w:rsidRDefault="00487C52" w:rsidP="00D53897">
            <w:pPr>
              <w:numPr>
                <w:ilvl w:val="0"/>
                <w:numId w:val="52"/>
              </w:numPr>
              <w:contextualSpacing/>
              <w:jc w:val="both"/>
              <w:rPr>
                <w:rFonts w:ascii="Times New Roman" w:hAnsi="Times New Roman"/>
                <w:sz w:val="20"/>
                <w:szCs w:val="20"/>
              </w:rPr>
            </w:pPr>
            <w:r w:rsidRPr="00114A3F">
              <w:rPr>
                <w:rFonts w:ascii="Times New Roman" w:hAnsi="Times New Roman"/>
                <w:b/>
                <w:sz w:val="20"/>
                <w:szCs w:val="20"/>
              </w:rPr>
              <w:t>Cambio de las características de los bienes:</w:t>
            </w:r>
            <w:r w:rsidRPr="00114A3F">
              <w:rPr>
                <w:rFonts w:ascii="Times New Roman" w:hAnsi="Times New Roman"/>
                <w:sz w:val="20"/>
                <w:szCs w:val="20"/>
              </w:rPr>
              <w:t xml:space="preserve"> Se aceptará cambios de las características de los bienes  entregados con relación  a las ofertadas previa evaluación de los siguientes aspectos:</w:t>
            </w:r>
          </w:p>
          <w:p w:rsidR="00487C52" w:rsidRPr="00114A3F" w:rsidRDefault="00487C52" w:rsidP="00D53897">
            <w:pPr>
              <w:numPr>
                <w:ilvl w:val="0"/>
                <w:numId w:val="51"/>
              </w:numPr>
              <w:contextualSpacing/>
              <w:jc w:val="both"/>
              <w:rPr>
                <w:rFonts w:ascii="Times New Roman" w:hAnsi="Times New Roman"/>
                <w:sz w:val="20"/>
                <w:szCs w:val="20"/>
              </w:rPr>
            </w:pPr>
            <w:r w:rsidRPr="00114A3F">
              <w:rPr>
                <w:rFonts w:ascii="Times New Roman" w:hAnsi="Times New Roman"/>
                <w:sz w:val="20"/>
                <w:szCs w:val="20"/>
              </w:rPr>
              <w:t>Justificación escrita por parte del proveedor, explicando las razones del cambio.</w:t>
            </w:r>
          </w:p>
          <w:p w:rsidR="00487C52" w:rsidRPr="00114A3F" w:rsidRDefault="00487C52" w:rsidP="00D53897">
            <w:pPr>
              <w:numPr>
                <w:ilvl w:val="0"/>
                <w:numId w:val="51"/>
              </w:numPr>
              <w:contextualSpacing/>
              <w:jc w:val="both"/>
              <w:rPr>
                <w:rFonts w:ascii="Times New Roman" w:hAnsi="Times New Roman"/>
                <w:sz w:val="20"/>
                <w:szCs w:val="20"/>
              </w:rPr>
            </w:pPr>
            <w:r w:rsidRPr="00114A3F">
              <w:rPr>
                <w:rFonts w:ascii="Times New Roman" w:hAnsi="Times New Roman"/>
                <w:sz w:val="20"/>
                <w:szCs w:val="20"/>
              </w:rPr>
              <w:t xml:space="preserve">El cambio propuesto deberá tener las mismas o superiores características técnicas que las ofertadas y cumplir con los requisitos mínimos de los bienes solicitados. </w:t>
            </w:r>
          </w:p>
          <w:p w:rsidR="00487C52" w:rsidRPr="00114A3F" w:rsidRDefault="00487C52" w:rsidP="00D53897">
            <w:pPr>
              <w:numPr>
                <w:ilvl w:val="0"/>
                <w:numId w:val="51"/>
              </w:numPr>
              <w:contextualSpacing/>
              <w:jc w:val="both"/>
              <w:rPr>
                <w:rFonts w:ascii="Times New Roman" w:hAnsi="Times New Roman"/>
                <w:sz w:val="20"/>
                <w:szCs w:val="20"/>
              </w:rPr>
            </w:pPr>
            <w:r w:rsidRPr="00114A3F">
              <w:rPr>
                <w:rFonts w:ascii="Times New Roman" w:hAnsi="Times New Roman"/>
                <w:sz w:val="20"/>
                <w:szCs w:val="20"/>
              </w:rPr>
              <w:t>El cambio propuesto no deberá implicar ningún costo adicional para el BCB.</w:t>
            </w:r>
          </w:p>
          <w:p w:rsidR="00487C52" w:rsidRPr="00114A3F" w:rsidRDefault="00487C52" w:rsidP="00D53897">
            <w:pPr>
              <w:numPr>
                <w:ilvl w:val="0"/>
                <w:numId w:val="51"/>
              </w:numPr>
              <w:contextualSpacing/>
              <w:jc w:val="both"/>
              <w:rPr>
                <w:rFonts w:ascii="Times New Roman" w:hAnsi="Times New Roman"/>
                <w:sz w:val="20"/>
                <w:szCs w:val="20"/>
              </w:rPr>
            </w:pPr>
            <w:r w:rsidRPr="00114A3F">
              <w:rPr>
                <w:rFonts w:ascii="Times New Roman" w:hAnsi="Times New Roman"/>
                <w:sz w:val="20"/>
                <w:szCs w:val="20"/>
              </w:rPr>
              <w:t>Informe técnico elaborado por el Dpto. de Seguridad y Contingencias del BCB, evaluando el cambio propuesto.</w:t>
            </w:r>
          </w:p>
          <w:p w:rsidR="00487C52" w:rsidRPr="00114A3F" w:rsidRDefault="00487C52" w:rsidP="00487C52">
            <w:pPr>
              <w:jc w:val="both"/>
              <w:rPr>
                <w:rFonts w:ascii="Times New Roman" w:hAnsi="Times New Roman"/>
                <w:b/>
                <w:i/>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52"/>
              </w:numPr>
              <w:contextualSpacing/>
              <w:jc w:val="both"/>
              <w:rPr>
                <w:rFonts w:ascii="Times New Roman" w:hAnsi="Times New Roman"/>
                <w:sz w:val="20"/>
                <w:szCs w:val="20"/>
              </w:rPr>
            </w:pPr>
            <w:r w:rsidRPr="00114A3F">
              <w:rPr>
                <w:rFonts w:ascii="Times New Roman" w:hAnsi="Times New Roman"/>
                <w:b/>
                <w:sz w:val="20"/>
                <w:szCs w:val="20"/>
              </w:rPr>
              <w:t>Vigencia del modelo:</w:t>
            </w:r>
            <w:r w:rsidRPr="00114A3F">
              <w:rPr>
                <w:rFonts w:ascii="Times New Roman" w:hAnsi="Times New Roman"/>
                <w:sz w:val="20"/>
                <w:szCs w:val="20"/>
              </w:rPr>
              <w:t xml:space="preserve"> A momento de la presentación de propuestas, el modelo del equipo no debe figurar como descontinuado. Este aspecto será verificado en la página web del fabricante.</w:t>
            </w:r>
          </w:p>
          <w:p w:rsidR="00487C52" w:rsidRPr="00114A3F" w:rsidRDefault="00487C52" w:rsidP="00487C52">
            <w:pPr>
              <w:jc w:val="both"/>
              <w:rPr>
                <w:rFonts w:ascii="Times New Roman" w:hAnsi="Times New Roman"/>
                <w:b/>
                <w:i/>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52"/>
              </w:numPr>
              <w:contextualSpacing/>
              <w:jc w:val="both"/>
              <w:rPr>
                <w:rFonts w:ascii="Times New Roman" w:hAnsi="Times New Roman"/>
                <w:sz w:val="20"/>
                <w:szCs w:val="20"/>
              </w:rPr>
            </w:pPr>
            <w:r w:rsidRPr="00114A3F">
              <w:rPr>
                <w:rFonts w:ascii="Times New Roman" w:hAnsi="Times New Roman"/>
                <w:b/>
                <w:sz w:val="20"/>
                <w:szCs w:val="20"/>
              </w:rPr>
              <w:lastRenderedPageBreak/>
              <w:t xml:space="preserve">Verificación de la información y documentación presentada: </w:t>
            </w:r>
            <w:r w:rsidRPr="00114A3F">
              <w:rPr>
                <w:rFonts w:ascii="Times New Roman" w:hAnsi="Times New Roman"/>
                <w:sz w:val="20"/>
                <w:szCs w:val="20"/>
              </w:rPr>
              <w:t>El BCB se reserva el derecho de verificar cualquier aspecto que considere pertinente de la documentación e información presentadas por el proponente.</w:t>
            </w:r>
          </w:p>
          <w:p w:rsidR="00487C52" w:rsidRPr="00114A3F" w:rsidRDefault="00487C52" w:rsidP="00487C52">
            <w:pPr>
              <w:jc w:val="both"/>
              <w:rPr>
                <w:rFonts w:ascii="Times New Roman" w:hAnsi="Times New Roman"/>
                <w:b/>
                <w:i/>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922"/>
        </w:trPr>
        <w:tc>
          <w:tcPr>
            <w:tcW w:w="6113" w:type="dxa"/>
            <w:vAlign w:val="center"/>
          </w:tcPr>
          <w:p w:rsidR="00487C52" w:rsidRPr="00114A3F" w:rsidRDefault="00487C52" w:rsidP="00D53897">
            <w:pPr>
              <w:numPr>
                <w:ilvl w:val="0"/>
                <w:numId w:val="52"/>
              </w:numPr>
              <w:contextualSpacing/>
              <w:jc w:val="both"/>
              <w:rPr>
                <w:rFonts w:ascii="Times New Roman" w:hAnsi="Times New Roman"/>
                <w:sz w:val="20"/>
                <w:szCs w:val="20"/>
              </w:rPr>
            </w:pPr>
            <w:r w:rsidRPr="00114A3F">
              <w:rPr>
                <w:rFonts w:ascii="Times New Roman" w:hAnsi="Times New Roman"/>
                <w:b/>
                <w:sz w:val="20"/>
                <w:szCs w:val="20"/>
              </w:rPr>
              <w:t>Condición de los equipos:</w:t>
            </w:r>
            <w:r w:rsidRPr="00114A3F">
              <w:rPr>
                <w:rFonts w:ascii="Times New Roman" w:hAnsi="Times New Roman"/>
                <w:sz w:val="20"/>
                <w:szCs w:val="20"/>
              </w:rPr>
              <w:t xml:space="preserve"> Los equipos deberán ser nuevos y originales de marca, bajo ningún aspecto se aceptaran equipos reacondicionados o usados.</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1131"/>
        </w:trPr>
        <w:tc>
          <w:tcPr>
            <w:tcW w:w="6113" w:type="dxa"/>
            <w:vAlign w:val="center"/>
          </w:tcPr>
          <w:p w:rsidR="00487C52" w:rsidRPr="00114A3F" w:rsidRDefault="00487C52" w:rsidP="00D53897">
            <w:pPr>
              <w:numPr>
                <w:ilvl w:val="0"/>
                <w:numId w:val="52"/>
              </w:numPr>
              <w:contextualSpacing/>
              <w:jc w:val="both"/>
              <w:rPr>
                <w:rFonts w:ascii="Times New Roman" w:hAnsi="Times New Roman"/>
                <w:sz w:val="20"/>
                <w:szCs w:val="20"/>
              </w:rPr>
            </w:pPr>
            <w:r w:rsidRPr="00114A3F">
              <w:rPr>
                <w:rFonts w:ascii="Times New Roman" w:hAnsi="Times New Roman"/>
                <w:sz w:val="20"/>
                <w:szCs w:val="20"/>
              </w:rPr>
              <w:t xml:space="preserve">El proponente deberá adjuntar a su propuesta el Certificado de Autorización para el suministro de equipos de seguridad electrónica emitido por el </w:t>
            </w:r>
            <w:r w:rsidRPr="00114A3F">
              <w:rPr>
                <w:rFonts w:ascii="Times New Roman" w:hAnsi="Times New Roman"/>
                <w:b/>
                <w:sz w:val="20"/>
                <w:szCs w:val="20"/>
              </w:rPr>
              <w:t>DENACEV</w:t>
            </w:r>
            <w:r w:rsidRPr="00114A3F">
              <w:rPr>
                <w:rFonts w:ascii="Times New Roman" w:hAnsi="Times New Roman"/>
                <w:sz w:val="20"/>
                <w:szCs w:val="20"/>
              </w:rPr>
              <w:t xml:space="preserve"> vigente. El BCB se reserva el derecho de verificar la autenticidad del documento.</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 y adjuntar certificado en fotocopia simple)</w:t>
            </w:r>
          </w:p>
        </w:tc>
        <w:tc>
          <w:tcPr>
            <w:tcW w:w="2058" w:type="dxa"/>
            <w:gridSpan w:val="5"/>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392" w:type="dxa"/>
            <w:gridSpan w:val="2"/>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307"/>
          <w:hidden/>
        </w:trPr>
        <w:tc>
          <w:tcPr>
            <w:tcW w:w="10208" w:type="dxa"/>
            <w:gridSpan w:val="10"/>
            <w:shd w:val="clear" w:color="auto" w:fill="548DD4"/>
            <w:vAlign w:val="center"/>
          </w:tcPr>
          <w:p w:rsidR="00487C52" w:rsidRPr="00114A3F" w:rsidRDefault="00487C52" w:rsidP="00D53897">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487C52" w:rsidRPr="00114A3F" w:rsidRDefault="00487C52" w:rsidP="00D53897">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487C52" w:rsidRPr="00114A3F" w:rsidRDefault="00487C52" w:rsidP="00D53897">
            <w:pPr>
              <w:numPr>
                <w:ilvl w:val="0"/>
                <w:numId w:val="43"/>
              </w:numPr>
              <w:tabs>
                <w:tab w:val="left" w:pos="-1837"/>
                <w:tab w:val="left" w:pos="318"/>
                <w:tab w:val="left" w:pos="2268"/>
                <w:tab w:val="left" w:pos="2552"/>
                <w:tab w:val="left" w:pos="3969"/>
                <w:tab w:val="left" w:pos="4253"/>
              </w:tabs>
              <w:ind w:left="363" w:hanging="357"/>
              <w:contextualSpacing/>
              <w:rPr>
                <w:rFonts w:ascii="Times New Roman" w:hAnsi="Times New Roman"/>
                <w:b/>
                <w:iCs/>
                <w:sz w:val="20"/>
                <w:szCs w:val="20"/>
                <w:lang w:val="es-BO"/>
              </w:rPr>
            </w:pPr>
            <w:r w:rsidRPr="00114A3F">
              <w:rPr>
                <w:rFonts w:ascii="Times New Roman" w:hAnsi="Times New Roman"/>
                <w:b/>
                <w:bCs/>
                <w:sz w:val="20"/>
                <w:szCs w:val="20"/>
              </w:rPr>
              <w:t>CARACTERÍSTICAS DE LA INSTALACIÓN</w:t>
            </w:r>
          </w:p>
        </w:tc>
      </w:tr>
      <w:tr w:rsidR="00487C52" w:rsidRPr="00487C52" w:rsidTr="00487C52">
        <w:trPr>
          <w:trHeight w:val="747"/>
        </w:trPr>
        <w:tc>
          <w:tcPr>
            <w:tcW w:w="6113" w:type="dxa"/>
            <w:vAlign w:val="center"/>
          </w:tcPr>
          <w:p w:rsidR="00487C52" w:rsidRPr="00114A3F" w:rsidRDefault="00487C52" w:rsidP="00D53897">
            <w:pPr>
              <w:numPr>
                <w:ilvl w:val="0"/>
                <w:numId w:val="44"/>
              </w:numPr>
              <w:contextualSpacing/>
              <w:jc w:val="both"/>
              <w:rPr>
                <w:rFonts w:ascii="Times New Roman" w:hAnsi="Times New Roman"/>
                <w:sz w:val="20"/>
                <w:szCs w:val="20"/>
              </w:rPr>
            </w:pPr>
            <w:r w:rsidRPr="00114A3F">
              <w:rPr>
                <w:rFonts w:ascii="Times New Roman" w:hAnsi="Times New Roman"/>
                <w:sz w:val="20"/>
                <w:szCs w:val="20"/>
              </w:rPr>
              <w:t>El cable UTP / STP y las terminales RJ45 deben ser de categoría 6 mínimamente.</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 y especificar marca)</w:t>
            </w:r>
          </w:p>
        </w:tc>
        <w:tc>
          <w:tcPr>
            <w:tcW w:w="2072" w:type="dxa"/>
            <w:gridSpan w:val="6"/>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3200"/>
        </w:trPr>
        <w:tc>
          <w:tcPr>
            <w:tcW w:w="6113" w:type="dxa"/>
            <w:vAlign w:val="center"/>
          </w:tcPr>
          <w:p w:rsidR="00487C52" w:rsidRPr="00114A3F" w:rsidRDefault="00487C52" w:rsidP="00D53897">
            <w:pPr>
              <w:numPr>
                <w:ilvl w:val="0"/>
                <w:numId w:val="44"/>
              </w:numPr>
              <w:contextualSpacing/>
              <w:jc w:val="both"/>
              <w:rPr>
                <w:rFonts w:ascii="Times New Roman" w:hAnsi="Times New Roman"/>
                <w:sz w:val="20"/>
                <w:szCs w:val="20"/>
              </w:rPr>
            </w:pPr>
            <w:r w:rsidRPr="00114A3F">
              <w:rPr>
                <w:rFonts w:ascii="Times New Roman" w:hAnsi="Times New Roman"/>
                <w:sz w:val="20"/>
                <w:szCs w:val="20"/>
              </w:rPr>
              <w:t>Todos los equipos serán instalados en lugares que determinará el Departamento de Seguridad y Contingencias del BCB dentro del área de sótano 1.</w:t>
            </w:r>
          </w:p>
          <w:p w:rsidR="00487C52" w:rsidRPr="00114A3F" w:rsidRDefault="00487C52" w:rsidP="00D53897">
            <w:pPr>
              <w:numPr>
                <w:ilvl w:val="0"/>
                <w:numId w:val="44"/>
              </w:numPr>
              <w:contextualSpacing/>
              <w:jc w:val="both"/>
              <w:rPr>
                <w:rFonts w:ascii="Times New Roman" w:hAnsi="Times New Roman"/>
                <w:sz w:val="20"/>
                <w:szCs w:val="20"/>
              </w:rPr>
            </w:pPr>
            <w:r w:rsidRPr="00114A3F">
              <w:rPr>
                <w:rFonts w:ascii="Times New Roman" w:hAnsi="Times New Roman"/>
                <w:sz w:val="20"/>
                <w:szCs w:val="20"/>
              </w:rPr>
              <w:t>Todas las obras civiles que se requieran para la instalación de los equipos, deberán ser cubiertas por el proveedor. A la conclusión de dichas obras, los sitios afectados deberán contar con la refacción y limpieza correspondiente.</w:t>
            </w:r>
          </w:p>
          <w:p w:rsidR="00487C52" w:rsidRPr="00114A3F" w:rsidRDefault="00487C52" w:rsidP="00D53897">
            <w:pPr>
              <w:numPr>
                <w:ilvl w:val="0"/>
                <w:numId w:val="44"/>
              </w:numPr>
              <w:contextualSpacing/>
              <w:jc w:val="both"/>
              <w:rPr>
                <w:rFonts w:ascii="Times New Roman" w:hAnsi="Times New Roman"/>
                <w:sz w:val="20"/>
                <w:szCs w:val="20"/>
              </w:rPr>
            </w:pPr>
            <w:r w:rsidRPr="00114A3F">
              <w:rPr>
                <w:rFonts w:ascii="Times New Roman" w:hAnsi="Times New Roman"/>
                <w:sz w:val="20"/>
                <w:szCs w:val="20"/>
              </w:rPr>
              <w:t>Todo el cableado, accesorios y mano de obra deberán ser cubiertos por el proveedor.</w:t>
            </w:r>
          </w:p>
          <w:p w:rsidR="00487C52" w:rsidRPr="00114A3F" w:rsidRDefault="00487C52" w:rsidP="00D53897">
            <w:pPr>
              <w:numPr>
                <w:ilvl w:val="0"/>
                <w:numId w:val="44"/>
              </w:numPr>
              <w:contextualSpacing/>
              <w:jc w:val="both"/>
              <w:rPr>
                <w:rFonts w:ascii="Times New Roman" w:hAnsi="Times New Roman"/>
                <w:sz w:val="20"/>
                <w:szCs w:val="20"/>
              </w:rPr>
            </w:pPr>
            <w:r w:rsidRPr="00114A3F">
              <w:rPr>
                <w:rFonts w:ascii="Times New Roman" w:hAnsi="Times New Roman"/>
                <w:sz w:val="20"/>
                <w:szCs w:val="20"/>
              </w:rPr>
              <w:t>El cableado debe estar debidamente identificado.</w:t>
            </w:r>
          </w:p>
          <w:p w:rsidR="00487C52" w:rsidRPr="00114A3F" w:rsidRDefault="00487C52" w:rsidP="00D53897">
            <w:pPr>
              <w:numPr>
                <w:ilvl w:val="0"/>
                <w:numId w:val="44"/>
              </w:numPr>
              <w:contextualSpacing/>
              <w:jc w:val="both"/>
              <w:rPr>
                <w:rFonts w:ascii="Times New Roman" w:hAnsi="Times New Roman"/>
                <w:b/>
                <w:sz w:val="20"/>
                <w:szCs w:val="20"/>
              </w:rPr>
            </w:pPr>
            <w:r w:rsidRPr="00114A3F">
              <w:rPr>
                <w:rFonts w:ascii="Times New Roman" w:hAnsi="Times New Roman"/>
                <w:sz w:val="20"/>
                <w:szCs w:val="20"/>
              </w:rPr>
              <w:t>Todas las terminales deben estar instaladas bajo estándares y normas internacionales, por ningún motivo se aceptaran accesorios rotos, en mal estado o usados.</w:t>
            </w:r>
          </w:p>
          <w:p w:rsidR="00487C52" w:rsidRPr="00114A3F" w:rsidRDefault="00487C52" w:rsidP="00487C52">
            <w:pPr>
              <w:rPr>
                <w:rFonts w:ascii="Times New Roman" w:hAnsi="Times New Roman"/>
                <w:b/>
                <w:sz w:val="20"/>
                <w:szCs w:val="20"/>
              </w:rPr>
            </w:pPr>
            <w:r w:rsidRPr="00114A3F">
              <w:rPr>
                <w:rFonts w:ascii="Times New Roman" w:hAnsi="Times New Roman"/>
                <w:b/>
                <w:i/>
                <w:sz w:val="20"/>
                <w:szCs w:val="20"/>
              </w:rPr>
              <w:t>(Manifestar aceptación)</w:t>
            </w:r>
          </w:p>
        </w:tc>
        <w:tc>
          <w:tcPr>
            <w:tcW w:w="2072" w:type="dxa"/>
            <w:gridSpan w:val="6"/>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01E6C">
        <w:trPr>
          <w:trHeight w:val="335"/>
        </w:trPr>
        <w:tc>
          <w:tcPr>
            <w:tcW w:w="10208" w:type="dxa"/>
            <w:gridSpan w:val="10"/>
            <w:shd w:val="clear" w:color="auto" w:fill="548DD4"/>
            <w:vAlign w:val="center"/>
          </w:tcPr>
          <w:p w:rsidR="00487C52" w:rsidRPr="00114A3F" w:rsidRDefault="00487C52" w:rsidP="00D53897">
            <w:pPr>
              <w:numPr>
                <w:ilvl w:val="0"/>
                <w:numId w:val="43"/>
              </w:numPr>
              <w:tabs>
                <w:tab w:val="left" w:pos="-1837"/>
                <w:tab w:val="left" w:pos="360"/>
                <w:tab w:val="left" w:pos="1701"/>
                <w:tab w:val="left" w:pos="1985"/>
                <w:tab w:val="left" w:pos="2268"/>
                <w:tab w:val="left" w:pos="2552"/>
                <w:tab w:val="left" w:pos="3969"/>
                <w:tab w:val="left" w:pos="4253"/>
              </w:tabs>
              <w:ind w:left="363" w:hanging="357"/>
              <w:contextualSpacing/>
              <w:rPr>
                <w:rFonts w:ascii="Times New Roman" w:hAnsi="Times New Roman"/>
                <w:b/>
                <w:bCs/>
                <w:sz w:val="20"/>
                <w:szCs w:val="20"/>
              </w:rPr>
            </w:pPr>
            <w:r w:rsidRPr="00114A3F">
              <w:rPr>
                <w:rFonts w:ascii="Times New Roman" w:hAnsi="Times New Roman"/>
                <w:b/>
                <w:bCs/>
                <w:sz w:val="20"/>
                <w:szCs w:val="20"/>
              </w:rPr>
              <w:t>EXPERIENCIA DE LA EMPRESA PROPONENTE</w:t>
            </w:r>
          </w:p>
        </w:tc>
      </w:tr>
      <w:tr w:rsidR="00487C52" w:rsidRPr="00487C52" w:rsidTr="0052276A">
        <w:trPr>
          <w:trHeight w:val="1425"/>
        </w:trPr>
        <w:tc>
          <w:tcPr>
            <w:tcW w:w="6113" w:type="dxa"/>
            <w:vAlign w:val="center"/>
          </w:tcPr>
          <w:p w:rsidR="00487C52" w:rsidRPr="00114A3F" w:rsidRDefault="00487C52" w:rsidP="00487C52">
            <w:pPr>
              <w:contextualSpacing/>
              <w:jc w:val="both"/>
              <w:rPr>
                <w:rFonts w:ascii="Times New Roman" w:hAnsi="Times New Roman"/>
                <w:b/>
                <w:sz w:val="20"/>
                <w:szCs w:val="20"/>
              </w:rPr>
            </w:pPr>
            <w:r w:rsidRPr="00114A3F">
              <w:rPr>
                <w:rFonts w:ascii="Times New Roman" w:hAnsi="Times New Roman"/>
                <w:b/>
                <w:sz w:val="20"/>
                <w:szCs w:val="20"/>
              </w:rPr>
              <w:t xml:space="preserve">Experiencia de la empresa: </w:t>
            </w:r>
            <w:r w:rsidRPr="00114A3F">
              <w:rPr>
                <w:rFonts w:ascii="Times New Roman" w:hAnsi="Times New Roman"/>
                <w:sz w:val="20"/>
                <w:szCs w:val="20"/>
              </w:rPr>
              <w:t>La empresa proponente debe contar con una experiencia de al menos dos (2) años con autorización del fabricante y/o el mayorista autorizado en Bolivia  para la venta de equipos en Bolivia de las marcas ofertadas, adjuntar documento de respaldo del fabricante.</w:t>
            </w:r>
          </w:p>
          <w:p w:rsidR="00487C52" w:rsidRPr="00114A3F" w:rsidRDefault="00487C52" w:rsidP="00487C52">
            <w:pPr>
              <w:jc w:val="both"/>
              <w:rPr>
                <w:rFonts w:ascii="Times New Roman" w:hAnsi="Times New Roman"/>
                <w:b/>
                <w:i/>
                <w:sz w:val="20"/>
                <w:szCs w:val="20"/>
              </w:rPr>
            </w:pPr>
            <w:r w:rsidRPr="00114A3F">
              <w:rPr>
                <w:rFonts w:ascii="Times New Roman" w:hAnsi="Times New Roman"/>
                <w:b/>
                <w:i/>
                <w:sz w:val="20"/>
                <w:szCs w:val="20"/>
              </w:rPr>
              <w:t>(Manifestar aceptación y adjuntar documentación que respalde lo solicitado en fotocopia simple)</w:t>
            </w:r>
          </w:p>
        </w:tc>
        <w:tc>
          <w:tcPr>
            <w:tcW w:w="2030" w:type="dxa"/>
            <w:gridSpan w:val="3"/>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20" w:type="dxa"/>
            <w:gridSpan w:val="4"/>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01E6C">
        <w:trPr>
          <w:trHeight w:val="321"/>
        </w:trPr>
        <w:tc>
          <w:tcPr>
            <w:tcW w:w="10208" w:type="dxa"/>
            <w:gridSpan w:val="10"/>
            <w:shd w:val="clear" w:color="auto" w:fill="548DD4"/>
            <w:vAlign w:val="center"/>
          </w:tcPr>
          <w:p w:rsidR="00487C52" w:rsidRPr="00114A3F" w:rsidRDefault="00487C52" w:rsidP="00D53897">
            <w:pPr>
              <w:numPr>
                <w:ilvl w:val="0"/>
                <w:numId w:val="43"/>
              </w:numPr>
              <w:tabs>
                <w:tab w:val="left" w:pos="-1837"/>
                <w:tab w:val="left" w:pos="360"/>
                <w:tab w:val="left" w:pos="1701"/>
                <w:tab w:val="left" w:pos="1985"/>
                <w:tab w:val="left" w:pos="2268"/>
                <w:tab w:val="left" w:pos="2552"/>
                <w:tab w:val="left" w:pos="3969"/>
                <w:tab w:val="left" w:pos="4253"/>
              </w:tabs>
              <w:ind w:left="357"/>
              <w:contextualSpacing/>
              <w:rPr>
                <w:rFonts w:ascii="Times New Roman" w:hAnsi="Times New Roman"/>
                <w:b/>
                <w:bCs/>
                <w:sz w:val="20"/>
                <w:szCs w:val="20"/>
              </w:rPr>
            </w:pPr>
            <w:r w:rsidRPr="00114A3F">
              <w:rPr>
                <w:rFonts w:ascii="Times New Roman" w:hAnsi="Times New Roman"/>
                <w:b/>
                <w:bCs/>
                <w:sz w:val="20"/>
                <w:szCs w:val="20"/>
              </w:rPr>
              <w:t>OFICINA DE LA EMPRESA</w:t>
            </w:r>
          </w:p>
        </w:tc>
      </w:tr>
      <w:tr w:rsidR="00487C52" w:rsidRPr="00487C52" w:rsidTr="008901D3">
        <w:trPr>
          <w:trHeight w:val="922"/>
        </w:trPr>
        <w:tc>
          <w:tcPr>
            <w:tcW w:w="6113" w:type="dxa"/>
            <w:vAlign w:val="center"/>
          </w:tcPr>
          <w:p w:rsidR="00487C52" w:rsidRDefault="00487C52" w:rsidP="00487C52">
            <w:pPr>
              <w:contextualSpacing/>
              <w:jc w:val="both"/>
              <w:rPr>
                <w:rFonts w:ascii="Times New Roman" w:hAnsi="Times New Roman"/>
                <w:sz w:val="20"/>
                <w:szCs w:val="20"/>
              </w:rPr>
            </w:pPr>
            <w:r w:rsidRPr="00114A3F">
              <w:rPr>
                <w:rFonts w:ascii="Times New Roman" w:hAnsi="Times New Roman"/>
                <w:b/>
                <w:sz w:val="20"/>
                <w:szCs w:val="20"/>
              </w:rPr>
              <w:lastRenderedPageBreak/>
              <w:t xml:space="preserve">Oficina en la ciudad de La Paz: </w:t>
            </w:r>
            <w:r w:rsidRPr="00114A3F">
              <w:rPr>
                <w:rFonts w:ascii="Times New Roman" w:hAnsi="Times New Roman"/>
                <w:sz w:val="20"/>
                <w:szCs w:val="20"/>
              </w:rPr>
              <w:t xml:space="preserve">La empresa proponente deberá contar con al menos una (1) oficina en la ciudad de La Paz. </w:t>
            </w:r>
          </w:p>
          <w:p w:rsidR="00487C52" w:rsidRPr="00114A3F" w:rsidRDefault="00487C52" w:rsidP="00487C52">
            <w:pPr>
              <w:jc w:val="both"/>
              <w:rPr>
                <w:rFonts w:ascii="Times New Roman" w:hAnsi="Times New Roman"/>
                <w:b/>
                <w:i/>
                <w:sz w:val="20"/>
                <w:szCs w:val="20"/>
              </w:rPr>
            </w:pPr>
            <w:r w:rsidRPr="00114A3F">
              <w:rPr>
                <w:rFonts w:ascii="Times New Roman" w:hAnsi="Times New Roman"/>
                <w:b/>
                <w:i/>
                <w:sz w:val="20"/>
                <w:szCs w:val="20"/>
              </w:rPr>
              <w:t>(Manifestar aceptación y especificar dirección de la empresa en la ciudad de La Paz)</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35"/>
          <w:hidden/>
        </w:trPr>
        <w:tc>
          <w:tcPr>
            <w:tcW w:w="10208" w:type="dxa"/>
            <w:gridSpan w:val="10"/>
            <w:shd w:val="clear" w:color="auto" w:fill="17365D"/>
            <w:vAlign w:val="center"/>
          </w:tcPr>
          <w:p w:rsidR="00487C52" w:rsidRPr="00114A3F" w:rsidRDefault="00487C52" w:rsidP="00D53897">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0"/>
              </w:rPr>
            </w:pPr>
          </w:p>
          <w:p w:rsidR="00487C52" w:rsidRPr="00114A3F" w:rsidRDefault="00487C52" w:rsidP="00D53897">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0"/>
              </w:rPr>
            </w:pPr>
          </w:p>
          <w:p w:rsidR="00487C52" w:rsidRPr="00114A3F" w:rsidRDefault="00487C52" w:rsidP="00D53897">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ascii="Times New Roman" w:hAnsi="Times New Roman"/>
                <w:iCs/>
                <w:sz w:val="20"/>
                <w:szCs w:val="20"/>
                <w:lang w:val="es-BO"/>
              </w:rPr>
            </w:pPr>
            <w:r w:rsidRPr="00114A3F">
              <w:rPr>
                <w:rFonts w:ascii="Times New Roman" w:hAnsi="Times New Roman"/>
                <w:b/>
                <w:sz w:val="20"/>
                <w:szCs w:val="20"/>
              </w:rPr>
              <w:t xml:space="preserve">CONDICIONES DE LA PROVISIÓN </w:t>
            </w:r>
          </w:p>
        </w:tc>
      </w:tr>
      <w:tr w:rsidR="00487C52" w:rsidRPr="00487C52" w:rsidTr="008901D3">
        <w:trPr>
          <w:trHeight w:val="321"/>
        </w:trPr>
        <w:tc>
          <w:tcPr>
            <w:tcW w:w="10208" w:type="dxa"/>
            <w:gridSpan w:val="10"/>
            <w:shd w:val="clear" w:color="auto" w:fill="548DD4"/>
            <w:vAlign w:val="center"/>
          </w:tcPr>
          <w:p w:rsidR="00487C52" w:rsidRPr="00114A3F" w:rsidRDefault="00487C52" w:rsidP="00D53897">
            <w:pPr>
              <w:numPr>
                <w:ilvl w:val="0"/>
                <w:numId w:val="46"/>
              </w:numPr>
              <w:tabs>
                <w:tab w:val="left" w:pos="-1837"/>
                <w:tab w:val="left" w:pos="304"/>
                <w:tab w:val="left" w:pos="1418"/>
                <w:tab w:val="left" w:pos="1701"/>
                <w:tab w:val="left" w:pos="1985"/>
                <w:tab w:val="left" w:pos="2268"/>
                <w:tab w:val="left" w:pos="2552"/>
                <w:tab w:val="left" w:pos="3969"/>
                <w:tab w:val="left" w:pos="4253"/>
              </w:tabs>
              <w:ind w:left="362" w:hanging="362"/>
              <w:contextualSpacing/>
              <w:rPr>
                <w:rFonts w:ascii="Times New Roman" w:hAnsi="Times New Roman"/>
                <w:iCs/>
                <w:sz w:val="20"/>
                <w:szCs w:val="20"/>
                <w:lang w:val="es-BO"/>
              </w:rPr>
            </w:pPr>
            <w:r w:rsidRPr="00114A3F">
              <w:rPr>
                <w:rFonts w:ascii="Times New Roman" w:hAnsi="Times New Roman"/>
                <w:b/>
                <w:sz w:val="20"/>
                <w:szCs w:val="20"/>
              </w:rPr>
              <w:t xml:space="preserve">PLAZO DE ENTREGA </w:t>
            </w:r>
          </w:p>
        </w:tc>
      </w:tr>
      <w:tr w:rsidR="00487C52" w:rsidRPr="00487C52" w:rsidTr="00487C52">
        <w:trPr>
          <w:trHeight w:val="284"/>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 xml:space="preserve">El proveedor deberá realizar la entrega de los equipos sujeta a verificación en un plazo de hasta treinta (30) días calendario a partir del siguiente día hábil de la firma del contrato. Si el último día del plazo de entrega fuera un día no hábil (sábado, domingo o feriado) éste será trasladado al día inmediato hábil.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293"/>
        </w:trPr>
        <w:tc>
          <w:tcPr>
            <w:tcW w:w="10208" w:type="dxa"/>
            <w:gridSpan w:val="10"/>
            <w:shd w:val="clear" w:color="auto" w:fill="548DD4"/>
            <w:vAlign w:val="center"/>
          </w:tcPr>
          <w:p w:rsidR="00487C52" w:rsidRPr="00114A3F" w:rsidRDefault="00487C52" w:rsidP="00D53897">
            <w:pPr>
              <w:numPr>
                <w:ilvl w:val="0"/>
                <w:numId w:val="46"/>
              </w:numPr>
              <w:tabs>
                <w:tab w:val="left" w:pos="-1837"/>
                <w:tab w:val="left" w:pos="38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sz w:val="20"/>
                <w:szCs w:val="20"/>
              </w:rPr>
              <w:t>LUGAR, FORMA DE ENTREGA Y RECEPCIÓN DE LOS  EQUIPOS Y ACCESORIOS</w:t>
            </w:r>
          </w:p>
        </w:tc>
      </w:tr>
      <w:tr w:rsidR="00487C52" w:rsidRPr="00487C52" w:rsidTr="0052276A">
        <w:trPr>
          <w:trHeight w:val="1117"/>
        </w:trPr>
        <w:tc>
          <w:tcPr>
            <w:tcW w:w="6113" w:type="dxa"/>
            <w:vAlign w:val="center"/>
          </w:tcPr>
          <w:p w:rsidR="00487C52" w:rsidRPr="00114A3F" w:rsidRDefault="00487C52" w:rsidP="00D53897">
            <w:pPr>
              <w:numPr>
                <w:ilvl w:val="0"/>
                <w:numId w:val="47"/>
              </w:numPr>
              <w:contextualSpacing/>
              <w:jc w:val="both"/>
              <w:rPr>
                <w:rFonts w:ascii="Times New Roman" w:hAnsi="Times New Roman"/>
                <w:sz w:val="20"/>
                <w:szCs w:val="20"/>
              </w:rPr>
            </w:pPr>
            <w:r w:rsidRPr="00114A3F">
              <w:rPr>
                <w:rFonts w:ascii="Times New Roman" w:hAnsi="Times New Roman"/>
                <w:b/>
                <w:sz w:val="20"/>
                <w:szCs w:val="20"/>
              </w:rPr>
              <w:t>Acta de Recepción sujeta a verificación:</w:t>
            </w:r>
            <w:r w:rsidRPr="00114A3F">
              <w:rPr>
                <w:rFonts w:ascii="Times New Roman" w:hAnsi="Times New Roman"/>
                <w:sz w:val="20"/>
                <w:szCs w:val="20"/>
              </w:rPr>
              <w:t xml:space="preserve"> Una vez entregados los equipos por el proveedor en la Unidad de Activos Fijos, en el piso 5º del edificio Principal del BCB, la Comisión de Recepción, elaborará el Acta de Recepción sujeta a verificación.</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1323"/>
        </w:trPr>
        <w:tc>
          <w:tcPr>
            <w:tcW w:w="6113" w:type="dxa"/>
            <w:vAlign w:val="center"/>
          </w:tcPr>
          <w:p w:rsidR="00487C52" w:rsidRPr="00114A3F" w:rsidRDefault="00487C52" w:rsidP="00D53897">
            <w:pPr>
              <w:numPr>
                <w:ilvl w:val="0"/>
                <w:numId w:val="47"/>
              </w:numPr>
              <w:contextualSpacing/>
              <w:jc w:val="both"/>
              <w:rPr>
                <w:rFonts w:ascii="Times New Roman" w:hAnsi="Times New Roman"/>
                <w:sz w:val="20"/>
                <w:szCs w:val="20"/>
              </w:rPr>
            </w:pPr>
            <w:r w:rsidRPr="00114A3F">
              <w:rPr>
                <w:rFonts w:ascii="Times New Roman" w:hAnsi="Times New Roman"/>
                <w:b/>
                <w:sz w:val="20"/>
                <w:szCs w:val="20"/>
              </w:rPr>
              <w:t>Apertura de empaques y verificación:</w:t>
            </w:r>
            <w:r w:rsidRPr="00114A3F">
              <w:rPr>
                <w:rFonts w:ascii="Times New Roman" w:hAnsi="Times New Roman"/>
                <w:sz w:val="20"/>
                <w:szCs w:val="20"/>
              </w:rPr>
              <w:t xml:space="preserve"> La Comisión de Recepción de los bienes, conjuntamente con el proveedor, realizarán la apertura y verificación de empaques de los equipos en un plazo de 2 (dos) hábiles días a partir de la emisión del Acta de Recepción sujeta a verificación.</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7"/>
              </w:numPr>
              <w:contextualSpacing/>
              <w:jc w:val="both"/>
              <w:rPr>
                <w:rFonts w:ascii="Times New Roman" w:hAnsi="Times New Roman"/>
                <w:b/>
                <w:sz w:val="20"/>
                <w:szCs w:val="20"/>
              </w:rPr>
            </w:pPr>
            <w:r w:rsidRPr="00114A3F">
              <w:rPr>
                <w:rFonts w:ascii="Times New Roman" w:hAnsi="Times New Roman"/>
                <w:b/>
                <w:sz w:val="20"/>
                <w:szCs w:val="20"/>
              </w:rPr>
              <w:t>Observaciones en la apertura de empaques y verificación:</w:t>
            </w:r>
            <w:r w:rsidRPr="00114A3F">
              <w:rPr>
                <w:rFonts w:ascii="Times New Roman" w:hAnsi="Times New Roman"/>
                <w:sz w:val="20"/>
                <w:szCs w:val="20"/>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7"/>
              </w:numPr>
              <w:contextualSpacing/>
              <w:jc w:val="both"/>
              <w:rPr>
                <w:rFonts w:ascii="Times New Roman" w:hAnsi="Times New Roman"/>
                <w:sz w:val="20"/>
                <w:szCs w:val="20"/>
              </w:rPr>
            </w:pPr>
            <w:r w:rsidRPr="00114A3F">
              <w:rPr>
                <w:rFonts w:ascii="Times New Roman" w:hAnsi="Times New Roman"/>
                <w:b/>
                <w:sz w:val="20"/>
                <w:szCs w:val="20"/>
              </w:rPr>
              <w:t>Instalación y puesta en funcionamiento:</w:t>
            </w:r>
            <w:r w:rsidRPr="00114A3F">
              <w:rPr>
                <w:rFonts w:ascii="Times New Roman" w:hAnsi="Times New Roman"/>
                <w:sz w:val="20"/>
                <w:szCs w:val="20"/>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487C52" w:rsidRPr="00114A3F" w:rsidRDefault="00487C52" w:rsidP="00D53897">
            <w:pPr>
              <w:numPr>
                <w:ilvl w:val="1"/>
                <w:numId w:val="47"/>
              </w:numPr>
              <w:contextualSpacing/>
              <w:jc w:val="both"/>
              <w:rPr>
                <w:rFonts w:ascii="Times New Roman" w:hAnsi="Times New Roman"/>
                <w:sz w:val="20"/>
                <w:szCs w:val="20"/>
              </w:rPr>
            </w:pPr>
            <w:r w:rsidRPr="00114A3F">
              <w:rPr>
                <w:rFonts w:ascii="Times New Roman" w:hAnsi="Times New Roman"/>
                <w:sz w:val="20"/>
                <w:szCs w:val="20"/>
              </w:rPr>
              <w:t xml:space="preserve">Durante todo el proceso de  instalación, el proveedor deberá coordinar todas las actividades, como ser: autorizaciones de ingresos de su personal, ingreso de materiales, horarios y áreas de circulación con el Administrador del Sistema de Seguridad </w:t>
            </w:r>
            <w:r w:rsidRPr="00114A3F">
              <w:rPr>
                <w:rFonts w:ascii="Times New Roman" w:hAnsi="Times New Roman"/>
                <w:sz w:val="20"/>
                <w:szCs w:val="20"/>
              </w:rPr>
              <w:lastRenderedPageBreak/>
              <w:t>del DSC.</w:t>
            </w:r>
          </w:p>
          <w:p w:rsidR="00487C52" w:rsidRPr="00114A3F" w:rsidRDefault="00487C52" w:rsidP="00D53897">
            <w:pPr>
              <w:numPr>
                <w:ilvl w:val="1"/>
                <w:numId w:val="47"/>
              </w:numPr>
              <w:contextualSpacing/>
              <w:jc w:val="both"/>
              <w:rPr>
                <w:rFonts w:ascii="Times New Roman" w:hAnsi="Times New Roman"/>
                <w:sz w:val="20"/>
                <w:szCs w:val="20"/>
              </w:rPr>
            </w:pPr>
            <w:r w:rsidRPr="00114A3F">
              <w:rPr>
                <w:rFonts w:ascii="Times New Roman" w:hAnsi="Times New Roman"/>
                <w:sz w:val="20"/>
                <w:szCs w:val="20"/>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114A3F">
              <w:rPr>
                <w:rFonts w:ascii="Times New Roman" w:hAnsi="Times New Roman"/>
                <w:sz w:val="20"/>
                <w:szCs w:val="20"/>
              </w:rPr>
              <w:t>Hrs</w:t>
            </w:r>
            <w:proofErr w:type="spellEnd"/>
            <w:r w:rsidRPr="00114A3F">
              <w:rPr>
                <w:rFonts w:ascii="Times New Roman" w:hAnsi="Times New Roman"/>
                <w:sz w:val="20"/>
                <w:szCs w:val="20"/>
              </w:rPr>
              <w:t>. 17:30. En caso de requerirse la ejecución de trabajos en días sábados, se deberá solicitar un permiso que será coordinado con el Administrador del Sistema de Seguridad del DSC.</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7"/>
              </w:numPr>
              <w:contextualSpacing/>
              <w:jc w:val="both"/>
              <w:rPr>
                <w:rFonts w:ascii="Times New Roman" w:hAnsi="Times New Roman"/>
                <w:sz w:val="20"/>
                <w:szCs w:val="20"/>
              </w:rPr>
            </w:pPr>
            <w:r w:rsidRPr="00114A3F">
              <w:rPr>
                <w:rFonts w:ascii="Times New Roman" w:hAnsi="Times New Roman"/>
                <w:b/>
                <w:sz w:val="20"/>
                <w:szCs w:val="20"/>
              </w:rPr>
              <w:lastRenderedPageBreak/>
              <w:t>Pruebas de funcionamiento:</w:t>
            </w:r>
            <w:r w:rsidRPr="00114A3F">
              <w:rPr>
                <w:rFonts w:ascii="Times New Roman" w:hAnsi="Times New Roman"/>
                <w:sz w:val="20"/>
                <w:szCs w:val="20"/>
              </w:rPr>
              <w:t xml:space="preserve"> El Proveedor deberá realizar, en un  plazo de hasta 4 (cuatro) días hábiles, a partir de la finalización del plazo de instalación y puesta en funcionamiento, las pruebas correspondientes en coordinación con el Administrador del Sistema de Seguridad del DSC verificando las Características Técnicas solicitadas. </w:t>
            </w:r>
          </w:p>
          <w:p w:rsidR="00487C52" w:rsidRPr="00114A3F" w:rsidRDefault="00487C52" w:rsidP="00487C52">
            <w:pPr>
              <w:ind w:left="360"/>
              <w:contextualSpacing/>
              <w:jc w:val="both"/>
              <w:rPr>
                <w:rFonts w:ascii="Times New Roman" w:hAnsi="Times New Roman"/>
                <w:sz w:val="20"/>
                <w:szCs w:val="20"/>
              </w:rPr>
            </w:pPr>
            <w:r w:rsidRPr="00114A3F">
              <w:rPr>
                <w:rFonts w:ascii="Times New Roman" w:hAnsi="Times New Roman"/>
                <w:sz w:val="20"/>
                <w:szCs w:val="20"/>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487C52" w:rsidRPr="00114A3F" w:rsidRDefault="00487C52" w:rsidP="00487C52">
            <w:pPr>
              <w:contextualSpacing/>
              <w:jc w:val="both"/>
              <w:rPr>
                <w:rFonts w:ascii="Times New Roman" w:hAnsi="Times New Roman"/>
                <w:b/>
                <w:sz w:val="20"/>
                <w:szCs w:val="20"/>
              </w:rPr>
            </w:pPr>
            <w:r w:rsidRPr="00114A3F">
              <w:rPr>
                <w:rFonts w:ascii="Times New Roman" w:hAnsi="Times New Roman"/>
                <w:b/>
                <w:sz w:val="20"/>
                <w:szCs w:val="20"/>
              </w:rPr>
              <w:t xml:space="preserve"> </w:t>
            </w: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838"/>
        </w:trPr>
        <w:tc>
          <w:tcPr>
            <w:tcW w:w="6113" w:type="dxa"/>
            <w:vAlign w:val="center"/>
          </w:tcPr>
          <w:p w:rsidR="00487C52" w:rsidRPr="00114A3F" w:rsidRDefault="00487C52" w:rsidP="00D53897">
            <w:pPr>
              <w:numPr>
                <w:ilvl w:val="0"/>
                <w:numId w:val="47"/>
              </w:numPr>
              <w:contextualSpacing/>
              <w:jc w:val="both"/>
              <w:rPr>
                <w:rFonts w:ascii="Times New Roman" w:hAnsi="Times New Roman"/>
                <w:sz w:val="20"/>
                <w:szCs w:val="20"/>
              </w:rPr>
            </w:pPr>
            <w:r w:rsidRPr="00114A3F">
              <w:rPr>
                <w:rFonts w:ascii="Times New Roman" w:hAnsi="Times New Roman"/>
                <w:b/>
                <w:sz w:val="20"/>
                <w:szCs w:val="20"/>
              </w:rPr>
              <w:t>Informe Técnico Final:</w:t>
            </w:r>
            <w:r w:rsidRPr="00114A3F">
              <w:rPr>
                <w:rFonts w:ascii="Times New Roman" w:hAnsi="Times New Roman"/>
                <w:sz w:val="20"/>
                <w:szCs w:val="20"/>
              </w:rPr>
              <w:t xml:space="preserve"> Concluido el periodo de pruebas sin observaciones o subsanadas las mismas, el Administrador del Sistema de Seguridad del DSC, elaborará el Informe Técnico Final.</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1090"/>
        </w:trPr>
        <w:tc>
          <w:tcPr>
            <w:tcW w:w="6113" w:type="dxa"/>
            <w:vAlign w:val="center"/>
          </w:tcPr>
          <w:p w:rsidR="00487C52" w:rsidRPr="00114A3F" w:rsidRDefault="00487C52" w:rsidP="00D53897">
            <w:pPr>
              <w:numPr>
                <w:ilvl w:val="0"/>
                <w:numId w:val="47"/>
              </w:numPr>
              <w:contextualSpacing/>
              <w:jc w:val="both"/>
              <w:rPr>
                <w:rFonts w:ascii="Times New Roman" w:hAnsi="Times New Roman"/>
                <w:b/>
                <w:sz w:val="20"/>
                <w:szCs w:val="20"/>
              </w:rPr>
            </w:pPr>
            <w:r w:rsidRPr="00114A3F">
              <w:rPr>
                <w:rFonts w:ascii="Times New Roman" w:hAnsi="Times New Roman"/>
                <w:b/>
                <w:sz w:val="20"/>
                <w:szCs w:val="20"/>
              </w:rPr>
              <w:t>Acta de Recepción:</w:t>
            </w:r>
            <w:r w:rsidRPr="00114A3F">
              <w:rPr>
                <w:rFonts w:ascii="Times New Roman" w:hAnsi="Times New Roman"/>
                <w:sz w:val="20"/>
                <w:szCs w:val="20"/>
              </w:rPr>
              <w:t xml:space="preserve"> Una vez recibido el Informe Técnico Final y recibidos los documentos de las Garantías solicitadas, la Comisión de Recepción de los Bienes, procederá a la elaboración del Acta de Recepción.</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52276A">
        <w:trPr>
          <w:trHeight w:val="279"/>
          <w:hidden/>
        </w:trPr>
        <w:tc>
          <w:tcPr>
            <w:tcW w:w="10208" w:type="dxa"/>
            <w:gridSpan w:val="10"/>
            <w:shd w:val="clear" w:color="auto" w:fill="548DD4"/>
            <w:vAlign w:val="center"/>
          </w:tcPr>
          <w:p w:rsidR="00487C52" w:rsidRPr="00114A3F" w:rsidRDefault="00487C52" w:rsidP="00D53897">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487C52" w:rsidRPr="00114A3F" w:rsidRDefault="00487C52" w:rsidP="00D53897">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487C52" w:rsidRPr="00114A3F" w:rsidRDefault="00487C52" w:rsidP="00D53897">
            <w:pPr>
              <w:numPr>
                <w:ilvl w:val="0"/>
                <w:numId w:val="48"/>
              </w:numPr>
              <w:tabs>
                <w:tab w:val="left" w:pos="-1837"/>
                <w:tab w:val="left" w:pos="374"/>
              </w:tabs>
              <w:ind w:left="363" w:hanging="363"/>
              <w:contextualSpacing/>
              <w:rPr>
                <w:rFonts w:ascii="Times New Roman" w:hAnsi="Times New Roman"/>
                <w:iCs/>
                <w:sz w:val="20"/>
                <w:szCs w:val="20"/>
                <w:lang w:val="es-BO"/>
              </w:rPr>
            </w:pPr>
            <w:r w:rsidRPr="00114A3F">
              <w:rPr>
                <w:rFonts w:ascii="Times New Roman" w:hAnsi="Times New Roman"/>
                <w:b/>
                <w:bCs/>
                <w:sz w:val="20"/>
                <w:szCs w:val="20"/>
              </w:rPr>
              <w:t>GARANTÍAS</w:t>
            </w:r>
          </w:p>
        </w:tc>
      </w:tr>
      <w:tr w:rsidR="00487C52" w:rsidRPr="00487C52" w:rsidTr="0052276A">
        <w:trPr>
          <w:trHeight w:val="1380"/>
        </w:trPr>
        <w:tc>
          <w:tcPr>
            <w:tcW w:w="6113" w:type="dxa"/>
            <w:vAlign w:val="center"/>
          </w:tcPr>
          <w:p w:rsidR="00487C52" w:rsidRPr="00114A3F" w:rsidRDefault="00487C52" w:rsidP="00D53897">
            <w:pPr>
              <w:numPr>
                <w:ilvl w:val="0"/>
                <w:numId w:val="49"/>
              </w:numPr>
              <w:contextualSpacing/>
              <w:jc w:val="both"/>
              <w:rPr>
                <w:rFonts w:ascii="Times New Roman" w:hAnsi="Times New Roman"/>
                <w:sz w:val="20"/>
                <w:szCs w:val="20"/>
              </w:rPr>
            </w:pPr>
            <w:r w:rsidRPr="00114A3F">
              <w:rPr>
                <w:rFonts w:ascii="Times New Roman" w:hAnsi="Times New Roman"/>
                <w:b/>
                <w:sz w:val="20"/>
                <w:szCs w:val="20"/>
              </w:rPr>
              <w:t>Garantía de fábrica y/o proveedor:</w:t>
            </w:r>
            <w:r w:rsidRPr="00114A3F">
              <w:rPr>
                <w:rFonts w:ascii="Times New Roman" w:hAnsi="Times New Roman"/>
                <w:sz w:val="20"/>
                <w:szCs w:val="20"/>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 y especificar tiempo de garantía)</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9"/>
              </w:numPr>
              <w:contextualSpacing/>
              <w:jc w:val="both"/>
              <w:rPr>
                <w:rFonts w:ascii="Times New Roman" w:hAnsi="Times New Roman"/>
                <w:b/>
                <w:sz w:val="20"/>
                <w:szCs w:val="20"/>
              </w:rPr>
            </w:pPr>
            <w:r w:rsidRPr="00114A3F">
              <w:rPr>
                <w:rFonts w:ascii="Times New Roman" w:hAnsi="Times New Roman"/>
                <w:b/>
                <w:sz w:val="20"/>
                <w:szCs w:val="20"/>
              </w:rPr>
              <w:t>Garantía de funcionamiento de maquinaria y/o equipo:</w:t>
            </w:r>
            <w:r w:rsidRPr="00114A3F">
              <w:rPr>
                <w:rFonts w:ascii="Times New Roman" w:hAnsi="Times New Roman"/>
                <w:sz w:val="20"/>
                <w:szCs w:val="20"/>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w:t>
            </w:r>
            <w:r w:rsidRPr="00114A3F">
              <w:rPr>
                <w:rFonts w:ascii="Times New Roman" w:hAnsi="Times New Roman"/>
                <w:sz w:val="20"/>
                <w:szCs w:val="20"/>
              </w:rPr>
              <w:lastRenderedPageBreak/>
              <w:t>Garantía, Garantía a Primer Requerimiento, Póliza de seguro de Caución a Primer Requerimiento o retención del monto correspondiente en caso de que el proveedor lo solicite.</w:t>
            </w:r>
          </w:p>
          <w:p w:rsidR="00487C52" w:rsidRPr="00114A3F" w:rsidRDefault="00487C52" w:rsidP="00487C52">
            <w:pPr>
              <w:ind w:left="360"/>
              <w:contextualSpacing/>
              <w:jc w:val="both"/>
              <w:rPr>
                <w:rFonts w:ascii="Times New Roman" w:hAnsi="Times New Roman"/>
                <w:sz w:val="20"/>
                <w:szCs w:val="20"/>
              </w:rPr>
            </w:pPr>
            <w:r w:rsidRPr="00114A3F">
              <w:rPr>
                <w:rFonts w:ascii="Times New Roman" w:hAnsi="Times New Roman"/>
                <w:sz w:val="20"/>
                <w:szCs w:val="20"/>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9"/>
              </w:numPr>
              <w:contextualSpacing/>
              <w:jc w:val="both"/>
              <w:rPr>
                <w:rFonts w:ascii="Times New Roman" w:hAnsi="Times New Roman"/>
                <w:b/>
                <w:sz w:val="20"/>
                <w:szCs w:val="20"/>
              </w:rPr>
            </w:pPr>
            <w:r w:rsidRPr="00114A3F">
              <w:rPr>
                <w:rFonts w:ascii="Times New Roman" w:hAnsi="Times New Roman"/>
                <w:b/>
                <w:sz w:val="20"/>
                <w:szCs w:val="20"/>
              </w:rPr>
              <w:lastRenderedPageBreak/>
              <w:t>La garantía de funcionamiento de maquinaria y/o equipo cubre lo siguiente:</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 xml:space="preserve">Asistencia técnica: </w:t>
            </w:r>
            <w:r w:rsidRPr="00114A3F">
              <w:rPr>
                <w:rFonts w:ascii="Times New Roman" w:hAnsi="Times New Roman"/>
                <w:sz w:val="20"/>
                <w:szCs w:val="20"/>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 xml:space="preserve">Reemplazo temporal de equipos y/o ítems: </w:t>
            </w:r>
            <w:r w:rsidRPr="00114A3F">
              <w:rPr>
                <w:rFonts w:ascii="Times New Roman" w:hAnsi="Times New Roman"/>
                <w:sz w:val="20"/>
                <w:szCs w:val="20"/>
              </w:rPr>
              <w:t>En caso de existir un problema que no pueda ser resuelto en la asistencia técnica, el Proveedor deberá realizar el préstamo y/o reemplazo de equipo(s) en un plazo máximo de hasta cinco (5) días hábiles desde que atendió la solicitud.</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 xml:space="preserve">Provisión de repuestos: </w:t>
            </w:r>
            <w:r w:rsidRPr="00114A3F">
              <w:rPr>
                <w:rFonts w:ascii="Times New Roman" w:hAnsi="Times New Roman"/>
                <w:sz w:val="20"/>
                <w:szCs w:val="20"/>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 xml:space="preserve">Cambio definitivo de equipo(s): </w:t>
            </w:r>
            <w:r w:rsidRPr="00114A3F">
              <w:rPr>
                <w:rFonts w:ascii="Times New Roman" w:hAnsi="Times New Roman"/>
                <w:sz w:val="20"/>
                <w:szCs w:val="20"/>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 xml:space="preserve">Altura sobre el nivel del mar. </w:t>
            </w:r>
            <w:r w:rsidRPr="00114A3F">
              <w:rPr>
                <w:rFonts w:ascii="Times New Roman" w:hAnsi="Times New Roman"/>
                <w:sz w:val="20"/>
                <w:szCs w:val="20"/>
              </w:rPr>
              <w:t>La garantía de funcionamiento de maquinaria y/o equipo deberá cubrir el correcto funcionamiento de los equipos en la altura sobre el nivel del mar de la ciudad de La Paz – 3.600 metros sobre el nivel del mar.</w:t>
            </w:r>
          </w:p>
          <w:p w:rsidR="00487C52" w:rsidRPr="00114A3F" w:rsidRDefault="00487C52" w:rsidP="00D53897">
            <w:pPr>
              <w:numPr>
                <w:ilvl w:val="1"/>
                <w:numId w:val="49"/>
              </w:numPr>
              <w:contextualSpacing/>
              <w:jc w:val="both"/>
              <w:rPr>
                <w:rFonts w:ascii="Times New Roman" w:hAnsi="Times New Roman"/>
                <w:b/>
                <w:sz w:val="20"/>
                <w:szCs w:val="20"/>
              </w:rPr>
            </w:pPr>
            <w:r w:rsidRPr="00114A3F">
              <w:rPr>
                <w:rFonts w:ascii="Times New Roman" w:hAnsi="Times New Roman"/>
                <w:b/>
                <w:sz w:val="20"/>
                <w:szCs w:val="20"/>
              </w:rPr>
              <w:t>La garantía será ejecutada en cualquiera de los siguientes casos:</w:t>
            </w:r>
          </w:p>
          <w:p w:rsidR="00487C52" w:rsidRPr="00114A3F" w:rsidRDefault="00487C52" w:rsidP="00D53897">
            <w:pPr>
              <w:numPr>
                <w:ilvl w:val="2"/>
                <w:numId w:val="49"/>
              </w:numPr>
              <w:ind w:left="1424" w:hanging="704"/>
              <w:contextualSpacing/>
              <w:jc w:val="both"/>
              <w:rPr>
                <w:rFonts w:ascii="Times New Roman" w:hAnsi="Times New Roman"/>
                <w:sz w:val="20"/>
                <w:szCs w:val="20"/>
              </w:rPr>
            </w:pPr>
            <w:r w:rsidRPr="00114A3F">
              <w:rPr>
                <w:rFonts w:ascii="Times New Roman" w:hAnsi="Times New Roman"/>
                <w:sz w:val="20"/>
                <w:szCs w:val="20"/>
              </w:rPr>
              <w:t>Demora acumulada en la atención técnica de más de cinco (5) días hábiles de notificada.</w:t>
            </w:r>
          </w:p>
          <w:p w:rsidR="00487C52" w:rsidRPr="00114A3F" w:rsidRDefault="00487C52" w:rsidP="00D53897">
            <w:pPr>
              <w:numPr>
                <w:ilvl w:val="2"/>
                <w:numId w:val="49"/>
              </w:numPr>
              <w:ind w:left="1424" w:hanging="704"/>
              <w:contextualSpacing/>
              <w:jc w:val="both"/>
              <w:rPr>
                <w:rFonts w:ascii="Times New Roman" w:hAnsi="Times New Roman"/>
                <w:sz w:val="20"/>
                <w:szCs w:val="20"/>
              </w:rPr>
            </w:pPr>
            <w:r w:rsidRPr="00114A3F">
              <w:rPr>
                <w:rFonts w:ascii="Times New Roman" w:hAnsi="Times New Roman"/>
                <w:sz w:val="20"/>
                <w:szCs w:val="20"/>
              </w:rPr>
              <w:t>Demora acumulada en el préstamo de equipos de más de diez (10) días hábiles de atendida la asistencia técnica.</w:t>
            </w:r>
          </w:p>
          <w:p w:rsidR="00487C52" w:rsidRPr="00114A3F" w:rsidRDefault="00487C52" w:rsidP="00D53897">
            <w:pPr>
              <w:numPr>
                <w:ilvl w:val="2"/>
                <w:numId w:val="49"/>
              </w:numPr>
              <w:ind w:left="1424" w:hanging="704"/>
              <w:contextualSpacing/>
              <w:jc w:val="both"/>
              <w:rPr>
                <w:rFonts w:ascii="Times New Roman" w:hAnsi="Times New Roman"/>
                <w:sz w:val="20"/>
                <w:szCs w:val="20"/>
              </w:rPr>
            </w:pPr>
            <w:r w:rsidRPr="00114A3F">
              <w:rPr>
                <w:rFonts w:ascii="Times New Roman" w:hAnsi="Times New Roman"/>
                <w:sz w:val="20"/>
                <w:szCs w:val="20"/>
              </w:rPr>
              <w:t>Demora acumulada en reemplazo definitivo de más de treinta (30) días hábiles de atendida la asistencia técnica.</w:t>
            </w:r>
          </w:p>
          <w:p w:rsidR="00487C52" w:rsidRPr="00114A3F" w:rsidRDefault="00487C52" w:rsidP="00D53897">
            <w:pPr>
              <w:numPr>
                <w:ilvl w:val="2"/>
                <w:numId w:val="49"/>
              </w:numPr>
              <w:ind w:left="1424" w:hanging="704"/>
              <w:contextualSpacing/>
              <w:jc w:val="both"/>
              <w:rPr>
                <w:rFonts w:ascii="Times New Roman" w:hAnsi="Times New Roman"/>
                <w:sz w:val="20"/>
                <w:szCs w:val="20"/>
              </w:rPr>
            </w:pPr>
            <w:r w:rsidRPr="00114A3F">
              <w:rPr>
                <w:rFonts w:ascii="Times New Roman" w:hAnsi="Times New Roman"/>
                <w:sz w:val="20"/>
                <w:szCs w:val="20"/>
              </w:rPr>
              <w:t xml:space="preserve">Demora en la provisión de repuestos de más de treinta </w:t>
            </w:r>
            <w:r w:rsidRPr="00114A3F">
              <w:rPr>
                <w:rFonts w:ascii="Times New Roman" w:hAnsi="Times New Roman"/>
                <w:sz w:val="20"/>
                <w:szCs w:val="20"/>
              </w:rPr>
              <w:lastRenderedPageBreak/>
              <w:t>(30) días hábiles de atendida la asistencia técnica.</w:t>
            </w:r>
          </w:p>
          <w:p w:rsidR="00487C52" w:rsidRPr="00114A3F" w:rsidRDefault="00487C52" w:rsidP="00D53897">
            <w:pPr>
              <w:numPr>
                <w:ilvl w:val="2"/>
                <w:numId w:val="49"/>
              </w:numPr>
              <w:ind w:left="1424" w:hanging="704"/>
              <w:contextualSpacing/>
              <w:jc w:val="both"/>
              <w:rPr>
                <w:rFonts w:ascii="Times New Roman" w:hAnsi="Times New Roman"/>
                <w:sz w:val="20"/>
                <w:szCs w:val="20"/>
              </w:rPr>
            </w:pPr>
            <w:r w:rsidRPr="00114A3F">
              <w:rPr>
                <w:rFonts w:ascii="Times New Roman" w:hAnsi="Times New Roman"/>
                <w:sz w:val="20"/>
                <w:szCs w:val="20"/>
              </w:rPr>
              <w:t>Deficiente funcionamiento de los equipos en la altura sobre el nivel del mar de la ciudad de La Paz – 3.600 metros sobre el nivel del mar.</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487C52">
        <w:trPr>
          <w:trHeight w:val="284"/>
        </w:trPr>
        <w:tc>
          <w:tcPr>
            <w:tcW w:w="6113" w:type="dxa"/>
            <w:vAlign w:val="center"/>
          </w:tcPr>
          <w:p w:rsidR="00487C52" w:rsidRPr="00114A3F" w:rsidRDefault="00487C52" w:rsidP="00D53897">
            <w:pPr>
              <w:numPr>
                <w:ilvl w:val="0"/>
                <w:numId w:val="49"/>
              </w:numPr>
              <w:contextualSpacing/>
              <w:jc w:val="both"/>
              <w:rPr>
                <w:rFonts w:ascii="Times New Roman" w:hAnsi="Times New Roman"/>
                <w:b/>
                <w:sz w:val="20"/>
                <w:szCs w:val="20"/>
              </w:rPr>
            </w:pPr>
            <w:r w:rsidRPr="00114A3F">
              <w:rPr>
                <w:rFonts w:ascii="Times New Roman" w:hAnsi="Times New Roman"/>
                <w:b/>
                <w:sz w:val="20"/>
                <w:szCs w:val="20"/>
              </w:rPr>
              <w:lastRenderedPageBreak/>
              <w:t xml:space="preserve">Garantía de cumplimiento de contrato: </w:t>
            </w:r>
            <w:r w:rsidRPr="00114A3F">
              <w:rPr>
                <w:rFonts w:ascii="Times New Roman" w:hAnsi="Times New Roman"/>
                <w:sz w:val="20"/>
                <w:szCs w:val="20"/>
              </w:rPr>
              <w:t>El proveedor deberá presentar una Garantía de Cumplimiento de Contrato por el 7% del monto total del contrato, debiendo presentar una de las garantías establecidas en el Artículo 20° del D.S. 0181.</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279"/>
          <w:hidden/>
        </w:trPr>
        <w:tc>
          <w:tcPr>
            <w:tcW w:w="10208" w:type="dxa"/>
            <w:gridSpan w:val="10"/>
            <w:shd w:val="clear" w:color="auto" w:fill="548DD4"/>
            <w:vAlign w:val="center"/>
          </w:tcPr>
          <w:p w:rsidR="00487C52" w:rsidRPr="00114A3F" w:rsidRDefault="00487C52" w:rsidP="00D53897">
            <w:pPr>
              <w:numPr>
                <w:ilvl w:val="0"/>
                <w:numId w:val="50"/>
              </w:numPr>
              <w:contextualSpacing/>
              <w:rPr>
                <w:rFonts w:ascii="Times New Roman" w:hAnsi="Times New Roman"/>
                <w:b/>
                <w:vanish/>
                <w:sz w:val="20"/>
                <w:szCs w:val="20"/>
              </w:rPr>
            </w:pPr>
          </w:p>
          <w:p w:rsidR="00487C52" w:rsidRPr="00114A3F" w:rsidRDefault="00487C52" w:rsidP="00D53897">
            <w:pPr>
              <w:numPr>
                <w:ilvl w:val="0"/>
                <w:numId w:val="50"/>
              </w:numPr>
              <w:contextualSpacing/>
              <w:rPr>
                <w:rFonts w:ascii="Times New Roman" w:hAnsi="Times New Roman"/>
                <w:b/>
                <w:vanish/>
                <w:sz w:val="20"/>
                <w:szCs w:val="20"/>
              </w:rPr>
            </w:pPr>
          </w:p>
          <w:p w:rsidR="00487C52" w:rsidRPr="00114A3F" w:rsidRDefault="00487C52" w:rsidP="00D53897">
            <w:pPr>
              <w:numPr>
                <w:ilvl w:val="0"/>
                <w:numId w:val="50"/>
              </w:numPr>
              <w:contextualSpacing/>
              <w:rPr>
                <w:rFonts w:ascii="Times New Roman" w:hAnsi="Times New Roman"/>
                <w:b/>
                <w:vanish/>
                <w:sz w:val="20"/>
                <w:szCs w:val="20"/>
              </w:rPr>
            </w:pPr>
          </w:p>
          <w:p w:rsidR="00487C52" w:rsidRPr="00114A3F" w:rsidRDefault="00487C52" w:rsidP="00D53897">
            <w:pPr>
              <w:numPr>
                <w:ilvl w:val="0"/>
                <w:numId w:val="50"/>
              </w:numPr>
              <w:contextualSpacing/>
              <w:rPr>
                <w:rFonts w:ascii="Times New Roman" w:hAnsi="Times New Roman"/>
                <w:b/>
                <w:vanish/>
                <w:sz w:val="20"/>
                <w:szCs w:val="20"/>
              </w:rPr>
            </w:pPr>
          </w:p>
          <w:p w:rsidR="00487C52" w:rsidRPr="00114A3F" w:rsidRDefault="00487C52" w:rsidP="00D53897">
            <w:pPr>
              <w:numPr>
                <w:ilvl w:val="0"/>
                <w:numId w:val="50"/>
              </w:numPr>
              <w:tabs>
                <w:tab w:val="left" w:pos="-1837"/>
                <w:tab w:val="left" w:pos="304"/>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sz w:val="20"/>
                <w:szCs w:val="20"/>
              </w:rPr>
              <w:t>CONFIDENCIALIDAD</w:t>
            </w:r>
          </w:p>
        </w:tc>
      </w:tr>
      <w:tr w:rsidR="00487C52" w:rsidRPr="00487C52" w:rsidTr="00487C52">
        <w:trPr>
          <w:trHeight w:val="284"/>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La empresa adjudicada deberá guardar confidencialidad y discrecionalidad en cuanto a la instalación así como de la información institucional que se genere o a la que tenga acceso de manera directa como efecto de la ejecución del Contrato.</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35"/>
        </w:trPr>
        <w:tc>
          <w:tcPr>
            <w:tcW w:w="10208" w:type="dxa"/>
            <w:gridSpan w:val="10"/>
            <w:shd w:val="clear" w:color="auto" w:fill="548DD4"/>
            <w:vAlign w:val="center"/>
          </w:tcPr>
          <w:p w:rsidR="00487C52" w:rsidRPr="00114A3F" w:rsidRDefault="00487C52" w:rsidP="00D53897">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bCs/>
                <w:sz w:val="20"/>
                <w:szCs w:val="20"/>
              </w:rPr>
              <w:t>RÉGIMEN DE MULTAS</w:t>
            </w:r>
          </w:p>
        </w:tc>
      </w:tr>
      <w:tr w:rsidR="00487C52" w:rsidRPr="00487C52" w:rsidTr="00487C52">
        <w:trPr>
          <w:trHeight w:val="284"/>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 xml:space="preserve"> (Manifestar aceptación)</w:t>
            </w:r>
          </w:p>
        </w:tc>
        <w:tc>
          <w:tcPr>
            <w:tcW w:w="2044" w:type="dxa"/>
            <w:gridSpan w:val="4"/>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21"/>
        </w:trPr>
        <w:tc>
          <w:tcPr>
            <w:tcW w:w="10208" w:type="dxa"/>
            <w:gridSpan w:val="10"/>
            <w:shd w:val="clear" w:color="auto" w:fill="548DD4"/>
            <w:vAlign w:val="center"/>
          </w:tcPr>
          <w:p w:rsidR="00487C52" w:rsidRPr="00114A3F" w:rsidRDefault="00487C52" w:rsidP="00D53897">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bCs/>
                <w:sz w:val="20"/>
                <w:szCs w:val="20"/>
              </w:rPr>
              <w:t>FORMA DE PAGO</w:t>
            </w:r>
          </w:p>
        </w:tc>
      </w:tr>
      <w:tr w:rsidR="00487C52" w:rsidRPr="00487C52" w:rsidTr="00487C52">
        <w:trPr>
          <w:trHeight w:val="284"/>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El BCB efectuará el pago por la totalidad del monto adjudicado por la provisión e instalación de los equipos, una vez se emita la respectiva Acta de Recepción  por la Comisión de Recepción y se reciba la factura correspondiente.</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16" w:type="dxa"/>
            <w:gridSpan w:val="2"/>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34" w:type="dxa"/>
            <w:gridSpan w:val="5"/>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35"/>
        </w:trPr>
        <w:tc>
          <w:tcPr>
            <w:tcW w:w="10208" w:type="dxa"/>
            <w:gridSpan w:val="10"/>
            <w:shd w:val="clear" w:color="auto" w:fill="548DD4"/>
            <w:vAlign w:val="center"/>
          </w:tcPr>
          <w:p w:rsidR="00487C52" w:rsidRPr="00114A3F" w:rsidRDefault="00487C52" w:rsidP="00D53897">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bCs/>
                <w:sz w:val="20"/>
                <w:szCs w:val="20"/>
              </w:rPr>
              <w:t>ANTICIPO</w:t>
            </w:r>
          </w:p>
        </w:tc>
      </w:tr>
      <w:tr w:rsidR="00487C52" w:rsidRPr="00487C52" w:rsidTr="008901D3">
        <w:trPr>
          <w:trHeight w:val="503"/>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 xml:space="preserve">No se otorgará ningún anticipo para el presente proceso de adquisición.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02" w:type="dxa"/>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07"/>
        </w:trPr>
        <w:tc>
          <w:tcPr>
            <w:tcW w:w="10208" w:type="dxa"/>
            <w:gridSpan w:val="10"/>
            <w:shd w:val="clear" w:color="auto" w:fill="548DD4"/>
            <w:vAlign w:val="center"/>
          </w:tcPr>
          <w:p w:rsidR="00487C52" w:rsidRPr="00114A3F" w:rsidRDefault="00487C52" w:rsidP="00D53897">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290" w:hanging="284"/>
              <w:contextualSpacing/>
              <w:rPr>
                <w:rFonts w:ascii="Times New Roman" w:hAnsi="Times New Roman"/>
                <w:iCs/>
                <w:sz w:val="20"/>
                <w:szCs w:val="20"/>
                <w:lang w:val="es-BO"/>
              </w:rPr>
            </w:pPr>
            <w:r w:rsidRPr="00114A3F">
              <w:rPr>
                <w:rFonts w:ascii="Times New Roman" w:hAnsi="Times New Roman"/>
                <w:b/>
                <w:bCs/>
                <w:sz w:val="20"/>
                <w:szCs w:val="20"/>
              </w:rPr>
              <w:t>SUBCONTRATACIÓN</w:t>
            </w:r>
          </w:p>
        </w:tc>
      </w:tr>
      <w:tr w:rsidR="00487C52" w:rsidRPr="00487C52" w:rsidTr="008901D3">
        <w:trPr>
          <w:trHeight w:val="503"/>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No se aceptará subcontrataciones para el presente proceso de adquisición.</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02" w:type="dxa"/>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487C52" w:rsidRPr="00487C52" w:rsidTr="008901D3">
        <w:trPr>
          <w:trHeight w:val="363"/>
        </w:trPr>
        <w:tc>
          <w:tcPr>
            <w:tcW w:w="10208" w:type="dxa"/>
            <w:gridSpan w:val="10"/>
            <w:shd w:val="clear" w:color="auto" w:fill="548DD4"/>
            <w:vAlign w:val="center"/>
          </w:tcPr>
          <w:p w:rsidR="00487C52" w:rsidRPr="00114A3F" w:rsidRDefault="00487C52" w:rsidP="00D53897">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114A3F">
              <w:rPr>
                <w:rFonts w:ascii="Times New Roman" w:hAnsi="Times New Roman"/>
                <w:b/>
                <w:bCs/>
                <w:sz w:val="20"/>
                <w:szCs w:val="20"/>
              </w:rPr>
              <w:t>OBLIGACIONES DE LA EMPRESA ADJUDICADA</w:t>
            </w:r>
          </w:p>
        </w:tc>
      </w:tr>
      <w:tr w:rsidR="00487C52" w:rsidRPr="00487C52" w:rsidTr="00487C52">
        <w:trPr>
          <w:trHeight w:val="284"/>
        </w:trPr>
        <w:tc>
          <w:tcPr>
            <w:tcW w:w="6113" w:type="dxa"/>
            <w:vAlign w:val="center"/>
          </w:tcPr>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 xml:space="preserve">El proponente adjudicado será directa y exclusivamente responsable del pago de sueldos, seguros, aportes, beneficios sociales y toda relación laboral con su personal. </w:t>
            </w:r>
          </w:p>
          <w:p w:rsidR="00487C52" w:rsidRPr="00114A3F" w:rsidRDefault="0080673E" w:rsidP="00487C52">
            <w:pPr>
              <w:jc w:val="both"/>
              <w:rPr>
                <w:rFonts w:ascii="Times New Roman" w:hAnsi="Times New Roman"/>
                <w:bCs/>
                <w:iCs/>
                <w:sz w:val="20"/>
                <w:szCs w:val="20"/>
              </w:rPr>
            </w:pPr>
            <w:r w:rsidRPr="001B734C">
              <w:rPr>
                <w:rFonts w:ascii="Times New Roman" w:hAnsi="Times New Roman" w:cs="Arial"/>
                <w:sz w:val="18"/>
                <w:szCs w:val="18"/>
                <w:lang w:val="es-BO"/>
              </w:rPr>
              <w:t xml:space="preserve">El proveedor debe  </w:t>
            </w:r>
            <w:r w:rsidRPr="0080673E">
              <w:rPr>
                <w:rFonts w:ascii="Times New Roman" w:hAnsi="Times New Roman"/>
                <w:sz w:val="20"/>
                <w:szCs w:val="20"/>
              </w:rPr>
              <w:t xml:space="preserve">presentar  la Nota Fiscal o Factura, </w:t>
            </w:r>
            <w:r w:rsidR="00C509EE" w:rsidRPr="00F779CF">
              <w:rPr>
                <w:rFonts w:ascii="Times New Roman" w:hAnsi="Times New Roman"/>
                <w:sz w:val="20"/>
                <w:szCs w:val="20"/>
              </w:rPr>
              <w:t xml:space="preserve">con el desglose de </w:t>
            </w:r>
            <w:r w:rsidR="00C509EE" w:rsidRPr="00F779CF">
              <w:rPr>
                <w:rFonts w:ascii="Times New Roman" w:hAnsi="Times New Roman"/>
                <w:sz w:val="20"/>
                <w:szCs w:val="20"/>
              </w:rPr>
              <w:lastRenderedPageBreak/>
              <w:t>costos de</w:t>
            </w:r>
            <w:r w:rsidR="00C509EE">
              <w:rPr>
                <w:rFonts w:ascii="Times New Roman" w:hAnsi="Times New Roman"/>
                <w:sz w:val="20"/>
                <w:szCs w:val="20"/>
              </w:rPr>
              <w:t xml:space="preserve"> los ítems</w:t>
            </w:r>
            <w:r w:rsidR="00C509EE" w:rsidRPr="00F779CF">
              <w:rPr>
                <w:rFonts w:ascii="Times New Roman" w:hAnsi="Times New Roman"/>
                <w:sz w:val="20"/>
                <w:szCs w:val="20"/>
              </w:rPr>
              <w:t xml:space="preserve"> correspondientes </w:t>
            </w:r>
            <w:r w:rsidR="00487C52" w:rsidRPr="00114A3F">
              <w:rPr>
                <w:rFonts w:ascii="Times New Roman" w:hAnsi="Times New Roman"/>
                <w:sz w:val="20"/>
                <w:szCs w:val="20"/>
              </w:rPr>
              <w:t xml:space="preserve">a la </w:t>
            </w:r>
            <w:r w:rsidR="00487C52" w:rsidRPr="0080673E">
              <w:rPr>
                <w:rFonts w:ascii="Times New Roman" w:hAnsi="Times New Roman"/>
                <w:sz w:val="20"/>
                <w:szCs w:val="20"/>
              </w:rPr>
              <w:t>Provisión e Instalación de Servidores de R</w:t>
            </w:r>
            <w:r w:rsidR="00487C52" w:rsidRPr="00114A3F">
              <w:rPr>
                <w:rFonts w:ascii="Times New Roman" w:hAnsi="Times New Roman"/>
                <w:bCs/>
                <w:iCs/>
                <w:sz w:val="20"/>
                <w:szCs w:val="20"/>
              </w:rPr>
              <w:t xml:space="preserve">espaldo. </w:t>
            </w:r>
          </w:p>
          <w:p w:rsidR="00487C52" w:rsidRPr="00114A3F" w:rsidRDefault="00487C52" w:rsidP="00487C52">
            <w:pPr>
              <w:jc w:val="both"/>
              <w:rPr>
                <w:rFonts w:ascii="Times New Roman" w:hAnsi="Times New Roman"/>
                <w:sz w:val="20"/>
                <w:szCs w:val="20"/>
              </w:rPr>
            </w:pPr>
            <w:r w:rsidRPr="00114A3F">
              <w:rPr>
                <w:rFonts w:ascii="Times New Roman" w:hAnsi="Times New Roman"/>
                <w:sz w:val="20"/>
                <w:szCs w:val="20"/>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487C52" w:rsidRPr="00114A3F" w:rsidRDefault="00487C52" w:rsidP="00487C52">
            <w:pPr>
              <w:rPr>
                <w:rFonts w:ascii="Times New Roman" w:hAnsi="Times New Roman"/>
                <w:i/>
                <w:sz w:val="20"/>
                <w:szCs w:val="20"/>
              </w:rPr>
            </w:pPr>
            <w:r w:rsidRPr="00114A3F">
              <w:rPr>
                <w:rFonts w:ascii="Times New Roman" w:hAnsi="Times New Roman"/>
                <w:sz w:val="20"/>
                <w:szCs w:val="20"/>
              </w:rPr>
              <w:t>En ambos casos el BCB queda liberado de cualquier obligación o responsabilidad, desde el inicio del contrato.</w:t>
            </w:r>
            <w:r w:rsidRPr="00114A3F">
              <w:rPr>
                <w:rFonts w:ascii="Times New Roman" w:hAnsi="Times New Roman"/>
                <w:i/>
                <w:sz w:val="20"/>
                <w:szCs w:val="20"/>
              </w:rPr>
              <w:t xml:space="preserve"> </w:t>
            </w:r>
          </w:p>
          <w:p w:rsidR="00487C52" w:rsidRPr="00114A3F" w:rsidRDefault="00487C52" w:rsidP="00487C52">
            <w:pPr>
              <w:jc w:val="both"/>
              <w:rPr>
                <w:rFonts w:ascii="Times New Roman" w:hAnsi="Times New Roman"/>
                <w:b/>
                <w:sz w:val="20"/>
                <w:szCs w:val="20"/>
              </w:rPr>
            </w:pPr>
            <w:r w:rsidRPr="00114A3F">
              <w:rPr>
                <w:rFonts w:ascii="Times New Roman" w:hAnsi="Times New Roman"/>
                <w:b/>
                <w:i/>
                <w:sz w:val="20"/>
                <w:szCs w:val="20"/>
              </w:rPr>
              <w:t>(Manifestar aceptación)</w:t>
            </w:r>
          </w:p>
        </w:tc>
        <w:tc>
          <w:tcPr>
            <w:tcW w:w="2002" w:type="dxa"/>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487C52" w:rsidRPr="00487C52"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bl>
    <w:p w:rsidR="00BC7B5F" w:rsidRDefault="00BC7B5F" w:rsidP="00C27AA9">
      <w:pPr>
        <w:jc w:val="center"/>
        <w:rPr>
          <w:rFonts w:cs="Arial"/>
          <w:b/>
          <w:sz w:val="18"/>
          <w:szCs w:val="18"/>
        </w:rPr>
      </w:pPr>
    </w:p>
    <w:p w:rsidR="00617424" w:rsidRDefault="00617424"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C27AA9">
      <w:pPr>
        <w:jc w:val="center"/>
        <w:rPr>
          <w:rFonts w:cs="Arial"/>
          <w:b/>
          <w:sz w:val="18"/>
          <w:szCs w:val="18"/>
        </w:rPr>
      </w:pPr>
    </w:p>
    <w:p w:rsidR="00D96735" w:rsidRDefault="00D96735" w:rsidP="00C27AA9">
      <w:pPr>
        <w:jc w:val="center"/>
        <w:rPr>
          <w:rFonts w:cs="Arial"/>
          <w:b/>
          <w:sz w:val="18"/>
          <w:szCs w:val="18"/>
        </w:rPr>
      </w:pPr>
    </w:p>
    <w:p w:rsidR="00E977F6" w:rsidRDefault="00E977F6">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036E1A" w:rsidRPr="0089442E" w:rsidTr="00036E1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036E1A" w:rsidRPr="0089442E" w:rsidRDefault="00036E1A"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0</w:t>
            </w:r>
          </w:p>
        </w:tc>
        <w:tc>
          <w:tcPr>
            <w:tcW w:w="430" w:type="dxa"/>
            <w:gridSpan w:val="2"/>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036E1A" w:rsidRPr="0089442E" w:rsidRDefault="00036E1A"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F24B22" w:rsidP="0089442E">
            <w:pPr>
              <w:jc w:val="center"/>
              <w:rPr>
                <w:rFonts w:ascii="Arial" w:hAnsi="Arial" w:cs="Arial"/>
                <w:b/>
                <w:bCs/>
                <w:lang w:val="es-BO"/>
              </w:rPr>
            </w:pPr>
            <w:r>
              <w:rPr>
                <w:rFonts w:ascii="Arial" w:hAnsi="Arial" w:cs="Arial"/>
                <w:b/>
                <w:bCs/>
              </w:rPr>
              <w:t>PROVISIÓN E INSTALACIÓN DE SERVIDORES DE RESPALDO</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253F49" w:rsidRPr="0089442E" w:rsidTr="00253F49">
        <w:trPr>
          <w:trHeight w:val="470"/>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rsidR="00253F49" w:rsidRPr="0089442E" w:rsidRDefault="00253F49" w:rsidP="0089442E">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253F49" w:rsidRPr="0089442E" w:rsidRDefault="00253F49" w:rsidP="0089442E">
            <w:pPr>
              <w:jc w:val="center"/>
              <w:rPr>
                <w:rFonts w:ascii="Arial" w:hAnsi="Arial" w:cs="Arial"/>
                <w:lang w:val="es-BO"/>
              </w:rPr>
            </w:pPr>
            <w:r w:rsidRPr="0089442E">
              <w:rPr>
                <w:rFonts w:ascii="Arial" w:hAnsi="Arial" w:cs="Arial"/>
                <w:b/>
                <w:bCs/>
                <w:lang w:val="es-BO"/>
              </w:rPr>
              <w:t>DESCRIPCIÓN</w:t>
            </w:r>
          </w:p>
        </w:tc>
        <w:tc>
          <w:tcPr>
            <w:tcW w:w="236" w:type="dxa"/>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NUMERAL (Bs.)</w:t>
            </w:r>
          </w:p>
        </w:tc>
        <w:tc>
          <w:tcPr>
            <w:tcW w:w="240" w:type="dxa"/>
            <w:vMerge w:val="restart"/>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LITERAL</w:t>
            </w:r>
            <w:r>
              <w:rPr>
                <w:rFonts w:ascii="Arial" w:hAnsi="Arial" w:cs="Arial"/>
                <w:b/>
                <w:bCs/>
                <w:lang w:val="es-BO"/>
              </w:rPr>
              <w:t xml:space="preserve"> TOTAL</w:t>
            </w:r>
          </w:p>
        </w:tc>
        <w:tc>
          <w:tcPr>
            <w:tcW w:w="287" w:type="dxa"/>
            <w:gridSpan w:val="2"/>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253F49" w:rsidRPr="0089442E" w:rsidRDefault="00253F49" w:rsidP="0089442E">
            <w:pPr>
              <w:jc w:val="center"/>
              <w:rPr>
                <w:rFonts w:ascii="Arial" w:hAnsi="Arial" w:cs="Arial"/>
                <w:lang w:val="es-BO"/>
              </w:rPr>
            </w:pPr>
            <w:r w:rsidRPr="0089442E">
              <w:rPr>
                <w:rFonts w:ascii="Arial" w:hAnsi="Arial" w:cs="Arial"/>
                <w:b/>
                <w:bCs/>
                <w:lang w:val="es-BO"/>
              </w:rPr>
              <w:t>(en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253F49" w:rsidRPr="0089442E" w:rsidRDefault="00253F49" w:rsidP="0089442E">
            <w:pPr>
              <w:jc w:val="center"/>
              <w:rPr>
                <w:rFonts w:ascii="Arial" w:hAnsi="Arial" w:cs="Arial"/>
                <w:lang w:val="es-BO"/>
              </w:rPr>
            </w:pPr>
          </w:p>
        </w:tc>
      </w:tr>
      <w:tr w:rsidR="00253F49" w:rsidRPr="0089442E" w:rsidTr="00C46CA7">
        <w:trPr>
          <w:trHeight w:val="282"/>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rsidR="00253F49" w:rsidRPr="0089442E" w:rsidRDefault="00253F49" w:rsidP="0089442E">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253F49" w:rsidRPr="0089442E" w:rsidRDefault="00253F49" w:rsidP="0089442E">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PRECIO TOTAL</w:t>
            </w:r>
          </w:p>
        </w:tc>
        <w:tc>
          <w:tcPr>
            <w:tcW w:w="240" w:type="dxa"/>
            <w:vMerge/>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253F49" w:rsidRDefault="00253F49" w:rsidP="0089442E">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253F49" w:rsidRPr="0089442E" w:rsidRDefault="00253F49"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3F49" w:rsidRPr="00253F49" w:rsidRDefault="00F24B22" w:rsidP="00253F49">
            <w:pPr>
              <w:jc w:val="center"/>
              <w:rPr>
                <w:rFonts w:ascii="Arial" w:hAnsi="Arial" w:cs="Arial"/>
                <w:b/>
                <w:bCs/>
                <w:snapToGrid w:val="0"/>
                <w:color w:val="0000FF"/>
              </w:rPr>
            </w:pPr>
            <w:r>
              <w:rPr>
                <w:rFonts w:ascii="Arial" w:hAnsi="Arial" w:cs="Arial"/>
                <w:b/>
                <w:bCs/>
                <w:snapToGrid w:val="0"/>
                <w:color w:val="0000FF"/>
              </w:rPr>
              <w:t>PROVISIÓN E INSTALACIÓN DE SERVIDORES DE RESPALDO</w:t>
            </w:r>
            <w:r w:rsidR="00253F49" w:rsidRPr="00253F49">
              <w:rPr>
                <w:rFonts w:ascii="Arial" w:hAnsi="Arial" w:cs="Arial"/>
                <w:b/>
                <w:bCs/>
                <w:snapToGrid w:val="0"/>
                <w:color w:val="0000FF"/>
              </w:rPr>
              <w:t xml:space="preserve">  </w:t>
            </w:r>
          </w:p>
          <w:p w:rsidR="0089442E" w:rsidRPr="0089442E" w:rsidRDefault="00253F4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lastRenderedPageBreak/>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Certificado de Autorización para el suministro de equipos de seguridad electrónica emitido por el DENAVEC vigente.</w:t>
      </w: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Documentación de respaldo la experiencia de la empresa.</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8E5ED3">
          <w:headerReference w:type="default" r:id="rId22"/>
          <w:footerReference w:type="default" r:id="rId23"/>
          <w:pgSz w:w="12240" w:h="15840" w:code="1"/>
          <w:pgMar w:top="1947" w:right="1701" w:bottom="1134" w:left="1469" w:header="709" w:footer="709" w:gutter="0"/>
          <w:cols w:space="708"/>
          <w:docGrid w:linePitch="360"/>
        </w:sect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6E3EC1">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6E3EC1">
        <w:trPr>
          <w:trHeight w:val="269"/>
          <w:jc w:val="center"/>
        </w:trPr>
        <w:tc>
          <w:tcPr>
            <w:tcW w:w="565"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6E3EC1">
        <w:trPr>
          <w:trHeight w:val="760"/>
          <w:jc w:val="center"/>
        </w:trPr>
        <w:tc>
          <w:tcPr>
            <w:tcW w:w="565"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26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06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13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44"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80"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93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121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B3798A" w:rsidRPr="00673E6A" w:rsidTr="00767FF8">
        <w:trPr>
          <w:trHeight w:val="721"/>
          <w:jc w:val="center"/>
        </w:trPr>
        <w:tc>
          <w:tcPr>
            <w:tcW w:w="565" w:type="dxa"/>
            <w:tcBorders>
              <w:top w:val="single" w:sz="4" w:space="0" w:color="auto"/>
              <w:left w:val="single" w:sz="12" w:space="0" w:color="auto"/>
              <w:bottom w:val="single" w:sz="4" w:space="0" w:color="auto"/>
            </w:tcBorders>
            <w:vAlign w:val="center"/>
          </w:tcPr>
          <w:p w:rsidR="00442DB0" w:rsidRDefault="00442DB0" w:rsidP="00764B3B">
            <w:pPr>
              <w:jc w:val="center"/>
              <w:rPr>
                <w:rFonts w:cs="Arial"/>
                <w:szCs w:val="12"/>
                <w:lang w:val="es-ES_tradnl"/>
              </w:rPr>
            </w:pPr>
          </w:p>
          <w:p w:rsidR="00B3798A" w:rsidRPr="00764B3B" w:rsidRDefault="00B3798A"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3798A" w:rsidRPr="006E3EC1" w:rsidRDefault="00B3798A" w:rsidP="006E3EC1">
            <w:pPr>
              <w:rPr>
                <w:rFonts w:ascii="Arial" w:hAnsi="Arial" w:cs="Arial"/>
                <w:b/>
                <w:bCs/>
                <w:snapToGrid w:val="0"/>
                <w:color w:val="0000FF"/>
              </w:rPr>
            </w:pPr>
            <w:r w:rsidRPr="006E3EC1">
              <w:rPr>
                <w:rFonts w:ascii="Arial" w:hAnsi="Arial" w:cs="Arial"/>
                <w:b/>
                <w:bCs/>
                <w:snapToGrid w:val="0"/>
                <w:color w:val="0000FF"/>
              </w:rPr>
              <w:t>PROVISIÓN E INSTALACIÓN DE SERVIDORES DE RESPALDO</w:t>
            </w:r>
          </w:p>
          <w:p w:rsidR="00B3798A" w:rsidRPr="006E3EC1" w:rsidRDefault="00B3798A" w:rsidP="006E3EC1">
            <w:pPr>
              <w:pStyle w:val="Prrafodelista"/>
              <w:numPr>
                <w:ilvl w:val="0"/>
                <w:numId w:val="70"/>
              </w:numPr>
              <w:ind w:left="238" w:hanging="238"/>
              <w:rPr>
                <w:rFonts w:ascii="Arial" w:hAnsi="Arial" w:cs="Arial"/>
                <w:b/>
                <w:bCs/>
                <w:snapToGrid w:val="0"/>
                <w:color w:val="0000FF"/>
                <w:sz w:val="16"/>
                <w:szCs w:val="16"/>
                <w:lang w:val="en-US"/>
              </w:rPr>
            </w:pPr>
            <w:r w:rsidRPr="006E3EC1">
              <w:rPr>
                <w:rFonts w:ascii="Arial" w:hAnsi="Arial" w:cs="Arial"/>
                <w:b/>
                <w:bCs/>
                <w:snapToGrid w:val="0"/>
                <w:color w:val="0000FF"/>
                <w:sz w:val="16"/>
                <w:szCs w:val="16"/>
                <w:lang w:val="en-US"/>
              </w:rPr>
              <w:t>WORSTATION PARA CENTRAL VIDEO MANAGEMENT DISPLAY</w:t>
            </w:r>
          </w:p>
        </w:tc>
        <w:tc>
          <w:tcPr>
            <w:tcW w:w="851" w:type="dxa"/>
            <w:gridSpan w:val="2"/>
            <w:tcBorders>
              <w:top w:val="single" w:sz="4" w:space="0" w:color="auto"/>
              <w:bottom w:val="single" w:sz="4" w:space="0" w:color="auto"/>
            </w:tcBorders>
            <w:shd w:val="clear" w:color="auto" w:fill="auto"/>
            <w:vAlign w:val="center"/>
          </w:tcPr>
          <w:p w:rsidR="00FB4685" w:rsidRPr="00767FF8" w:rsidRDefault="00FB4685" w:rsidP="00764B3B">
            <w:pPr>
              <w:jc w:val="center"/>
              <w:rPr>
                <w:lang w:val="en-US"/>
              </w:rPr>
            </w:pPr>
          </w:p>
          <w:p w:rsidR="00B3798A" w:rsidRPr="00E7647B" w:rsidRDefault="00B3798A" w:rsidP="00764B3B">
            <w:pPr>
              <w:jc w:val="center"/>
            </w:pPr>
            <w:r>
              <w:t>1</w:t>
            </w:r>
          </w:p>
        </w:tc>
        <w:tc>
          <w:tcPr>
            <w:tcW w:w="1064" w:type="dxa"/>
            <w:shd w:val="thinDiagStripe" w:color="auto" w:fill="auto"/>
            <w:vAlign w:val="center"/>
          </w:tcPr>
          <w:p w:rsidR="00B3798A" w:rsidRPr="00E7647B" w:rsidRDefault="00B3798A" w:rsidP="00764B3B">
            <w:pPr>
              <w:jc w:val="center"/>
            </w:pPr>
          </w:p>
        </w:tc>
        <w:tc>
          <w:tcPr>
            <w:tcW w:w="1134" w:type="dxa"/>
            <w:vMerge w:val="restart"/>
            <w:shd w:val="clear" w:color="auto" w:fill="auto"/>
            <w:vAlign w:val="center"/>
          </w:tcPr>
          <w:p w:rsidR="00B3798A" w:rsidRDefault="00B3798A" w:rsidP="00764B3B">
            <w:pPr>
              <w:jc w:val="center"/>
            </w:pPr>
            <w:r>
              <w:t>229.064,42</w:t>
            </w:r>
          </w:p>
        </w:tc>
        <w:tc>
          <w:tcPr>
            <w:tcW w:w="744" w:type="dxa"/>
            <w:tcBorders>
              <w:top w:val="single" w:sz="4" w:space="0" w:color="auto"/>
              <w:left w:val="single" w:sz="12" w:space="0" w:color="auto"/>
              <w:bottom w:val="single" w:sz="4" w:space="0" w:color="auto"/>
            </w:tcBorders>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tcPr>
          <w:p w:rsidR="00B3798A" w:rsidRPr="00673E6A" w:rsidRDefault="00B3798A" w:rsidP="001C4BF5">
            <w:pPr>
              <w:rPr>
                <w:rFonts w:ascii="Arial" w:hAnsi="Arial" w:cs="Arial"/>
                <w:lang w:val="es-ES_tradnl"/>
              </w:rPr>
            </w:pPr>
          </w:p>
        </w:tc>
        <w:tc>
          <w:tcPr>
            <w:tcW w:w="670" w:type="dxa"/>
            <w:tcBorders>
              <w:top w:val="single" w:sz="4" w:space="0" w:color="auto"/>
            </w:tcBorders>
          </w:tcPr>
          <w:p w:rsidR="00B3798A" w:rsidRPr="00673E6A" w:rsidRDefault="00B3798A" w:rsidP="001C4BF5">
            <w:pPr>
              <w:rPr>
                <w:rFonts w:ascii="Arial" w:hAnsi="Arial" w:cs="Arial"/>
                <w:lang w:val="es-ES_tradnl"/>
              </w:rPr>
            </w:pPr>
          </w:p>
        </w:tc>
        <w:tc>
          <w:tcPr>
            <w:tcW w:w="937" w:type="dxa"/>
            <w:tcBorders>
              <w:top w:val="single" w:sz="4" w:space="0" w:color="auto"/>
            </w:tcBorders>
          </w:tcPr>
          <w:p w:rsidR="00B3798A" w:rsidRPr="00673E6A" w:rsidRDefault="00B3798A" w:rsidP="001C4BF5">
            <w:pPr>
              <w:rPr>
                <w:rFonts w:ascii="Arial" w:hAnsi="Arial" w:cs="Arial"/>
                <w:lang w:val="es-ES_tradnl"/>
              </w:rPr>
            </w:pPr>
          </w:p>
        </w:tc>
        <w:tc>
          <w:tcPr>
            <w:tcW w:w="940" w:type="dxa"/>
            <w:tcBorders>
              <w:top w:val="single" w:sz="4" w:space="0" w:color="auto"/>
            </w:tcBorders>
          </w:tcPr>
          <w:p w:rsidR="00B3798A" w:rsidRPr="00673E6A" w:rsidRDefault="00B3798A" w:rsidP="001C4BF5">
            <w:pPr>
              <w:rPr>
                <w:rFonts w:ascii="Arial" w:hAnsi="Arial" w:cs="Arial"/>
                <w:lang w:val="es-ES_tradnl"/>
              </w:rPr>
            </w:pPr>
          </w:p>
        </w:tc>
        <w:tc>
          <w:tcPr>
            <w:tcW w:w="752" w:type="dxa"/>
            <w:tcBorders>
              <w:top w:val="single" w:sz="4" w:space="0" w:color="auto"/>
            </w:tcBorders>
          </w:tcPr>
          <w:p w:rsidR="00B3798A" w:rsidRPr="00673E6A" w:rsidRDefault="00B3798A" w:rsidP="001C4BF5">
            <w:pPr>
              <w:rPr>
                <w:rFonts w:ascii="Arial" w:hAnsi="Arial" w:cs="Arial"/>
                <w:lang w:val="es-ES_tradnl"/>
              </w:rPr>
            </w:pPr>
          </w:p>
        </w:tc>
        <w:tc>
          <w:tcPr>
            <w:tcW w:w="932" w:type="dxa"/>
            <w:tcBorders>
              <w:top w:val="single" w:sz="4" w:space="0" w:color="auto"/>
            </w:tcBorders>
            <w:shd w:val="clear" w:color="auto" w:fill="auto"/>
          </w:tcPr>
          <w:p w:rsidR="00B3798A" w:rsidRPr="00673E6A" w:rsidRDefault="00B3798A" w:rsidP="001C4BF5">
            <w:pPr>
              <w:rPr>
                <w:rFonts w:ascii="Arial" w:hAnsi="Arial" w:cs="Arial"/>
                <w:lang w:val="es-ES_tradnl"/>
              </w:rPr>
            </w:pPr>
          </w:p>
        </w:tc>
        <w:tc>
          <w:tcPr>
            <w:tcW w:w="1217" w:type="dxa"/>
            <w:vMerge w:val="restart"/>
            <w:tcBorders>
              <w:top w:val="single" w:sz="4" w:space="0" w:color="auto"/>
            </w:tcBorders>
          </w:tcPr>
          <w:p w:rsidR="00B3798A" w:rsidRPr="00673E6A" w:rsidRDefault="00B3798A" w:rsidP="001C4BF5">
            <w:pPr>
              <w:rPr>
                <w:rFonts w:ascii="Arial" w:hAnsi="Arial" w:cs="Arial"/>
                <w:lang w:val="es-ES_tradnl"/>
              </w:rPr>
            </w:pPr>
          </w:p>
        </w:tc>
      </w:tr>
      <w:tr w:rsidR="00B3798A" w:rsidRPr="00673E6A" w:rsidTr="00767FF8">
        <w:trPr>
          <w:trHeight w:val="524"/>
          <w:jc w:val="center"/>
        </w:trPr>
        <w:tc>
          <w:tcPr>
            <w:tcW w:w="565" w:type="dxa"/>
            <w:tcBorders>
              <w:top w:val="single" w:sz="4" w:space="0" w:color="auto"/>
              <w:left w:val="single" w:sz="12" w:space="0" w:color="auto"/>
              <w:bottom w:val="single" w:sz="4" w:space="0" w:color="auto"/>
            </w:tcBorders>
            <w:vAlign w:val="center"/>
          </w:tcPr>
          <w:p w:rsidR="00B3798A" w:rsidRPr="00764B3B" w:rsidRDefault="00B3798A" w:rsidP="00764B3B">
            <w:pPr>
              <w:jc w:val="center"/>
              <w:rPr>
                <w:rFonts w:cs="Arial"/>
                <w:szCs w:val="12"/>
                <w:lang w:val="es-ES_tradnl"/>
              </w:rPr>
            </w:pPr>
            <w:r>
              <w:rPr>
                <w:rFonts w:cs="Arial"/>
                <w:szCs w:val="12"/>
                <w:lang w:val="es-ES_tradnl"/>
              </w:rPr>
              <w:t>2</w:t>
            </w:r>
          </w:p>
        </w:tc>
        <w:tc>
          <w:tcPr>
            <w:tcW w:w="2268" w:type="dxa"/>
            <w:tcBorders>
              <w:top w:val="single" w:sz="4" w:space="0" w:color="auto"/>
              <w:bottom w:val="single" w:sz="4" w:space="0" w:color="auto"/>
            </w:tcBorders>
            <w:shd w:val="clear" w:color="auto" w:fill="auto"/>
            <w:vAlign w:val="center"/>
          </w:tcPr>
          <w:p w:rsidR="00B3798A" w:rsidRPr="00FD0B6B" w:rsidRDefault="00B3798A" w:rsidP="006E3EC1">
            <w:pPr>
              <w:pStyle w:val="Prrafodelista"/>
              <w:numPr>
                <w:ilvl w:val="0"/>
                <w:numId w:val="70"/>
              </w:numPr>
              <w:ind w:left="238" w:hanging="238"/>
              <w:rPr>
                <w:rFonts w:ascii="Arial" w:hAnsi="Arial" w:cs="Arial"/>
                <w:b/>
                <w:bCs/>
                <w:snapToGrid w:val="0"/>
                <w:color w:val="0000FF"/>
                <w:sz w:val="16"/>
                <w:szCs w:val="16"/>
              </w:rPr>
            </w:pPr>
            <w:r w:rsidRPr="00FD0B6B">
              <w:rPr>
                <w:rFonts w:ascii="Arial" w:hAnsi="Arial" w:cs="Arial"/>
                <w:b/>
                <w:bCs/>
                <w:snapToGrid w:val="0"/>
                <w:color w:val="0000FF"/>
                <w:sz w:val="16"/>
                <w:szCs w:val="16"/>
              </w:rPr>
              <w:t>SERVIDOR CENTRAL DE GESTIÓN DE VÍDEO</w:t>
            </w:r>
          </w:p>
        </w:tc>
        <w:tc>
          <w:tcPr>
            <w:tcW w:w="851" w:type="dxa"/>
            <w:gridSpan w:val="2"/>
            <w:tcBorders>
              <w:top w:val="single" w:sz="4" w:space="0" w:color="auto"/>
              <w:bottom w:val="single" w:sz="4" w:space="0" w:color="auto"/>
            </w:tcBorders>
            <w:shd w:val="clear" w:color="auto" w:fill="auto"/>
            <w:vAlign w:val="center"/>
          </w:tcPr>
          <w:p w:rsidR="00B3798A" w:rsidRDefault="00B3798A" w:rsidP="00764B3B">
            <w:pPr>
              <w:jc w:val="center"/>
            </w:pPr>
            <w:r>
              <w:t>1</w:t>
            </w:r>
          </w:p>
        </w:tc>
        <w:tc>
          <w:tcPr>
            <w:tcW w:w="1064" w:type="dxa"/>
            <w:shd w:val="thinDiagStripe" w:color="auto" w:fill="auto"/>
            <w:vAlign w:val="center"/>
          </w:tcPr>
          <w:p w:rsidR="00B3798A" w:rsidRPr="00E7647B" w:rsidRDefault="00B3798A" w:rsidP="00764B3B">
            <w:pPr>
              <w:jc w:val="center"/>
            </w:pPr>
          </w:p>
        </w:tc>
        <w:tc>
          <w:tcPr>
            <w:tcW w:w="1134" w:type="dxa"/>
            <w:vMerge/>
            <w:shd w:val="clear" w:color="auto" w:fill="auto"/>
            <w:vAlign w:val="center"/>
          </w:tcPr>
          <w:p w:rsidR="00B3798A" w:rsidRDefault="00B3798A" w:rsidP="00764B3B">
            <w:pPr>
              <w:jc w:val="center"/>
            </w:pPr>
          </w:p>
        </w:tc>
        <w:tc>
          <w:tcPr>
            <w:tcW w:w="744" w:type="dxa"/>
            <w:tcBorders>
              <w:top w:val="single" w:sz="4" w:space="0" w:color="auto"/>
              <w:left w:val="single" w:sz="12" w:space="0" w:color="auto"/>
              <w:bottom w:val="single" w:sz="4" w:space="0" w:color="auto"/>
            </w:tcBorders>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tcPr>
          <w:p w:rsidR="00B3798A" w:rsidRPr="00673E6A" w:rsidRDefault="00B3798A" w:rsidP="001C4BF5">
            <w:pPr>
              <w:rPr>
                <w:rFonts w:ascii="Arial" w:hAnsi="Arial" w:cs="Arial"/>
                <w:lang w:val="es-ES_tradnl"/>
              </w:rPr>
            </w:pPr>
          </w:p>
        </w:tc>
        <w:tc>
          <w:tcPr>
            <w:tcW w:w="670" w:type="dxa"/>
            <w:tcBorders>
              <w:top w:val="single" w:sz="4" w:space="0" w:color="auto"/>
            </w:tcBorders>
          </w:tcPr>
          <w:p w:rsidR="00B3798A" w:rsidRPr="00673E6A" w:rsidRDefault="00B3798A" w:rsidP="001C4BF5">
            <w:pPr>
              <w:rPr>
                <w:rFonts w:ascii="Arial" w:hAnsi="Arial" w:cs="Arial"/>
                <w:lang w:val="es-ES_tradnl"/>
              </w:rPr>
            </w:pPr>
          </w:p>
        </w:tc>
        <w:tc>
          <w:tcPr>
            <w:tcW w:w="937" w:type="dxa"/>
            <w:tcBorders>
              <w:top w:val="single" w:sz="4" w:space="0" w:color="auto"/>
            </w:tcBorders>
          </w:tcPr>
          <w:p w:rsidR="00B3798A" w:rsidRPr="00673E6A" w:rsidRDefault="00B3798A" w:rsidP="001C4BF5">
            <w:pPr>
              <w:rPr>
                <w:rFonts w:ascii="Arial" w:hAnsi="Arial" w:cs="Arial"/>
                <w:lang w:val="es-ES_tradnl"/>
              </w:rPr>
            </w:pPr>
          </w:p>
        </w:tc>
        <w:tc>
          <w:tcPr>
            <w:tcW w:w="940" w:type="dxa"/>
            <w:tcBorders>
              <w:top w:val="single" w:sz="4" w:space="0" w:color="auto"/>
            </w:tcBorders>
          </w:tcPr>
          <w:p w:rsidR="00B3798A" w:rsidRPr="00673E6A" w:rsidRDefault="00B3798A" w:rsidP="001C4BF5">
            <w:pPr>
              <w:rPr>
                <w:rFonts w:ascii="Arial" w:hAnsi="Arial" w:cs="Arial"/>
                <w:lang w:val="es-ES_tradnl"/>
              </w:rPr>
            </w:pPr>
          </w:p>
        </w:tc>
        <w:tc>
          <w:tcPr>
            <w:tcW w:w="752" w:type="dxa"/>
            <w:tcBorders>
              <w:top w:val="single" w:sz="4" w:space="0" w:color="auto"/>
            </w:tcBorders>
          </w:tcPr>
          <w:p w:rsidR="00B3798A" w:rsidRPr="00673E6A" w:rsidRDefault="00B3798A" w:rsidP="001C4BF5">
            <w:pPr>
              <w:rPr>
                <w:rFonts w:ascii="Arial" w:hAnsi="Arial" w:cs="Arial"/>
                <w:lang w:val="es-ES_tradnl"/>
              </w:rPr>
            </w:pPr>
          </w:p>
        </w:tc>
        <w:tc>
          <w:tcPr>
            <w:tcW w:w="932" w:type="dxa"/>
            <w:shd w:val="clear" w:color="auto" w:fill="auto"/>
          </w:tcPr>
          <w:p w:rsidR="00B3798A" w:rsidRPr="00673E6A" w:rsidRDefault="00B3798A" w:rsidP="001C4BF5">
            <w:pPr>
              <w:rPr>
                <w:rFonts w:ascii="Arial" w:hAnsi="Arial" w:cs="Arial"/>
                <w:lang w:val="es-ES_tradnl"/>
              </w:rPr>
            </w:pPr>
          </w:p>
        </w:tc>
        <w:tc>
          <w:tcPr>
            <w:tcW w:w="1217" w:type="dxa"/>
            <w:vMerge/>
          </w:tcPr>
          <w:p w:rsidR="00B3798A" w:rsidRPr="00673E6A" w:rsidRDefault="00B3798A" w:rsidP="001C4BF5">
            <w:pPr>
              <w:rPr>
                <w:rFonts w:ascii="Arial" w:hAnsi="Arial" w:cs="Arial"/>
                <w:lang w:val="es-ES_tradnl"/>
              </w:rPr>
            </w:pPr>
          </w:p>
        </w:tc>
      </w:tr>
      <w:tr w:rsidR="00B3798A"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3798A" w:rsidRPr="00764B3B" w:rsidRDefault="00B3798A" w:rsidP="00764B3B">
            <w:pPr>
              <w:jc w:val="center"/>
              <w:rPr>
                <w:rFonts w:cs="Arial"/>
                <w:szCs w:val="12"/>
                <w:lang w:val="es-ES_tradnl"/>
              </w:rPr>
            </w:pPr>
            <w:r>
              <w:rPr>
                <w:rFonts w:cs="Arial"/>
                <w:szCs w:val="12"/>
                <w:lang w:val="es-ES_tradnl"/>
              </w:rPr>
              <w:t>3</w:t>
            </w:r>
          </w:p>
        </w:tc>
        <w:tc>
          <w:tcPr>
            <w:tcW w:w="2268" w:type="dxa"/>
            <w:tcBorders>
              <w:top w:val="single" w:sz="4" w:space="0" w:color="auto"/>
              <w:bottom w:val="single" w:sz="4" w:space="0" w:color="auto"/>
            </w:tcBorders>
            <w:shd w:val="clear" w:color="auto" w:fill="auto"/>
            <w:vAlign w:val="center"/>
          </w:tcPr>
          <w:p w:rsidR="00B3798A" w:rsidRPr="00FD0B6B" w:rsidRDefault="00B3798A" w:rsidP="006E3EC1">
            <w:pPr>
              <w:pStyle w:val="Prrafodelista"/>
              <w:numPr>
                <w:ilvl w:val="0"/>
                <w:numId w:val="70"/>
              </w:numPr>
              <w:ind w:left="238" w:hanging="238"/>
              <w:rPr>
                <w:rFonts w:ascii="Arial" w:hAnsi="Arial" w:cs="Arial"/>
                <w:b/>
                <w:bCs/>
                <w:snapToGrid w:val="0"/>
                <w:color w:val="0000FF"/>
                <w:sz w:val="16"/>
                <w:szCs w:val="16"/>
              </w:rPr>
            </w:pPr>
            <w:r w:rsidRPr="00FD0B6B">
              <w:rPr>
                <w:rFonts w:ascii="Arial" w:hAnsi="Arial" w:cs="Arial"/>
                <w:b/>
                <w:bCs/>
                <w:snapToGrid w:val="0"/>
                <w:color w:val="0000FF"/>
                <w:sz w:val="16"/>
                <w:szCs w:val="16"/>
              </w:rPr>
              <w:t>SERVIDOR GRABADOR DE RED NVR</w:t>
            </w:r>
          </w:p>
        </w:tc>
        <w:tc>
          <w:tcPr>
            <w:tcW w:w="851" w:type="dxa"/>
            <w:gridSpan w:val="2"/>
            <w:tcBorders>
              <w:top w:val="single" w:sz="4" w:space="0" w:color="auto"/>
              <w:bottom w:val="single" w:sz="4" w:space="0" w:color="auto"/>
            </w:tcBorders>
            <w:shd w:val="clear" w:color="auto" w:fill="auto"/>
            <w:vAlign w:val="center"/>
          </w:tcPr>
          <w:p w:rsidR="00B3798A" w:rsidRDefault="00B3798A" w:rsidP="00764B3B">
            <w:pPr>
              <w:jc w:val="center"/>
            </w:pPr>
            <w:r>
              <w:t>2</w:t>
            </w:r>
          </w:p>
        </w:tc>
        <w:tc>
          <w:tcPr>
            <w:tcW w:w="1064" w:type="dxa"/>
            <w:shd w:val="thinDiagStripe" w:color="auto" w:fill="auto"/>
            <w:vAlign w:val="center"/>
          </w:tcPr>
          <w:p w:rsidR="00B3798A" w:rsidRPr="00E7647B" w:rsidRDefault="00B3798A" w:rsidP="00764B3B">
            <w:pPr>
              <w:jc w:val="center"/>
            </w:pPr>
          </w:p>
        </w:tc>
        <w:tc>
          <w:tcPr>
            <w:tcW w:w="1134" w:type="dxa"/>
            <w:vMerge/>
            <w:shd w:val="clear" w:color="auto" w:fill="auto"/>
            <w:vAlign w:val="center"/>
          </w:tcPr>
          <w:p w:rsidR="00B3798A" w:rsidRDefault="00B3798A" w:rsidP="00764B3B">
            <w:pPr>
              <w:jc w:val="center"/>
            </w:pPr>
          </w:p>
        </w:tc>
        <w:tc>
          <w:tcPr>
            <w:tcW w:w="744" w:type="dxa"/>
            <w:tcBorders>
              <w:top w:val="single" w:sz="4" w:space="0" w:color="auto"/>
              <w:left w:val="single" w:sz="12" w:space="0" w:color="auto"/>
              <w:bottom w:val="single" w:sz="4" w:space="0" w:color="auto"/>
            </w:tcBorders>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tcPr>
          <w:p w:rsidR="00B3798A" w:rsidRPr="00673E6A" w:rsidRDefault="00B3798A" w:rsidP="001C4BF5">
            <w:pPr>
              <w:rPr>
                <w:rFonts w:ascii="Arial" w:hAnsi="Arial" w:cs="Arial"/>
                <w:lang w:val="es-ES_tradnl"/>
              </w:rPr>
            </w:pPr>
          </w:p>
        </w:tc>
        <w:tc>
          <w:tcPr>
            <w:tcW w:w="670" w:type="dxa"/>
            <w:tcBorders>
              <w:top w:val="single" w:sz="4" w:space="0" w:color="auto"/>
            </w:tcBorders>
          </w:tcPr>
          <w:p w:rsidR="00B3798A" w:rsidRPr="00673E6A" w:rsidRDefault="00B3798A" w:rsidP="001C4BF5">
            <w:pPr>
              <w:rPr>
                <w:rFonts w:ascii="Arial" w:hAnsi="Arial" w:cs="Arial"/>
                <w:lang w:val="es-ES_tradnl"/>
              </w:rPr>
            </w:pPr>
          </w:p>
        </w:tc>
        <w:tc>
          <w:tcPr>
            <w:tcW w:w="937" w:type="dxa"/>
            <w:tcBorders>
              <w:top w:val="single" w:sz="4" w:space="0" w:color="auto"/>
            </w:tcBorders>
          </w:tcPr>
          <w:p w:rsidR="00B3798A" w:rsidRPr="00673E6A" w:rsidRDefault="00B3798A" w:rsidP="001C4BF5">
            <w:pPr>
              <w:rPr>
                <w:rFonts w:ascii="Arial" w:hAnsi="Arial" w:cs="Arial"/>
                <w:lang w:val="es-ES_tradnl"/>
              </w:rPr>
            </w:pPr>
          </w:p>
        </w:tc>
        <w:tc>
          <w:tcPr>
            <w:tcW w:w="940" w:type="dxa"/>
            <w:tcBorders>
              <w:top w:val="single" w:sz="4" w:space="0" w:color="auto"/>
            </w:tcBorders>
          </w:tcPr>
          <w:p w:rsidR="00B3798A" w:rsidRPr="00673E6A" w:rsidRDefault="00B3798A" w:rsidP="001C4BF5">
            <w:pPr>
              <w:rPr>
                <w:rFonts w:ascii="Arial" w:hAnsi="Arial" w:cs="Arial"/>
                <w:lang w:val="es-ES_tradnl"/>
              </w:rPr>
            </w:pPr>
          </w:p>
        </w:tc>
        <w:tc>
          <w:tcPr>
            <w:tcW w:w="752" w:type="dxa"/>
            <w:tcBorders>
              <w:top w:val="single" w:sz="4" w:space="0" w:color="auto"/>
            </w:tcBorders>
          </w:tcPr>
          <w:p w:rsidR="00B3798A" w:rsidRPr="00673E6A" w:rsidRDefault="00B3798A" w:rsidP="001C4BF5">
            <w:pPr>
              <w:rPr>
                <w:rFonts w:ascii="Arial" w:hAnsi="Arial" w:cs="Arial"/>
                <w:lang w:val="es-ES_tradnl"/>
              </w:rPr>
            </w:pPr>
          </w:p>
        </w:tc>
        <w:tc>
          <w:tcPr>
            <w:tcW w:w="932" w:type="dxa"/>
            <w:shd w:val="clear" w:color="auto" w:fill="auto"/>
          </w:tcPr>
          <w:p w:rsidR="00B3798A" w:rsidRPr="00673E6A" w:rsidRDefault="00B3798A" w:rsidP="001C4BF5">
            <w:pPr>
              <w:rPr>
                <w:rFonts w:ascii="Arial" w:hAnsi="Arial" w:cs="Arial"/>
                <w:lang w:val="es-ES_tradnl"/>
              </w:rPr>
            </w:pPr>
          </w:p>
        </w:tc>
        <w:tc>
          <w:tcPr>
            <w:tcW w:w="1217" w:type="dxa"/>
            <w:vMerge/>
          </w:tcPr>
          <w:p w:rsidR="00B3798A" w:rsidRPr="00673E6A" w:rsidRDefault="00B3798A" w:rsidP="001C4BF5">
            <w:pPr>
              <w:rPr>
                <w:rFonts w:ascii="Arial" w:hAnsi="Arial" w:cs="Arial"/>
                <w:lang w:val="es-ES_tradnl"/>
              </w:rPr>
            </w:pPr>
          </w:p>
        </w:tc>
      </w:tr>
      <w:tr w:rsidR="00236ACE" w:rsidRPr="00637341" w:rsidTr="006E3EC1">
        <w:trPr>
          <w:trHeight w:val="370"/>
          <w:jc w:val="center"/>
        </w:trPr>
        <w:tc>
          <w:tcPr>
            <w:tcW w:w="474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DBE5F1"/>
            <w:vAlign w:val="center"/>
          </w:tcPr>
          <w:p w:rsidR="00236ACE" w:rsidRPr="009F2295" w:rsidRDefault="006A28E6" w:rsidP="001C4BF5">
            <w:pPr>
              <w:jc w:val="center"/>
              <w:rPr>
                <w:rFonts w:ascii="Arial" w:hAnsi="Arial" w:cs="Arial"/>
                <w:b/>
                <w:sz w:val="14"/>
                <w:lang w:val="es-ES_tradnl"/>
              </w:rPr>
            </w:pPr>
            <w:r w:rsidRPr="00B33050">
              <w:rPr>
                <w:rFonts w:ascii="Arial" w:hAnsi="Arial" w:cs="Arial"/>
                <w:b/>
                <w:lang w:val="es-BO"/>
              </w:rPr>
              <w:t>Bs</w:t>
            </w:r>
            <w:r>
              <w:rPr>
                <w:rFonts w:ascii="Arial" w:hAnsi="Arial" w:cs="Arial"/>
                <w:b/>
                <w:lang w:val="es-BO"/>
              </w:rPr>
              <w:t>229.064,42</w:t>
            </w:r>
          </w:p>
        </w:tc>
        <w:tc>
          <w:tcPr>
            <w:tcW w:w="5755"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6E3EC1">
        <w:trPr>
          <w:trHeight w:val="190"/>
          <w:jc w:val="center"/>
        </w:trPr>
        <w:tc>
          <w:tcPr>
            <w:tcW w:w="2870"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6A28E6" w:rsidP="00156E5B">
            <w:pPr>
              <w:jc w:val="both"/>
              <w:rPr>
                <w:rFonts w:ascii="Arial" w:hAnsi="Arial" w:cs="Arial"/>
                <w:sz w:val="14"/>
                <w:szCs w:val="12"/>
                <w:lang w:val="es-ES_tradnl"/>
              </w:rPr>
            </w:pPr>
            <w:r>
              <w:rPr>
                <w:rFonts w:ascii="Arial" w:hAnsi="Arial" w:cs="Arial"/>
                <w:b/>
                <w:lang w:val="es-BO"/>
              </w:rPr>
              <w:t>Doscientos veintinueve mil Sesenta y cuatro 42/100</w:t>
            </w:r>
          </w:p>
        </w:tc>
        <w:tc>
          <w:tcPr>
            <w:tcW w:w="5755"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E977F6">
          <w:headerReference w:type="default" r:id="rId24"/>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5"/>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3E71EE"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3E71EE"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3E71EE"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3E71EE"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347543"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w:t>
      </w:r>
    </w:p>
    <w:p w:rsidR="00C163C4" w:rsidRPr="00673E6A" w:rsidRDefault="00347543" w:rsidP="00C163C4">
      <w:pPr>
        <w:tabs>
          <w:tab w:val="center" w:pos="5833"/>
          <w:tab w:val="right" w:pos="10252"/>
        </w:tabs>
        <w:jc w:val="center"/>
        <w:rPr>
          <w:rFonts w:cs="Tahoma"/>
          <w:b/>
          <w:sz w:val="18"/>
          <w:szCs w:val="18"/>
        </w:rPr>
      </w:pPr>
      <w:r>
        <w:rPr>
          <w:rFonts w:cs="Tahoma"/>
          <w:b/>
          <w:sz w:val="18"/>
          <w:szCs w:val="18"/>
        </w:rPr>
        <w:t>.</w:t>
      </w:r>
      <w:r w:rsidR="00C163C4" w:rsidRPr="00673E6A">
        <w:rPr>
          <w:rFonts w:cs="Tahoma"/>
          <w:b/>
          <w:sz w:val="18"/>
          <w:szCs w:val="18"/>
        </w:rPr>
        <w: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bookmarkStart w:id="90" w:name="_GoBack"/>
      <w:bookmarkEnd w:id="90"/>
      <w:r w:rsidR="002E2D66" w:rsidRPr="00673E6A">
        <w:rPr>
          <w:rFonts w:cs="Arial"/>
          <w:b/>
          <w:sz w:val="18"/>
          <w:szCs w:val="18"/>
          <w:lang w:val="es-BO"/>
        </w:rPr>
        <w:lastRenderedPageBreak/>
        <w:t>ANEXO 3</w:t>
      </w:r>
    </w:p>
    <w:p w:rsidR="00C54774" w:rsidRDefault="00C54774" w:rsidP="00C54774">
      <w:pPr>
        <w:pStyle w:val="Encabezado"/>
        <w:jc w:val="right"/>
        <w:rPr>
          <w:rFonts w:ascii="Arial" w:hAnsi="Arial" w:cs="Arial"/>
          <w:b/>
          <w:iCs/>
          <w:sz w:val="20"/>
        </w:rPr>
      </w:pPr>
      <w:r>
        <w:rPr>
          <w:rFonts w:ascii="Arial" w:hAnsi="Arial" w:cs="Arial"/>
          <w:b/>
          <w:iCs/>
          <w:sz w:val="20"/>
        </w:rPr>
        <w:t xml:space="preserve">Modelo de Contrato N° </w:t>
      </w:r>
      <w:r w:rsidR="004242C0">
        <w:rPr>
          <w:rFonts w:ascii="Arial" w:hAnsi="Arial" w:cs="Arial"/>
          <w:b/>
          <w:iCs/>
          <w:sz w:val="20"/>
        </w:rPr>
        <w:t>21</w:t>
      </w:r>
      <w:r>
        <w:rPr>
          <w:rFonts w:ascii="Arial" w:hAnsi="Arial" w:cs="Arial"/>
          <w:b/>
          <w:iCs/>
          <w:sz w:val="20"/>
        </w:rPr>
        <w:t>/201</w:t>
      </w:r>
      <w:r w:rsidR="004242C0">
        <w:rPr>
          <w:rFonts w:ascii="Arial" w:hAnsi="Arial" w:cs="Arial"/>
          <w:b/>
          <w:iCs/>
          <w:sz w:val="20"/>
        </w:rPr>
        <w:t>9</w:t>
      </w:r>
    </w:p>
    <w:p w:rsidR="00C54774" w:rsidRDefault="00C54774" w:rsidP="00C54774">
      <w:pPr>
        <w:jc w:val="right"/>
        <w:rPr>
          <w:rFonts w:ascii="Arial" w:hAnsi="Arial" w:cs="Arial"/>
          <w:b/>
          <w:iCs/>
          <w:sz w:val="20"/>
        </w:rPr>
      </w:pPr>
      <w:r w:rsidRPr="00C54774">
        <w:rPr>
          <w:rFonts w:ascii="Arial" w:hAnsi="Arial" w:cs="Arial"/>
          <w:b/>
          <w:iCs/>
          <w:sz w:val="20"/>
        </w:rPr>
        <w:t>CUCE: ________________</w:t>
      </w:r>
    </w:p>
    <w:p w:rsidR="004242C0" w:rsidRDefault="004242C0" w:rsidP="004242C0">
      <w:pPr>
        <w:jc w:val="both"/>
        <w:rPr>
          <w:rFonts w:ascii="Arial" w:hAnsi="Arial" w:cs="Arial"/>
          <w:b/>
          <w:bCs/>
          <w:iCs/>
          <w:sz w:val="22"/>
          <w:szCs w:val="22"/>
          <w:lang w:val="es-ES_tradnl"/>
        </w:rPr>
      </w:pPr>
      <w:bookmarkStart w:id="91" w:name="OLE_LINK1"/>
      <w:bookmarkStart w:id="92" w:name="OLE_LINK2"/>
      <w:bookmarkEnd w:id="91"/>
      <w:bookmarkEnd w:id="92"/>
    </w:p>
    <w:p w:rsidR="004242C0" w:rsidRPr="004242C0" w:rsidRDefault="004242C0" w:rsidP="004242C0">
      <w:pPr>
        <w:jc w:val="both"/>
        <w:rPr>
          <w:rFonts w:ascii="Arial" w:hAnsi="Arial" w:cs="Arial"/>
          <w:sz w:val="20"/>
          <w:szCs w:val="20"/>
          <w:lang w:val="es-CL"/>
        </w:rPr>
      </w:pPr>
      <w:r w:rsidRPr="004242C0">
        <w:rPr>
          <w:rFonts w:ascii="Arial" w:hAnsi="Arial" w:cs="Arial"/>
          <w:b/>
          <w:bCs/>
          <w:iCs/>
          <w:sz w:val="20"/>
          <w:szCs w:val="20"/>
          <w:lang w:val="es-ES_tradnl"/>
        </w:rPr>
        <w:t>Contrato Administrativo de</w:t>
      </w:r>
      <w:r w:rsidRPr="004242C0">
        <w:rPr>
          <w:rFonts w:ascii="Arial" w:hAnsi="Arial" w:cs="Arial"/>
          <w:b/>
          <w:iCs/>
          <w:color w:val="000000"/>
          <w:sz w:val="20"/>
          <w:szCs w:val="20"/>
        </w:rPr>
        <w:t xml:space="preserve"> Provisión e Instalación de Servidores de Respaldo para el BCB</w:t>
      </w:r>
      <w:r w:rsidRPr="004242C0">
        <w:rPr>
          <w:rFonts w:ascii="Arial" w:hAnsi="Arial" w:cs="Arial"/>
          <w:bCs/>
          <w:iCs/>
          <w:spacing w:val="-6"/>
          <w:sz w:val="20"/>
          <w:szCs w:val="20"/>
          <w:lang w:val="es-ES_tradnl"/>
        </w:rPr>
        <w:t>,</w:t>
      </w:r>
      <w:r w:rsidRPr="004242C0">
        <w:rPr>
          <w:rFonts w:ascii="Arial" w:hAnsi="Arial" w:cs="Arial"/>
          <w:bCs/>
          <w:spacing w:val="-6"/>
          <w:sz w:val="20"/>
          <w:szCs w:val="20"/>
          <w:lang w:val="es-ES_tradnl"/>
        </w:rPr>
        <w:t xml:space="preserve"> </w:t>
      </w:r>
      <w:r w:rsidRPr="004242C0">
        <w:rPr>
          <w:rFonts w:ascii="Arial" w:hAnsi="Arial" w:cs="Arial"/>
          <w:sz w:val="20"/>
          <w:szCs w:val="20"/>
          <w:lang w:val="es-CL"/>
        </w:rPr>
        <w:t>sujeto al tenor de las siguientes cláusulas:</w:t>
      </w:r>
    </w:p>
    <w:p w:rsidR="004242C0" w:rsidRPr="004242C0" w:rsidRDefault="004242C0" w:rsidP="004242C0">
      <w:pPr>
        <w:tabs>
          <w:tab w:val="left" w:pos="5198"/>
        </w:tabs>
        <w:jc w:val="both"/>
        <w:rPr>
          <w:rFonts w:ascii="Arial" w:hAnsi="Arial" w:cs="Arial"/>
          <w:b/>
          <w:sz w:val="20"/>
          <w:szCs w:val="20"/>
          <w:lang w:val="es-CL"/>
        </w:rPr>
      </w:pPr>
      <w:r w:rsidRPr="004242C0">
        <w:rPr>
          <w:rFonts w:ascii="Arial" w:hAnsi="Arial" w:cs="Arial"/>
          <w:b/>
          <w:sz w:val="20"/>
          <w:szCs w:val="20"/>
          <w:lang w:val="es-CL"/>
        </w:rPr>
        <w:tab/>
      </w:r>
    </w:p>
    <w:p w:rsidR="004242C0" w:rsidRPr="004242C0" w:rsidRDefault="004242C0" w:rsidP="004242C0">
      <w:pPr>
        <w:jc w:val="both"/>
        <w:rPr>
          <w:rFonts w:ascii="Arial" w:hAnsi="Arial" w:cs="Arial"/>
          <w:sz w:val="20"/>
          <w:szCs w:val="20"/>
        </w:rPr>
      </w:pPr>
      <w:r w:rsidRPr="004242C0">
        <w:rPr>
          <w:rFonts w:ascii="Arial" w:hAnsi="Arial" w:cs="Arial"/>
          <w:b/>
          <w:sz w:val="20"/>
          <w:szCs w:val="20"/>
        </w:rPr>
        <w:t xml:space="preserve">CLÁUSULA PRIMERA.- (DE LAS PARTES) </w:t>
      </w:r>
      <w:r w:rsidRPr="004242C0">
        <w:rPr>
          <w:rFonts w:ascii="Arial" w:hAnsi="Arial" w:cs="Arial"/>
          <w:sz w:val="20"/>
          <w:szCs w:val="20"/>
          <w:lang w:val="es-ES_tradnl"/>
        </w:rPr>
        <w:t>Las partes  contratantes son</w:t>
      </w:r>
      <w:r w:rsidRPr="004242C0">
        <w:rPr>
          <w:rFonts w:ascii="Arial" w:hAnsi="Arial" w:cs="Arial"/>
          <w:sz w:val="20"/>
          <w:szCs w:val="20"/>
        </w:rPr>
        <w:t>:</w:t>
      </w:r>
    </w:p>
    <w:p w:rsidR="004242C0" w:rsidRPr="004242C0" w:rsidRDefault="004242C0" w:rsidP="004242C0">
      <w:pPr>
        <w:jc w:val="both"/>
        <w:rPr>
          <w:rFonts w:ascii="Arial" w:hAnsi="Arial" w:cs="Arial"/>
          <w:sz w:val="20"/>
          <w:szCs w:val="20"/>
        </w:rPr>
      </w:pPr>
    </w:p>
    <w:p w:rsidR="004242C0" w:rsidRPr="004242C0" w:rsidRDefault="004242C0" w:rsidP="00D53897">
      <w:pPr>
        <w:widowControl w:val="0"/>
        <w:numPr>
          <w:ilvl w:val="1"/>
          <w:numId w:val="53"/>
        </w:numPr>
        <w:jc w:val="both"/>
        <w:rPr>
          <w:rFonts w:ascii="Arial" w:hAnsi="Arial" w:cs="Arial"/>
          <w:sz w:val="20"/>
          <w:szCs w:val="20"/>
          <w:lang w:val="es-ES_tradnl"/>
        </w:rPr>
      </w:pPr>
      <w:r w:rsidRPr="004242C0">
        <w:rPr>
          <w:rFonts w:ascii="Arial" w:hAnsi="Arial" w:cs="Arial"/>
          <w:sz w:val="20"/>
          <w:szCs w:val="20"/>
          <w:lang w:val="es-ES_tradnl"/>
        </w:rPr>
        <w:t xml:space="preserve">El </w:t>
      </w:r>
      <w:r w:rsidRPr="004242C0">
        <w:rPr>
          <w:rFonts w:ascii="Arial" w:hAnsi="Arial" w:cs="Arial"/>
          <w:b/>
          <w:bCs/>
          <w:sz w:val="20"/>
          <w:szCs w:val="20"/>
          <w:lang w:val="es-ES_tradnl"/>
        </w:rPr>
        <w:t>BANCO CENTRAL DE BOLIVIA</w:t>
      </w:r>
      <w:r w:rsidRPr="004242C0">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4242C0">
        <w:rPr>
          <w:rFonts w:ascii="Arial" w:hAnsi="Arial" w:cs="Arial"/>
          <w:b/>
          <w:bCs/>
          <w:sz w:val="20"/>
          <w:szCs w:val="20"/>
          <w:lang w:val="es-ES_tradnl"/>
        </w:rPr>
        <w:t>Lic. Eduardo Domínguez Bohrt</w:t>
      </w:r>
      <w:r w:rsidRPr="004242C0">
        <w:rPr>
          <w:rFonts w:ascii="Arial" w:hAnsi="Arial" w:cs="Arial"/>
          <w:sz w:val="20"/>
          <w:szCs w:val="20"/>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4242C0">
        <w:rPr>
          <w:rFonts w:ascii="Arial" w:hAnsi="Arial" w:cs="Arial"/>
          <w:sz w:val="20"/>
          <w:szCs w:val="20"/>
        </w:rPr>
        <w:t xml:space="preserve">del </w:t>
      </w:r>
      <w:r w:rsidRPr="004242C0">
        <w:rPr>
          <w:rFonts w:ascii="Arial" w:hAnsi="Arial" w:cs="Arial"/>
          <w:bCs/>
          <w:sz w:val="20"/>
          <w:szCs w:val="20"/>
          <w:lang w:val="es-CL"/>
        </w:rPr>
        <w:t xml:space="preserve">Reglamento Específico del Sistema de Administración de Bienes y Servicios (RE-SABS) del Banco Central de </w:t>
      </w:r>
      <w:r w:rsidRPr="004242C0">
        <w:rPr>
          <w:rFonts w:ascii="Arial" w:hAnsi="Arial" w:cs="Arial"/>
          <w:sz w:val="20"/>
          <w:szCs w:val="20"/>
          <w:lang w:val="es-BO"/>
        </w:rPr>
        <w:t xml:space="preserve">Bolivia, aprobado mediante Resolución de Directorio N° 147/2015 de 18 de agosto de 2015 </w:t>
      </w:r>
      <w:r w:rsidRPr="004242C0">
        <w:rPr>
          <w:rFonts w:ascii="Arial" w:hAnsi="Arial" w:cs="Arial"/>
          <w:sz w:val="20"/>
          <w:szCs w:val="20"/>
          <w:lang w:val="es-ES_tradnl"/>
        </w:rPr>
        <w:t xml:space="preserve">y a la Resolución PRES – GAL N° 12/2015 de 27 de agosto de 2015, que en adelante se denominará la </w:t>
      </w:r>
      <w:r w:rsidRPr="004242C0">
        <w:rPr>
          <w:rFonts w:ascii="Arial" w:hAnsi="Arial" w:cs="Arial"/>
          <w:b/>
          <w:bCs/>
          <w:sz w:val="20"/>
          <w:szCs w:val="20"/>
          <w:lang w:val="es-ES_tradnl"/>
        </w:rPr>
        <w:t>ENTIDAD</w:t>
      </w:r>
      <w:r w:rsidRPr="004242C0">
        <w:rPr>
          <w:rFonts w:ascii="Arial" w:hAnsi="Arial" w:cs="Arial"/>
          <w:sz w:val="20"/>
          <w:szCs w:val="20"/>
        </w:rPr>
        <w:t xml:space="preserve">, </w:t>
      </w:r>
      <w:r w:rsidRPr="004242C0">
        <w:rPr>
          <w:rFonts w:ascii="Arial" w:hAnsi="Arial" w:cs="Arial"/>
          <w:sz w:val="20"/>
          <w:szCs w:val="20"/>
          <w:lang w:val="es-ES_tradnl"/>
        </w:rPr>
        <w:t xml:space="preserve">que en adelante se denominará la </w:t>
      </w:r>
      <w:r w:rsidRPr="004242C0">
        <w:rPr>
          <w:rFonts w:ascii="Arial" w:hAnsi="Arial" w:cs="Arial"/>
          <w:b/>
          <w:bCs/>
          <w:sz w:val="20"/>
          <w:szCs w:val="20"/>
          <w:lang w:val="es-ES_tradnl"/>
        </w:rPr>
        <w:t>ENTIDAD</w:t>
      </w:r>
      <w:r w:rsidRPr="004242C0">
        <w:rPr>
          <w:rFonts w:ascii="Arial" w:hAnsi="Arial" w:cs="Arial"/>
          <w:sz w:val="20"/>
          <w:szCs w:val="20"/>
          <w:lang w:val="es-ES_tradnl"/>
        </w:rPr>
        <w:t>.</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53"/>
        </w:numPr>
        <w:jc w:val="both"/>
        <w:rPr>
          <w:rFonts w:ascii="Arial" w:hAnsi="Arial" w:cs="Arial"/>
          <w:sz w:val="20"/>
          <w:szCs w:val="20"/>
          <w:lang w:val="es-ES_tradnl"/>
        </w:rPr>
      </w:pPr>
      <w:r w:rsidRPr="004242C0">
        <w:rPr>
          <w:rFonts w:ascii="Arial" w:hAnsi="Arial" w:cs="Arial"/>
          <w:b/>
          <w:sz w:val="20"/>
          <w:szCs w:val="20"/>
          <w:lang w:val="es-ES_tradnl"/>
        </w:rPr>
        <w:t>__________________</w:t>
      </w:r>
      <w:r w:rsidRPr="004242C0">
        <w:rPr>
          <w:rFonts w:ascii="Arial" w:hAnsi="Arial" w:cs="Arial"/>
          <w:sz w:val="20"/>
          <w:szCs w:val="20"/>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________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 otorgado ante _____________, Notario de Fe Pública de Primera Clase Nº ______ del Distrito Judicial de __________, en adelante denominada el </w:t>
      </w:r>
      <w:r w:rsidRPr="004242C0">
        <w:rPr>
          <w:rFonts w:ascii="Arial" w:hAnsi="Arial" w:cs="Arial"/>
          <w:b/>
          <w:sz w:val="20"/>
          <w:szCs w:val="20"/>
          <w:lang w:val="es-ES_tradnl"/>
        </w:rPr>
        <w:t>PROVEEDOR</w:t>
      </w:r>
      <w:r w:rsidRPr="004242C0">
        <w:rPr>
          <w:rFonts w:ascii="Arial" w:hAnsi="Arial" w:cs="Arial"/>
          <w:sz w:val="20"/>
          <w:szCs w:val="20"/>
          <w:lang w:val="es-ES_tradnl"/>
        </w:rPr>
        <w:t>.</w:t>
      </w:r>
    </w:p>
    <w:p w:rsidR="004242C0" w:rsidRPr="004242C0" w:rsidRDefault="004242C0" w:rsidP="004242C0">
      <w:pPr>
        <w:jc w:val="both"/>
        <w:rPr>
          <w:rFonts w:ascii="Arial" w:hAnsi="Arial" w:cs="Arial"/>
          <w:sz w:val="20"/>
          <w:szCs w:val="20"/>
          <w:lang w:val="es-ES_tradnl"/>
        </w:rPr>
      </w:pPr>
    </w:p>
    <w:p w:rsidR="004242C0" w:rsidRPr="004242C0" w:rsidRDefault="004242C0" w:rsidP="004242C0">
      <w:pPr>
        <w:jc w:val="both"/>
        <w:rPr>
          <w:rFonts w:ascii="Arial" w:hAnsi="Arial" w:cs="Arial"/>
          <w:b/>
          <w:sz w:val="20"/>
          <w:szCs w:val="20"/>
        </w:rPr>
      </w:pPr>
      <w:r w:rsidRPr="004242C0">
        <w:rPr>
          <w:rFonts w:ascii="Arial" w:hAnsi="Arial" w:cs="Arial"/>
          <w:sz w:val="20"/>
          <w:szCs w:val="20"/>
          <w:lang w:val="es-ES_tradnl"/>
        </w:rPr>
        <w:t xml:space="preserve">La </w:t>
      </w:r>
      <w:r w:rsidRPr="004242C0">
        <w:rPr>
          <w:rFonts w:ascii="Arial" w:hAnsi="Arial" w:cs="Arial"/>
          <w:b/>
          <w:bCs/>
          <w:sz w:val="20"/>
          <w:szCs w:val="20"/>
          <w:lang w:val="es-ES_tradnl"/>
        </w:rPr>
        <w:t>ENTIDAD</w:t>
      </w:r>
      <w:r w:rsidRPr="004242C0">
        <w:rPr>
          <w:rFonts w:ascii="Arial" w:hAnsi="Arial" w:cs="Arial"/>
          <w:sz w:val="20"/>
          <w:szCs w:val="20"/>
          <w:lang w:val="es-ES_tradnl"/>
        </w:rPr>
        <w:t xml:space="preserve"> y el </w:t>
      </w:r>
      <w:r w:rsidRPr="004242C0">
        <w:rPr>
          <w:rFonts w:ascii="Arial" w:hAnsi="Arial" w:cs="Arial"/>
          <w:b/>
          <w:bCs/>
          <w:sz w:val="20"/>
          <w:szCs w:val="20"/>
          <w:lang w:val="es-ES_tradnl"/>
        </w:rPr>
        <w:t xml:space="preserve">PROVEEDOR </w:t>
      </w:r>
      <w:r w:rsidRPr="004242C0">
        <w:rPr>
          <w:rFonts w:ascii="Arial" w:hAnsi="Arial" w:cs="Arial"/>
          <w:sz w:val="20"/>
          <w:szCs w:val="20"/>
          <w:lang w:val="es-BO"/>
        </w:rPr>
        <w:t>en su conjunto se denominarán las</w:t>
      </w:r>
      <w:r w:rsidRPr="004242C0">
        <w:rPr>
          <w:rFonts w:ascii="Arial" w:hAnsi="Arial" w:cs="Arial"/>
          <w:sz w:val="20"/>
          <w:szCs w:val="20"/>
          <w:lang w:val="es-ES_tradnl"/>
        </w:rPr>
        <w:t xml:space="preserve"> </w:t>
      </w:r>
      <w:r w:rsidRPr="004242C0">
        <w:rPr>
          <w:rFonts w:ascii="Arial" w:hAnsi="Arial" w:cs="Arial"/>
          <w:b/>
          <w:bCs/>
          <w:sz w:val="20"/>
          <w:szCs w:val="20"/>
          <w:lang w:val="es-ES_tradnl"/>
        </w:rPr>
        <w:t>PARTES.</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rPr>
        <w:t xml:space="preserve">CLÁUSULA SEGUNDA.- (ANTECEDENTES) </w:t>
      </w:r>
      <w:r w:rsidRPr="004242C0">
        <w:rPr>
          <w:rFonts w:ascii="Arial" w:hAnsi="Arial" w:cs="Arial"/>
          <w:sz w:val="20"/>
          <w:szCs w:val="20"/>
          <w:lang w:val="es-BO"/>
        </w:rPr>
        <w:t>La</w:t>
      </w:r>
      <w:r w:rsidRPr="004242C0">
        <w:rPr>
          <w:rFonts w:ascii="Arial" w:hAnsi="Arial" w:cs="Arial"/>
          <w:b/>
          <w:sz w:val="20"/>
          <w:szCs w:val="20"/>
          <w:lang w:val="es-BO"/>
        </w:rPr>
        <w:t xml:space="preserve"> ENTIDAD</w:t>
      </w:r>
      <w:r w:rsidRPr="004242C0">
        <w:rPr>
          <w:rFonts w:ascii="Arial" w:hAnsi="Arial" w:cs="Arial"/>
          <w:sz w:val="20"/>
          <w:szCs w:val="20"/>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2019 a personas naturales y jurídicas con capacidad de contratar con el Estado, a presentar propuestas en el proceso de contratación</w:t>
      </w:r>
      <w:r w:rsidRPr="004242C0">
        <w:rPr>
          <w:rFonts w:ascii="Arial" w:hAnsi="Arial" w:cs="Arial"/>
          <w:i/>
          <w:sz w:val="20"/>
          <w:szCs w:val="20"/>
          <w:lang w:val="es-BO"/>
        </w:rPr>
        <w:t>,</w:t>
      </w:r>
      <w:r w:rsidRPr="004242C0">
        <w:rPr>
          <w:rFonts w:ascii="Arial" w:hAnsi="Arial" w:cs="Arial"/>
          <w:b/>
          <w:i/>
          <w:sz w:val="20"/>
          <w:szCs w:val="20"/>
          <w:lang w:val="es-BO"/>
        </w:rPr>
        <w:t xml:space="preserve"> </w:t>
      </w:r>
      <w:r w:rsidRPr="004242C0">
        <w:rPr>
          <w:rFonts w:ascii="Arial" w:hAnsi="Arial" w:cs="Arial"/>
          <w:sz w:val="20"/>
          <w:szCs w:val="20"/>
          <w:lang w:val="es-BO"/>
        </w:rPr>
        <w:t>con Código Único de Contrataciones Estatales (CUCE) _______________, en base a lo solicitado en el DBC.</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Concluida la etapa de evaluación de propuestas, el Responsable del Proceso de Contratación de Apoyo Nacional a la Producción y Empleo (RPA), con base en el </w:t>
      </w:r>
      <w:r w:rsidRPr="004242C0">
        <w:rPr>
          <w:rFonts w:ascii="Arial" w:hAnsi="Arial" w:cs="Arial"/>
          <w:sz w:val="20"/>
          <w:szCs w:val="20"/>
        </w:rPr>
        <w:t xml:space="preserve">_____________ de 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emitido por la Comisión de Calificación y en el Informe ___________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w:t>
      </w:r>
      <w:r w:rsidRPr="004242C0">
        <w:rPr>
          <w:rFonts w:ascii="Arial" w:hAnsi="Arial" w:cs="Arial"/>
          <w:sz w:val="20"/>
          <w:szCs w:val="20"/>
          <w:lang w:val="es-BO"/>
        </w:rPr>
        <w:t xml:space="preserve"> resolvió adjudicar la contratación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mediante ____________ de 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____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2019, al cumplir su propuesta con todos los requisitos establecidos en el DBC</w:t>
      </w:r>
      <w:r w:rsidRPr="004242C0">
        <w:rPr>
          <w:rFonts w:ascii="Arial" w:hAnsi="Arial" w:cs="Arial"/>
          <w:b/>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TERCERA.- (LEGISLACIÓN APLICABLE) </w:t>
      </w:r>
      <w:r w:rsidRPr="004242C0">
        <w:rPr>
          <w:rFonts w:ascii="Arial" w:hAnsi="Arial" w:cs="Arial"/>
          <w:sz w:val="20"/>
          <w:szCs w:val="20"/>
          <w:lang w:val="es-BO"/>
        </w:rPr>
        <w:t>El presente Contrato se celebra al amparo de las siguientes disposiciones normativas: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Constitución Política del Estado.</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Ley Nº 1178, de 20 de julio de 1990, de Administración y Control Gubernamentales.</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Ley del Presupuesto General del Estado, aprobado para la gestión y su reglamentación.</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 xml:space="preserve">Decreto Supremo Nº 0181, de 28 de junio de 2009, de las Normas Básicas del Sistema de </w:t>
      </w:r>
      <w:r w:rsidRPr="004242C0">
        <w:rPr>
          <w:rFonts w:ascii="Arial" w:hAnsi="Arial" w:cs="Arial"/>
          <w:sz w:val="20"/>
          <w:szCs w:val="20"/>
          <w:lang w:val="es-BO"/>
        </w:rPr>
        <w:lastRenderedPageBreak/>
        <w:t>Administración de Bienes y Servicios (NB-SABS) y sus modificaciones.</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bCs/>
          <w:sz w:val="20"/>
          <w:szCs w:val="20"/>
          <w:lang w:val="es-CL"/>
        </w:rPr>
        <w:t xml:space="preserve">Reglamento Específico del Sistema de Administración de Bienes y Servicios (RE-SABS) del Banco Central de </w:t>
      </w:r>
      <w:r w:rsidRPr="004242C0">
        <w:rPr>
          <w:rFonts w:ascii="Arial" w:hAnsi="Arial" w:cs="Arial"/>
          <w:sz w:val="20"/>
          <w:szCs w:val="20"/>
          <w:lang w:val="es-BO"/>
        </w:rPr>
        <w:t>Bolivia, aprobado mediante Resolución de Directorio N° 147/2015 de 18 de agosto de 2015</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Otras disposiciones relacionadas.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ES_tradnl"/>
        </w:rPr>
      </w:pPr>
      <w:r w:rsidRPr="004242C0">
        <w:rPr>
          <w:rFonts w:ascii="Arial" w:hAnsi="Arial" w:cs="Arial"/>
          <w:b/>
          <w:sz w:val="20"/>
          <w:szCs w:val="20"/>
        </w:rPr>
        <w:t xml:space="preserve">CLÁUSULA CUARTA.- (OBJETO Y CAUSA) </w:t>
      </w:r>
      <w:r w:rsidRPr="004242C0">
        <w:rPr>
          <w:rFonts w:ascii="Arial" w:hAnsi="Arial" w:cs="Arial"/>
          <w:sz w:val="20"/>
          <w:szCs w:val="20"/>
          <w:lang w:val="es-BO"/>
        </w:rPr>
        <w:t xml:space="preserve">El objeto del presente contrato es la adquisición </w:t>
      </w:r>
      <w:r w:rsidRPr="004242C0">
        <w:rPr>
          <w:rFonts w:ascii="Arial" w:hAnsi="Arial" w:cs="Arial"/>
          <w:iCs/>
          <w:color w:val="000000"/>
          <w:sz w:val="20"/>
          <w:szCs w:val="20"/>
        </w:rPr>
        <w:t xml:space="preserve">e instalación de servidores de respaldo para la </w:t>
      </w:r>
      <w:r w:rsidRPr="004242C0">
        <w:rPr>
          <w:rFonts w:ascii="Arial" w:hAnsi="Arial" w:cs="Arial"/>
          <w:b/>
          <w:iCs/>
          <w:color w:val="000000"/>
          <w:sz w:val="20"/>
          <w:szCs w:val="20"/>
        </w:rPr>
        <w:t>ENTIDAD</w:t>
      </w:r>
      <w:r w:rsidRPr="004242C0">
        <w:rPr>
          <w:rFonts w:ascii="Arial" w:hAnsi="Arial" w:cs="Arial"/>
          <w:b/>
          <w:sz w:val="20"/>
          <w:szCs w:val="20"/>
          <w:lang w:val="es-BO"/>
        </w:rPr>
        <w:t xml:space="preserve">, </w:t>
      </w:r>
      <w:r w:rsidRPr="004242C0">
        <w:rPr>
          <w:rFonts w:ascii="Arial" w:hAnsi="Arial" w:cs="Arial"/>
          <w:sz w:val="20"/>
          <w:szCs w:val="20"/>
          <w:lang w:val="es-BO"/>
        </w:rPr>
        <w:t xml:space="preserve">que en adelante se denominarán los </w:t>
      </w:r>
      <w:r w:rsidRPr="004242C0">
        <w:rPr>
          <w:rFonts w:ascii="Arial" w:hAnsi="Arial" w:cs="Arial"/>
          <w:b/>
          <w:sz w:val="20"/>
          <w:szCs w:val="20"/>
          <w:lang w:val="es-BO"/>
        </w:rPr>
        <w:t>BIENES</w:t>
      </w:r>
      <w:r w:rsidRPr="004242C0">
        <w:rPr>
          <w:rFonts w:ascii="Arial" w:hAnsi="Arial" w:cs="Arial"/>
          <w:sz w:val="20"/>
          <w:szCs w:val="20"/>
          <w:lang w:val="es-BO"/>
        </w:rPr>
        <w:t xml:space="preserve">, </w:t>
      </w:r>
      <w:r w:rsidRPr="004242C0">
        <w:rPr>
          <w:rFonts w:ascii="Arial" w:hAnsi="Arial" w:cs="Arial"/>
          <w:spacing w:val="-6"/>
          <w:sz w:val="20"/>
          <w:szCs w:val="20"/>
          <w:lang w:val="es-ES_tradnl"/>
        </w:rPr>
        <w:t xml:space="preserve">para poder garantizar la continuidad e integridad de las imágenes de video de los sistemas de video vigilancia de la </w:t>
      </w:r>
      <w:r w:rsidRPr="004242C0">
        <w:rPr>
          <w:rFonts w:ascii="Arial" w:hAnsi="Arial" w:cs="Arial"/>
          <w:b/>
          <w:spacing w:val="-6"/>
          <w:sz w:val="20"/>
          <w:szCs w:val="20"/>
          <w:lang w:val="es-ES_tradnl"/>
        </w:rPr>
        <w:t>ENTIDAD</w:t>
      </w:r>
      <w:r w:rsidRPr="004242C0">
        <w:rPr>
          <w:rFonts w:ascii="Arial" w:hAnsi="Arial" w:cs="Arial"/>
          <w:sz w:val="20"/>
          <w:szCs w:val="20"/>
        </w:rPr>
        <w:t xml:space="preserve">, </w:t>
      </w:r>
      <w:r w:rsidRPr="004242C0">
        <w:rPr>
          <w:rFonts w:ascii="Arial" w:hAnsi="Arial" w:cs="Arial"/>
          <w:sz w:val="20"/>
          <w:szCs w:val="20"/>
          <w:lang w:val="es-BO"/>
        </w:rPr>
        <w:t xml:space="preserve">a ser provistos por el </w:t>
      </w:r>
      <w:r w:rsidRPr="004242C0">
        <w:rPr>
          <w:rFonts w:ascii="Arial" w:hAnsi="Arial" w:cs="Arial"/>
          <w:b/>
          <w:sz w:val="20"/>
          <w:szCs w:val="20"/>
          <w:lang w:val="es-BO"/>
        </w:rPr>
        <w:t>PROVEEDOR</w:t>
      </w:r>
      <w:r w:rsidRPr="004242C0">
        <w:rPr>
          <w:rFonts w:ascii="Arial" w:hAnsi="Arial" w:cs="Arial"/>
          <w:sz w:val="20"/>
          <w:szCs w:val="20"/>
          <w:lang w:val="es-BO"/>
        </w:rPr>
        <w:t xml:space="preserve"> de conformidad con el DBC y la Propuesta Adjudicada, con estricta y absoluta sujeción al presente Contrato</w:t>
      </w:r>
      <w:r w:rsidRPr="004242C0">
        <w:rPr>
          <w:rFonts w:ascii="Arial" w:hAnsi="Arial" w:cs="Arial"/>
          <w:sz w:val="20"/>
          <w:szCs w:val="20"/>
          <w:lang w:val="es-ES_tradnl"/>
        </w:rPr>
        <w:t xml:space="preserve"> de acuerdo al siguiente detalle:</w:t>
      </w:r>
    </w:p>
    <w:p w:rsidR="004242C0" w:rsidRPr="004242C0" w:rsidRDefault="004242C0" w:rsidP="004242C0">
      <w:pPr>
        <w:widowControl w:val="0"/>
        <w:jc w:val="both"/>
        <w:rPr>
          <w:rFonts w:ascii="Arial" w:hAnsi="Arial" w:cs="Arial"/>
          <w:sz w:val="20"/>
          <w:szCs w:val="20"/>
        </w:rPr>
      </w:pPr>
    </w:p>
    <w:p w:rsidR="004242C0" w:rsidRPr="004242C0" w:rsidRDefault="004242C0" w:rsidP="00D53897">
      <w:pPr>
        <w:widowControl w:val="0"/>
        <w:numPr>
          <w:ilvl w:val="1"/>
          <w:numId w:val="62"/>
        </w:numPr>
        <w:ind w:left="709"/>
        <w:jc w:val="both"/>
        <w:rPr>
          <w:rFonts w:ascii="Arial" w:hAnsi="Arial" w:cs="Arial"/>
          <w:bCs/>
          <w:sz w:val="20"/>
          <w:szCs w:val="20"/>
          <w:lang w:val="es-ES_tradnl"/>
        </w:rPr>
      </w:pPr>
      <w:r w:rsidRPr="004242C0">
        <w:rPr>
          <w:rFonts w:ascii="Arial" w:hAnsi="Arial" w:cs="Arial"/>
          <w:b/>
          <w:bCs/>
          <w:sz w:val="20"/>
          <w:szCs w:val="20"/>
          <w:lang w:val="es-ES_tradnl"/>
        </w:rPr>
        <w:t>ITEMS:</w:t>
      </w:r>
    </w:p>
    <w:p w:rsidR="004242C0" w:rsidRPr="004242C0" w:rsidRDefault="004242C0" w:rsidP="004242C0">
      <w:pPr>
        <w:widowControl w:val="0"/>
        <w:ind w:left="709"/>
        <w:jc w:val="both"/>
        <w:rPr>
          <w:rFonts w:ascii="Arial" w:hAnsi="Arial" w:cs="Arial"/>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n-US"/>
        </w:rPr>
      </w:pPr>
      <w:r w:rsidRPr="004242C0">
        <w:rPr>
          <w:rFonts w:ascii="Arial" w:hAnsi="Arial" w:cs="Arial"/>
          <w:b/>
          <w:bCs/>
          <w:sz w:val="20"/>
          <w:szCs w:val="20"/>
          <w:lang w:val="en-US"/>
        </w:rPr>
        <w:t xml:space="preserve">ÍTEM 1: </w:t>
      </w:r>
      <w:proofErr w:type="gramStart"/>
      <w:r w:rsidRPr="004242C0">
        <w:rPr>
          <w:rFonts w:ascii="Arial" w:hAnsi="Arial" w:cs="Arial"/>
          <w:bCs/>
          <w:sz w:val="20"/>
          <w:szCs w:val="20"/>
          <w:lang w:val="en-US"/>
        </w:rPr>
        <w:t>Un</w:t>
      </w:r>
      <w:proofErr w:type="gramEnd"/>
      <w:r w:rsidRPr="004242C0">
        <w:rPr>
          <w:rFonts w:ascii="Arial" w:hAnsi="Arial" w:cs="Arial"/>
          <w:bCs/>
          <w:sz w:val="20"/>
          <w:szCs w:val="20"/>
          <w:lang w:val="en-US"/>
        </w:rPr>
        <w:t xml:space="preserve"> (1) </w:t>
      </w:r>
      <w:proofErr w:type="spellStart"/>
      <w:r w:rsidRPr="004242C0">
        <w:rPr>
          <w:rFonts w:ascii="Arial" w:hAnsi="Arial" w:cs="Arial"/>
          <w:bCs/>
          <w:sz w:val="20"/>
          <w:szCs w:val="20"/>
          <w:lang w:val="en-US"/>
        </w:rPr>
        <w:t>Worstation</w:t>
      </w:r>
      <w:proofErr w:type="spellEnd"/>
      <w:r w:rsidRPr="004242C0">
        <w:rPr>
          <w:rFonts w:ascii="Arial" w:hAnsi="Arial" w:cs="Arial"/>
          <w:bCs/>
          <w:sz w:val="20"/>
          <w:szCs w:val="20"/>
          <w:lang w:val="en-US"/>
        </w:rPr>
        <w:t xml:space="preserve"> </w:t>
      </w:r>
      <w:proofErr w:type="spellStart"/>
      <w:r w:rsidRPr="004242C0">
        <w:rPr>
          <w:rFonts w:ascii="Arial" w:hAnsi="Arial" w:cs="Arial"/>
          <w:bCs/>
          <w:sz w:val="20"/>
          <w:szCs w:val="20"/>
          <w:lang w:val="en-US"/>
        </w:rPr>
        <w:t>para</w:t>
      </w:r>
      <w:proofErr w:type="spellEnd"/>
      <w:r w:rsidRPr="004242C0">
        <w:rPr>
          <w:rFonts w:ascii="Arial" w:hAnsi="Arial" w:cs="Arial"/>
          <w:bCs/>
          <w:sz w:val="20"/>
          <w:szCs w:val="20"/>
          <w:lang w:val="en-US"/>
        </w:rPr>
        <w:t xml:space="preserve"> Central Video Management Display.</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
          <w:bCs/>
          <w:sz w:val="20"/>
          <w:szCs w:val="20"/>
          <w:lang w:val="es-ES_tradnl"/>
        </w:rPr>
        <w:t>ÍTEM 2:</w:t>
      </w:r>
      <w:r w:rsidRPr="004242C0">
        <w:rPr>
          <w:rFonts w:ascii="Arial" w:hAnsi="Arial" w:cs="Arial"/>
          <w:bCs/>
          <w:sz w:val="20"/>
          <w:szCs w:val="20"/>
          <w:lang w:val="es-ES_tradnl"/>
        </w:rPr>
        <w:t xml:space="preserve"> Un (1) Servidor Central de Gestión de Video.</w:t>
      </w:r>
    </w:p>
    <w:p w:rsidR="004242C0" w:rsidRPr="004242C0" w:rsidRDefault="004242C0" w:rsidP="00D53897">
      <w:pPr>
        <w:numPr>
          <w:ilvl w:val="2"/>
          <w:numId w:val="62"/>
        </w:numPr>
        <w:jc w:val="both"/>
        <w:rPr>
          <w:rFonts w:ascii="Arial" w:hAnsi="Arial" w:cs="Arial"/>
          <w:bCs/>
          <w:sz w:val="20"/>
          <w:szCs w:val="20"/>
          <w:lang w:val="es-ES_tradnl"/>
        </w:rPr>
      </w:pPr>
      <w:r w:rsidRPr="004242C0">
        <w:rPr>
          <w:rFonts w:ascii="Arial" w:hAnsi="Arial" w:cs="Arial"/>
          <w:b/>
          <w:bCs/>
          <w:sz w:val="20"/>
          <w:szCs w:val="20"/>
          <w:lang w:val="es-ES_tradnl"/>
        </w:rPr>
        <w:t>ÍTEM 3:</w:t>
      </w:r>
      <w:r w:rsidRPr="004242C0">
        <w:rPr>
          <w:rFonts w:ascii="Arial" w:hAnsi="Arial" w:cs="Arial"/>
          <w:bCs/>
          <w:sz w:val="20"/>
          <w:szCs w:val="20"/>
          <w:lang w:val="es-ES_tradnl"/>
        </w:rPr>
        <w:t xml:space="preserve"> Dos (2) Servidores Grabadores de Red NVR.</w:t>
      </w:r>
    </w:p>
    <w:p w:rsidR="004242C0" w:rsidRPr="004242C0" w:rsidRDefault="004242C0" w:rsidP="004242C0">
      <w:pPr>
        <w:widowControl w:val="0"/>
        <w:ind w:left="1440"/>
        <w:jc w:val="both"/>
        <w:rPr>
          <w:rFonts w:ascii="Arial" w:hAnsi="Arial" w:cs="Arial"/>
          <w:bCs/>
          <w:sz w:val="20"/>
          <w:szCs w:val="20"/>
          <w:lang w:val="es-ES_tradnl"/>
        </w:rPr>
      </w:pPr>
    </w:p>
    <w:p w:rsidR="004242C0" w:rsidRPr="004242C0" w:rsidRDefault="004242C0" w:rsidP="00D53897">
      <w:pPr>
        <w:widowControl w:val="0"/>
        <w:numPr>
          <w:ilvl w:val="1"/>
          <w:numId w:val="62"/>
        </w:numPr>
        <w:ind w:left="709"/>
        <w:jc w:val="both"/>
        <w:rPr>
          <w:rFonts w:ascii="Arial" w:hAnsi="Arial" w:cs="Arial"/>
          <w:bCs/>
          <w:sz w:val="20"/>
          <w:szCs w:val="20"/>
          <w:lang w:val="es-ES_tradnl"/>
        </w:rPr>
      </w:pPr>
      <w:r w:rsidRPr="004242C0">
        <w:rPr>
          <w:rFonts w:ascii="Arial" w:hAnsi="Arial" w:cs="Arial"/>
          <w:b/>
          <w:bCs/>
          <w:sz w:val="20"/>
          <w:szCs w:val="20"/>
          <w:lang w:val="es-ES_tradnl"/>
        </w:rPr>
        <w:t>Características de la instalación de los BIENES:</w:t>
      </w:r>
    </w:p>
    <w:p w:rsidR="004242C0" w:rsidRPr="004242C0" w:rsidRDefault="004242C0" w:rsidP="004242C0">
      <w:pPr>
        <w:widowControl w:val="0"/>
        <w:ind w:left="709"/>
        <w:jc w:val="both"/>
        <w:rPr>
          <w:rFonts w:ascii="Arial" w:hAnsi="Arial" w:cs="Arial"/>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El cable UTP / STP y las terminales RJ45 deben ser de categoría 6 mínimamente.</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Todos los </w:t>
      </w:r>
      <w:r w:rsidRPr="004242C0">
        <w:rPr>
          <w:rFonts w:ascii="Arial" w:hAnsi="Arial" w:cs="Arial"/>
          <w:b/>
          <w:bCs/>
          <w:sz w:val="20"/>
          <w:szCs w:val="20"/>
          <w:lang w:val="es-ES_tradnl"/>
        </w:rPr>
        <w:t xml:space="preserve">BIENES </w:t>
      </w:r>
      <w:r w:rsidRPr="004242C0">
        <w:rPr>
          <w:rFonts w:ascii="Arial" w:hAnsi="Arial" w:cs="Arial"/>
          <w:bCs/>
          <w:sz w:val="20"/>
          <w:szCs w:val="20"/>
          <w:lang w:val="es-ES_tradnl"/>
        </w:rPr>
        <w:t xml:space="preserve">serán instalados en lugares que determinará el Departamento de Seguridad y Contingencias de la </w:t>
      </w:r>
      <w:r w:rsidRPr="004242C0">
        <w:rPr>
          <w:rFonts w:ascii="Arial" w:hAnsi="Arial" w:cs="Arial"/>
          <w:b/>
          <w:bCs/>
          <w:sz w:val="20"/>
          <w:szCs w:val="20"/>
          <w:lang w:val="es-ES_tradnl"/>
        </w:rPr>
        <w:t xml:space="preserve">ENTIDAD </w:t>
      </w:r>
      <w:r w:rsidRPr="004242C0">
        <w:rPr>
          <w:rFonts w:ascii="Arial" w:hAnsi="Arial" w:cs="Arial"/>
          <w:bCs/>
          <w:sz w:val="20"/>
          <w:szCs w:val="20"/>
          <w:lang w:val="es-ES_tradnl"/>
        </w:rPr>
        <w:t>dentro del área de sótano 1.</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Todas las obras civiles que se requieran para la instalación de los </w:t>
      </w:r>
      <w:r w:rsidRPr="004242C0">
        <w:rPr>
          <w:rFonts w:ascii="Arial" w:hAnsi="Arial" w:cs="Arial"/>
          <w:b/>
          <w:bCs/>
          <w:sz w:val="20"/>
          <w:szCs w:val="20"/>
          <w:lang w:val="es-ES_tradnl"/>
        </w:rPr>
        <w:t>BIENES</w:t>
      </w:r>
      <w:r w:rsidRPr="004242C0">
        <w:rPr>
          <w:rFonts w:ascii="Arial" w:hAnsi="Arial" w:cs="Arial"/>
          <w:bCs/>
          <w:sz w:val="20"/>
          <w:szCs w:val="20"/>
          <w:lang w:val="es-ES_tradnl"/>
        </w:rPr>
        <w:t xml:space="preserve">, deberán ser cubiertas por el </w:t>
      </w:r>
      <w:r w:rsidRPr="004242C0">
        <w:rPr>
          <w:rFonts w:ascii="Arial" w:hAnsi="Arial" w:cs="Arial"/>
          <w:b/>
          <w:bCs/>
          <w:sz w:val="20"/>
          <w:szCs w:val="20"/>
          <w:lang w:val="es-ES_tradnl"/>
        </w:rPr>
        <w:t>PROVEEDOR</w:t>
      </w:r>
      <w:r w:rsidRPr="004242C0">
        <w:rPr>
          <w:rFonts w:ascii="Arial" w:hAnsi="Arial" w:cs="Arial"/>
          <w:bCs/>
          <w:sz w:val="20"/>
          <w:szCs w:val="20"/>
          <w:lang w:val="es-ES_tradnl"/>
        </w:rPr>
        <w:t>. A la conclusión de dichas obras, los sitios afectados deberán contar con la refacción y limpieza correspondiente.</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Todo el cableado, accesorios y mano de obra deberán ser cubiertos por el </w:t>
      </w:r>
      <w:r w:rsidRPr="004242C0">
        <w:rPr>
          <w:rFonts w:ascii="Arial" w:hAnsi="Arial" w:cs="Arial"/>
          <w:b/>
          <w:bCs/>
          <w:sz w:val="20"/>
          <w:szCs w:val="20"/>
          <w:lang w:val="es-ES_tradnl"/>
        </w:rPr>
        <w:t>PROVEEDOR</w:t>
      </w:r>
      <w:r w:rsidRPr="004242C0">
        <w:rPr>
          <w:rFonts w:ascii="Arial" w:hAnsi="Arial" w:cs="Arial"/>
          <w:bCs/>
          <w:sz w:val="20"/>
          <w:szCs w:val="20"/>
          <w:lang w:val="es-ES_tradnl"/>
        </w:rPr>
        <w:t>.</w:t>
      </w:r>
    </w:p>
    <w:p w:rsidR="004242C0" w:rsidRPr="004242C0" w:rsidRDefault="004242C0" w:rsidP="004242C0">
      <w:pPr>
        <w:widowControl w:val="0"/>
        <w:ind w:left="1440"/>
        <w:jc w:val="both"/>
        <w:rPr>
          <w:rFonts w:ascii="Arial" w:hAnsi="Arial" w:cs="Arial"/>
          <w:b/>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El cableado debe estar debidamente identificado.</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Todas las terminales deben estar instaladas bajo estándares y normas internacionales, por ningún motivo se aceptaran accesorios rotos, en mal estado o usados.</w:t>
      </w:r>
    </w:p>
    <w:p w:rsidR="004242C0" w:rsidRPr="004242C0" w:rsidRDefault="004242C0" w:rsidP="004242C0">
      <w:pPr>
        <w:autoSpaceDE w:val="0"/>
        <w:autoSpaceDN w:val="0"/>
        <w:adjustRightInd w:val="0"/>
        <w:jc w:val="both"/>
        <w:rPr>
          <w:rFonts w:ascii="Arial" w:hAnsi="Arial" w:cs="Arial"/>
          <w:b/>
          <w:sz w:val="20"/>
          <w:szCs w:val="20"/>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QUINTA.- (DOCUMENTOS INTEGRANTES DEL CONTRATO) </w:t>
      </w:r>
      <w:r w:rsidRPr="004242C0">
        <w:rPr>
          <w:rFonts w:ascii="Arial" w:hAnsi="Arial" w:cs="Arial"/>
          <w:sz w:val="20"/>
          <w:szCs w:val="20"/>
          <w:lang w:val="es-BO"/>
        </w:rPr>
        <w:t>Forman parte del presente Contrato, los siguientes documentos:</w:t>
      </w:r>
    </w:p>
    <w:p w:rsidR="004242C0" w:rsidRPr="004242C0" w:rsidRDefault="004242C0" w:rsidP="004242C0">
      <w:pPr>
        <w:widowControl w:val="0"/>
        <w:autoSpaceDE w:val="0"/>
        <w:autoSpaceDN w:val="0"/>
        <w:adjustRightInd w:val="0"/>
        <w:jc w:val="both"/>
        <w:rPr>
          <w:rFonts w:ascii="Arial" w:hAnsi="Arial" w:cs="Arial"/>
          <w:sz w:val="20"/>
          <w:szCs w:val="20"/>
        </w:rPr>
      </w:pP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lang w:val="es-BO"/>
        </w:rPr>
        <w:t xml:space="preserve">Documento Base de Contratación (DBC). </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Propuesta Adjudicada.</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Preventivo N° _____ de 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2018.</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Resolución de Adjudicación GADM – GAL N° __/2019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________de 2019.</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 del Registro Único de Proveedores del Estado (RUPE) N° _______ de 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Poder del Representante Legal del </w:t>
      </w:r>
      <w:r w:rsidRPr="004242C0">
        <w:rPr>
          <w:rFonts w:ascii="Arial" w:hAnsi="Arial" w:cs="Arial"/>
          <w:b/>
          <w:sz w:val="20"/>
          <w:szCs w:val="20"/>
        </w:rPr>
        <w:t xml:space="preserve">PROVEEDOR, </w:t>
      </w:r>
      <w:r w:rsidRPr="004242C0">
        <w:rPr>
          <w:rFonts w:ascii="Arial" w:hAnsi="Arial" w:cs="Arial"/>
          <w:sz w:val="20"/>
          <w:szCs w:val="20"/>
          <w:lang w:val="es-ES_tradnl"/>
        </w:rPr>
        <w:t xml:space="preserve">Testimonio Nº ___/___ de ______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_____</w:t>
      </w:r>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 de Autorización emitido por el </w:t>
      </w:r>
      <w:r w:rsidRPr="004242C0">
        <w:rPr>
          <w:rFonts w:ascii="Arial" w:eastAsia="Calibri" w:hAnsi="Arial" w:cs="Arial"/>
          <w:sz w:val="20"/>
          <w:szCs w:val="20"/>
          <w:lang w:val="es-BO" w:eastAsia="en-US"/>
        </w:rPr>
        <w:t>Departamento Nacional de Autorización y Control de Empresas Privadas de Vigilancia (DENACEV),</w:t>
      </w:r>
      <w:r w:rsidRPr="004242C0">
        <w:rPr>
          <w:rFonts w:ascii="Arial" w:hAnsi="Arial" w:cs="Arial"/>
          <w:sz w:val="20"/>
          <w:szCs w:val="20"/>
        </w:rPr>
        <w:t xml:space="preserve">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con vigencia hasta el _ de______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2018.</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Certificados de no adeudo a las </w:t>
      </w:r>
      <w:proofErr w:type="spellStart"/>
      <w:r w:rsidRPr="004242C0">
        <w:rPr>
          <w:rFonts w:ascii="Arial" w:hAnsi="Arial" w:cs="Arial"/>
          <w:sz w:val="20"/>
          <w:szCs w:val="20"/>
        </w:rPr>
        <w:t>AFP’s</w:t>
      </w:r>
      <w:proofErr w:type="spellEnd"/>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Garantías.</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bookmarkStart w:id="93" w:name="_Hlk289694780"/>
      <w:r w:rsidRPr="004242C0">
        <w:rPr>
          <w:rFonts w:ascii="Arial" w:hAnsi="Arial" w:cs="Arial"/>
          <w:b/>
          <w:sz w:val="20"/>
          <w:szCs w:val="20"/>
          <w:lang w:val="es-BO"/>
        </w:rPr>
        <w:t xml:space="preserve">CLÁUSULA SEXTA.- (OBLIGACIONES DE LAS PARTES) </w:t>
      </w:r>
      <w:r w:rsidRPr="004242C0">
        <w:rPr>
          <w:rFonts w:ascii="Arial" w:hAnsi="Arial" w:cs="Arial"/>
          <w:sz w:val="20"/>
          <w:szCs w:val="20"/>
          <w:lang w:val="es-BO"/>
        </w:rPr>
        <w:t xml:space="preserve">Las </w:t>
      </w:r>
      <w:r w:rsidRPr="004242C0">
        <w:rPr>
          <w:rFonts w:ascii="Arial" w:hAnsi="Arial" w:cs="Arial"/>
          <w:b/>
          <w:sz w:val="20"/>
          <w:szCs w:val="20"/>
          <w:lang w:val="es-BO"/>
        </w:rPr>
        <w:t xml:space="preserve">PARTES </w:t>
      </w:r>
      <w:r w:rsidRPr="004242C0">
        <w:rPr>
          <w:rFonts w:ascii="Arial" w:hAnsi="Arial" w:cs="Arial"/>
          <w:sz w:val="20"/>
          <w:szCs w:val="20"/>
          <w:lang w:val="es-BO"/>
        </w:rPr>
        <w:t xml:space="preserve">se comprometen y obligan a dar cumplimiento a todas y cada una de las cláusulas del presente contrato.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Por su parte, el </w:t>
      </w:r>
      <w:r w:rsidRPr="004242C0">
        <w:rPr>
          <w:rFonts w:ascii="Arial" w:hAnsi="Arial" w:cs="Arial"/>
          <w:b/>
          <w:sz w:val="20"/>
          <w:szCs w:val="20"/>
          <w:lang w:val="es-BO"/>
        </w:rPr>
        <w:t>PROVEEDOR</w:t>
      </w:r>
      <w:r w:rsidRPr="004242C0">
        <w:rPr>
          <w:rFonts w:ascii="Arial" w:hAnsi="Arial" w:cs="Arial"/>
          <w:sz w:val="20"/>
          <w:szCs w:val="20"/>
          <w:lang w:val="es-BO"/>
        </w:rPr>
        <w:t xml:space="preserve"> se compromete a cumplir con las siguientes obligaciones: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 xml:space="preserve">Realizar la provisión de los </w:t>
      </w:r>
      <w:r w:rsidRPr="004242C0">
        <w:rPr>
          <w:rFonts w:ascii="Arial" w:hAnsi="Arial" w:cs="Arial"/>
          <w:b/>
          <w:sz w:val="20"/>
          <w:szCs w:val="20"/>
          <w:lang w:val="es-BO"/>
        </w:rPr>
        <w:t xml:space="preserve">BIENES </w:t>
      </w:r>
      <w:r w:rsidRPr="004242C0">
        <w:rPr>
          <w:rFonts w:ascii="Arial" w:hAnsi="Arial" w:cs="Arial"/>
          <w:sz w:val="20"/>
          <w:szCs w:val="20"/>
          <w:lang w:val="es-BO"/>
        </w:rPr>
        <w:t>objeto del presente contrato, de acuerdo con lo establecido en el DBC, así como las condiciones de su propuesta.</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Presentar documentos del fabricante que garantice que los bienes a suministrar son nuevos y de primer uso, cuando corresponda.</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Mantener vigentes las garantías presentadas.</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 xml:space="preserve">Actualizar la (s) Garantía (s) (vigencia y/o monto), a requerimiento de la </w:t>
      </w:r>
      <w:r w:rsidRPr="004242C0">
        <w:rPr>
          <w:rFonts w:ascii="Arial" w:hAnsi="Arial" w:cs="Arial"/>
          <w:b/>
          <w:sz w:val="20"/>
          <w:szCs w:val="20"/>
          <w:lang w:val="es-BO"/>
        </w:rPr>
        <w:t>ENTIDAD</w:t>
      </w:r>
      <w:r w:rsidRPr="004242C0">
        <w:rPr>
          <w:rFonts w:ascii="Arial" w:hAnsi="Arial" w:cs="Arial"/>
          <w:sz w:val="20"/>
          <w:szCs w:val="20"/>
          <w:lang w:val="es-BO"/>
        </w:rPr>
        <w:t>.</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Cumplir cada una de las cláusulas del presente contrato.</w:t>
      </w:r>
    </w:p>
    <w:p w:rsidR="004242C0" w:rsidRPr="004242C0" w:rsidRDefault="004242C0" w:rsidP="004242C0">
      <w:pPr>
        <w:widowControl w:val="0"/>
        <w:ind w:left="72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Por su parte, la</w:t>
      </w:r>
      <w:r w:rsidRPr="004242C0">
        <w:rPr>
          <w:rFonts w:ascii="Arial" w:hAnsi="Arial" w:cs="Arial"/>
          <w:b/>
          <w:sz w:val="20"/>
          <w:szCs w:val="20"/>
          <w:lang w:val="es-BO"/>
        </w:rPr>
        <w:t xml:space="preserve"> ENTIDAD</w:t>
      </w:r>
      <w:r w:rsidRPr="004242C0">
        <w:rPr>
          <w:rFonts w:ascii="Arial" w:hAnsi="Arial" w:cs="Arial"/>
          <w:sz w:val="20"/>
          <w:szCs w:val="20"/>
          <w:lang w:val="es-BO"/>
        </w:rPr>
        <w:t xml:space="preserve"> se compromete a cumplir con las siguientes obligaciones: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Realizar la recepción de los </w:t>
      </w:r>
      <w:r w:rsidRPr="004242C0">
        <w:rPr>
          <w:rFonts w:ascii="Arial" w:hAnsi="Arial" w:cs="Arial"/>
          <w:b/>
          <w:sz w:val="20"/>
          <w:szCs w:val="20"/>
          <w:lang w:val="es-BO"/>
        </w:rPr>
        <w:t>BIENES</w:t>
      </w:r>
      <w:r w:rsidRPr="004242C0">
        <w:rPr>
          <w:rFonts w:ascii="Arial" w:hAnsi="Arial" w:cs="Arial"/>
          <w:sz w:val="20"/>
          <w:szCs w:val="20"/>
          <w:lang w:val="es-BO"/>
        </w:rPr>
        <w:t xml:space="preserve"> de acuerdo a las condiciones establecidas en el DBC, así como las condiciones de la propuesta adjudicada y el plazo establecido en el presente contrato.</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Emitir el acta recepción de los </w:t>
      </w:r>
      <w:r w:rsidRPr="004242C0">
        <w:rPr>
          <w:rFonts w:ascii="Arial" w:hAnsi="Arial" w:cs="Arial"/>
          <w:b/>
          <w:sz w:val="20"/>
          <w:szCs w:val="20"/>
          <w:lang w:val="es-BO"/>
        </w:rPr>
        <w:t>BIENES</w:t>
      </w:r>
      <w:r w:rsidRPr="004242C0">
        <w:rPr>
          <w:rFonts w:ascii="Arial" w:hAnsi="Arial" w:cs="Arial"/>
          <w:sz w:val="20"/>
          <w:szCs w:val="20"/>
          <w:lang w:val="es-BO"/>
        </w:rPr>
        <w:t>, cuando los mismos cumplan con las condiciones establecidas en el DBC, así como las condiciones de la propuesta adjudicada.</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Realizar el pago por la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en un plazo no mayor a cuarenta y cinco (45) días calendario de realizada la Recepción de los </w:t>
      </w:r>
      <w:r w:rsidRPr="004242C0">
        <w:rPr>
          <w:rFonts w:ascii="Arial" w:hAnsi="Arial" w:cs="Arial"/>
          <w:b/>
          <w:sz w:val="20"/>
          <w:szCs w:val="20"/>
          <w:lang w:val="es-BO"/>
        </w:rPr>
        <w:t xml:space="preserve">BIENES </w:t>
      </w:r>
      <w:r w:rsidRPr="004242C0">
        <w:rPr>
          <w:rFonts w:ascii="Arial" w:hAnsi="Arial" w:cs="Arial"/>
          <w:sz w:val="20"/>
          <w:szCs w:val="20"/>
          <w:lang w:val="es-BO"/>
        </w:rPr>
        <w:t>objeto del presente contrato.</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Cumplir cada una de las cláusulas del presente Contrato.</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SÉPTIMA.- (VIGENCIA) </w:t>
      </w:r>
      <w:r w:rsidRPr="004242C0">
        <w:rPr>
          <w:rFonts w:ascii="Arial" w:hAnsi="Arial" w:cs="Arial"/>
          <w:sz w:val="20"/>
          <w:szCs w:val="20"/>
          <w:lang w:val="es-BO"/>
        </w:rPr>
        <w:t xml:space="preserve">El presente Contrato, entrará en vigencia desde el día siguiente hábil de su suscripción, por las </w:t>
      </w:r>
      <w:r w:rsidRPr="004242C0">
        <w:rPr>
          <w:rFonts w:ascii="Arial" w:hAnsi="Arial" w:cs="Arial"/>
          <w:b/>
          <w:sz w:val="20"/>
          <w:szCs w:val="20"/>
          <w:lang w:val="es-BO"/>
        </w:rPr>
        <w:t>PROVEEDOR</w:t>
      </w:r>
      <w:r w:rsidRPr="004242C0">
        <w:rPr>
          <w:rFonts w:ascii="Arial" w:hAnsi="Arial" w:cs="Arial"/>
          <w:sz w:val="20"/>
          <w:szCs w:val="20"/>
          <w:lang w:val="es-BO"/>
        </w:rPr>
        <w:t>, hasta que las mismas hayan dado cumplimiento a todas las clausulas contenidas en el presente contrato.</w:t>
      </w:r>
    </w:p>
    <w:p w:rsidR="004242C0" w:rsidRPr="004242C0" w:rsidRDefault="004242C0" w:rsidP="004242C0">
      <w:pPr>
        <w:widowControl w:val="0"/>
        <w:autoSpaceDE w:val="0"/>
        <w:autoSpaceDN w:val="0"/>
        <w:adjustRightInd w:val="0"/>
        <w:jc w:val="both"/>
        <w:rPr>
          <w:rFonts w:ascii="Arial" w:hAnsi="Arial" w:cs="Arial"/>
          <w:b/>
          <w:sz w:val="20"/>
          <w:szCs w:val="20"/>
          <w:lang w:val="es-BO"/>
        </w:rPr>
      </w:pPr>
    </w:p>
    <w:p w:rsidR="004242C0" w:rsidRPr="004242C0" w:rsidRDefault="004242C0" w:rsidP="004242C0">
      <w:pPr>
        <w:jc w:val="both"/>
        <w:rPr>
          <w:rFonts w:ascii="Arial" w:hAnsi="Arial" w:cs="Arial"/>
          <w:b/>
          <w:bCs/>
          <w:sz w:val="20"/>
          <w:szCs w:val="20"/>
        </w:rPr>
      </w:pPr>
      <w:r w:rsidRPr="004242C0">
        <w:rPr>
          <w:rFonts w:ascii="Arial" w:hAnsi="Arial" w:cs="Arial"/>
          <w:b/>
          <w:sz w:val="20"/>
          <w:szCs w:val="20"/>
        </w:rPr>
        <w:t xml:space="preserve">CLÁUSULA OCTAVA.- </w:t>
      </w:r>
      <w:bookmarkEnd w:id="93"/>
      <w:r w:rsidRPr="004242C0">
        <w:rPr>
          <w:rFonts w:ascii="Arial" w:hAnsi="Arial" w:cs="Arial"/>
          <w:b/>
          <w:bCs/>
          <w:sz w:val="20"/>
          <w:szCs w:val="20"/>
        </w:rPr>
        <w:t>(GARANTÍAS)</w:t>
      </w:r>
    </w:p>
    <w:p w:rsidR="004242C0" w:rsidRPr="004242C0" w:rsidRDefault="004242C0" w:rsidP="004242C0">
      <w:pPr>
        <w:widowControl w:val="0"/>
        <w:rPr>
          <w:rFonts w:ascii="Arial" w:hAnsi="Arial" w:cs="Arial"/>
          <w:sz w:val="20"/>
          <w:szCs w:val="20"/>
          <w:lang w:val="es-ES_tradnl"/>
        </w:rPr>
      </w:pPr>
    </w:p>
    <w:p w:rsidR="004242C0" w:rsidRPr="004242C0" w:rsidRDefault="004242C0" w:rsidP="00D53897">
      <w:pPr>
        <w:widowControl w:val="0"/>
        <w:numPr>
          <w:ilvl w:val="1"/>
          <w:numId w:val="54"/>
        </w:numPr>
        <w:autoSpaceDE w:val="0"/>
        <w:autoSpaceDN w:val="0"/>
        <w:adjustRightInd w:val="0"/>
        <w:ind w:left="567" w:hanging="578"/>
        <w:jc w:val="both"/>
        <w:rPr>
          <w:rFonts w:ascii="Arial" w:hAnsi="Arial" w:cs="Arial"/>
          <w:sz w:val="20"/>
          <w:szCs w:val="20"/>
        </w:rPr>
      </w:pPr>
      <w:r w:rsidRPr="004242C0">
        <w:rPr>
          <w:rFonts w:ascii="Arial" w:hAnsi="Arial" w:cs="Arial"/>
          <w:b/>
          <w:sz w:val="20"/>
          <w:szCs w:val="20"/>
        </w:rPr>
        <w:t xml:space="preserve">Garantía de Cumplimiento de Contrato: </w:t>
      </w:r>
      <w:r w:rsidRPr="004242C0">
        <w:rPr>
          <w:rFonts w:ascii="Arial" w:hAnsi="Arial" w:cs="Arial"/>
          <w:sz w:val="20"/>
          <w:szCs w:val="20"/>
        </w:rPr>
        <w:t xml:space="preserve">El </w:t>
      </w:r>
      <w:r w:rsidRPr="004242C0">
        <w:rPr>
          <w:rFonts w:ascii="Arial" w:hAnsi="Arial" w:cs="Arial"/>
          <w:b/>
          <w:sz w:val="20"/>
          <w:szCs w:val="20"/>
          <w:lang w:val="es-ES_tradnl"/>
        </w:rPr>
        <w:t>PROVEEDOR</w:t>
      </w:r>
      <w:r w:rsidRPr="004242C0">
        <w:rPr>
          <w:rFonts w:ascii="Arial" w:hAnsi="Arial" w:cs="Arial"/>
          <w:sz w:val="20"/>
          <w:szCs w:val="20"/>
        </w:rPr>
        <w:t xml:space="preserve"> garantiza el correcto cumplimiento del presente Contrato en todas sus partes con _________ N° ___________, emitida por _______________, con vigencia desde ______, hasta __________, que consigna como beneficiaria a la </w:t>
      </w:r>
      <w:r w:rsidRPr="004242C0">
        <w:rPr>
          <w:rFonts w:ascii="Arial" w:hAnsi="Arial" w:cs="Arial"/>
          <w:b/>
          <w:sz w:val="20"/>
          <w:szCs w:val="20"/>
        </w:rPr>
        <w:t>ENTIDAD</w:t>
      </w:r>
      <w:r w:rsidRPr="004242C0">
        <w:rPr>
          <w:rFonts w:ascii="Arial" w:hAnsi="Arial" w:cs="Arial"/>
          <w:sz w:val="20"/>
          <w:szCs w:val="20"/>
        </w:rPr>
        <w:t>, por Bs___________ (___________ __/100 Bolivianos), equivalente al siete por ciento (7%) del valor del contrato.</w:t>
      </w:r>
    </w:p>
    <w:p w:rsidR="004242C0" w:rsidRPr="004242C0" w:rsidRDefault="004242C0" w:rsidP="004242C0">
      <w:pPr>
        <w:widowControl w:val="0"/>
        <w:ind w:firstLine="567"/>
        <w:rPr>
          <w:rFonts w:ascii="Arial" w:hAnsi="Arial" w:cs="Arial"/>
          <w:b/>
          <w:sz w:val="20"/>
          <w:szCs w:val="20"/>
        </w:rPr>
      </w:pPr>
      <w:r w:rsidRPr="004242C0">
        <w:rPr>
          <w:rFonts w:ascii="Arial" w:hAnsi="Arial" w:cs="Arial"/>
          <w:sz w:val="20"/>
          <w:szCs w:val="20"/>
          <w:highlight w:val="yellow"/>
        </w:rPr>
        <w:t xml:space="preserve">(Dependiendo de la Garantía escogida por el </w:t>
      </w:r>
      <w:r w:rsidRPr="004242C0">
        <w:rPr>
          <w:rFonts w:ascii="Arial" w:hAnsi="Arial" w:cs="Arial"/>
          <w:b/>
          <w:sz w:val="20"/>
          <w:szCs w:val="20"/>
          <w:highlight w:val="yellow"/>
        </w:rPr>
        <w:t>PROVEEDOR)</w:t>
      </w:r>
    </w:p>
    <w:p w:rsidR="004242C0" w:rsidRPr="004242C0" w:rsidRDefault="004242C0" w:rsidP="004242C0">
      <w:pPr>
        <w:widowControl w:val="0"/>
        <w:rPr>
          <w:rFonts w:ascii="Arial" w:hAnsi="Arial" w:cs="Arial"/>
          <w:b/>
          <w:sz w:val="20"/>
          <w:szCs w:val="20"/>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El importe de dicha garantía en caso de cualquier incumplimiento contractual incurrido por el </w:t>
      </w:r>
      <w:r w:rsidRPr="004242C0">
        <w:rPr>
          <w:rFonts w:ascii="Arial" w:hAnsi="Arial" w:cs="Arial"/>
          <w:b/>
          <w:sz w:val="20"/>
          <w:szCs w:val="20"/>
          <w:lang w:val="es-BO"/>
        </w:rPr>
        <w:t>PROVEEDOR</w:t>
      </w:r>
      <w:r w:rsidRPr="004242C0">
        <w:rPr>
          <w:rFonts w:ascii="Arial" w:hAnsi="Arial" w:cs="Arial"/>
          <w:sz w:val="20"/>
          <w:szCs w:val="20"/>
          <w:lang w:val="es-BO"/>
        </w:rPr>
        <w:t xml:space="preserve">, será pagado en favor de la </w:t>
      </w:r>
      <w:r w:rsidRPr="004242C0">
        <w:rPr>
          <w:rFonts w:ascii="Arial" w:hAnsi="Arial" w:cs="Arial"/>
          <w:b/>
          <w:sz w:val="20"/>
          <w:szCs w:val="20"/>
          <w:lang w:val="es-BO"/>
        </w:rPr>
        <w:t>ENTIDAD</w:t>
      </w:r>
      <w:r w:rsidRPr="004242C0">
        <w:rPr>
          <w:rFonts w:ascii="Arial" w:hAnsi="Arial" w:cs="Arial"/>
          <w:sz w:val="20"/>
          <w:szCs w:val="20"/>
          <w:lang w:val="es-BO"/>
        </w:rPr>
        <w:t>, sin necesidad de ningún trámite o acción judicial, a su sólo requerimiento.</w:t>
      </w:r>
    </w:p>
    <w:p w:rsidR="004242C0" w:rsidRPr="004242C0" w:rsidRDefault="004242C0" w:rsidP="004242C0">
      <w:pPr>
        <w:widowControl w:val="0"/>
        <w:ind w:left="567"/>
        <w:jc w:val="both"/>
        <w:rPr>
          <w:rFonts w:ascii="Arial" w:hAnsi="Arial" w:cs="Arial"/>
          <w:sz w:val="20"/>
          <w:szCs w:val="20"/>
          <w:lang w:val="es-BO"/>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La devolución de la Garantía de Cumplimiento de Contrato, procederá si el contrato ha sido cumplido en su totalidad y se efectivice la recepción de los </w:t>
      </w:r>
      <w:r w:rsidRPr="004242C0">
        <w:rPr>
          <w:rFonts w:ascii="Arial" w:hAnsi="Arial" w:cs="Arial"/>
          <w:b/>
          <w:sz w:val="20"/>
          <w:szCs w:val="20"/>
          <w:lang w:val="es-BO"/>
        </w:rPr>
        <w:t>BIENES</w:t>
      </w:r>
      <w:r w:rsidRPr="004242C0">
        <w:rPr>
          <w:rFonts w:ascii="Arial" w:hAnsi="Arial" w:cs="Arial"/>
          <w:sz w:val="20"/>
          <w:szCs w:val="20"/>
          <w:lang w:val="es-BO"/>
        </w:rPr>
        <w:t xml:space="preserve"> objeto de la contratación, hecho que se hará constar mediante el Acta de Recepción suscrita por la Comisión de Recepción y el </w:t>
      </w:r>
      <w:r w:rsidRPr="004242C0">
        <w:rPr>
          <w:rFonts w:ascii="Arial" w:hAnsi="Arial" w:cs="Arial"/>
          <w:b/>
          <w:sz w:val="20"/>
          <w:szCs w:val="20"/>
          <w:lang w:val="es-BO"/>
        </w:rPr>
        <w:t>PROVEEDOR</w:t>
      </w:r>
      <w:r w:rsidRPr="004242C0">
        <w:rPr>
          <w:rFonts w:ascii="Arial" w:hAnsi="Arial" w:cs="Arial"/>
          <w:sz w:val="20"/>
          <w:szCs w:val="20"/>
          <w:lang w:val="es-BO"/>
        </w:rPr>
        <w:t xml:space="preserve">. La devolución se hará efectiva en la liquidación final del contrato. </w:t>
      </w:r>
    </w:p>
    <w:p w:rsidR="004242C0" w:rsidRPr="004242C0" w:rsidRDefault="004242C0" w:rsidP="004242C0">
      <w:pPr>
        <w:widowControl w:val="0"/>
        <w:ind w:left="567"/>
        <w:jc w:val="both"/>
        <w:rPr>
          <w:rFonts w:ascii="Arial" w:hAnsi="Arial" w:cs="Arial"/>
          <w:sz w:val="20"/>
          <w:szCs w:val="20"/>
          <w:lang w:val="es-BO"/>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tiene la obligación de mantener actualizada la Garantía de Cumplimiento de Contrato, cuantas veces lo requiera la </w:t>
      </w:r>
      <w:r w:rsidRPr="004242C0">
        <w:rPr>
          <w:rFonts w:ascii="Arial" w:hAnsi="Arial" w:cs="Arial"/>
          <w:b/>
          <w:sz w:val="20"/>
          <w:szCs w:val="20"/>
          <w:lang w:val="es-BO"/>
        </w:rPr>
        <w:t>ENTIDAD</w:t>
      </w:r>
      <w:r w:rsidRPr="004242C0">
        <w:rPr>
          <w:rFonts w:ascii="Arial" w:hAnsi="Arial" w:cs="Arial"/>
          <w:sz w:val="20"/>
          <w:szCs w:val="20"/>
          <w:lang w:val="es-BO"/>
        </w:rPr>
        <w:t xml:space="preserve"> por razones justificadas. La Unidad Administrativa de la </w:t>
      </w:r>
      <w:r w:rsidRPr="004242C0">
        <w:rPr>
          <w:rFonts w:ascii="Arial" w:hAnsi="Arial" w:cs="Arial"/>
          <w:b/>
          <w:sz w:val="20"/>
          <w:szCs w:val="20"/>
          <w:lang w:val="es-BO"/>
        </w:rPr>
        <w:t>ENTIDAD</w:t>
      </w:r>
      <w:r w:rsidRPr="004242C0">
        <w:rPr>
          <w:rFonts w:ascii="Arial" w:hAnsi="Arial" w:cs="Arial"/>
          <w:sz w:val="20"/>
          <w:szCs w:val="20"/>
          <w:lang w:val="es-BO"/>
        </w:rPr>
        <w:t xml:space="preserve"> será quien llevará el control directo de vigencia de la misma bajo su responsabilidad.</w:t>
      </w:r>
    </w:p>
    <w:p w:rsidR="004242C0" w:rsidRPr="004242C0" w:rsidRDefault="004242C0" w:rsidP="004242C0">
      <w:pPr>
        <w:autoSpaceDE w:val="0"/>
        <w:autoSpaceDN w:val="0"/>
        <w:adjustRightInd w:val="0"/>
        <w:ind w:left="567" w:hanging="567"/>
        <w:jc w:val="both"/>
        <w:rPr>
          <w:rFonts w:ascii="Arial" w:hAnsi="Arial" w:cs="Arial"/>
          <w:b/>
          <w:bCs/>
          <w:caps/>
          <w:sz w:val="20"/>
          <w:szCs w:val="20"/>
        </w:rPr>
      </w:pPr>
    </w:p>
    <w:p w:rsidR="004242C0" w:rsidRPr="004242C0" w:rsidRDefault="004242C0" w:rsidP="004242C0">
      <w:pPr>
        <w:autoSpaceDE w:val="0"/>
        <w:autoSpaceDN w:val="0"/>
        <w:adjustRightInd w:val="0"/>
        <w:ind w:left="567" w:hanging="567"/>
        <w:jc w:val="both"/>
        <w:rPr>
          <w:rFonts w:ascii="Arial" w:hAnsi="Arial" w:cs="Arial"/>
          <w:b/>
          <w:sz w:val="20"/>
          <w:szCs w:val="20"/>
        </w:rPr>
      </w:pPr>
      <w:r w:rsidRPr="004242C0">
        <w:rPr>
          <w:rFonts w:ascii="Arial" w:hAnsi="Arial" w:cs="Arial"/>
          <w:b/>
          <w:bCs/>
          <w:caps/>
          <w:sz w:val="20"/>
          <w:szCs w:val="20"/>
        </w:rPr>
        <w:lastRenderedPageBreak/>
        <w:t>8.2.</w:t>
      </w:r>
      <w:r w:rsidRPr="004242C0">
        <w:rPr>
          <w:rFonts w:ascii="Arial" w:hAnsi="Arial" w:cs="Arial"/>
          <w:b/>
          <w:bCs/>
          <w:caps/>
          <w:sz w:val="20"/>
          <w:szCs w:val="20"/>
        </w:rPr>
        <w:tab/>
      </w:r>
      <w:r w:rsidRPr="004242C0">
        <w:rPr>
          <w:rFonts w:ascii="Arial" w:hAnsi="Arial" w:cs="Arial"/>
          <w:b/>
          <w:sz w:val="20"/>
          <w:szCs w:val="20"/>
        </w:rPr>
        <w:t xml:space="preserve">Garantía de Funcionamiento de Maquinaria y/o Equipo: </w:t>
      </w:r>
      <w:r w:rsidRPr="004242C0">
        <w:rPr>
          <w:rFonts w:ascii="Arial" w:hAnsi="Arial" w:cs="Arial"/>
          <w:sz w:val="20"/>
          <w:szCs w:val="20"/>
          <w:lang w:val="es-ES_tradnl"/>
        </w:rPr>
        <w:t xml:space="preserve">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 presentar previo a la emisión del Acta de Recepción una Garantía de Funcionamiento de Maquinaria y/o Equipo, a la orden de la </w:t>
      </w:r>
      <w:r w:rsidRPr="004242C0">
        <w:rPr>
          <w:rFonts w:ascii="Arial" w:hAnsi="Arial" w:cs="Arial"/>
          <w:b/>
          <w:bCs/>
          <w:sz w:val="20"/>
          <w:szCs w:val="20"/>
          <w:lang w:val="es-ES_tradnl"/>
        </w:rPr>
        <w:t>ENTIDAD</w:t>
      </w:r>
      <w:r w:rsidRPr="004242C0">
        <w:rPr>
          <w:rFonts w:ascii="Arial" w:hAnsi="Arial" w:cs="Arial"/>
          <w:sz w:val="20"/>
          <w:szCs w:val="20"/>
          <w:lang w:val="es-ES_tradnl"/>
        </w:rPr>
        <w:t>, de acuerdo a lo establecido en el DBC, por el uno punto cinco por ciento (1.5%) del monto total del presente Contrato, con una vigencia de un (1) año, computable a partir de la emisión del Acta de Recepción.</w:t>
      </w:r>
    </w:p>
    <w:p w:rsidR="004242C0" w:rsidRPr="004242C0" w:rsidRDefault="004242C0" w:rsidP="004242C0">
      <w:pPr>
        <w:ind w:left="567"/>
        <w:jc w:val="both"/>
        <w:rPr>
          <w:rFonts w:ascii="Arial" w:hAnsi="Arial" w:cs="Arial"/>
          <w:b/>
          <w:sz w:val="20"/>
          <w:szCs w:val="20"/>
          <w:lang w:val="es-ES_tradnl"/>
        </w:rPr>
      </w:pPr>
    </w:p>
    <w:p w:rsidR="004242C0" w:rsidRPr="004242C0" w:rsidRDefault="004242C0" w:rsidP="004242C0">
      <w:pPr>
        <w:ind w:firstLine="567"/>
        <w:jc w:val="both"/>
        <w:rPr>
          <w:rFonts w:ascii="Arial" w:hAnsi="Arial" w:cs="Arial"/>
          <w:sz w:val="20"/>
          <w:szCs w:val="20"/>
          <w:lang w:val="es-ES_tradnl"/>
        </w:rPr>
      </w:pPr>
      <w:r w:rsidRPr="004242C0">
        <w:rPr>
          <w:rFonts w:ascii="Arial" w:hAnsi="Arial" w:cs="Arial"/>
          <w:sz w:val="20"/>
          <w:szCs w:val="20"/>
          <w:lang w:val="es-ES_tradnl"/>
        </w:rPr>
        <w:t>Esta garantía cubre:</w:t>
      </w:r>
    </w:p>
    <w:p w:rsidR="004242C0" w:rsidRPr="004242C0" w:rsidRDefault="004242C0" w:rsidP="004242C0">
      <w:pPr>
        <w:ind w:firstLine="567"/>
        <w:jc w:val="both"/>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Asistencia técnica:</w:t>
      </w:r>
      <w:r w:rsidRPr="004242C0">
        <w:rPr>
          <w:rFonts w:ascii="Arial" w:hAnsi="Arial" w:cs="Arial"/>
          <w:sz w:val="20"/>
          <w:szCs w:val="20"/>
          <w:lang w:val="es-ES_tradnl"/>
        </w:rPr>
        <w:t xml:space="preserve"> Las solicitudes de asistencia técnica deberán ser atendidas por el </w:t>
      </w:r>
      <w:r w:rsidRPr="004242C0">
        <w:rPr>
          <w:rFonts w:ascii="Arial" w:hAnsi="Arial" w:cs="Arial"/>
          <w:b/>
          <w:sz w:val="20"/>
          <w:szCs w:val="20"/>
          <w:lang w:val="es-ES_tradnl"/>
        </w:rPr>
        <w:t xml:space="preserve">PROVEEDOR </w:t>
      </w:r>
      <w:r w:rsidRPr="004242C0">
        <w:rPr>
          <w:rFonts w:ascii="Arial" w:hAnsi="Arial" w:cs="Arial"/>
          <w:sz w:val="20"/>
          <w:szCs w:val="20"/>
          <w:lang w:val="es-ES_tradnl"/>
        </w:rPr>
        <w:t xml:space="preserve">en el edificio principal de la </w:t>
      </w:r>
      <w:r w:rsidRPr="004242C0">
        <w:rPr>
          <w:rFonts w:ascii="Arial" w:hAnsi="Arial" w:cs="Arial"/>
          <w:b/>
          <w:sz w:val="20"/>
          <w:szCs w:val="20"/>
          <w:lang w:val="es-ES_tradnl"/>
        </w:rPr>
        <w:t xml:space="preserve">ENTIDAD </w:t>
      </w:r>
      <w:r w:rsidRPr="004242C0">
        <w:rPr>
          <w:rFonts w:ascii="Arial" w:hAnsi="Arial" w:cs="Arial"/>
          <w:sz w:val="20"/>
          <w:szCs w:val="20"/>
          <w:lang w:val="es-ES_tradnl"/>
        </w:rPr>
        <w:t xml:space="preserve">hasta el siguiente día hábil de notificadas por el personal del </w:t>
      </w:r>
      <w:r w:rsidRPr="004242C0">
        <w:rPr>
          <w:rFonts w:ascii="Arial" w:hAnsi="Arial" w:cs="Arial"/>
          <w:sz w:val="20"/>
          <w:szCs w:val="20"/>
          <w:lang w:eastAsia="es-BO"/>
        </w:rPr>
        <w:t xml:space="preserve">Departamento de Seguridad y </w:t>
      </w:r>
      <w:proofErr w:type="spellStart"/>
      <w:r w:rsidRPr="004242C0">
        <w:rPr>
          <w:rFonts w:ascii="Arial" w:hAnsi="Arial" w:cs="Arial"/>
          <w:sz w:val="20"/>
          <w:szCs w:val="20"/>
          <w:lang w:eastAsia="es-BO"/>
        </w:rPr>
        <w:t>Contigencias</w:t>
      </w:r>
      <w:proofErr w:type="spellEnd"/>
      <w:r w:rsidRPr="004242C0">
        <w:rPr>
          <w:rFonts w:ascii="Arial" w:hAnsi="Arial" w:cs="Arial"/>
          <w:sz w:val="20"/>
          <w:szCs w:val="20"/>
          <w:lang w:eastAsia="es-BO"/>
        </w:rPr>
        <w:t xml:space="preserve"> (DSC)</w:t>
      </w:r>
      <w:r w:rsidRPr="004242C0">
        <w:rPr>
          <w:rFonts w:ascii="Arial" w:hAnsi="Arial" w:cs="Arial"/>
          <w:sz w:val="20"/>
          <w:szCs w:val="20"/>
          <w:lang w:val="es-ES_tradnl"/>
        </w:rPr>
        <w:t>. Estas solicitudes podrán ser realizadas vía telefónica o correo electrónico.</w:t>
      </w:r>
    </w:p>
    <w:p w:rsidR="004242C0" w:rsidRPr="004242C0" w:rsidRDefault="004242C0" w:rsidP="004242C0">
      <w:pPr>
        <w:autoSpaceDE w:val="0"/>
        <w:autoSpaceDN w:val="0"/>
        <w:adjustRightInd w:val="0"/>
        <w:ind w:left="1276"/>
        <w:jc w:val="both"/>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Reemplazo temporal de equipos y/o ítems:</w:t>
      </w:r>
      <w:r w:rsidRPr="004242C0">
        <w:rPr>
          <w:rFonts w:ascii="Arial" w:hAnsi="Arial" w:cs="Arial"/>
          <w:sz w:val="20"/>
          <w:szCs w:val="20"/>
          <w:lang w:val="es-ES_tradnl"/>
        </w:rPr>
        <w:t xml:space="preserve"> En caso de existir un problema que no pueda ser resuelto en la asistencia técnica,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realizar el préstamo y/o reemplazo de equipo(s) en un plazo máximo de hasta cinco (5) días hábiles desde que atendió la solicitud.</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Provisión de repuestos:</w:t>
      </w:r>
      <w:r w:rsidRPr="004242C0">
        <w:rPr>
          <w:rFonts w:ascii="Arial" w:hAnsi="Arial" w:cs="Arial"/>
          <w:sz w:val="20"/>
          <w:szCs w:val="20"/>
          <w:lang w:val="es-ES_tradnl"/>
        </w:rPr>
        <w:t xml:space="preserve"> En caso de atender una asistencia técnica donde sea necesario el reemplazo de uno o varios repuestos, por fallas de fabricación o mala instalación, el(los) equipo(s) deberá(n) ser provisto(s) y reemplazado(s) por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sin costo para la </w:t>
      </w:r>
      <w:r w:rsidRPr="004242C0">
        <w:rPr>
          <w:rFonts w:ascii="Arial" w:hAnsi="Arial" w:cs="Arial"/>
          <w:b/>
          <w:sz w:val="20"/>
          <w:szCs w:val="20"/>
          <w:lang w:val="es-ES_tradnl"/>
        </w:rPr>
        <w:t>ENTIDAD</w:t>
      </w:r>
      <w:r w:rsidRPr="004242C0">
        <w:rPr>
          <w:rFonts w:ascii="Arial" w:hAnsi="Arial" w:cs="Arial"/>
          <w:sz w:val="20"/>
          <w:szCs w:val="20"/>
          <w:lang w:val="es-ES_tradnl"/>
        </w:rPr>
        <w:t>, en el tiempo máximo de diez (10) días hábiles posteriores a la atención de solicitud de asistencia técnica.</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Cambio definitivo de equipo(s):</w:t>
      </w:r>
      <w:r w:rsidRPr="004242C0">
        <w:rPr>
          <w:rFonts w:ascii="Arial" w:hAnsi="Arial" w:cs="Arial"/>
          <w:sz w:val="20"/>
          <w:szCs w:val="20"/>
          <w:lang w:val="es-ES_tradnl"/>
        </w:rPr>
        <w:t xml:space="preserve"> En caso que no se pueda realizar la reparación necesaria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reemplazar el (los) equipo(s) dañado(s) por nuevo(s) de igual o superiores características técnicas, en un plazo de treinta (30) días hábiles de atendida la solicitud de asistencia técnica.</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Altura sobre el nivel del mar</w:t>
      </w:r>
      <w:r w:rsidRPr="004242C0">
        <w:rPr>
          <w:rFonts w:ascii="Arial" w:hAnsi="Arial" w:cs="Arial"/>
          <w:sz w:val="20"/>
          <w:szCs w:val="20"/>
          <w:lang w:val="es-ES_tradnl"/>
        </w:rPr>
        <w:t>: La garantía de funcionamiento de maquinaria y/o equipo deberá cubrir el correcto funcionamiento de los equipos en la altura sobre el nivel del mar de la ciudad de La Paz – 3.600 metros sobre el nivel del mar.</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4242C0">
      <w:pPr>
        <w:ind w:left="567"/>
        <w:jc w:val="both"/>
        <w:rPr>
          <w:rFonts w:ascii="Arial" w:hAnsi="Arial" w:cs="Arial"/>
          <w:sz w:val="20"/>
          <w:szCs w:val="20"/>
          <w:lang w:val="es-ES_tradnl"/>
        </w:rPr>
      </w:pPr>
      <w:r w:rsidRPr="004242C0">
        <w:rPr>
          <w:rFonts w:ascii="Arial" w:hAnsi="Arial" w:cs="Arial"/>
          <w:sz w:val="20"/>
          <w:szCs w:val="20"/>
          <w:lang w:val="es-ES_tradnl"/>
        </w:rPr>
        <w:t>Esta garantía será ejecutada en cualquiera de los siguientes casos:</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la atención técnica de más de cinco (5) días hábiles de notificada.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el préstamo de equipos de más de diez (10)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reemplazo definitivo de más de treinta (30)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en la provisión de repuestos de más de treinta (30)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Deficiente funcionamiento de los equipos en la altura sobre el nivel del mar de la ciudad de La Paz – 3.600 metros sobre el nivel del mar.</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4242C0">
      <w:pPr>
        <w:ind w:left="709"/>
        <w:jc w:val="both"/>
        <w:rPr>
          <w:rFonts w:ascii="Arial" w:hAnsi="Arial" w:cs="Arial"/>
          <w:b/>
          <w:i/>
          <w:sz w:val="20"/>
          <w:szCs w:val="20"/>
          <w:lang w:val="es-ES_tradnl"/>
        </w:rPr>
      </w:pPr>
      <w:r w:rsidRPr="004242C0">
        <w:rPr>
          <w:rFonts w:ascii="Arial" w:hAnsi="Arial" w:cs="Arial"/>
          <w:sz w:val="20"/>
          <w:szCs w:val="20"/>
          <w:lang w:val="es-ES_tradnl"/>
        </w:rPr>
        <w:t xml:space="preserve">Adicionalmente, el importe de esta garantía podrá ser cobrado por la </w:t>
      </w:r>
      <w:r w:rsidRPr="004242C0">
        <w:rPr>
          <w:rFonts w:ascii="Arial" w:hAnsi="Arial" w:cs="Arial"/>
          <w:b/>
          <w:sz w:val="20"/>
          <w:szCs w:val="20"/>
          <w:lang w:val="es-ES_tradnl"/>
        </w:rPr>
        <w:t>ENTIDAD</w:t>
      </w:r>
      <w:r w:rsidRPr="004242C0">
        <w:rPr>
          <w:rFonts w:ascii="Arial" w:hAnsi="Arial" w:cs="Arial"/>
          <w:sz w:val="20"/>
          <w:szCs w:val="20"/>
          <w:lang w:val="es-ES_tradnl"/>
        </w:rPr>
        <w:t xml:space="preserve"> en caso de que los </w:t>
      </w:r>
      <w:r w:rsidRPr="004242C0">
        <w:rPr>
          <w:rFonts w:ascii="Arial" w:hAnsi="Arial" w:cs="Arial"/>
          <w:b/>
          <w:sz w:val="20"/>
          <w:szCs w:val="20"/>
          <w:lang w:val="es-ES_tradnl"/>
        </w:rPr>
        <w:t>BIENES</w:t>
      </w:r>
      <w:r w:rsidRPr="004242C0">
        <w:rPr>
          <w:rFonts w:ascii="Arial" w:hAnsi="Arial" w:cs="Arial"/>
          <w:sz w:val="20"/>
          <w:szCs w:val="20"/>
          <w:lang w:val="es-ES_tradnl"/>
        </w:rPr>
        <w:t xml:space="preserve"> adquiridos no presenten buen funcionamiento y/o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no hubiese efectuado el mantenimiento preventivo y correctivo dentro del plazo de vigencia de la garantía.</w:t>
      </w:r>
    </w:p>
    <w:p w:rsidR="004242C0" w:rsidRPr="004242C0" w:rsidRDefault="004242C0" w:rsidP="004242C0">
      <w:pPr>
        <w:ind w:left="709"/>
        <w:jc w:val="both"/>
        <w:rPr>
          <w:rFonts w:ascii="Arial" w:hAnsi="Arial" w:cs="Arial"/>
          <w:sz w:val="20"/>
          <w:szCs w:val="20"/>
          <w:lang w:val="es-ES_tradnl"/>
        </w:rPr>
      </w:pPr>
    </w:p>
    <w:p w:rsidR="004242C0" w:rsidRPr="004242C0" w:rsidRDefault="004242C0" w:rsidP="004242C0">
      <w:pPr>
        <w:ind w:left="709"/>
        <w:jc w:val="both"/>
        <w:rPr>
          <w:rFonts w:ascii="Arial" w:hAnsi="Arial" w:cs="Arial"/>
          <w:sz w:val="20"/>
          <w:szCs w:val="20"/>
          <w:lang w:eastAsia="es-BO"/>
        </w:rPr>
      </w:pPr>
      <w:r w:rsidRPr="004242C0">
        <w:rPr>
          <w:rFonts w:ascii="Arial" w:hAnsi="Arial" w:cs="Arial"/>
          <w:sz w:val="20"/>
          <w:szCs w:val="20"/>
          <w:lang w:val="es-ES_tradnl"/>
        </w:rPr>
        <w:t>El</w:t>
      </w:r>
      <w:r w:rsidRPr="004242C0">
        <w:rPr>
          <w:rFonts w:ascii="Arial" w:hAnsi="Arial" w:cs="Arial"/>
          <w:sz w:val="20"/>
          <w:szCs w:val="20"/>
          <w:lang w:eastAsia="es-BO"/>
        </w:rPr>
        <w:t xml:space="preserve"> seguimiento de los servicios cubiertos por esta garantía será realizado por un funcionario designado del DSC, el que luego del vencimiento del plazo de vigencia de dicha garantía emitirá el Certificado de Conformidad con los servicios cubiertos por ésta.</w:t>
      </w:r>
    </w:p>
    <w:p w:rsidR="004242C0" w:rsidRPr="004242C0" w:rsidRDefault="004242C0" w:rsidP="004242C0">
      <w:pPr>
        <w:ind w:left="709"/>
        <w:jc w:val="both"/>
        <w:rPr>
          <w:rFonts w:ascii="Arial" w:hAnsi="Arial" w:cs="Arial"/>
          <w:b/>
          <w:color w:val="000000"/>
          <w:sz w:val="20"/>
          <w:szCs w:val="20"/>
        </w:rPr>
      </w:pPr>
    </w:p>
    <w:p w:rsidR="004242C0" w:rsidRPr="004242C0" w:rsidRDefault="004242C0" w:rsidP="004242C0">
      <w:pPr>
        <w:autoSpaceDE w:val="0"/>
        <w:autoSpaceDN w:val="0"/>
        <w:adjustRightInd w:val="0"/>
        <w:ind w:left="567" w:hanging="567"/>
        <w:jc w:val="both"/>
        <w:rPr>
          <w:rFonts w:ascii="Arial" w:hAnsi="Arial" w:cs="Arial"/>
          <w:b/>
          <w:sz w:val="20"/>
          <w:szCs w:val="20"/>
          <w:lang w:val="es-ES_tradnl"/>
        </w:rPr>
      </w:pPr>
      <w:r w:rsidRPr="004242C0">
        <w:rPr>
          <w:rFonts w:ascii="Arial" w:hAnsi="Arial" w:cs="Arial"/>
          <w:b/>
          <w:bCs/>
          <w:sz w:val="20"/>
          <w:szCs w:val="20"/>
        </w:rPr>
        <w:t>8.3.</w:t>
      </w:r>
      <w:r w:rsidRPr="004242C0">
        <w:rPr>
          <w:rFonts w:ascii="Arial" w:hAnsi="Arial" w:cs="Arial"/>
          <w:b/>
          <w:bCs/>
          <w:sz w:val="20"/>
          <w:szCs w:val="20"/>
        </w:rPr>
        <w:tab/>
        <w:t xml:space="preserve">Garantía de </w:t>
      </w:r>
      <w:r w:rsidRPr="004242C0">
        <w:rPr>
          <w:rFonts w:ascii="Arial" w:hAnsi="Arial" w:cs="Arial"/>
          <w:b/>
          <w:bCs/>
          <w:caps/>
          <w:sz w:val="20"/>
          <w:szCs w:val="20"/>
        </w:rPr>
        <w:t>F</w:t>
      </w:r>
      <w:r w:rsidRPr="004242C0">
        <w:rPr>
          <w:rFonts w:ascii="Arial" w:hAnsi="Arial" w:cs="Arial"/>
          <w:b/>
          <w:bCs/>
          <w:sz w:val="20"/>
          <w:szCs w:val="20"/>
        </w:rPr>
        <w:t>ábrica.-</w:t>
      </w:r>
      <w:r w:rsidRPr="004242C0">
        <w:rPr>
          <w:rFonts w:ascii="Arial" w:hAnsi="Arial" w:cs="Arial"/>
          <w:bCs/>
          <w:sz w:val="20"/>
          <w:szCs w:val="20"/>
        </w:rPr>
        <w:t xml:space="preserve"> El</w:t>
      </w:r>
      <w:r w:rsidRPr="004242C0">
        <w:rPr>
          <w:rFonts w:ascii="Arial" w:hAnsi="Arial" w:cs="Arial"/>
          <w:sz w:val="20"/>
          <w:szCs w:val="20"/>
          <w:lang w:val="es-ES_tradnl"/>
        </w:rPr>
        <w:t xml:space="preserve"> </w:t>
      </w:r>
      <w:r w:rsidRPr="004242C0">
        <w:rPr>
          <w:rFonts w:ascii="Arial" w:hAnsi="Arial" w:cs="Arial"/>
          <w:b/>
          <w:bCs/>
          <w:sz w:val="20"/>
          <w:szCs w:val="20"/>
          <w:lang w:val="es-ES_tradnl"/>
        </w:rPr>
        <w:t>PROVEEDOR</w:t>
      </w:r>
      <w:r w:rsidRPr="004242C0">
        <w:rPr>
          <w:rFonts w:ascii="Arial" w:hAnsi="Arial" w:cs="Arial"/>
          <w:sz w:val="20"/>
          <w:szCs w:val="20"/>
          <w:lang w:val="es-ES_tradnl"/>
        </w:rPr>
        <w:t xml:space="preserve"> debe presentar una vez emitida el Acta de  Recepción un documento de respaldo de la Garantía de Fábrica por el plazo de al menos un (1) año, computable a partir de la fecha de emisión de la citada Acta</w:t>
      </w:r>
      <w:r w:rsidRPr="004242C0">
        <w:rPr>
          <w:rFonts w:ascii="Arial" w:hAnsi="Arial" w:cs="Arial"/>
          <w:sz w:val="20"/>
          <w:szCs w:val="20"/>
        </w:rPr>
        <w:t xml:space="preserve">, </w:t>
      </w:r>
      <w:r w:rsidRPr="004242C0">
        <w:rPr>
          <w:rFonts w:ascii="Arial" w:hAnsi="Arial" w:cs="Arial"/>
          <w:sz w:val="20"/>
          <w:szCs w:val="20"/>
          <w:lang w:val="es-ES_tradnl"/>
        </w:rPr>
        <w:t>con cobertura de repuestos, mano de obra y atención en sitio.</w:t>
      </w:r>
      <w:r w:rsidRPr="004242C0">
        <w:rPr>
          <w:rFonts w:ascii="Arial" w:hAnsi="Arial" w:cs="Arial"/>
          <w:b/>
          <w:sz w:val="20"/>
          <w:szCs w:val="20"/>
          <w:lang w:val="es-ES_tradnl"/>
        </w:rPr>
        <w:t xml:space="preserve"> </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CLÁUSULA NOVENA.- (ANTICIPO)</w:t>
      </w:r>
      <w:r w:rsidRPr="004242C0">
        <w:rPr>
          <w:rFonts w:ascii="Arial" w:hAnsi="Arial" w:cs="Arial"/>
          <w:b/>
          <w:i/>
          <w:iCs/>
          <w:sz w:val="20"/>
          <w:szCs w:val="20"/>
          <w:lang w:val="es-BO"/>
        </w:rPr>
        <w:t xml:space="preserve"> </w:t>
      </w:r>
      <w:r w:rsidRPr="004242C0">
        <w:rPr>
          <w:rFonts w:ascii="Arial" w:hAnsi="Arial" w:cs="Arial"/>
          <w:iCs/>
          <w:sz w:val="20"/>
          <w:szCs w:val="20"/>
          <w:lang w:val="es-BO"/>
        </w:rPr>
        <w:t>En el presente Contrato no se otorgará anticipo</w:t>
      </w:r>
    </w:p>
    <w:p w:rsidR="004242C0" w:rsidRPr="004242C0" w:rsidRDefault="004242C0" w:rsidP="004242C0">
      <w:pPr>
        <w:widowControl w:val="0"/>
        <w:autoSpaceDE w:val="0"/>
        <w:autoSpaceDN w:val="0"/>
        <w:adjustRightInd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 xml:space="preserve">CLÁUSULA DÉCIMA.- (PLAZO DE ENTREGA) </w:t>
      </w:r>
      <w:r w:rsidRPr="004242C0">
        <w:rPr>
          <w:rFonts w:ascii="Arial" w:hAnsi="Arial" w:cs="Arial"/>
          <w:sz w:val="20"/>
          <w:szCs w:val="20"/>
          <w:lang w:val="es-BO"/>
        </w:rPr>
        <w:t xml:space="preserve">El </w:t>
      </w:r>
      <w:r w:rsidRPr="004242C0">
        <w:rPr>
          <w:rFonts w:ascii="Arial" w:hAnsi="Arial" w:cs="Arial"/>
          <w:b/>
          <w:bCs/>
          <w:sz w:val="20"/>
          <w:szCs w:val="20"/>
          <w:lang w:val="es-BO"/>
        </w:rPr>
        <w:t xml:space="preserve">PROVEEDOR </w:t>
      </w:r>
      <w:r w:rsidRPr="004242C0">
        <w:rPr>
          <w:rFonts w:ascii="Arial" w:hAnsi="Arial" w:cs="Arial"/>
          <w:sz w:val="20"/>
          <w:szCs w:val="20"/>
          <w:lang w:val="es-BO"/>
        </w:rPr>
        <w:t xml:space="preserve">entregará los </w:t>
      </w:r>
      <w:r w:rsidRPr="004242C0">
        <w:rPr>
          <w:rFonts w:ascii="Arial" w:hAnsi="Arial" w:cs="Arial"/>
          <w:b/>
          <w:sz w:val="20"/>
          <w:szCs w:val="20"/>
          <w:lang w:val="es-BO"/>
        </w:rPr>
        <w:t>BIENES</w:t>
      </w:r>
      <w:r w:rsidRPr="004242C0">
        <w:rPr>
          <w:rFonts w:ascii="Arial" w:hAnsi="Arial" w:cs="Arial"/>
          <w:sz w:val="20"/>
          <w:szCs w:val="20"/>
          <w:lang w:val="es-BO"/>
        </w:rPr>
        <w:t xml:space="preserve"> en estricto apego a la propuesta adjudicada, en el plazo de </w:t>
      </w:r>
      <w:r w:rsidRPr="004242C0">
        <w:rPr>
          <w:rFonts w:ascii="Arial" w:hAnsi="Arial" w:cs="Arial"/>
          <w:sz w:val="20"/>
          <w:szCs w:val="20"/>
        </w:rPr>
        <w:t>treinta (30) días calendario.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entrega señalado precedentemente será computado a partir del </w:t>
      </w:r>
      <w:r w:rsidRPr="004242C0">
        <w:rPr>
          <w:rFonts w:ascii="Arial" w:hAnsi="Arial" w:cs="Arial"/>
          <w:sz w:val="20"/>
          <w:szCs w:val="20"/>
        </w:rPr>
        <w:t xml:space="preserve">a partir del primer día hábil siguiente a la firma del presente Contrato por parte del </w:t>
      </w:r>
      <w:r w:rsidRPr="004242C0">
        <w:rPr>
          <w:rFonts w:ascii="Arial" w:hAnsi="Arial" w:cs="Arial"/>
          <w:b/>
          <w:sz w:val="20"/>
          <w:szCs w:val="20"/>
        </w:rPr>
        <w:t>PROVEEDOR</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rPr>
        <w:t>Si el último día del plazo de entrega fuera un día no hábil (sábado, domingo o feriado) éste será trasladado al día inmediato hábil</w:t>
      </w:r>
      <w:r w:rsidRPr="004242C0">
        <w:rPr>
          <w:rFonts w:ascii="Arial" w:hAnsi="Arial" w:cs="Arial"/>
          <w:sz w:val="20"/>
          <w:szCs w:val="20"/>
          <w:lang w:val="es-BO"/>
        </w:rPr>
        <w:t xml:space="preserve">.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entrega de los </w:t>
      </w:r>
      <w:r w:rsidRPr="004242C0">
        <w:rPr>
          <w:rFonts w:ascii="Arial" w:hAnsi="Arial" w:cs="Arial"/>
          <w:b/>
          <w:sz w:val="20"/>
          <w:szCs w:val="20"/>
          <w:lang w:val="es-BO"/>
        </w:rPr>
        <w:t>BIENES</w:t>
      </w:r>
      <w:r w:rsidRPr="004242C0">
        <w:rPr>
          <w:rFonts w:ascii="Arial" w:hAnsi="Arial" w:cs="Arial"/>
          <w:sz w:val="20"/>
          <w:szCs w:val="20"/>
          <w:lang w:val="es-BO"/>
        </w:rPr>
        <w:t>, establecido en la presente cláusula, podrá ser ampliado cuando: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57"/>
        </w:numPr>
        <w:tabs>
          <w:tab w:val="left" w:pos="426"/>
        </w:tabs>
        <w:ind w:left="426" w:hanging="426"/>
        <w:jc w:val="both"/>
        <w:rPr>
          <w:rFonts w:ascii="Arial" w:hAnsi="Arial" w:cs="Arial"/>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mediante el procedimiento establecido en este mismo Contrato, incremente la cantidad de los </w:t>
      </w:r>
      <w:r w:rsidRPr="004242C0">
        <w:rPr>
          <w:rFonts w:ascii="Arial" w:hAnsi="Arial" w:cs="Arial"/>
          <w:b/>
          <w:sz w:val="20"/>
          <w:szCs w:val="20"/>
          <w:lang w:val="es-BO"/>
        </w:rPr>
        <w:t>BIENES</w:t>
      </w:r>
      <w:r w:rsidRPr="004242C0">
        <w:rPr>
          <w:rFonts w:ascii="Arial" w:hAnsi="Arial" w:cs="Arial"/>
          <w:sz w:val="20"/>
          <w:szCs w:val="20"/>
          <w:lang w:val="es-BO"/>
        </w:rPr>
        <w:t xml:space="preserve"> a ser provistos y ello repercuta en el plazo de entrega;</w:t>
      </w:r>
    </w:p>
    <w:p w:rsidR="004242C0" w:rsidRPr="004242C0" w:rsidRDefault="004242C0" w:rsidP="004242C0">
      <w:pPr>
        <w:widowControl w:val="0"/>
        <w:tabs>
          <w:tab w:val="left" w:pos="426"/>
        </w:tabs>
        <w:ind w:left="426"/>
        <w:jc w:val="both"/>
        <w:rPr>
          <w:rFonts w:ascii="Arial" w:hAnsi="Arial" w:cs="Arial"/>
          <w:sz w:val="20"/>
          <w:szCs w:val="20"/>
          <w:lang w:val="es-BO"/>
        </w:rPr>
      </w:pPr>
    </w:p>
    <w:p w:rsidR="004242C0" w:rsidRPr="004242C0" w:rsidRDefault="004242C0" w:rsidP="00D53897">
      <w:pPr>
        <w:widowControl w:val="0"/>
        <w:numPr>
          <w:ilvl w:val="1"/>
          <w:numId w:val="57"/>
        </w:numPr>
        <w:tabs>
          <w:tab w:val="left" w:pos="426"/>
        </w:tabs>
        <w:ind w:left="426" w:hanging="426"/>
        <w:jc w:val="both"/>
        <w:rPr>
          <w:rFonts w:ascii="Arial" w:hAnsi="Arial" w:cs="Arial"/>
          <w:sz w:val="20"/>
          <w:szCs w:val="20"/>
          <w:lang w:val="es-BO"/>
        </w:rPr>
      </w:pPr>
      <w:r w:rsidRPr="004242C0">
        <w:rPr>
          <w:rFonts w:ascii="Arial" w:hAnsi="Arial" w:cs="Arial"/>
          <w:sz w:val="20"/>
          <w:szCs w:val="20"/>
          <w:lang w:val="es-BO"/>
        </w:rPr>
        <w:t>Por otras causas previstas para la ejecución del presente contrato.</w:t>
      </w:r>
    </w:p>
    <w:p w:rsidR="004242C0" w:rsidRPr="004242C0" w:rsidRDefault="004242C0" w:rsidP="004242C0">
      <w:pPr>
        <w:jc w:val="both"/>
        <w:rPr>
          <w:rFonts w:ascii="Arial" w:hAnsi="Arial" w:cs="Arial"/>
          <w:b/>
          <w:sz w:val="20"/>
          <w:szCs w:val="20"/>
        </w:rPr>
      </w:pPr>
    </w:p>
    <w:p w:rsidR="004242C0" w:rsidRPr="004242C0" w:rsidRDefault="004242C0" w:rsidP="004242C0">
      <w:pPr>
        <w:jc w:val="both"/>
        <w:rPr>
          <w:rFonts w:ascii="Arial" w:hAnsi="Arial" w:cs="Arial"/>
          <w:sz w:val="20"/>
          <w:szCs w:val="20"/>
          <w:lang w:val="es-ES_tradnl"/>
        </w:rPr>
      </w:pPr>
      <w:r w:rsidRPr="004242C0">
        <w:rPr>
          <w:rFonts w:ascii="Arial" w:hAnsi="Arial" w:cs="Arial"/>
          <w:b/>
          <w:sz w:val="20"/>
          <w:szCs w:val="20"/>
          <w:lang w:val="es-BO"/>
        </w:rPr>
        <w:t xml:space="preserve">CLÁUSULA DÉCIMA PRIMERA.- (LUGAR DE ENTREGA)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realizará la entrega de los </w:t>
      </w:r>
      <w:r w:rsidRPr="004242C0">
        <w:rPr>
          <w:rFonts w:ascii="Arial" w:hAnsi="Arial" w:cs="Arial"/>
          <w:b/>
          <w:sz w:val="20"/>
          <w:szCs w:val="20"/>
          <w:lang w:val="es-BO"/>
        </w:rPr>
        <w:t>BIENES</w:t>
      </w:r>
      <w:r w:rsidRPr="004242C0">
        <w:rPr>
          <w:rFonts w:ascii="Arial" w:hAnsi="Arial" w:cs="Arial"/>
          <w:sz w:val="20"/>
          <w:szCs w:val="20"/>
          <w:lang w:val="es-BO"/>
        </w:rPr>
        <w:t xml:space="preserve"> </w:t>
      </w:r>
      <w:r w:rsidRPr="004242C0">
        <w:rPr>
          <w:rFonts w:ascii="Arial" w:hAnsi="Arial" w:cs="Arial"/>
          <w:sz w:val="20"/>
          <w:szCs w:val="20"/>
        </w:rPr>
        <w:t xml:space="preserve">en la Unidad de Activos Fijos, ubicada en el Piso 5 del edificio principal de la </w:t>
      </w:r>
      <w:r w:rsidRPr="004242C0">
        <w:rPr>
          <w:rFonts w:ascii="Arial" w:hAnsi="Arial" w:cs="Arial"/>
          <w:b/>
          <w:sz w:val="20"/>
          <w:szCs w:val="20"/>
        </w:rPr>
        <w:t>ENTIDAD</w:t>
      </w:r>
      <w:r w:rsidRPr="004242C0">
        <w:rPr>
          <w:rFonts w:ascii="Arial" w:hAnsi="Arial" w:cs="Arial"/>
          <w:sz w:val="20"/>
          <w:szCs w:val="20"/>
        </w:rPr>
        <w:t>.</w:t>
      </w:r>
      <w:r w:rsidRPr="004242C0">
        <w:rPr>
          <w:rFonts w:ascii="Arial" w:hAnsi="Arial" w:cs="Arial"/>
          <w:sz w:val="20"/>
          <w:szCs w:val="20"/>
          <w:lang w:val="es-ES_tradnl"/>
        </w:rPr>
        <w:t xml:space="preserve"> </w:t>
      </w:r>
    </w:p>
    <w:p w:rsidR="004242C0" w:rsidRPr="004242C0" w:rsidRDefault="004242C0" w:rsidP="004242C0">
      <w:pPr>
        <w:jc w:val="both"/>
        <w:rPr>
          <w:rFonts w:ascii="Arial" w:hAnsi="Arial" w:cs="Arial"/>
          <w:sz w:val="20"/>
          <w:szCs w:val="20"/>
        </w:rPr>
      </w:pPr>
    </w:p>
    <w:p w:rsidR="004242C0" w:rsidRPr="004242C0" w:rsidRDefault="004242C0" w:rsidP="004242C0">
      <w:pPr>
        <w:widowControl w:val="0"/>
        <w:jc w:val="both"/>
        <w:rPr>
          <w:rFonts w:ascii="Arial" w:hAnsi="Arial" w:cs="Arial"/>
          <w:sz w:val="20"/>
          <w:szCs w:val="20"/>
        </w:rPr>
      </w:pPr>
      <w:r w:rsidRPr="004242C0">
        <w:rPr>
          <w:rFonts w:ascii="Arial" w:hAnsi="Arial" w:cs="Arial"/>
          <w:b/>
          <w:sz w:val="20"/>
          <w:szCs w:val="20"/>
          <w:lang w:val="es-BO"/>
        </w:rPr>
        <w:t xml:space="preserve">CLÁUSULA DÉCIMA SEGUNDA.- (MONTO, MONEDA Y FORMA DE PAGO) </w:t>
      </w:r>
      <w:r w:rsidRPr="004242C0">
        <w:rPr>
          <w:rFonts w:ascii="Arial" w:hAnsi="Arial" w:cs="Arial"/>
          <w:sz w:val="20"/>
          <w:szCs w:val="20"/>
          <w:lang w:val="es-BO"/>
        </w:rPr>
        <w:t xml:space="preserve">El monto total propuesto y aceptado por ambas partes para la adquisición de los </w:t>
      </w:r>
      <w:r w:rsidRPr="004242C0">
        <w:rPr>
          <w:rFonts w:ascii="Arial" w:hAnsi="Arial" w:cs="Arial"/>
          <w:b/>
          <w:sz w:val="20"/>
          <w:szCs w:val="20"/>
          <w:lang w:val="es-BO"/>
        </w:rPr>
        <w:t>BIENES</w:t>
      </w:r>
      <w:r w:rsidRPr="004242C0">
        <w:rPr>
          <w:rFonts w:ascii="Arial" w:hAnsi="Arial" w:cs="Arial"/>
          <w:sz w:val="20"/>
          <w:szCs w:val="20"/>
          <w:lang w:val="es-BO"/>
        </w:rPr>
        <w:t xml:space="preserve"> asciende a la suma de </w:t>
      </w:r>
      <w:r w:rsidRPr="004242C0">
        <w:rPr>
          <w:rFonts w:ascii="Arial" w:hAnsi="Arial" w:cs="Arial"/>
          <w:sz w:val="20"/>
          <w:szCs w:val="20"/>
        </w:rPr>
        <w:t>Bs______ (_____________________ __/100 Bolivianos).</w:t>
      </w:r>
    </w:p>
    <w:p w:rsidR="004242C0" w:rsidRPr="004242C0" w:rsidRDefault="004242C0" w:rsidP="004242C0">
      <w:pPr>
        <w:widowControl w:val="0"/>
        <w:jc w:val="both"/>
        <w:rPr>
          <w:rFonts w:ascii="Arial" w:hAnsi="Arial" w:cs="Arial"/>
          <w:b/>
          <w:i/>
          <w:sz w:val="20"/>
          <w:szCs w:val="20"/>
          <w:lang w:val="es-BO"/>
        </w:rPr>
      </w:pPr>
    </w:p>
    <w:p w:rsidR="004242C0" w:rsidRPr="004242C0" w:rsidRDefault="004242C0" w:rsidP="004242C0">
      <w:pPr>
        <w:widowControl w:val="0"/>
        <w:jc w:val="both"/>
        <w:rPr>
          <w:rFonts w:ascii="Arial" w:hAnsi="Arial" w:cs="Arial"/>
          <w:b/>
          <w:sz w:val="20"/>
          <w:szCs w:val="20"/>
        </w:rPr>
      </w:pPr>
      <w:r w:rsidRPr="004242C0">
        <w:rPr>
          <w:rFonts w:ascii="Arial" w:hAnsi="Arial" w:cs="Arial"/>
          <w:sz w:val="20"/>
          <w:szCs w:val="20"/>
          <w:lang w:val="es-BO"/>
        </w:rPr>
        <w:t xml:space="preserve">El referido monto será pagado por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a favor del </w:t>
      </w:r>
      <w:r w:rsidRPr="004242C0">
        <w:rPr>
          <w:rFonts w:ascii="Arial" w:hAnsi="Arial" w:cs="Arial"/>
          <w:b/>
          <w:sz w:val="20"/>
          <w:szCs w:val="20"/>
          <w:lang w:val="es-BO"/>
        </w:rPr>
        <w:t>PROVEEDOR</w:t>
      </w:r>
      <w:r w:rsidRPr="004242C0">
        <w:rPr>
          <w:rFonts w:ascii="Arial" w:hAnsi="Arial" w:cs="Arial"/>
          <w:sz w:val="20"/>
          <w:szCs w:val="20"/>
          <w:lang w:val="es-BO"/>
        </w:rPr>
        <w:t xml:space="preserve">, una vez efectuada </w:t>
      </w:r>
      <w:r w:rsidRPr="004242C0">
        <w:rPr>
          <w:rFonts w:ascii="Arial" w:hAnsi="Arial" w:cs="Arial"/>
          <w:sz w:val="20"/>
          <w:szCs w:val="20"/>
        </w:rPr>
        <w:t xml:space="preserve">una vez emitida el Acta de Recepción por la Comisión de Recepción, previa presentación de la factura por parte del </w:t>
      </w:r>
      <w:r w:rsidRPr="004242C0">
        <w:rPr>
          <w:rFonts w:ascii="Arial" w:hAnsi="Arial" w:cs="Arial"/>
          <w:b/>
          <w:sz w:val="20"/>
          <w:szCs w:val="20"/>
        </w:rPr>
        <w:t>PROVEEDOR.</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jc w:val="both"/>
        <w:rPr>
          <w:rFonts w:ascii="Arial" w:hAnsi="Arial" w:cs="Arial"/>
          <w:sz w:val="20"/>
          <w:szCs w:val="20"/>
        </w:rPr>
      </w:pPr>
      <w:r w:rsidRPr="004242C0">
        <w:rPr>
          <w:rFonts w:ascii="Arial" w:hAnsi="Arial" w:cs="Arial"/>
          <w:sz w:val="20"/>
          <w:szCs w:val="20"/>
        </w:rPr>
        <w:t xml:space="preserve">Para tal efecto, el </w:t>
      </w:r>
      <w:r w:rsidRPr="004242C0">
        <w:rPr>
          <w:rFonts w:ascii="Arial" w:hAnsi="Arial" w:cs="Arial"/>
          <w:b/>
          <w:sz w:val="20"/>
          <w:szCs w:val="20"/>
        </w:rPr>
        <w:t xml:space="preserve">PROVEEDOR </w:t>
      </w:r>
      <w:r w:rsidRPr="004242C0">
        <w:rPr>
          <w:rFonts w:ascii="Arial" w:hAnsi="Arial" w:cs="Arial"/>
          <w:sz w:val="20"/>
          <w:szCs w:val="20"/>
        </w:rPr>
        <w:t xml:space="preserve">deberá solicitar el pago correspondiente a través de nota formal dirigida a la Comisión de Recepción, adjuntando documentación de respaldo, según corresponda.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aplicará las sanciones por demoras en la entrega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4242C0">
        <w:rPr>
          <w:rFonts w:ascii="Arial" w:hAnsi="Arial" w:cs="Arial"/>
          <w:b/>
          <w:sz w:val="20"/>
          <w:szCs w:val="20"/>
          <w:lang w:val="es-BO"/>
        </w:rPr>
        <w:t>PROVEEDOR.</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TERCERA.- (DOMICILIO A EFECTOS DE NOTIFICACIÓN)</w:t>
      </w:r>
      <w:r w:rsidRPr="004242C0">
        <w:rPr>
          <w:rFonts w:ascii="Arial" w:hAnsi="Arial" w:cs="Arial"/>
          <w:sz w:val="20"/>
          <w:szCs w:val="20"/>
          <w:lang w:val="es-BO"/>
        </w:rPr>
        <w:t xml:space="preserve"> Cualquier aviso o notificación que tengan que darse las partes suscribientes del presente contrato será enviada de manera escrita: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66"/>
        </w:numPr>
        <w:contextualSpacing/>
        <w:jc w:val="both"/>
        <w:rPr>
          <w:rFonts w:ascii="Arial" w:hAnsi="Arial" w:cs="Arial"/>
          <w:sz w:val="20"/>
          <w:szCs w:val="20"/>
          <w:lang w:val="es-BO"/>
        </w:rPr>
      </w:pPr>
      <w:r w:rsidRPr="004242C0">
        <w:rPr>
          <w:rFonts w:ascii="Arial" w:hAnsi="Arial" w:cs="Arial"/>
          <w:sz w:val="20"/>
          <w:szCs w:val="20"/>
          <w:lang w:val="es-BO"/>
        </w:rPr>
        <w:t xml:space="preserve">Al  </w:t>
      </w:r>
      <w:r w:rsidRPr="004242C0">
        <w:rPr>
          <w:rFonts w:ascii="Arial" w:hAnsi="Arial" w:cs="Arial"/>
          <w:b/>
          <w:sz w:val="20"/>
          <w:szCs w:val="20"/>
          <w:lang w:val="es-BO"/>
        </w:rPr>
        <w:t>PROVEEDOR</w:t>
      </w:r>
      <w:r w:rsidRPr="004242C0">
        <w:rPr>
          <w:rFonts w:ascii="Arial" w:hAnsi="Arial" w:cs="Arial"/>
          <w:sz w:val="20"/>
          <w:szCs w:val="20"/>
          <w:lang w:val="es-BO"/>
        </w:rPr>
        <w:t>: en ___________ Nº ______, de la zona de _________de la ciudad de ______ - Bolivia.</w:t>
      </w:r>
    </w:p>
    <w:p w:rsidR="004242C0" w:rsidRPr="004242C0" w:rsidRDefault="004242C0" w:rsidP="004242C0">
      <w:pPr>
        <w:widowControl w:val="0"/>
        <w:ind w:left="720"/>
        <w:jc w:val="both"/>
        <w:rPr>
          <w:rFonts w:ascii="Arial" w:hAnsi="Arial" w:cs="Arial"/>
          <w:sz w:val="20"/>
          <w:szCs w:val="20"/>
          <w:lang w:val="es-BO"/>
        </w:rPr>
      </w:pPr>
    </w:p>
    <w:p w:rsidR="004242C0" w:rsidRPr="004242C0" w:rsidRDefault="004242C0" w:rsidP="00D53897">
      <w:pPr>
        <w:widowControl w:val="0"/>
        <w:numPr>
          <w:ilvl w:val="1"/>
          <w:numId w:val="66"/>
        </w:numPr>
        <w:contextualSpacing/>
        <w:jc w:val="both"/>
        <w:rPr>
          <w:rFonts w:ascii="Arial" w:hAnsi="Arial" w:cs="Arial"/>
          <w:sz w:val="20"/>
          <w:szCs w:val="20"/>
          <w:lang w:val="es-BO"/>
        </w:rPr>
      </w:pPr>
      <w:r w:rsidRPr="004242C0">
        <w:rPr>
          <w:rFonts w:ascii="Arial" w:hAnsi="Arial" w:cs="Arial"/>
          <w:sz w:val="20"/>
          <w:szCs w:val="20"/>
          <w:lang w:val="es-BO"/>
        </w:rPr>
        <w:t xml:space="preserve">A la </w:t>
      </w:r>
      <w:r w:rsidRPr="004242C0">
        <w:rPr>
          <w:rFonts w:ascii="Arial" w:hAnsi="Arial" w:cs="Arial"/>
          <w:b/>
          <w:sz w:val="20"/>
          <w:szCs w:val="20"/>
          <w:lang w:val="es-BO"/>
        </w:rPr>
        <w:t>ENTIDAD</w:t>
      </w:r>
      <w:r w:rsidRPr="004242C0">
        <w:rPr>
          <w:rFonts w:ascii="Arial" w:hAnsi="Arial" w:cs="Arial"/>
          <w:sz w:val="20"/>
          <w:szCs w:val="20"/>
          <w:lang w:val="es-BO"/>
        </w:rPr>
        <w:t>: en la calle Ayacucho esquina calle Mercado s/n de la zona Central de la ciudad de La Paz, Bolivia.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lastRenderedPageBreak/>
        <w:t>CLÁUSULA DÉCIMA CUARTA.- (DERECHOS DEL</w:t>
      </w:r>
      <w:r w:rsidRPr="004242C0">
        <w:rPr>
          <w:rFonts w:ascii="Arial" w:hAnsi="Arial" w:cs="Arial"/>
          <w:sz w:val="20"/>
          <w:szCs w:val="20"/>
          <w:lang w:val="es-BO"/>
        </w:rPr>
        <w:t xml:space="preserve">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tiene derecho a plantear los reclamos que considere correctos, por cualquier omisión de la </w:t>
      </w:r>
      <w:r w:rsidRPr="004242C0">
        <w:rPr>
          <w:rFonts w:ascii="Arial" w:hAnsi="Arial" w:cs="Arial"/>
          <w:b/>
          <w:sz w:val="20"/>
          <w:szCs w:val="20"/>
          <w:lang w:val="es-BO"/>
        </w:rPr>
        <w:t>ENTIDAD</w:t>
      </w:r>
      <w:r w:rsidRPr="004242C0">
        <w:rPr>
          <w:rFonts w:ascii="Arial" w:hAnsi="Arial" w:cs="Arial"/>
          <w:sz w:val="20"/>
          <w:szCs w:val="20"/>
          <w:lang w:val="es-BO"/>
        </w:rPr>
        <w:t>, por falta de pago de la adquisición efectuada, o por cualquier otro aspecto consignado en el presente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Tales reclamos deberán ser planteados por escrito y con los respaldos correspondientes, a la </w:t>
      </w:r>
      <w:r w:rsidRPr="004242C0">
        <w:rPr>
          <w:rFonts w:ascii="Arial" w:hAnsi="Arial" w:cs="Arial"/>
          <w:b/>
          <w:sz w:val="20"/>
          <w:szCs w:val="20"/>
          <w:lang w:val="es-BO"/>
        </w:rPr>
        <w:t>ENTIDAD</w:t>
      </w:r>
      <w:r w:rsidRPr="004242C0">
        <w:rPr>
          <w:rFonts w:ascii="Arial" w:hAnsi="Arial" w:cs="Arial"/>
          <w:sz w:val="20"/>
          <w:szCs w:val="20"/>
          <w:lang w:val="es-BO"/>
        </w:rPr>
        <w:t>, hasta veinte (20) días hábiles, posteriores al suceso.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dentro del lapso de cinco (5) días hábiles de recibido el reclamo, deberá emitir su respuesta de forma sustentada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aceptando o rechazando el reclamo. </w:t>
      </w:r>
      <w:r w:rsidRPr="004242C0">
        <w:rPr>
          <w:rFonts w:ascii="Arial" w:hAnsi="Arial" w:cs="Arial"/>
          <w:bCs/>
          <w:sz w:val="20"/>
          <w:szCs w:val="20"/>
          <w:lang w:val="es-BO"/>
        </w:rPr>
        <w:t xml:space="preserve">Dentro de este plazo, la </w:t>
      </w:r>
      <w:r w:rsidRPr="004242C0">
        <w:rPr>
          <w:rFonts w:ascii="Arial" w:hAnsi="Arial" w:cs="Arial"/>
          <w:b/>
          <w:bCs/>
          <w:sz w:val="20"/>
          <w:szCs w:val="20"/>
          <w:lang w:val="es-BO"/>
        </w:rPr>
        <w:t>ENTIDAD</w:t>
      </w:r>
      <w:r w:rsidRPr="004242C0">
        <w:rPr>
          <w:rFonts w:ascii="Arial" w:hAnsi="Arial" w:cs="Arial"/>
          <w:bCs/>
          <w:sz w:val="20"/>
          <w:szCs w:val="20"/>
          <w:lang w:val="es-BO"/>
        </w:rPr>
        <w:t xml:space="preserve"> podrá solicitar las aclaraciones respectivas al </w:t>
      </w:r>
      <w:r w:rsidRPr="004242C0">
        <w:rPr>
          <w:rFonts w:ascii="Arial" w:hAnsi="Arial" w:cs="Arial"/>
          <w:b/>
          <w:bCs/>
          <w:sz w:val="20"/>
          <w:szCs w:val="20"/>
          <w:lang w:val="es-BO"/>
        </w:rPr>
        <w:t>PROVEEDOR</w:t>
      </w:r>
      <w:r w:rsidRPr="004242C0">
        <w:rPr>
          <w:rFonts w:ascii="Arial" w:hAnsi="Arial" w:cs="Arial"/>
          <w:bCs/>
          <w:sz w:val="20"/>
          <w:szCs w:val="20"/>
          <w:lang w:val="es-BO"/>
        </w:rPr>
        <w:t>, para sustentar su decisión.</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En caso que el reclamo sea complejo la </w:t>
      </w:r>
      <w:r w:rsidRPr="004242C0">
        <w:rPr>
          <w:rFonts w:ascii="Arial" w:hAnsi="Arial" w:cs="Arial"/>
          <w:b/>
          <w:sz w:val="20"/>
          <w:szCs w:val="20"/>
          <w:lang w:val="es-BO"/>
        </w:rPr>
        <w:t>ENTIDAD</w:t>
      </w:r>
      <w:r w:rsidRPr="004242C0">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242C0">
        <w:rPr>
          <w:rFonts w:ascii="Arial" w:hAnsi="Arial" w:cs="Arial"/>
          <w:b/>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no atenderá reclamos presentados fuera del plazo establecido en esta cláusula.</w:t>
      </w:r>
    </w:p>
    <w:p w:rsidR="004242C0" w:rsidRPr="004242C0" w:rsidRDefault="004242C0" w:rsidP="004242C0">
      <w:pPr>
        <w:widowControl w:val="0"/>
        <w:autoSpaceDE w:val="0"/>
        <w:autoSpaceDN w:val="0"/>
        <w:adjustRightInd w:val="0"/>
        <w:jc w:val="both"/>
        <w:rPr>
          <w:rFonts w:ascii="Arial" w:hAnsi="Arial" w:cs="Arial"/>
          <w:b/>
          <w:bCs/>
          <w:sz w:val="20"/>
          <w:szCs w:val="20"/>
          <w:lang w:val="es-BO"/>
        </w:rPr>
      </w:pPr>
    </w:p>
    <w:p w:rsidR="004242C0" w:rsidRPr="004242C0" w:rsidRDefault="004242C0" w:rsidP="004242C0">
      <w:pPr>
        <w:widowControl w:val="0"/>
        <w:autoSpaceDE w:val="0"/>
        <w:autoSpaceDN w:val="0"/>
        <w:adjustRightInd w:val="0"/>
        <w:jc w:val="both"/>
        <w:rPr>
          <w:rFonts w:ascii="Arial" w:hAnsi="Arial" w:cs="Arial"/>
          <w:b/>
          <w:bCs/>
          <w:sz w:val="20"/>
          <w:szCs w:val="20"/>
          <w:lang w:val="es-BO"/>
        </w:rPr>
      </w:pPr>
      <w:r w:rsidRPr="004242C0">
        <w:rPr>
          <w:rFonts w:ascii="Arial" w:hAnsi="Arial" w:cs="Arial"/>
          <w:b/>
          <w:sz w:val="20"/>
          <w:szCs w:val="20"/>
          <w:lang w:val="es-BO"/>
        </w:rPr>
        <w:t>CLÁUSULA DÉCIMA QUINTA</w:t>
      </w:r>
      <w:r w:rsidRPr="004242C0">
        <w:rPr>
          <w:rFonts w:ascii="Arial" w:hAnsi="Arial" w:cs="Arial"/>
          <w:b/>
          <w:bCs/>
          <w:sz w:val="20"/>
          <w:szCs w:val="20"/>
          <w:lang w:val="es-BO"/>
        </w:rPr>
        <w:t xml:space="preserve">.- (ESTIPULACIÓN SOBRE IMPUESTOS) </w:t>
      </w:r>
      <w:r w:rsidRPr="004242C0">
        <w:rPr>
          <w:rFonts w:ascii="Arial" w:hAnsi="Arial" w:cs="Arial"/>
          <w:bCs/>
          <w:sz w:val="20"/>
          <w:szCs w:val="20"/>
          <w:lang w:val="es-BO"/>
        </w:rPr>
        <w:t>Correrá por cuenta del</w:t>
      </w:r>
      <w:r w:rsidRPr="004242C0">
        <w:rPr>
          <w:rFonts w:ascii="Arial" w:hAnsi="Arial" w:cs="Arial"/>
          <w:b/>
          <w:bCs/>
          <w:sz w:val="20"/>
          <w:szCs w:val="20"/>
          <w:lang w:val="es-BO"/>
        </w:rPr>
        <w:t xml:space="preserve"> PROVEEDOR</w:t>
      </w:r>
      <w:r w:rsidRPr="004242C0">
        <w:rPr>
          <w:rFonts w:ascii="Arial" w:hAnsi="Arial" w:cs="Arial"/>
          <w:bCs/>
          <w:sz w:val="20"/>
          <w:szCs w:val="20"/>
          <w:lang w:val="es-BO"/>
        </w:rPr>
        <w:t xml:space="preserve"> el pago de todos los impuestos vigentes en el país a la fecha de presentación de la propuesta.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caso de que posteriormente, el Estado Plurinacional de Bolivia implantara impuestos adicionales, disminuyera o incrementara los vigentes, mediante disposición legal expresa, el </w:t>
      </w:r>
      <w:r w:rsidRPr="004242C0">
        <w:rPr>
          <w:rFonts w:ascii="Arial" w:hAnsi="Arial" w:cs="Arial"/>
          <w:b/>
          <w:bCs/>
          <w:sz w:val="20"/>
          <w:szCs w:val="20"/>
          <w:lang w:val="es-BO"/>
        </w:rPr>
        <w:t xml:space="preserve">PROVEEDOR </w:t>
      </w:r>
      <w:r w:rsidRPr="004242C0">
        <w:rPr>
          <w:rFonts w:ascii="Arial" w:hAnsi="Arial" w:cs="Arial"/>
          <w:sz w:val="20"/>
          <w:szCs w:val="20"/>
          <w:lang w:val="es-BO"/>
        </w:rPr>
        <w:t>deberá acogerse a su cumplimiento desde la fecha de vigencia de dicha normativa.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DÉCIMA SEXTA.- (FACTURACIÓN) </w:t>
      </w:r>
      <w:r w:rsidRPr="004242C0">
        <w:rPr>
          <w:rFonts w:ascii="Arial" w:hAnsi="Arial" w:cs="Arial"/>
          <w:sz w:val="20"/>
          <w:szCs w:val="20"/>
          <w:lang w:val="es-BO"/>
        </w:rPr>
        <w:t xml:space="preserve">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al momento de cada entrega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o acto equivalente que suponga la transferencia de dominio del objeto de la venta (efectuada la adquisición), deberá emitir la respectiva factura oficial en favor 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por el monto </w:t>
      </w:r>
      <w:r w:rsidRPr="004242C0">
        <w:rPr>
          <w:rFonts w:ascii="Arial" w:hAnsi="Arial" w:cs="Arial"/>
          <w:sz w:val="20"/>
          <w:szCs w:val="20"/>
        </w:rPr>
        <w:t xml:space="preserve">total a favor de la </w:t>
      </w:r>
      <w:r w:rsidRPr="004242C0">
        <w:rPr>
          <w:rFonts w:ascii="Arial" w:hAnsi="Arial" w:cs="Arial"/>
          <w:b/>
          <w:bCs/>
          <w:sz w:val="20"/>
          <w:szCs w:val="20"/>
        </w:rPr>
        <w:t>ENTIDAD</w:t>
      </w:r>
      <w:r w:rsidRPr="004242C0">
        <w:rPr>
          <w:rFonts w:ascii="Arial" w:hAnsi="Arial" w:cs="Arial"/>
          <w:sz w:val="20"/>
          <w:szCs w:val="20"/>
        </w:rPr>
        <w:t>, no debiendo deducirse los descuentos por concepto de multas aplicables, si hubiesen</w:t>
      </w:r>
      <w:r w:rsidRPr="004242C0">
        <w:rPr>
          <w:rFonts w:ascii="Arial" w:hAnsi="Arial" w:cs="Arial"/>
          <w:sz w:val="20"/>
          <w:szCs w:val="20"/>
          <w:lang w:val="es-BO"/>
        </w:rPr>
        <w:t xml:space="preserve">, caso contrario dicho pago no se realizará. </w:t>
      </w:r>
    </w:p>
    <w:p w:rsidR="004242C0" w:rsidRPr="004242C0" w:rsidRDefault="004242C0" w:rsidP="004242C0">
      <w:pPr>
        <w:widowControl w:val="0"/>
        <w:autoSpaceDE w:val="0"/>
        <w:autoSpaceDN w:val="0"/>
        <w:adjustRightInd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SÉPTIMA.- (SUBCONTRATOS)</w:t>
      </w:r>
      <w:r w:rsidRPr="004242C0">
        <w:rPr>
          <w:rFonts w:ascii="Arial" w:hAnsi="Arial" w:cs="Arial"/>
          <w:sz w:val="20"/>
          <w:szCs w:val="20"/>
          <w:lang w:val="es-BO"/>
        </w:rPr>
        <w:t xml:space="preserve"> Para el presente contrato no se aceptará subcontratación.</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OCTAVA.- (MODIFICACIONES AL CONTRATO)</w:t>
      </w:r>
      <w:r w:rsidRPr="004242C0">
        <w:rPr>
          <w:rFonts w:ascii="Arial" w:hAnsi="Arial" w:cs="Arial"/>
          <w:sz w:val="20"/>
          <w:szCs w:val="20"/>
          <w:lang w:val="es-BO"/>
        </w:rPr>
        <w:t xml:space="preserve"> El presente Contrato podrá ser modificado sólo en los aspectos previsto en el DBC y en el presente contrato, siempre y cuando exista acuerdo entre las </w:t>
      </w:r>
      <w:r w:rsidRPr="004242C0">
        <w:rPr>
          <w:rFonts w:ascii="Arial" w:hAnsi="Arial" w:cs="Arial"/>
          <w:b/>
          <w:sz w:val="20"/>
          <w:szCs w:val="20"/>
          <w:lang w:val="es-BO"/>
        </w:rPr>
        <w:t>PARTES</w:t>
      </w:r>
      <w:r w:rsidRPr="004242C0">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 modificación al plazo, permite la ampliación o disminución del mismo. En caso de </w:t>
      </w:r>
      <w:r w:rsidRPr="004242C0">
        <w:rPr>
          <w:rFonts w:ascii="Arial" w:hAnsi="Arial" w:cs="Arial"/>
          <w:b/>
          <w:sz w:val="20"/>
          <w:szCs w:val="20"/>
          <w:lang w:val="es-BO"/>
        </w:rPr>
        <w:t>BIENES</w:t>
      </w:r>
      <w:r w:rsidRPr="004242C0">
        <w:rPr>
          <w:rFonts w:ascii="Arial" w:hAnsi="Arial" w:cs="Arial"/>
          <w:sz w:val="20"/>
          <w:szCs w:val="20"/>
          <w:lang w:val="es-BO"/>
        </w:rPr>
        <w:t xml:space="preserve"> con más de una entrega la modificación del plazo puede modificar el plazo de cada entrega independiente una de la otra.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modificación al alcance del contrato, permite el ajuste de las diferentes cláusulas del mismo que sean necesaria para dar cumplimiento del objeto de la contratación.</w:t>
      </w:r>
    </w:p>
    <w:p w:rsidR="004242C0" w:rsidRPr="004242C0" w:rsidRDefault="004242C0" w:rsidP="004242C0">
      <w:pPr>
        <w:widowControl w:val="0"/>
        <w:autoSpaceDE w:val="0"/>
        <w:autoSpaceDN w:val="0"/>
        <w:adjustRightInd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DÉCIMA NOVENA.- (CESIÓN)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bajo ningún título podrá ceder o subrogar, total o parcialmente este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(SUSPENSIÓN TEMPORAL)  </w:t>
      </w: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podrá suspender temporalmente el computo del plazo de las entregas o provisión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en cualquier momento por motivos de fuerza mayor, caso fortuito y/o convenientes a los intereses del Estado, para lo cual la </w:t>
      </w:r>
      <w:r w:rsidRPr="004242C0">
        <w:rPr>
          <w:rFonts w:ascii="Arial" w:hAnsi="Arial" w:cs="Arial"/>
          <w:b/>
          <w:sz w:val="20"/>
          <w:szCs w:val="20"/>
          <w:lang w:val="es-BO"/>
        </w:rPr>
        <w:t>ENTIDAD</w:t>
      </w:r>
      <w:r w:rsidRPr="004242C0">
        <w:rPr>
          <w:rFonts w:ascii="Arial" w:hAnsi="Arial" w:cs="Arial"/>
          <w:sz w:val="20"/>
          <w:szCs w:val="20"/>
          <w:lang w:val="es-BO"/>
        </w:rPr>
        <w:t xml:space="preserve"> notificará de manera expresa al </w:t>
      </w:r>
      <w:r w:rsidRPr="004242C0">
        <w:rPr>
          <w:rFonts w:ascii="Arial" w:hAnsi="Arial" w:cs="Arial"/>
          <w:b/>
          <w:sz w:val="20"/>
          <w:szCs w:val="20"/>
          <w:lang w:val="es-BO"/>
        </w:rPr>
        <w:t>PROVEEDOR</w:t>
      </w:r>
      <w:r w:rsidRPr="004242C0">
        <w:rPr>
          <w:rFonts w:ascii="Arial" w:hAnsi="Arial" w:cs="Arial"/>
          <w:sz w:val="20"/>
          <w:szCs w:val="20"/>
          <w:lang w:val="es-BO"/>
        </w:rPr>
        <w:t xml:space="preserve">, con una anticipación de quince (15) días calendario, excepto en los casos de urgencia por alguna emergencia imponderable. Esta suspensión puede ser parcial o total.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este caso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reconocerá en favor del </w:t>
      </w:r>
      <w:r w:rsidRPr="004242C0">
        <w:rPr>
          <w:rFonts w:ascii="Arial" w:hAnsi="Arial" w:cs="Arial"/>
          <w:b/>
          <w:sz w:val="20"/>
          <w:szCs w:val="20"/>
          <w:lang w:val="es-BO"/>
        </w:rPr>
        <w:t xml:space="preserve">PROVEEDOR </w:t>
      </w:r>
      <w:r w:rsidRPr="004242C0">
        <w:rPr>
          <w:rFonts w:ascii="Arial" w:hAnsi="Arial" w:cs="Arial"/>
          <w:sz w:val="20"/>
          <w:szCs w:val="20"/>
          <w:lang w:val="es-BO"/>
        </w:rPr>
        <w:t>los gastos en que éste incurriera justificado documentadamente, cuando el lapso de la suspensión sea mayor a los diez (10) días calendario.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También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podrá solicitar a la </w:t>
      </w:r>
      <w:r w:rsidRPr="004242C0">
        <w:rPr>
          <w:rFonts w:ascii="Arial" w:hAnsi="Arial" w:cs="Arial"/>
          <w:b/>
          <w:sz w:val="20"/>
          <w:szCs w:val="20"/>
          <w:lang w:val="es-BO"/>
        </w:rPr>
        <w:t xml:space="preserve">ENTIDAD </w:t>
      </w:r>
      <w:r w:rsidRPr="004242C0">
        <w:rPr>
          <w:rFonts w:ascii="Arial" w:hAnsi="Arial" w:cs="Arial"/>
          <w:sz w:val="20"/>
          <w:szCs w:val="20"/>
          <w:lang w:val="es-BO"/>
        </w:rPr>
        <w:t>la</w:t>
      </w:r>
      <w:r w:rsidRPr="004242C0">
        <w:rPr>
          <w:rFonts w:ascii="Arial" w:hAnsi="Arial" w:cs="Arial"/>
          <w:b/>
          <w:sz w:val="20"/>
          <w:szCs w:val="20"/>
          <w:lang w:val="es-BO"/>
        </w:rPr>
        <w:t xml:space="preserve"> </w:t>
      </w:r>
      <w:r w:rsidRPr="004242C0">
        <w:rPr>
          <w:rFonts w:ascii="Arial" w:hAnsi="Arial" w:cs="Arial"/>
          <w:sz w:val="20"/>
          <w:szCs w:val="20"/>
          <w:lang w:val="es-BO"/>
        </w:rPr>
        <w:t xml:space="preserve">suspensión temporal de las entregas o provisión, por causas atribuibles a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que afecten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en la adquisición de los </w:t>
      </w:r>
      <w:r w:rsidRPr="004242C0">
        <w:rPr>
          <w:rFonts w:ascii="Arial" w:hAnsi="Arial" w:cs="Arial"/>
          <w:b/>
          <w:sz w:val="20"/>
          <w:szCs w:val="20"/>
          <w:lang w:val="es-BO"/>
        </w:rPr>
        <w:t xml:space="preserve">BIENES. </w:t>
      </w:r>
      <w:r w:rsidRPr="004242C0">
        <w:rPr>
          <w:rFonts w:ascii="Arial" w:hAnsi="Arial" w:cs="Arial"/>
          <w:sz w:val="20"/>
          <w:szCs w:val="20"/>
          <w:lang w:val="es-BO"/>
        </w:rPr>
        <w:t>Dicha</w:t>
      </w:r>
      <w:r w:rsidRPr="004242C0">
        <w:rPr>
          <w:rFonts w:ascii="Arial" w:hAnsi="Arial" w:cs="Arial"/>
          <w:b/>
          <w:sz w:val="20"/>
          <w:szCs w:val="20"/>
          <w:lang w:val="es-BO"/>
        </w:rPr>
        <w:t xml:space="preserve"> </w:t>
      </w:r>
      <w:r w:rsidRPr="004242C0">
        <w:rPr>
          <w:rFonts w:ascii="Arial" w:hAnsi="Arial" w:cs="Arial"/>
          <w:sz w:val="20"/>
          <w:szCs w:val="20"/>
          <w:lang w:val="es-BO"/>
        </w:rPr>
        <w:t xml:space="preserve">suspensión podrá efectivizarse siempre y cuando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la autorice de manera expresa considerando como incumplimiento toda suspensión realizada sin autorización. De manera excepcional la </w:t>
      </w:r>
      <w:r w:rsidRPr="004242C0">
        <w:rPr>
          <w:rFonts w:ascii="Arial" w:hAnsi="Arial" w:cs="Arial"/>
          <w:b/>
          <w:sz w:val="20"/>
          <w:szCs w:val="20"/>
          <w:lang w:val="es-BO"/>
        </w:rPr>
        <w:t>ENTIDAD</w:t>
      </w:r>
      <w:r w:rsidRPr="004242C0">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242C0">
        <w:rPr>
          <w:rFonts w:ascii="Arial" w:hAnsi="Arial" w:cs="Arial"/>
          <w:b/>
          <w:sz w:val="20"/>
          <w:szCs w:val="20"/>
          <w:lang w:val="es-BO"/>
        </w:rPr>
        <w:t>PROVEEDOR</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b/>
          <w:i/>
          <w:sz w:val="20"/>
          <w:szCs w:val="20"/>
          <w:lang w:val="es-BO"/>
        </w:rPr>
      </w:pPr>
    </w:p>
    <w:p w:rsidR="004242C0" w:rsidRPr="004242C0" w:rsidRDefault="004242C0" w:rsidP="004242C0">
      <w:pPr>
        <w:widowControl w:val="0"/>
        <w:jc w:val="both"/>
        <w:rPr>
          <w:rFonts w:ascii="Arial" w:hAnsi="Arial" w:cs="Arial"/>
          <w:sz w:val="20"/>
          <w:szCs w:val="20"/>
          <w:lang w:val="es-ES_tradnl"/>
        </w:rPr>
      </w:pPr>
      <w:r w:rsidRPr="004242C0">
        <w:rPr>
          <w:rFonts w:ascii="Arial" w:hAnsi="Arial" w:cs="Arial"/>
          <w:sz w:val="20"/>
          <w:szCs w:val="20"/>
          <w:lang w:val="es-ES_tradnl"/>
        </w:rPr>
        <w:t xml:space="preserve">En ambos casos, si es que la suspensión amerita la ampliación del plazo de la provisión de </w:t>
      </w:r>
      <w:r w:rsidRPr="004242C0">
        <w:rPr>
          <w:rFonts w:ascii="Arial" w:hAnsi="Arial" w:cs="Arial"/>
          <w:sz w:val="20"/>
          <w:szCs w:val="20"/>
        </w:rPr>
        <w:t xml:space="preserve">los </w:t>
      </w:r>
      <w:r w:rsidRPr="004242C0">
        <w:rPr>
          <w:rFonts w:ascii="Arial" w:hAnsi="Arial" w:cs="Arial"/>
          <w:b/>
          <w:sz w:val="20"/>
          <w:szCs w:val="20"/>
        </w:rPr>
        <w:t>BIENES</w:t>
      </w:r>
      <w:r w:rsidRPr="004242C0">
        <w:rPr>
          <w:rFonts w:ascii="Arial" w:hAnsi="Arial" w:cs="Arial"/>
          <w:sz w:val="20"/>
          <w:szCs w:val="20"/>
          <w:lang w:val="es-ES_tradnl"/>
        </w:rPr>
        <w:t xml:space="preserve"> se suscribirá el Contrato Modificatorio correspondiente.</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PRIMERA.- (MULTAS) </w:t>
      </w:r>
      <w:r w:rsidRPr="004242C0">
        <w:rPr>
          <w:rFonts w:ascii="Arial" w:hAnsi="Arial" w:cs="Arial"/>
          <w:sz w:val="20"/>
          <w:szCs w:val="20"/>
          <w:lang w:val="es-BO"/>
        </w:rPr>
        <w:t xml:space="preserve">Queda convenido entre las </w:t>
      </w:r>
      <w:r w:rsidRPr="004242C0">
        <w:rPr>
          <w:rFonts w:ascii="Arial" w:hAnsi="Arial" w:cs="Arial"/>
          <w:b/>
          <w:sz w:val="20"/>
          <w:szCs w:val="20"/>
          <w:lang w:val="es-BO"/>
        </w:rPr>
        <w:t>PARTES</w:t>
      </w:r>
      <w:r w:rsidRPr="004242C0">
        <w:rPr>
          <w:rFonts w:ascii="Arial" w:hAnsi="Arial" w:cs="Arial"/>
          <w:sz w:val="20"/>
          <w:szCs w:val="20"/>
          <w:lang w:val="es-BO"/>
        </w:rPr>
        <w:t xml:space="preserve">, que el </w:t>
      </w:r>
      <w:r w:rsidRPr="004242C0">
        <w:rPr>
          <w:rFonts w:ascii="Arial" w:hAnsi="Arial" w:cs="Arial"/>
          <w:b/>
          <w:sz w:val="20"/>
          <w:szCs w:val="20"/>
          <w:lang w:val="es-BO"/>
        </w:rPr>
        <w:t>PROVEEDOR</w:t>
      </w:r>
      <w:r w:rsidRPr="004242C0">
        <w:rPr>
          <w:rFonts w:ascii="Arial" w:hAnsi="Arial" w:cs="Arial"/>
          <w:sz w:val="20"/>
          <w:szCs w:val="20"/>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242C0">
        <w:rPr>
          <w:rFonts w:ascii="Arial" w:hAnsi="Arial" w:cs="Arial"/>
          <w:b/>
          <w:bCs/>
          <w:sz w:val="20"/>
          <w:szCs w:val="20"/>
          <w:lang w:val="es-BO"/>
        </w:rPr>
        <w:t xml:space="preserve">ENTIDAD, </w:t>
      </w:r>
      <w:r w:rsidRPr="004242C0">
        <w:rPr>
          <w:rFonts w:ascii="Arial" w:hAnsi="Arial" w:cs="Arial"/>
          <w:bCs/>
          <w:sz w:val="20"/>
          <w:szCs w:val="20"/>
          <w:lang w:val="es-BO"/>
        </w:rPr>
        <w:t>que ocurran antes del vencimiento del plazo de la entrega.</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bCs/>
          <w:sz w:val="20"/>
          <w:szCs w:val="20"/>
          <w:lang w:val="es-BO"/>
        </w:rPr>
        <w:t xml:space="preserve">La </w:t>
      </w:r>
      <w:r w:rsidRPr="004242C0">
        <w:rPr>
          <w:rFonts w:ascii="Arial" w:hAnsi="Arial" w:cs="Arial"/>
          <w:b/>
          <w:bCs/>
          <w:sz w:val="20"/>
          <w:szCs w:val="20"/>
          <w:lang w:val="es-BO"/>
        </w:rPr>
        <w:t>ENTIDAD</w:t>
      </w:r>
      <w:r w:rsidRPr="004242C0">
        <w:rPr>
          <w:rFonts w:ascii="Arial" w:hAnsi="Arial" w:cs="Arial"/>
          <w:bCs/>
          <w:sz w:val="20"/>
          <w:szCs w:val="20"/>
          <w:lang w:val="es-BO"/>
        </w:rPr>
        <w:t xml:space="preserve"> aplicará al </w:t>
      </w:r>
      <w:r w:rsidRPr="004242C0">
        <w:rPr>
          <w:rFonts w:ascii="Arial" w:hAnsi="Arial" w:cs="Arial"/>
          <w:b/>
          <w:bCs/>
          <w:sz w:val="20"/>
          <w:szCs w:val="20"/>
          <w:lang w:val="es-BO"/>
        </w:rPr>
        <w:t>PROVEEDOR</w:t>
      </w:r>
      <w:r w:rsidRPr="004242C0">
        <w:rPr>
          <w:rFonts w:ascii="Arial" w:hAnsi="Arial" w:cs="Arial"/>
          <w:bCs/>
          <w:sz w:val="20"/>
          <w:szCs w:val="20"/>
          <w:lang w:val="es-BO"/>
        </w:rPr>
        <w:t xml:space="preserve"> una multa por cada día hábil de atraso en los  plazos de recepción sujeta a verificación de los </w:t>
      </w:r>
      <w:r w:rsidRPr="004242C0">
        <w:rPr>
          <w:rFonts w:ascii="Arial" w:hAnsi="Arial" w:cs="Arial"/>
          <w:b/>
          <w:bCs/>
          <w:sz w:val="20"/>
          <w:szCs w:val="20"/>
          <w:lang w:val="es-BO"/>
        </w:rPr>
        <w:t>BIENES,</w:t>
      </w:r>
      <w:r w:rsidRPr="004242C0">
        <w:rPr>
          <w:rFonts w:ascii="Arial" w:hAnsi="Arial" w:cs="Arial"/>
          <w:bCs/>
          <w:sz w:val="20"/>
          <w:szCs w:val="20"/>
          <w:lang w:val="es-BO"/>
        </w:rPr>
        <w:t xml:space="preserve"> de </w:t>
      </w:r>
      <w:r w:rsidRPr="004242C0">
        <w:rPr>
          <w:rFonts w:ascii="Arial" w:hAnsi="Arial" w:cs="Arial"/>
          <w:bCs/>
          <w:sz w:val="20"/>
          <w:szCs w:val="20"/>
        </w:rPr>
        <w:t xml:space="preserve">subsanación de observaciones, de instalación de los </w:t>
      </w:r>
      <w:r w:rsidRPr="004242C0">
        <w:rPr>
          <w:rFonts w:ascii="Arial" w:hAnsi="Arial" w:cs="Arial"/>
          <w:b/>
          <w:bCs/>
          <w:sz w:val="20"/>
          <w:szCs w:val="20"/>
        </w:rPr>
        <w:t xml:space="preserve">BIENES </w:t>
      </w:r>
      <w:r w:rsidRPr="004242C0">
        <w:rPr>
          <w:rFonts w:ascii="Arial" w:hAnsi="Arial" w:cs="Arial"/>
          <w:bCs/>
          <w:sz w:val="20"/>
          <w:szCs w:val="20"/>
        </w:rPr>
        <w:t xml:space="preserve">y de Pruebas de Funcionamiento </w:t>
      </w:r>
      <w:r w:rsidRPr="004242C0">
        <w:rPr>
          <w:rFonts w:ascii="Arial" w:hAnsi="Arial" w:cs="Arial"/>
          <w:bCs/>
          <w:sz w:val="20"/>
          <w:szCs w:val="20"/>
          <w:lang w:val="es-BO"/>
        </w:rPr>
        <w:t>del 3</w:t>
      </w:r>
      <w:r w:rsidRPr="004242C0">
        <w:rPr>
          <w:rFonts w:ascii="Arial" w:hAnsi="Arial" w:cs="Arial"/>
          <w:sz w:val="20"/>
          <w:szCs w:val="20"/>
          <w:lang w:val="es-BO"/>
        </w:rPr>
        <w:t xml:space="preserve"> por 1.000 del monto total del presente Contrato</w:t>
      </w:r>
      <w:r w:rsidRPr="004242C0">
        <w:rPr>
          <w:rFonts w:ascii="Arial" w:hAnsi="Arial" w:cs="Arial"/>
          <w:bCs/>
          <w:sz w:val="20"/>
          <w:szCs w:val="20"/>
        </w:rPr>
        <w:t>.</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bCs/>
          <w:sz w:val="20"/>
          <w:szCs w:val="20"/>
          <w:lang w:val="es-BO"/>
        </w:rPr>
        <w:t xml:space="preserve">En el caso de que el </w:t>
      </w:r>
      <w:r w:rsidRPr="004242C0">
        <w:rPr>
          <w:rFonts w:ascii="Arial" w:hAnsi="Arial" w:cs="Arial"/>
          <w:b/>
          <w:bCs/>
          <w:sz w:val="20"/>
          <w:szCs w:val="20"/>
          <w:lang w:val="es-BO"/>
        </w:rPr>
        <w:t xml:space="preserve">PROVEEDOR </w:t>
      </w:r>
      <w:r w:rsidRPr="004242C0">
        <w:rPr>
          <w:rFonts w:ascii="Arial" w:hAnsi="Arial" w:cs="Arial"/>
          <w:bCs/>
          <w:sz w:val="20"/>
          <w:szCs w:val="20"/>
          <w:lang w:val="es-BO"/>
        </w:rPr>
        <w:t xml:space="preserve">notifique a la </w:t>
      </w:r>
      <w:r w:rsidRPr="004242C0">
        <w:rPr>
          <w:rFonts w:ascii="Arial" w:hAnsi="Arial" w:cs="Arial"/>
          <w:b/>
          <w:bCs/>
          <w:sz w:val="20"/>
          <w:szCs w:val="20"/>
          <w:lang w:val="es-BO"/>
        </w:rPr>
        <w:t>ENTIDAD</w:t>
      </w:r>
      <w:r w:rsidRPr="004242C0">
        <w:rPr>
          <w:rFonts w:ascii="Arial" w:hAnsi="Arial" w:cs="Arial"/>
          <w:bCs/>
          <w:sz w:val="20"/>
          <w:szCs w:val="20"/>
          <w:lang w:val="es-BO"/>
        </w:rPr>
        <w:t xml:space="preserve"> el incumplimiento de la entrega, posterior al vencimiento del plazo de dicha entrega, se computarán las multas por día de retraso hasta la fecha de notificación.</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Las multas serán cobradas mediante descuentos por la </w:t>
      </w:r>
      <w:r w:rsidRPr="004242C0">
        <w:rPr>
          <w:rFonts w:ascii="Arial" w:hAnsi="Arial" w:cs="Arial"/>
          <w:b/>
          <w:sz w:val="20"/>
          <w:szCs w:val="20"/>
          <w:lang w:val="es-BO"/>
        </w:rPr>
        <w:t>ENTIDAD</w:t>
      </w:r>
      <w:r w:rsidRPr="004242C0">
        <w:rPr>
          <w:rFonts w:ascii="Arial" w:hAnsi="Arial" w:cs="Arial"/>
          <w:sz w:val="20"/>
          <w:szCs w:val="20"/>
          <w:lang w:val="es-BO"/>
        </w:rPr>
        <w:t xml:space="preserve">, de los pagos correspondientes a las recepciones de los </w:t>
      </w:r>
      <w:r w:rsidRPr="004242C0">
        <w:rPr>
          <w:rFonts w:ascii="Arial" w:hAnsi="Arial" w:cs="Arial"/>
          <w:b/>
          <w:sz w:val="20"/>
          <w:szCs w:val="20"/>
          <w:lang w:val="es-BO"/>
        </w:rPr>
        <w:t>BIENES</w:t>
      </w:r>
      <w:r w:rsidRPr="004242C0">
        <w:rPr>
          <w:rFonts w:ascii="Arial" w:hAnsi="Arial" w:cs="Arial"/>
          <w:sz w:val="20"/>
          <w:szCs w:val="20"/>
          <w:lang w:val="es-BO"/>
        </w:rPr>
        <w:t xml:space="preserve"> o en la liquidación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rPr>
      </w:pPr>
      <w:r w:rsidRPr="004242C0">
        <w:rPr>
          <w:rFonts w:ascii="Arial" w:hAnsi="Arial" w:cs="Arial"/>
          <w:sz w:val="20"/>
          <w:szCs w:val="20"/>
        </w:rPr>
        <w:t xml:space="preserve">Dichas multas serán cobradas excepto en los casos de fuerza mayor o caso fortuito debidamente comprobados por la Comisión de Recepción de la </w:t>
      </w:r>
      <w:r w:rsidRPr="004242C0">
        <w:rPr>
          <w:rFonts w:ascii="Arial" w:hAnsi="Arial" w:cs="Arial"/>
          <w:b/>
          <w:sz w:val="20"/>
          <w:szCs w:val="20"/>
        </w:rPr>
        <w:t>ENTIDAD</w:t>
      </w:r>
      <w:r w:rsidRPr="004242C0">
        <w:rPr>
          <w:rFonts w:ascii="Arial" w:hAnsi="Arial" w:cs="Arial"/>
          <w:sz w:val="20"/>
          <w:szCs w:val="20"/>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todos los casos de resolución de contrato por causas atribuibles al </w:t>
      </w:r>
      <w:r w:rsidRPr="004242C0">
        <w:rPr>
          <w:rFonts w:ascii="Arial" w:hAnsi="Arial" w:cs="Arial"/>
          <w:b/>
          <w:sz w:val="20"/>
          <w:szCs w:val="20"/>
          <w:lang w:val="es-BO"/>
        </w:rPr>
        <w:t>PROVEEDOR</w:t>
      </w:r>
      <w:r w:rsidRPr="004242C0">
        <w:rPr>
          <w:rFonts w:ascii="Arial" w:hAnsi="Arial" w:cs="Arial"/>
          <w:sz w:val="20"/>
          <w:szCs w:val="20"/>
          <w:lang w:val="es-BO"/>
        </w:rPr>
        <w:t xml:space="preserve">, la </w:t>
      </w:r>
      <w:r w:rsidRPr="004242C0">
        <w:rPr>
          <w:rFonts w:ascii="Arial" w:hAnsi="Arial" w:cs="Arial"/>
          <w:b/>
          <w:sz w:val="20"/>
          <w:szCs w:val="20"/>
          <w:lang w:val="es-BO"/>
        </w:rPr>
        <w:t xml:space="preserve">ENTIDAD </w:t>
      </w:r>
      <w:r w:rsidRPr="004242C0">
        <w:rPr>
          <w:rFonts w:ascii="Arial" w:hAnsi="Arial" w:cs="Arial"/>
          <w:sz w:val="20"/>
          <w:szCs w:val="20"/>
          <w:lang w:val="es-BO"/>
        </w:rPr>
        <w:t>no podrá cobrar multas que excedan el veinte por ciento (20%) del monto total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autoSpaceDE w:val="0"/>
        <w:autoSpaceDN w:val="0"/>
        <w:adjustRightInd w:val="0"/>
        <w:jc w:val="both"/>
        <w:rPr>
          <w:rFonts w:ascii="Arial" w:hAnsi="Arial" w:cs="Arial"/>
          <w:b/>
          <w:sz w:val="20"/>
          <w:szCs w:val="20"/>
        </w:rPr>
      </w:pPr>
      <w:r w:rsidRPr="004242C0">
        <w:rPr>
          <w:rFonts w:ascii="Arial" w:hAnsi="Arial" w:cs="Arial"/>
          <w:b/>
          <w:sz w:val="20"/>
          <w:szCs w:val="20"/>
        </w:rPr>
        <w:lastRenderedPageBreak/>
        <w:t xml:space="preserve">CLÁUSULA </w:t>
      </w:r>
      <w:r w:rsidRPr="004242C0">
        <w:rPr>
          <w:rFonts w:ascii="Arial" w:hAnsi="Arial" w:cs="Arial"/>
          <w:b/>
          <w:sz w:val="20"/>
          <w:szCs w:val="20"/>
          <w:lang w:val="es-BO"/>
        </w:rPr>
        <w:t xml:space="preserve">VIGÉSIMA </w:t>
      </w:r>
      <w:r w:rsidRPr="004242C0">
        <w:rPr>
          <w:rFonts w:ascii="Arial" w:hAnsi="Arial" w:cs="Arial"/>
          <w:b/>
          <w:sz w:val="20"/>
          <w:szCs w:val="20"/>
        </w:rPr>
        <w:t>SEGUNDA.- (</w:t>
      </w:r>
      <w:r w:rsidRPr="004242C0">
        <w:rPr>
          <w:rFonts w:ascii="Arial" w:hAnsi="Arial" w:cs="Arial"/>
          <w:b/>
          <w:bCs/>
          <w:sz w:val="20"/>
          <w:szCs w:val="20"/>
        </w:rPr>
        <w:t xml:space="preserve">EXONERACIÓN DE LAS CARGAS LABORALES Y SOCIALES </w:t>
      </w:r>
      <w:r w:rsidRPr="004242C0">
        <w:rPr>
          <w:rFonts w:ascii="Arial" w:hAnsi="Arial" w:cs="Arial"/>
          <w:b/>
          <w:sz w:val="20"/>
          <w:szCs w:val="20"/>
        </w:rPr>
        <w:t>A LA ENTIDAD</w:t>
      </w:r>
      <w:r w:rsidRPr="004242C0">
        <w:rPr>
          <w:rFonts w:ascii="Arial" w:hAnsi="Arial" w:cs="Arial"/>
          <w:b/>
          <w:bCs/>
          <w:sz w:val="20"/>
          <w:szCs w:val="20"/>
        </w:rPr>
        <w:t xml:space="preserve">) </w:t>
      </w:r>
      <w:r w:rsidRPr="004242C0">
        <w:rPr>
          <w:rFonts w:ascii="Arial" w:hAnsi="Arial" w:cs="Arial"/>
          <w:sz w:val="20"/>
          <w:szCs w:val="20"/>
        </w:rPr>
        <w:t xml:space="preserve">El </w:t>
      </w:r>
      <w:r w:rsidRPr="004242C0">
        <w:rPr>
          <w:rFonts w:ascii="Arial" w:hAnsi="Arial" w:cs="Arial"/>
          <w:b/>
          <w:sz w:val="20"/>
          <w:szCs w:val="20"/>
        </w:rPr>
        <w:t>PROVEEDOR</w:t>
      </w:r>
      <w:r w:rsidRPr="004242C0">
        <w:rPr>
          <w:rFonts w:ascii="Arial" w:hAnsi="Arial" w:cs="Arial"/>
          <w:bCs/>
          <w:sz w:val="20"/>
          <w:szCs w:val="20"/>
        </w:rPr>
        <w:t xml:space="preserve"> corre con las obligaciones que emerjan del objeto del presente Contrato, r</w:t>
      </w:r>
      <w:r w:rsidRPr="004242C0">
        <w:rPr>
          <w:rFonts w:ascii="Arial" w:hAnsi="Arial" w:cs="Arial"/>
          <w:sz w:val="20"/>
          <w:szCs w:val="20"/>
        </w:rPr>
        <w:t xml:space="preserve">especto a las cargas laborales y sociales con el personal de su dependencia incluyendo el </w:t>
      </w:r>
      <w:r w:rsidRPr="004242C0">
        <w:rPr>
          <w:rFonts w:ascii="Arial" w:hAnsi="Arial" w:cs="Arial"/>
          <w:sz w:val="20"/>
          <w:szCs w:val="20"/>
          <w:lang w:val="es-ES_tradnl"/>
        </w:rPr>
        <w:t>pago de sueldos, seguros, aportes, beneficios sociales y toda relación laboral con su personal,</w:t>
      </w:r>
      <w:r w:rsidRPr="004242C0">
        <w:rPr>
          <w:rFonts w:ascii="Arial" w:hAnsi="Arial" w:cs="Arial"/>
          <w:sz w:val="20"/>
          <w:szCs w:val="20"/>
        </w:rPr>
        <w:t xml:space="preserve"> se exonera de estas obligaciones a la </w:t>
      </w:r>
      <w:r w:rsidRPr="004242C0">
        <w:rPr>
          <w:rFonts w:ascii="Arial" w:hAnsi="Arial" w:cs="Arial"/>
          <w:b/>
          <w:sz w:val="20"/>
          <w:szCs w:val="20"/>
        </w:rPr>
        <w:t>ENTIDAD.</w:t>
      </w:r>
    </w:p>
    <w:p w:rsidR="004242C0" w:rsidRPr="004242C0" w:rsidRDefault="004242C0" w:rsidP="004242C0">
      <w:pPr>
        <w:autoSpaceDE w:val="0"/>
        <w:autoSpaceDN w:val="0"/>
        <w:adjustRightInd w:val="0"/>
        <w:jc w:val="both"/>
        <w:rPr>
          <w:rFonts w:ascii="Arial" w:hAnsi="Arial" w:cs="Arial"/>
          <w:b/>
          <w:bCs/>
          <w:sz w:val="20"/>
          <w:szCs w:val="20"/>
        </w:rPr>
      </w:pPr>
    </w:p>
    <w:p w:rsidR="004242C0" w:rsidRPr="004242C0" w:rsidRDefault="004242C0" w:rsidP="004242C0">
      <w:pPr>
        <w:jc w:val="both"/>
        <w:rPr>
          <w:rFonts w:ascii="Arial" w:hAnsi="Arial" w:cs="Arial"/>
          <w:sz w:val="20"/>
          <w:szCs w:val="20"/>
          <w:lang w:val="es-ES_tradnl"/>
        </w:rPr>
      </w:pPr>
      <w:r w:rsidRPr="004242C0">
        <w:rPr>
          <w:rFonts w:ascii="Arial" w:hAnsi="Arial" w:cs="Arial"/>
          <w:sz w:val="20"/>
          <w:szCs w:val="20"/>
          <w:lang w:val="es-ES_tradnl"/>
        </w:rPr>
        <w:t xml:space="preserve">Asimismo, el </w:t>
      </w:r>
      <w:r w:rsidRPr="004242C0">
        <w:rPr>
          <w:rFonts w:ascii="Arial" w:hAnsi="Arial" w:cs="Arial"/>
          <w:b/>
          <w:sz w:val="20"/>
          <w:szCs w:val="20"/>
          <w:lang w:val="es-ES_tradnl"/>
        </w:rPr>
        <w:t xml:space="preserve">PROVEEDOR </w:t>
      </w:r>
      <w:r w:rsidRPr="004242C0">
        <w:rPr>
          <w:rFonts w:ascii="Arial" w:hAnsi="Arial" w:cs="Arial"/>
          <w:sz w:val="20"/>
          <w:szCs w:val="20"/>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4242C0">
      <w:pPr>
        <w:jc w:val="both"/>
        <w:rPr>
          <w:rFonts w:ascii="Arial" w:hAnsi="Arial" w:cs="Arial"/>
          <w:sz w:val="20"/>
          <w:szCs w:val="20"/>
          <w:lang w:val="es-ES_tradnl"/>
        </w:rPr>
      </w:pPr>
      <w:r w:rsidRPr="004242C0">
        <w:rPr>
          <w:rFonts w:ascii="Arial" w:hAnsi="Arial" w:cs="Arial"/>
          <w:sz w:val="20"/>
          <w:szCs w:val="20"/>
          <w:lang w:val="es-ES_tradnl"/>
        </w:rPr>
        <w:t xml:space="preserve">En ambos casos la </w:t>
      </w:r>
      <w:r w:rsidRPr="004242C0">
        <w:rPr>
          <w:rFonts w:ascii="Arial" w:hAnsi="Arial" w:cs="Arial"/>
          <w:b/>
          <w:sz w:val="20"/>
          <w:szCs w:val="20"/>
          <w:lang w:val="es-ES_tradnl"/>
        </w:rPr>
        <w:t xml:space="preserve">ENTIDAD </w:t>
      </w:r>
      <w:r w:rsidRPr="004242C0">
        <w:rPr>
          <w:rFonts w:ascii="Arial" w:hAnsi="Arial" w:cs="Arial"/>
          <w:sz w:val="20"/>
          <w:szCs w:val="20"/>
          <w:lang w:val="es-ES_tradnl"/>
        </w:rPr>
        <w:t>queda liberada de cualquier obligación o responsabilidad, desde el inicio del presente Contrato.</w:t>
      </w:r>
    </w:p>
    <w:p w:rsidR="004242C0" w:rsidRPr="004242C0" w:rsidRDefault="004242C0" w:rsidP="004242C0">
      <w:pPr>
        <w:autoSpaceDE w:val="0"/>
        <w:autoSpaceDN w:val="0"/>
        <w:adjustRightInd w:val="0"/>
        <w:jc w:val="both"/>
        <w:rPr>
          <w:rFonts w:ascii="Arial" w:hAnsi="Arial" w:cs="Arial"/>
          <w:b/>
          <w:bCs/>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TERCERA.- (CAUSAS DE FUERZA MAYOR Y/O CASO FORTUITO) </w:t>
      </w:r>
      <w:r w:rsidRPr="004242C0">
        <w:rPr>
          <w:rFonts w:ascii="Arial" w:hAnsi="Arial" w:cs="Arial"/>
          <w:sz w:val="20"/>
          <w:szCs w:val="20"/>
          <w:lang w:val="es-BO"/>
        </w:rPr>
        <w:t xml:space="preserve">Con el fin de exceptuar al </w:t>
      </w:r>
      <w:r w:rsidRPr="004242C0">
        <w:rPr>
          <w:rFonts w:ascii="Arial" w:hAnsi="Arial" w:cs="Arial"/>
          <w:b/>
          <w:sz w:val="20"/>
          <w:szCs w:val="20"/>
          <w:lang w:val="es-BO"/>
        </w:rPr>
        <w:t>PROVEEDOR</w:t>
      </w:r>
      <w:r w:rsidRPr="004242C0">
        <w:rPr>
          <w:rFonts w:ascii="Arial" w:hAnsi="Arial" w:cs="Arial"/>
          <w:sz w:val="20"/>
          <w:szCs w:val="20"/>
          <w:lang w:val="es-BO"/>
        </w:rPr>
        <w:t xml:space="preserve"> de determinadas responsabilidades por mora o por incumplimiento involuntario total o parcial del presente contrato, la </w:t>
      </w:r>
      <w:r w:rsidRPr="004242C0">
        <w:rPr>
          <w:rFonts w:ascii="Arial" w:hAnsi="Arial" w:cs="Arial"/>
          <w:b/>
          <w:sz w:val="20"/>
          <w:szCs w:val="20"/>
          <w:lang w:val="es-BO"/>
        </w:rPr>
        <w:t>ENTIDAD</w:t>
      </w:r>
      <w:r w:rsidRPr="004242C0">
        <w:rPr>
          <w:rFonts w:ascii="Arial" w:hAnsi="Arial" w:cs="Arial"/>
          <w:sz w:val="20"/>
          <w:szCs w:val="20"/>
          <w:lang w:val="es-BO"/>
        </w:rPr>
        <w:t xml:space="preserve"> tendrá la facultad de calificar las causas de fuerza mayor y/o caso fortuito u otras causas debidamente justificadas, a fin exonerar al </w:t>
      </w:r>
      <w:r w:rsidRPr="004242C0">
        <w:rPr>
          <w:rFonts w:ascii="Arial" w:hAnsi="Arial" w:cs="Arial"/>
          <w:b/>
          <w:sz w:val="20"/>
          <w:szCs w:val="20"/>
          <w:lang w:val="es-BO"/>
        </w:rPr>
        <w:t>PROVEEDOR</w:t>
      </w:r>
      <w:r w:rsidRPr="004242C0">
        <w:rPr>
          <w:rFonts w:ascii="Arial" w:hAnsi="Arial" w:cs="Arial"/>
          <w:sz w:val="20"/>
          <w:szCs w:val="20"/>
          <w:lang w:val="es-BO"/>
        </w:rPr>
        <w:t xml:space="preserve"> del cumplimiento del plazo de entrega o del cumplimiento total o parcial de la entrega de los </w:t>
      </w:r>
      <w:r w:rsidRPr="004242C0">
        <w:rPr>
          <w:rFonts w:ascii="Arial" w:hAnsi="Arial" w:cs="Arial"/>
          <w:b/>
          <w:sz w:val="20"/>
          <w:szCs w:val="20"/>
          <w:lang w:val="es-BO"/>
        </w:rPr>
        <w:t>BIENES</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Para que cualquiera de los acontecimientos señalados precedentemente puedan generar un impedimento total o parcial justificado en la entrega o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o demora justificada en el cumplimiento del plazo de entrega, de modo inexcusable e imprescindible en cada caso,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deberá presentar por escrito a la </w:t>
      </w:r>
      <w:r w:rsidRPr="004242C0">
        <w:rPr>
          <w:rFonts w:ascii="Arial" w:hAnsi="Arial" w:cs="Arial"/>
          <w:b/>
          <w:sz w:val="20"/>
          <w:szCs w:val="20"/>
          <w:lang w:val="es-BO"/>
        </w:rPr>
        <w:t>ENTIDAD</w:t>
      </w:r>
      <w:r w:rsidRPr="004242C0">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pacing w:val="-3"/>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en el plazo de dos (2) días hábiles deberá aceptar o rechazar la solicitud. </w:t>
      </w:r>
      <w:r w:rsidRPr="004242C0">
        <w:rPr>
          <w:rFonts w:ascii="Arial" w:hAnsi="Arial" w:cs="Arial"/>
          <w:spacing w:val="-3"/>
          <w:sz w:val="20"/>
          <w:szCs w:val="20"/>
          <w:lang w:val="es-BO"/>
        </w:rPr>
        <w:t xml:space="preserve">En caso de aceptación expresa  y según corresponda, la </w:t>
      </w:r>
      <w:r w:rsidRPr="004242C0">
        <w:rPr>
          <w:rFonts w:ascii="Arial" w:hAnsi="Arial" w:cs="Arial"/>
          <w:b/>
          <w:spacing w:val="-3"/>
          <w:sz w:val="20"/>
          <w:szCs w:val="20"/>
          <w:lang w:val="es-BO"/>
        </w:rPr>
        <w:t>ENTIDAD</w:t>
      </w:r>
      <w:r w:rsidRPr="004242C0">
        <w:rPr>
          <w:rFonts w:ascii="Arial" w:hAnsi="Arial" w:cs="Arial"/>
          <w:spacing w:val="-3"/>
          <w:sz w:val="20"/>
          <w:szCs w:val="20"/>
          <w:lang w:val="es-BO"/>
        </w:rPr>
        <w:t xml:space="preserve"> deberá realizar:</w:t>
      </w:r>
    </w:p>
    <w:p w:rsidR="004242C0" w:rsidRPr="004242C0" w:rsidRDefault="004242C0" w:rsidP="004242C0">
      <w:pPr>
        <w:widowControl w:val="0"/>
        <w:jc w:val="both"/>
        <w:rPr>
          <w:rFonts w:ascii="Arial" w:hAnsi="Arial" w:cs="Arial"/>
          <w:spacing w:val="-3"/>
          <w:sz w:val="20"/>
          <w:szCs w:val="20"/>
          <w:lang w:val="es-BO"/>
        </w:rPr>
      </w:pPr>
    </w:p>
    <w:p w:rsidR="004242C0" w:rsidRPr="004242C0" w:rsidRDefault="004242C0" w:rsidP="004242C0">
      <w:pPr>
        <w:widowControl w:val="0"/>
        <w:numPr>
          <w:ilvl w:val="0"/>
          <w:numId w:val="39"/>
        </w:numPr>
        <w:contextualSpacing/>
        <w:jc w:val="both"/>
        <w:rPr>
          <w:rFonts w:ascii="Arial" w:hAnsi="Arial" w:cs="Arial"/>
          <w:spacing w:val="-3"/>
          <w:sz w:val="20"/>
          <w:szCs w:val="20"/>
          <w:lang w:val="es-BO"/>
        </w:rPr>
      </w:pPr>
      <w:r w:rsidRPr="004242C0">
        <w:rPr>
          <w:rFonts w:ascii="Arial" w:hAnsi="Arial" w:cs="Arial"/>
          <w:spacing w:val="-3"/>
          <w:sz w:val="20"/>
          <w:szCs w:val="20"/>
          <w:lang w:val="es-BO"/>
        </w:rPr>
        <w:t xml:space="preserve">La </w:t>
      </w:r>
      <w:r w:rsidRPr="004242C0">
        <w:rPr>
          <w:rFonts w:ascii="Arial" w:hAnsi="Arial" w:cs="Arial"/>
          <w:sz w:val="20"/>
          <w:szCs w:val="20"/>
          <w:lang w:val="es-BO"/>
        </w:rPr>
        <w:t>ampliación del plazo de entrega a través de un Contrato Modificatorio o;</w:t>
      </w:r>
    </w:p>
    <w:p w:rsidR="004242C0" w:rsidRPr="004242C0" w:rsidRDefault="004242C0" w:rsidP="004242C0">
      <w:pPr>
        <w:widowControl w:val="0"/>
        <w:numPr>
          <w:ilvl w:val="0"/>
          <w:numId w:val="39"/>
        </w:numPr>
        <w:contextualSpacing/>
        <w:jc w:val="both"/>
        <w:rPr>
          <w:rFonts w:ascii="Arial" w:hAnsi="Arial" w:cs="Arial"/>
          <w:spacing w:val="-3"/>
          <w:sz w:val="20"/>
          <w:szCs w:val="20"/>
          <w:lang w:val="es-BO"/>
        </w:rPr>
      </w:pPr>
      <w:r w:rsidRPr="004242C0">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4242C0">
        <w:rPr>
          <w:rFonts w:ascii="Arial" w:hAnsi="Arial" w:cs="Arial"/>
          <w:b/>
          <w:sz w:val="20"/>
          <w:szCs w:val="20"/>
          <w:lang w:val="es-BO"/>
        </w:rPr>
        <w:t xml:space="preserve">PROVEEDOR. </w:t>
      </w:r>
    </w:p>
    <w:p w:rsidR="004242C0" w:rsidRPr="004242C0" w:rsidRDefault="004242C0" w:rsidP="004242C0">
      <w:pPr>
        <w:widowControl w:val="0"/>
        <w:ind w:left="720"/>
        <w:contextualSpacing/>
        <w:jc w:val="both"/>
        <w:rPr>
          <w:rFonts w:ascii="Arial" w:hAnsi="Arial" w:cs="Arial"/>
          <w:spacing w:val="-3"/>
          <w:sz w:val="20"/>
          <w:szCs w:val="20"/>
          <w:lang w:val="es-BO"/>
        </w:rPr>
      </w:pPr>
    </w:p>
    <w:p w:rsidR="004242C0" w:rsidRPr="004242C0" w:rsidRDefault="004242C0" w:rsidP="004242C0">
      <w:pPr>
        <w:widowControl w:val="0"/>
        <w:jc w:val="both"/>
        <w:rPr>
          <w:rFonts w:ascii="Arial" w:hAnsi="Arial" w:cs="Arial"/>
          <w:spacing w:val="-3"/>
          <w:sz w:val="20"/>
          <w:szCs w:val="20"/>
          <w:lang w:val="es-BO"/>
        </w:rPr>
      </w:pPr>
      <w:r w:rsidRPr="004242C0">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CUARTA.- (TERMINACIÓN DEL CONTRATO) </w:t>
      </w:r>
      <w:r w:rsidRPr="004242C0">
        <w:rPr>
          <w:rFonts w:ascii="Arial" w:hAnsi="Arial" w:cs="Arial"/>
          <w:sz w:val="20"/>
          <w:szCs w:val="20"/>
          <w:lang w:val="es-BO"/>
        </w:rPr>
        <w:t>El presente contrato concluirá por una de las siguientes causas:</w:t>
      </w:r>
    </w:p>
    <w:p w:rsidR="004242C0" w:rsidRPr="004242C0" w:rsidRDefault="004242C0" w:rsidP="004242C0">
      <w:pPr>
        <w:widowControl w:val="0"/>
        <w:tabs>
          <w:tab w:val="left" w:pos="709"/>
        </w:tabs>
        <w:jc w:val="both"/>
        <w:rPr>
          <w:rFonts w:ascii="Arial" w:hAnsi="Arial" w:cs="Arial"/>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1"/>
          <w:numId w:val="38"/>
        </w:numPr>
        <w:tabs>
          <w:tab w:val="left" w:pos="709"/>
        </w:tabs>
        <w:contextualSpacing/>
        <w:jc w:val="both"/>
        <w:rPr>
          <w:rFonts w:ascii="Arial" w:hAnsi="Arial" w:cs="Arial"/>
          <w:sz w:val="20"/>
          <w:szCs w:val="20"/>
          <w:lang w:val="es-BO"/>
        </w:rPr>
      </w:pPr>
      <w:r w:rsidRPr="004242C0">
        <w:rPr>
          <w:rFonts w:ascii="Arial" w:hAnsi="Arial" w:cs="Arial"/>
          <w:b/>
          <w:sz w:val="20"/>
          <w:szCs w:val="20"/>
          <w:lang w:val="es-BO"/>
        </w:rPr>
        <w:t xml:space="preserve">Por Cumplimiento del Contrato: </w:t>
      </w:r>
      <w:r w:rsidRPr="004242C0">
        <w:rPr>
          <w:rFonts w:ascii="Arial" w:hAnsi="Arial" w:cs="Arial"/>
          <w:sz w:val="20"/>
          <w:szCs w:val="20"/>
          <w:lang w:val="es-BO"/>
        </w:rPr>
        <w:t xml:space="preserve">Es la forma ordinaria de terminación, donde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como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darán por terminado el presente Contrato, cuando ambas partes hayan dado cumplimiento a todas las condiciones y estipulaciones contenidas en el mismo, </w:t>
      </w:r>
      <w:r w:rsidRPr="004242C0">
        <w:rPr>
          <w:rFonts w:ascii="Arial" w:hAnsi="Arial" w:cs="Arial"/>
          <w:sz w:val="20"/>
          <w:szCs w:val="20"/>
          <w:lang w:val="es-BO"/>
        </w:rPr>
        <w:lastRenderedPageBreak/>
        <w:t xml:space="preserve">lo cual se hará constar en el Certificado de Cumplimiento de Contrato, emitido por la </w:t>
      </w:r>
      <w:r w:rsidRPr="004242C0">
        <w:rPr>
          <w:rFonts w:ascii="Arial" w:hAnsi="Arial" w:cs="Arial"/>
          <w:b/>
          <w:sz w:val="20"/>
          <w:szCs w:val="20"/>
          <w:lang w:val="es-BO"/>
        </w:rPr>
        <w:t>ENTIDAD</w:t>
      </w:r>
      <w:r w:rsidRPr="004242C0">
        <w:rPr>
          <w:rFonts w:ascii="Arial" w:hAnsi="Arial" w:cs="Arial"/>
          <w:sz w:val="20"/>
          <w:szCs w:val="20"/>
          <w:lang w:val="es-BO"/>
        </w:rPr>
        <w:t>.</w:t>
      </w:r>
    </w:p>
    <w:p w:rsidR="004242C0" w:rsidRPr="004242C0" w:rsidRDefault="004242C0" w:rsidP="004242C0">
      <w:pPr>
        <w:widowControl w:val="0"/>
        <w:tabs>
          <w:tab w:val="left" w:pos="851"/>
        </w:tabs>
        <w:ind w:left="709" w:hanging="709"/>
        <w:jc w:val="both"/>
        <w:rPr>
          <w:rFonts w:ascii="Arial" w:hAnsi="Arial" w:cs="Arial"/>
          <w:sz w:val="20"/>
          <w:szCs w:val="20"/>
          <w:lang w:val="es-BO"/>
        </w:rPr>
      </w:pPr>
    </w:p>
    <w:p w:rsidR="004242C0" w:rsidRPr="004242C0" w:rsidRDefault="004242C0" w:rsidP="004242C0">
      <w:pPr>
        <w:widowControl w:val="0"/>
        <w:numPr>
          <w:ilvl w:val="1"/>
          <w:numId w:val="38"/>
        </w:numPr>
        <w:tabs>
          <w:tab w:val="left" w:pos="709"/>
        </w:tabs>
        <w:jc w:val="both"/>
        <w:rPr>
          <w:rFonts w:ascii="Arial" w:hAnsi="Arial" w:cs="Arial"/>
          <w:sz w:val="20"/>
          <w:szCs w:val="20"/>
          <w:lang w:val="es-BO"/>
        </w:rPr>
      </w:pPr>
      <w:r w:rsidRPr="004242C0">
        <w:rPr>
          <w:rFonts w:ascii="Arial" w:hAnsi="Arial" w:cs="Arial"/>
          <w:b/>
          <w:sz w:val="20"/>
          <w:szCs w:val="20"/>
          <w:lang w:val="es-BO"/>
        </w:rPr>
        <w:t xml:space="preserve">Por Resolución del Contrato: </w:t>
      </w:r>
      <w:r w:rsidRPr="004242C0">
        <w:rPr>
          <w:rFonts w:ascii="Arial" w:hAnsi="Arial" w:cs="Arial"/>
          <w:sz w:val="20"/>
          <w:szCs w:val="20"/>
          <w:lang w:val="es-BO"/>
        </w:rPr>
        <w:t>Es la forma extraordinaria de terminación del contrato que procederá únicamente por las siguientes causales:</w:t>
      </w:r>
    </w:p>
    <w:p w:rsidR="004242C0" w:rsidRPr="004242C0" w:rsidRDefault="004242C0" w:rsidP="004242C0">
      <w:pPr>
        <w:widowControl w:val="0"/>
        <w:tabs>
          <w:tab w:val="left" w:pos="709"/>
        </w:tabs>
        <w:ind w:left="720"/>
        <w:jc w:val="both"/>
        <w:rPr>
          <w:rFonts w:ascii="Arial" w:hAnsi="Arial" w:cs="Arial"/>
          <w:sz w:val="20"/>
          <w:szCs w:val="20"/>
          <w:lang w:val="es-BO"/>
        </w:rPr>
      </w:pPr>
    </w:p>
    <w:p w:rsidR="004242C0" w:rsidRPr="004242C0" w:rsidRDefault="004242C0" w:rsidP="004242C0">
      <w:pPr>
        <w:widowControl w:val="0"/>
        <w:numPr>
          <w:ilvl w:val="2"/>
          <w:numId w:val="38"/>
        </w:numPr>
        <w:ind w:left="1560" w:hanging="851"/>
        <w:rPr>
          <w:rFonts w:ascii="Arial" w:hAnsi="Arial" w:cs="Arial"/>
          <w:b/>
          <w:sz w:val="20"/>
          <w:szCs w:val="20"/>
          <w:lang w:val="es-BO"/>
        </w:rPr>
      </w:pPr>
      <w:r w:rsidRPr="004242C0">
        <w:rPr>
          <w:rFonts w:ascii="Arial" w:hAnsi="Arial" w:cs="Arial"/>
          <w:b/>
          <w:sz w:val="20"/>
          <w:szCs w:val="20"/>
          <w:lang w:val="es-BO"/>
        </w:rPr>
        <w:t>Resolución a requerimiento de la ENTIDAD, por causales atribuibles al PROVEEDOR:</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disolución del </w:t>
      </w:r>
      <w:r w:rsidRPr="004242C0">
        <w:rPr>
          <w:rFonts w:ascii="Arial" w:hAnsi="Arial" w:cs="Arial"/>
          <w:b/>
          <w:sz w:val="20"/>
          <w:szCs w:val="20"/>
          <w:lang w:val="es-BO"/>
        </w:rPr>
        <w:t xml:space="preserve">PROVEEDOR, </w:t>
      </w:r>
      <w:r w:rsidRPr="004242C0">
        <w:rPr>
          <w:rFonts w:ascii="Arial" w:hAnsi="Arial" w:cs="Arial"/>
          <w:sz w:val="20"/>
          <w:szCs w:val="20"/>
          <w:lang w:val="es-BO"/>
        </w:rPr>
        <w:t>cuando corresponda</w:t>
      </w:r>
      <w:r w:rsidRPr="004242C0">
        <w:rPr>
          <w:rFonts w:ascii="Arial" w:hAnsi="Arial" w:cs="Arial"/>
          <w:b/>
          <w:i/>
          <w:sz w:val="20"/>
          <w:szCs w:val="20"/>
          <w:lang w:val="es-BO"/>
        </w:rPr>
        <w:t>.</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quiebra declarada del </w:t>
      </w:r>
      <w:r w:rsidRPr="004242C0">
        <w:rPr>
          <w:rFonts w:ascii="Arial" w:hAnsi="Arial" w:cs="Arial"/>
          <w:b/>
          <w:sz w:val="20"/>
          <w:szCs w:val="20"/>
          <w:lang w:val="es-BO"/>
        </w:rPr>
        <w:t>PROVEEDOR.</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incumplimiento injustificado a la Cláusula Décima (Plazo de Entrega), sin que el </w:t>
      </w:r>
      <w:r w:rsidRPr="004242C0">
        <w:rPr>
          <w:rFonts w:ascii="Arial" w:hAnsi="Arial" w:cs="Arial"/>
          <w:b/>
          <w:sz w:val="20"/>
          <w:szCs w:val="20"/>
          <w:lang w:val="es-BO"/>
        </w:rPr>
        <w:t xml:space="preserve">PROVEEDOR </w:t>
      </w:r>
      <w:r w:rsidRPr="004242C0">
        <w:rPr>
          <w:rFonts w:ascii="Arial" w:hAnsi="Arial" w:cs="Arial"/>
          <w:sz w:val="20"/>
          <w:szCs w:val="20"/>
          <w:lang w:val="es-BO"/>
        </w:rPr>
        <w:t>adopte medidas necesarias y oportunas para recuperar su demora y asegurar la conclusión de la entrega.</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Cuando el monto de la multa por atraso en la entrega de los </w:t>
      </w:r>
      <w:r w:rsidRPr="004242C0">
        <w:rPr>
          <w:rFonts w:ascii="Arial" w:hAnsi="Arial" w:cs="Arial"/>
          <w:b/>
          <w:sz w:val="20"/>
          <w:szCs w:val="20"/>
          <w:lang w:val="es-BO"/>
        </w:rPr>
        <w:t>BIENES</w:t>
      </w:r>
      <w:r w:rsidRPr="004242C0">
        <w:rPr>
          <w:rFonts w:ascii="Arial" w:hAnsi="Arial" w:cs="Arial"/>
          <w:sz w:val="20"/>
          <w:szCs w:val="20"/>
          <w:lang w:val="es-BO"/>
        </w:rPr>
        <w:t>, alcance el diez por ciento (10%) del monto total del contrato, decisión optativa, o el veinte por ciento (20%), de forma obligatoria.</w:t>
      </w:r>
    </w:p>
    <w:p w:rsidR="004242C0" w:rsidRPr="004242C0" w:rsidRDefault="004242C0" w:rsidP="004242C0">
      <w:pPr>
        <w:widowControl w:val="0"/>
        <w:numPr>
          <w:ilvl w:val="0"/>
          <w:numId w:val="36"/>
        </w:numPr>
        <w:autoSpaceDE w:val="0"/>
        <w:autoSpaceDN w:val="0"/>
        <w:adjustRightInd w:val="0"/>
        <w:jc w:val="both"/>
        <w:rPr>
          <w:rFonts w:ascii="Arial" w:hAnsi="Arial" w:cs="Arial"/>
          <w:bCs/>
          <w:spacing w:val="-6"/>
          <w:sz w:val="20"/>
          <w:szCs w:val="20"/>
          <w:lang w:val="es-ES_tradnl"/>
        </w:rPr>
      </w:pPr>
      <w:r w:rsidRPr="004242C0">
        <w:rPr>
          <w:rFonts w:ascii="Arial" w:hAnsi="Arial" w:cs="Arial"/>
          <w:sz w:val="20"/>
          <w:szCs w:val="20"/>
          <w:lang w:val="es-ES_tradnl"/>
        </w:rPr>
        <w:t xml:space="preserve">Por incumplimiento a cualquier obligación establecida en el presente Contrato, excepto las que tienen multas.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2"/>
          <w:numId w:val="38"/>
        </w:numPr>
        <w:ind w:left="1560" w:hanging="851"/>
        <w:rPr>
          <w:rFonts w:ascii="Arial" w:hAnsi="Arial" w:cs="Arial"/>
          <w:b/>
          <w:sz w:val="20"/>
          <w:szCs w:val="20"/>
          <w:lang w:val="es-BO"/>
        </w:rPr>
      </w:pPr>
      <w:r w:rsidRPr="004242C0">
        <w:rPr>
          <w:rFonts w:ascii="Arial" w:hAnsi="Arial" w:cs="Arial"/>
          <w:b/>
          <w:sz w:val="20"/>
          <w:szCs w:val="20"/>
          <w:lang w:val="es-BO"/>
        </w:rPr>
        <w:t>Resolución a requerimiento del PROVEEDOR por causales atribuibles a la ENTIDAD:</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7"/>
        </w:numPr>
        <w:tabs>
          <w:tab w:val="left" w:pos="1418"/>
        </w:tabs>
        <w:jc w:val="both"/>
        <w:rPr>
          <w:rFonts w:ascii="Arial" w:hAnsi="Arial" w:cs="Arial"/>
          <w:b/>
          <w:sz w:val="20"/>
          <w:szCs w:val="20"/>
          <w:lang w:val="es-BO"/>
        </w:rPr>
      </w:pPr>
      <w:r w:rsidRPr="004242C0">
        <w:rPr>
          <w:rFonts w:ascii="Arial" w:hAnsi="Arial" w:cs="Arial"/>
          <w:sz w:val="20"/>
          <w:szCs w:val="20"/>
          <w:lang w:val="es-BO"/>
        </w:rPr>
        <w:t xml:space="preserve">Por instrucciones injustificadas emanadas de la </w:t>
      </w:r>
      <w:r w:rsidRPr="004242C0">
        <w:rPr>
          <w:rFonts w:ascii="Arial" w:hAnsi="Arial" w:cs="Arial"/>
          <w:b/>
          <w:sz w:val="20"/>
          <w:szCs w:val="20"/>
          <w:lang w:val="es-BO"/>
        </w:rPr>
        <w:t>ENTIDAD</w:t>
      </w:r>
      <w:r w:rsidRPr="004242C0">
        <w:rPr>
          <w:rFonts w:ascii="Arial" w:hAnsi="Arial" w:cs="Arial"/>
          <w:sz w:val="20"/>
          <w:szCs w:val="20"/>
          <w:lang w:val="es-BO"/>
        </w:rPr>
        <w:t xml:space="preserve"> para la suspensión de la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por más de treinta (30) días calendario.</w:t>
      </w:r>
    </w:p>
    <w:p w:rsidR="004242C0" w:rsidRPr="004242C0" w:rsidRDefault="004242C0" w:rsidP="004242C0">
      <w:pPr>
        <w:widowControl w:val="0"/>
        <w:numPr>
          <w:ilvl w:val="0"/>
          <w:numId w:val="37"/>
        </w:numPr>
        <w:jc w:val="both"/>
        <w:rPr>
          <w:rFonts w:ascii="Arial" w:hAnsi="Arial" w:cs="Arial"/>
          <w:sz w:val="20"/>
          <w:szCs w:val="20"/>
          <w:lang w:val="es-BO"/>
        </w:rPr>
      </w:pPr>
      <w:r w:rsidRPr="004242C0">
        <w:rPr>
          <w:rFonts w:ascii="Arial" w:hAnsi="Arial" w:cs="Arial"/>
          <w:sz w:val="20"/>
          <w:szCs w:val="20"/>
          <w:lang w:val="es-BO"/>
        </w:rPr>
        <w:t xml:space="preserve">Si apartándose de los términos del contrato, la </w:t>
      </w:r>
      <w:r w:rsidRPr="004242C0">
        <w:rPr>
          <w:rFonts w:ascii="Arial" w:hAnsi="Arial" w:cs="Arial"/>
          <w:b/>
          <w:sz w:val="20"/>
          <w:szCs w:val="20"/>
          <w:lang w:val="es-BO"/>
        </w:rPr>
        <w:t xml:space="preserve">ENTIDAD </w:t>
      </w:r>
      <w:r w:rsidRPr="004242C0">
        <w:rPr>
          <w:rFonts w:ascii="Arial" w:hAnsi="Arial" w:cs="Arial"/>
          <w:sz w:val="20"/>
          <w:szCs w:val="20"/>
          <w:lang w:val="es-BO"/>
        </w:rPr>
        <w:t>pretende realizar modificaciones al alcance, monto y/o plazo del contrato, sin la emisión del Contrato Modificatorio correspondiente;</w:t>
      </w:r>
    </w:p>
    <w:p w:rsidR="004242C0" w:rsidRPr="004242C0" w:rsidRDefault="004242C0" w:rsidP="004242C0">
      <w:pPr>
        <w:widowControl w:val="0"/>
        <w:numPr>
          <w:ilvl w:val="0"/>
          <w:numId w:val="37"/>
        </w:numPr>
        <w:jc w:val="both"/>
        <w:rPr>
          <w:rFonts w:ascii="Arial" w:hAnsi="Arial" w:cs="Arial"/>
          <w:b/>
          <w:sz w:val="20"/>
          <w:szCs w:val="20"/>
          <w:lang w:val="es-BO"/>
        </w:rPr>
      </w:pPr>
      <w:r w:rsidRPr="004242C0">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4242C0" w:rsidRPr="004242C0" w:rsidRDefault="004242C0" w:rsidP="004242C0">
      <w:pPr>
        <w:widowControl w:val="0"/>
        <w:tabs>
          <w:tab w:val="left" w:pos="1418"/>
        </w:tabs>
        <w:jc w:val="both"/>
        <w:rPr>
          <w:rFonts w:ascii="Arial" w:hAnsi="Arial" w:cs="Arial"/>
          <w:b/>
          <w:sz w:val="20"/>
          <w:szCs w:val="20"/>
          <w:lang w:val="es-BO"/>
        </w:rPr>
      </w:pPr>
    </w:p>
    <w:p w:rsidR="004242C0" w:rsidRPr="004242C0" w:rsidRDefault="004242C0" w:rsidP="004242C0">
      <w:pPr>
        <w:widowControl w:val="0"/>
        <w:numPr>
          <w:ilvl w:val="2"/>
          <w:numId w:val="38"/>
        </w:numPr>
        <w:ind w:left="1418" w:hanging="709"/>
        <w:jc w:val="both"/>
        <w:rPr>
          <w:rFonts w:ascii="Arial" w:hAnsi="Arial" w:cs="Arial"/>
          <w:sz w:val="20"/>
          <w:szCs w:val="20"/>
          <w:lang w:val="es-BO"/>
        </w:rPr>
      </w:pPr>
      <w:r w:rsidRPr="004242C0">
        <w:rPr>
          <w:rFonts w:ascii="Arial" w:hAnsi="Arial" w:cs="Arial"/>
          <w:b/>
          <w:sz w:val="20"/>
          <w:szCs w:val="20"/>
          <w:lang w:val="es-BO"/>
        </w:rPr>
        <w:t xml:space="preserve">Formas de resolución y reglas aplicables a la Resolución: </w:t>
      </w:r>
      <w:r w:rsidRPr="004242C0">
        <w:rPr>
          <w:rFonts w:ascii="Arial" w:hAnsi="Arial" w:cs="Arial"/>
          <w:sz w:val="20"/>
          <w:szCs w:val="20"/>
          <w:lang w:val="es-BO"/>
        </w:rPr>
        <w:t xml:space="preserve">De acuerdo a las causales de Resolución de Contrato señaladas precedentemente, podrán efectivizarse la terminación total o parcial del contrato. </w:t>
      </w:r>
    </w:p>
    <w:p w:rsidR="004242C0" w:rsidRPr="004242C0" w:rsidRDefault="004242C0" w:rsidP="004242C0">
      <w:pPr>
        <w:widowControl w:val="0"/>
        <w:ind w:left="1560"/>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La terminación total del contrato procederá para aquellos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4242C0">
        <w:rPr>
          <w:rFonts w:ascii="Arial" w:hAnsi="Arial" w:cs="Arial"/>
          <w:b/>
          <w:sz w:val="20"/>
          <w:szCs w:val="20"/>
          <w:lang w:val="es-BO"/>
        </w:rPr>
        <w:t>BIENES</w:t>
      </w:r>
      <w:r w:rsidRPr="004242C0">
        <w:rPr>
          <w:rFonts w:ascii="Arial" w:hAnsi="Arial" w:cs="Arial"/>
          <w:sz w:val="20"/>
          <w:szCs w:val="20"/>
          <w:lang w:val="es-BO"/>
        </w:rPr>
        <w:t xml:space="preserve"> u otros aspectos que considere la </w:t>
      </w:r>
      <w:r w:rsidRPr="004242C0">
        <w:rPr>
          <w:rFonts w:ascii="Arial" w:hAnsi="Arial" w:cs="Arial"/>
          <w:b/>
          <w:sz w:val="20"/>
          <w:szCs w:val="20"/>
          <w:lang w:val="es-BO"/>
        </w:rPr>
        <w:t>ENTIDAD</w:t>
      </w:r>
      <w:r w:rsidRPr="004242C0">
        <w:rPr>
          <w:rFonts w:ascii="Arial" w:hAnsi="Arial" w:cs="Arial"/>
          <w:sz w:val="20"/>
          <w:szCs w:val="20"/>
          <w:lang w:val="es-BO"/>
        </w:rPr>
        <w:t xml:space="preserve">. En el caso de </w:t>
      </w:r>
      <w:r w:rsidRPr="004242C0">
        <w:rPr>
          <w:rFonts w:ascii="Arial" w:hAnsi="Arial" w:cs="Arial"/>
          <w:b/>
          <w:sz w:val="20"/>
          <w:szCs w:val="20"/>
          <w:lang w:val="es-BO"/>
        </w:rPr>
        <w:t>BIENES</w:t>
      </w:r>
      <w:r w:rsidRPr="004242C0">
        <w:rPr>
          <w:rFonts w:ascii="Arial" w:hAnsi="Arial" w:cs="Arial"/>
          <w:sz w:val="20"/>
          <w:szCs w:val="20"/>
          <w:lang w:val="es-BO"/>
        </w:rPr>
        <w:t xml:space="preserve"> sujetos a provisión continua o con más de una entrega, procederá la resolución total cuando la </w:t>
      </w:r>
      <w:r w:rsidRPr="004242C0">
        <w:rPr>
          <w:rFonts w:ascii="Arial" w:hAnsi="Arial" w:cs="Arial"/>
          <w:b/>
          <w:sz w:val="20"/>
          <w:szCs w:val="20"/>
          <w:lang w:val="es-BO"/>
        </w:rPr>
        <w:t>ENTIDAD</w:t>
      </w:r>
      <w:r w:rsidRPr="004242C0">
        <w:rPr>
          <w:rFonts w:ascii="Arial" w:hAnsi="Arial" w:cs="Arial"/>
          <w:sz w:val="20"/>
          <w:szCs w:val="20"/>
          <w:lang w:val="es-BO"/>
        </w:rPr>
        <w:t xml:space="preserve"> no haya realizado ninguna recepción.</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En el caso de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procederá la resolución parcial cuando la </w:t>
      </w:r>
      <w:r w:rsidRPr="004242C0">
        <w:rPr>
          <w:rFonts w:ascii="Arial" w:hAnsi="Arial" w:cs="Arial"/>
          <w:b/>
          <w:sz w:val="20"/>
          <w:szCs w:val="20"/>
          <w:lang w:val="es-BO"/>
        </w:rPr>
        <w:t>ENTIDAD</w:t>
      </w:r>
      <w:r w:rsidRPr="004242C0">
        <w:rPr>
          <w:rFonts w:ascii="Arial" w:hAnsi="Arial" w:cs="Arial"/>
          <w:sz w:val="20"/>
          <w:szCs w:val="20"/>
          <w:lang w:val="es-BO"/>
        </w:rPr>
        <w:t xml:space="preserve"> haya efectivizado la recepción de una parcialidad de los </w:t>
      </w:r>
      <w:r w:rsidRPr="004242C0">
        <w:rPr>
          <w:rFonts w:ascii="Arial" w:hAnsi="Arial" w:cs="Arial"/>
          <w:b/>
          <w:sz w:val="20"/>
          <w:szCs w:val="20"/>
          <w:lang w:val="es-BO"/>
        </w:rPr>
        <w:t>BIENES</w:t>
      </w:r>
      <w:r w:rsidRPr="004242C0">
        <w:rPr>
          <w:rFonts w:ascii="Arial" w:hAnsi="Arial" w:cs="Arial"/>
          <w:sz w:val="20"/>
          <w:szCs w:val="20"/>
          <w:lang w:val="es-BO"/>
        </w:rPr>
        <w:t>, de manera excepcional, conforme lo establecido en el presente contrato.</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Para procesar la resolución del Contrato por cualquiera de las causales señaladas,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o el </w:t>
      </w:r>
      <w:r w:rsidRPr="004242C0">
        <w:rPr>
          <w:rFonts w:ascii="Arial" w:hAnsi="Arial" w:cs="Arial"/>
          <w:b/>
          <w:sz w:val="20"/>
          <w:szCs w:val="20"/>
          <w:lang w:val="es-BO"/>
        </w:rPr>
        <w:t xml:space="preserve">PROVEEDOR, </w:t>
      </w:r>
      <w:r w:rsidRPr="004242C0">
        <w:rPr>
          <w:rFonts w:ascii="Arial" w:hAnsi="Arial" w:cs="Arial"/>
          <w:sz w:val="20"/>
          <w:szCs w:val="20"/>
          <w:lang w:val="es-BO"/>
        </w:rPr>
        <w:t>según corresponda, notificará mediante carta notariada a la otra parte, la intención de Resolver el Contrato, estableciendo claramente la causal que se aduce.</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o el </w:t>
      </w:r>
      <w:r w:rsidRPr="004242C0">
        <w:rPr>
          <w:rFonts w:ascii="Arial" w:hAnsi="Arial" w:cs="Arial"/>
          <w:b/>
          <w:sz w:val="20"/>
          <w:szCs w:val="20"/>
          <w:lang w:val="es-BO"/>
        </w:rPr>
        <w:t xml:space="preserve">PROVEEDOR, </w:t>
      </w:r>
      <w:r w:rsidRPr="004242C0">
        <w:rPr>
          <w:rFonts w:ascii="Arial" w:hAnsi="Arial" w:cs="Arial"/>
          <w:sz w:val="20"/>
          <w:szCs w:val="20"/>
          <w:lang w:val="es-BO"/>
        </w:rPr>
        <w:t>según quién haya requerido la Resolución del Contrato, notificará mediante carta notariada a la otra parte, que la resolución del Contrato se ha hecho efectiva.</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Esta carta notariada que efectiviza la resolución de Contrato, dará lugar a que, cuando la resolución sea por causales atribuibles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se consolide a favor de la </w:t>
      </w:r>
      <w:r w:rsidRPr="004242C0">
        <w:rPr>
          <w:rFonts w:ascii="Arial" w:hAnsi="Arial" w:cs="Arial"/>
          <w:b/>
          <w:sz w:val="20"/>
          <w:szCs w:val="20"/>
          <w:lang w:val="es-BO"/>
        </w:rPr>
        <w:t xml:space="preserve">ENTIDAD </w:t>
      </w:r>
      <w:r w:rsidRPr="004242C0">
        <w:rPr>
          <w:rFonts w:ascii="Arial" w:hAnsi="Arial" w:cs="Arial"/>
          <w:sz w:val="20"/>
          <w:szCs w:val="20"/>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Una vez efectivizada la Resolución del contrato, las </w:t>
      </w:r>
      <w:r w:rsidRPr="004242C0">
        <w:rPr>
          <w:rFonts w:ascii="Arial" w:hAnsi="Arial" w:cs="Arial"/>
          <w:b/>
          <w:sz w:val="20"/>
          <w:szCs w:val="20"/>
          <w:lang w:val="es-BO"/>
        </w:rPr>
        <w:t>PARTES</w:t>
      </w:r>
      <w:r w:rsidRPr="004242C0">
        <w:rPr>
          <w:rFonts w:ascii="Arial" w:hAnsi="Arial" w:cs="Arial"/>
          <w:sz w:val="20"/>
          <w:szCs w:val="20"/>
          <w:lang w:val="es-BO"/>
        </w:rPr>
        <w:t xml:space="preserve"> procederán a realizar la liquidación del contrato. </w:t>
      </w:r>
    </w:p>
    <w:p w:rsidR="004242C0" w:rsidRPr="004242C0" w:rsidRDefault="004242C0" w:rsidP="004242C0">
      <w:pPr>
        <w:widowControl w:val="0"/>
        <w:ind w:left="1560"/>
        <w:jc w:val="both"/>
        <w:rPr>
          <w:rFonts w:ascii="Arial" w:hAnsi="Arial" w:cs="Arial"/>
          <w:sz w:val="20"/>
          <w:szCs w:val="20"/>
          <w:lang w:val="es-BO"/>
        </w:rPr>
      </w:pPr>
    </w:p>
    <w:p w:rsidR="004242C0" w:rsidRPr="004242C0" w:rsidRDefault="004242C0" w:rsidP="004242C0">
      <w:pPr>
        <w:widowControl w:val="0"/>
        <w:numPr>
          <w:ilvl w:val="1"/>
          <w:numId w:val="38"/>
        </w:numPr>
        <w:ind w:left="1418" w:hanging="578"/>
        <w:jc w:val="both"/>
        <w:rPr>
          <w:rFonts w:ascii="Arial" w:hAnsi="Arial" w:cs="Arial"/>
          <w:b/>
          <w:sz w:val="20"/>
          <w:szCs w:val="20"/>
          <w:lang w:val="es-BO"/>
        </w:rPr>
      </w:pPr>
      <w:r w:rsidRPr="004242C0">
        <w:rPr>
          <w:rFonts w:ascii="Arial" w:hAnsi="Arial" w:cs="Arial"/>
          <w:b/>
          <w:sz w:val="20"/>
          <w:szCs w:val="20"/>
          <w:lang w:val="es-BO"/>
        </w:rPr>
        <w:t xml:space="preserve">Formas de Resolución y Resolución por causas de fuerza mayor, caso fortuito o en resguardo de los intereses del Estado. </w:t>
      </w:r>
      <w:r w:rsidRPr="004242C0">
        <w:rPr>
          <w:rFonts w:ascii="Arial" w:hAnsi="Arial" w:cs="Arial"/>
          <w:sz w:val="20"/>
          <w:szCs w:val="20"/>
          <w:lang w:val="es-BO"/>
        </w:rPr>
        <w:t xml:space="preserve">La terminación total del contrato por causas de fuerza mayor, caso fortuito u otras causas debidamente justificadas, procederá para aquellos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4242C0">
        <w:rPr>
          <w:rFonts w:ascii="Arial" w:hAnsi="Arial" w:cs="Arial"/>
          <w:b/>
          <w:sz w:val="20"/>
          <w:szCs w:val="20"/>
          <w:lang w:val="es-BO"/>
        </w:rPr>
        <w:t>BIENES</w:t>
      </w:r>
      <w:r w:rsidRPr="004242C0">
        <w:rPr>
          <w:rFonts w:ascii="Arial" w:hAnsi="Arial" w:cs="Arial"/>
          <w:sz w:val="20"/>
          <w:szCs w:val="20"/>
          <w:lang w:val="es-BO"/>
        </w:rPr>
        <w:t xml:space="preserve"> u otros aspectos que considere la </w:t>
      </w:r>
      <w:r w:rsidRPr="004242C0">
        <w:rPr>
          <w:rFonts w:ascii="Arial" w:hAnsi="Arial" w:cs="Arial"/>
          <w:b/>
          <w:sz w:val="20"/>
          <w:szCs w:val="20"/>
          <w:lang w:val="es-BO"/>
        </w:rPr>
        <w:t>ENTIDAD</w:t>
      </w:r>
      <w:r w:rsidRPr="004242C0">
        <w:rPr>
          <w:rFonts w:ascii="Arial" w:hAnsi="Arial" w:cs="Arial"/>
          <w:sz w:val="20"/>
          <w:szCs w:val="20"/>
          <w:lang w:val="es-BO"/>
        </w:rPr>
        <w:t xml:space="preserve">. </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En el caso de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procederá la resolución parcial cuando la </w:t>
      </w:r>
      <w:r w:rsidRPr="004242C0">
        <w:rPr>
          <w:rFonts w:ascii="Arial" w:hAnsi="Arial" w:cs="Arial"/>
          <w:b/>
          <w:sz w:val="20"/>
          <w:szCs w:val="20"/>
          <w:lang w:val="es-BO"/>
        </w:rPr>
        <w:t>ENTIDAD</w:t>
      </w:r>
      <w:r w:rsidRPr="004242C0">
        <w:rPr>
          <w:rFonts w:ascii="Arial" w:hAnsi="Arial" w:cs="Arial"/>
          <w:sz w:val="20"/>
          <w:szCs w:val="20"/>
          <w:lang w:val="es-BO"/>
        </w:rPr>
        <w:t xml:space="preserve"> haya efectivizado la recepción de una parcialidad de los </w:t>
      </w:r>
      <w:r w:rsidRPr="004242C0">
        <w:rPr>
          <w:rFonts w:ascii="Arial" w:hAnsi="Arial" w:cs="Arial"/>
          <w:b/>
          <w:sz w:val="20"/>
          <w:szCs w:val="20"/>
          <w:lang w:val="es-BO"/>
        </w:rPr>
        <w:t xml:space="preserve">BIENES, </w:t>
      </w:r>
      <w:r w:rsidRPr="004242C0">
        <w:rPr>
          <w:rFonts w:ascii="Arial" w:hAnsi="Arial" w:cs="Arial"/>
          <w:sz w:val="20"/>
          <w:szCs w:val="20"/>
          <w:lang w:val="es-BO"/>
        </w:rPr>
        <w:t>de manera excepcional, conforme lo establecido en el presente contrato.</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Si en cualquier momento antes de la terminación de la provisión o entrega de los </w:t>
      </w:r>
      <w:r w:rsidRPr="004242C0">
        <w:rPr>
          <w:rFonts w:ascii="Arial" w:hAnsi="Arial" w:cs="Arial"/>
          <w:b/>
          <w:sz w:val="20"/>
          <w:szCs w:val="20"/>
          <w:lang w:val="es-BO"/>
        </w:rPr>
        <w:t>BIENES</w:t>
      </w:r>
      <w:r w:rsidRPr="004242C0">
        <w:rPr>
          <w:rFonts w:ascii="Arial" w:hAnsi="Arial" w:cs="Arial"/>
          <w:sz w:val="20"/>
          <w:szCs w:val="20"/>
          <w:lang w:val="es-BO"/>
        </w:rPr>
        <w:t xml:space="preserve"> objeto del Contrato, el</w:t>
      </w:r>
      <w:r w:rsidRPr="004242C0">
        <w:rPr>
          <w:rFonts w:ascii="Arial" w:hAnsi="Arial" w:cs="Arial"/>
          <w:b/>
          <w:sz w:val="20"/>
          <w:szCs w:val="20"/>
          <w:lang w:val="es-BO"/>
        </w:rPr>
        <w:t xml:space="preserve"> PROVEEDOR, </w:t>
      </w:r>
      <w:r w:rsidRPr="004242C0">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previa evaluación y aceptación de la solicitud</w:t>
      </w:r>
      <w:r w:rsidRPr="004242C0">
        <w:rPr>
          <w:rFonts w:ascii="Arial" w:hAnsi="Arial" w:cs="Arial"/>
          <w:b/>
          <w:sz w:val="20"/>
          <w:szCs w:val="20"/>
          <w:lang w:val="es-BO"/>
        </w:rPr>
        <w:t xml:space="preserve">, </w:t>
      </w:r>
      <w:r w:rsidRPr="004242C0">
        <w:rPr>
          <w:rFonts w:ascii="Arial" w:hAnsi="Arial" w:cs="Arial"/>
          <w:sz w:val="20"/>
          <w:szCs w:val="20"/>
          <w:lang w:val="es-BO"/>
        </w:rPr>
        <w:t xml:space="preserve">mediante carta notariada dirigida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suspenderá la ejecución y resolverá el Contrato total o parcialmente. A la entrega de dicha comunicación oficial de resolución,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suspenderá la ejecución del contrato de acuerdo a las instrucciones escritas que al efecto emita la </w:t>
      </w:r>
      <w:r w:rsidRPr="004242C0">
        <w:rPr>
          <w:rFonts w:ascii="Arial" w:hAnsi="Arial" w:cs="Arial"/>
          <w:b/>
          <w:sz w:val="20"/>
          <w:szCs w:val="20"/>
          <w:lang w:val="es-BO"/>
        </w:rPr>
        <w:t>ENTIDAD.</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Asimismo, si la </w:t>
      </w:r>
      <w:r w:rsidRPr="004242C0">
        <w:rPr>
          <w:rFonts w:ascii="Arial" w:hAnsi="Arial" w:cs="Arial"/>
          <w:b/>
          <w:sz w:val="20"/>
          <w:szCs w:val="20"/>
          <w:lang w:val="es-BO"/>
        </w:rPr>
        <w:t>ENTIDAD</w:t>
      </w:r>
      <w:r w:rsidRPr="004242C0">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242C0">
        <w:rPr>
          <w:rFonts w:ascii="Arial" w:hAnsi="Arial" w:cs="Arial"/>
          <w:b/>
          <w:sz w:val="20"/>
          <w:szCs w:val="20"/>
          <w:lang w:val="es-BO"/>
        </w:rPr>
        <w:t>CONTRATO</w:t>
      </w:r>
      <w:r w:rsidRPr="004242C0">
        <w:rPr>
          <w:rFonts w:ascii="Arial" w:hAnsi="Arial" w:cs="Arial"/>
          <w:sz w:val="20"/>
          <w:szCs w:val="20"/>
          <w:lang w:val="es-BO"/>
        </w:rPr>
        <w:t xml:space="preserve"> total o parcialmente.</w:t>
      </w: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Se liquidarán los saldos correspondientes para el cierre de la adquisición y algunos </w:t>
      </w:r>
      <w:r w:rsidRPr="004242C0">
        <w:rPr>
          <w:rFonts w:ascii="Arial" w:hAnsi="Arial" w:cs="Arial"/>
          <w:sz w:val="20"/>
          <w:szCs w:val="20"/>
          <w:lang w:val="es-BO"/>
        </w:rPr>
        <w:lastRenderedPageBreak/>
        <w:t xml:space="preserve">otros gastos que a juicio 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fueran considerados sujetos a reembolso al </w:t>
      </w:r>
      <w:r w:rsidRPr="004242C0">
        <w:rPr>
          <w:rFonts w:ascii="Arial" w:hAnsi="Arial" w:cs="Arial"/>
          <w:b/>
          <w:sz w:val="20"/>
          <w:szCs w:val="20"/>
          <w:lang w:val="es-BO"/>
        </w:rPr>
        <w:t>PROVEEDOR</w:t>
      </w:r>
      <w:r w:rsidRPr="004242C0">
        <w:rPr>
          <w:rFonts w:ascii="Arial" w:hAnsi="Arial" w:cs="Arial"/>
          <w:sz w:val="20"/>
          <w:szCs w:val="20"/>
          <w:lang w:val="es-BO"/>
        </w:rPr>
        <w:t>.</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Una vez efectivizada la Resolución del contrato, las partes procederán a realizar la liquidación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ES_tradnl"/>
        </w:rPr>
      </w:pPr>
      <w:r w:rsidRPr="004242C0">
        <w:rPr>
          <w:rFonts w:ascii="Arial" w:hAnsi="Arial" w:cs="Arial"/>
          <w:b/>
          <w:sz w:val="20"/>
          <w:szCs w:val="20"/>
          <w:lang w:val="es-ES_tradnl"/>
        </w:rPr>
        <w:t xml:space="preserve">CLAÚSULA </w:t>
      </w:r>
      <w:r w:rsidRPr="004242C0">
        <w:rPr>
          <w:rFonts w:ascii="Arial" w:hAnsi="Arial" w:cs="Arial"/>
          <w:b/>
          <w:sz w:val="20"/>
          <w:szCs w:val="20"/>
          <w:lang w:val="es-BO"/>
        </w:rPr>
        <w:t>VIGÉSIMA QUINTA</w:t>
      </w:r>
      <w:r w:rsidRPr="004242C0">
        <w:rPr>
          <w:rFonts w:ascii="Arial" w:hAnsi="Arial" w:cs="Arial"/>
          <w:b/>
          <w:bCs/>
          <w:sz w:val="20"/>
          <w:szCs w:val="20"/>
          <w:lang w:val="es-BO"/>
        </w:rPr>
        <w:t xml:space="preserve">.-  </w:t>
      </w:r>
      <w:r w:rsidRPr="004242C0">
        <w:rPr>
          <w:rFonts w:ascii="Arial" w:hAnsi="Arial" w:cs="Arial"/>
          <w:b/>
          <w:sz w:val="20"/>
          <w:szCs w:val="20"/>
          <w:lang w:val="es-ES_tradnl"/>
        </w:rPr>
        <w:t>(CONDICIONES  COMPLEMENTARIAS)</w:t>
      </w:r>
    </w:p>
    <w:p w:rsidR="004242C0" w:rsidRPr="004242C0" w:rsidRDefault="004242C0" w:rsidP="004242C0">
      <w:pPr>
        <w:widowControl w:val="0"/>
        <w:autoSpaceDE w:val="0"/>
        <w:autoSpaceDN w:val="0"/>
        <w:adjustRightInd w:val="0"/>
        <w:jc w:val="both"/>
        <w:rPr>
          <w:rFonts w:ascii="Arial" w:hAnsi="Arial" w:cs="Arial"/>
          <w:b/>
          <w:sz w:val="20"/>
          <w:szCs w:val="20"/>
          <w:lang w:val="es-ES_tradnl"/>
        </w:rPr>
      </w:pP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 xml:space="preserve">Manuales: </w:t>
      </w:r>
      <w:r w:rsidRPr="004242C0">
        <w:rPr>
          <w:rFonts w:ascii="Arial" w:hAnsi="Arial" w:cs="Arial"/>
          <w:sz w:val="20"/>
          <w:szCs w:val="20"/>
          <w:lang w:val="es-ES_tradnl"/>
        </w:rPr>
        <w:t xml:space="preserve">Se deberán incluir todos los manuales con que cuenten los </w:t>
      </w:r>
      <w:r w:rsidRPr="004242C0">
        <w:rPr>
          <w:rFonts w:ascii="Arial" w:hAnsi="Arial" w:cs="Arial"/>
          <w:b/>
          <w:sz w:val="20"/>
          <w:szCs w:val="20"/>
          <w:lang w:val="es-ES_tradnl"/>
        </w:rPr>
        <w:t>BIENES</w:t>
      </w:r>
      <w:r w:rsidRPr="004242C0">
        <w:rPr>
          <w:rFonts w:ascii="Arial" w:hAnsi="Arial" w:cs="Arial"/>
          <w:sz w:val="20"/>
          <w:szCs w:val="20"/>
          <w:lang w:val="es-ES_tradnl"/>
        </w:rPr>
        <w:t xml:space="preserve"> (en impreso o digital, en español o inglés).</w:t>
      </w: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Condición de los BIENES:</w:t>
      </w:r>
      <w:r w:rsidRPr="004242C0">
        <w:rPr>
          <w:rFonts w:ascii="Arial" w:hAnsi="Arial" w:cs="Arial"/>
          <w:sz w:val="20"/>
          <w:szCs w:val="20"/>
          <w:lang w:val="es-ES_tradnl"/>
        </w:rPr>
        <w:t xml:space="preserve"> Los </w:t>
      </w:r>
      <w:r w:rsidRPr="004242C0">
        <w:rPr>
          <w:rFonts w:ascii="Arial" w:hAnsi="Arial" w:cs="Arial"/>
          <w:b/>
          <w:sz w:val="20"/>
          <w:szCs w:val="20"/>
          <w:lang w:val="es-ES_tradnl"/>
        </w:rPr>
        <w:t xml:space="preserve">BIENES </w:t>
      </w:r>
      <w:r w:rsidRPr="004242C0">
        <w:rPr>
          <w:rFonts w:ascii="Arial" w:hAnsi="Arial" w:cs="Arial"/>
          <w:sz w:val="20"/>
          <w:szCs w:val="20"/>
          <w:lang w:val="es-ES_tradnl"/>
        </w:rPr>
        <w:t>deberán ser nuevos y originales de marca, bajo ningún aspecto se aceptaran equipos reacondicionados o usados.</w:t>
      </w: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 xml:space="preserve">Confidencialidad: </w:t>
      </w:r>
      <w:r w:rsidRPr="004242C0">
        <w:rPr>
          <w:rFonts w:ascii="Arial" w:hAnsi="Arial" w:cs="Arial"/>
          <w:sz w:val="20"/>
          <w:szCs w:val="20"/>
          <w:lang w:val="es-ES_tradnl"/>
        </w:rPr>
        <w:t xml:space="preserve">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guardar confidencialidad y discrecionalidad en cuanto a la instalación de los </w:t>
      </w:r>
      <w:r w:rsidRPr="004242C0">
        <w:rPr>
          <w:rFonts w:ascii="Arial" w:hAnsi="Arial" w:cs="Arial"/>
          <w:b/>
          <w:sz w:val="20"/>
          <w:szCs w:val="20"/>
          <w:lang w:val="es-ES_tradnl"/>
        </w:rPr>
        <w:t>BIENES</w:t>
      </w:r>
      <w:r w:rsidRPr="004242C0">
        <w:rPr>
          <w:rFonts w:ascii="Arial" w:hAnsi="Arial" w:cs="Arial"/>
          <w:sz w:val="20"/>
          <w:szCs w:val="20"/>
          <w:lang w:val="es-ES_tradnl"/>
        </w:rPr>
        <w:t>, así como de la información institucional que se genere o a la que tenga acceso de manera directa como efecto de la ejecución del presente Contrato.</w:t>
      </w:r>
    </w:p>
    <w:p w:rsidR="004242C0" w:rsidRPr="004242C0" w:rsidRDefault="004242C0" w:rsidP="004242C0">
      <w:pPr>
        <w:ind w:left="720"/>
        <w:rPr>
          <w:rFonts w:ascii="Arial" w:hAnsi="Arial" w:cs="Arial"/>
          <w:b/>
          <w:sz w:val="20"/>
          <w:szCs w:val="20"/>
          <w:lang w:val="es-ES_tradnl"/>
        </w:rPr>
      </w:pPr>
    </w:p>
    <w:p w:rsidR="004242C0" w:rsidRPr="004242C0" w:rsidRDefault="004242C0" w:rsidP="004242C0">
      <w:pPr>
        <w:widowControl w:val="0"/>
        <w:autoSpaceDE w:val="0"/>
        <w:autoSpaceDN w:val="0"/>
        <w:adjustRightInd w:val="0"/>
        <w:jc w:val="both"/>
        <w:rPr>
          <w:rFonts w:ascii="Arial" w:hAnsi="Arial" w:cs="Arial"/>
          <w:b/>
          <w:bCs/>
          <w:sz w:val="20"/>
          <w:szCs w:val="20"/>
          <w:lang w:val="es-BO"/>
        </w:rPr>
      </w:pPr>
      <w:r w:rsidRPr="004242C0">
        <w:rPr>
          <w:rFonts w:ascii="Arial" w:hAnsi="Arial" w:cs="Arial"/>
          <w:b/>
          <w:sz w:val="20"/>
          <w:szCs w:val="20"/>
          <w:lang w:val="es-BO"/>
        </w:rPr>
        <w:t>CLÁUSULA VIGÉSIMA SEXTA</w:t>
      </w:r>
      <w:r w:rsidRPr="004242C0">
        <w:rPr>
          <w:rFonts w:ascii="Arial" w:hAnsi="Arial" w:cs="Arial"/>
          <w:b/>
          <w:bCs/>
          <w:sz w:val="20"/>
          <w:szCs w:val="20"/>
          <w:lang w:val="es-BO"/>
        </w:rPr>
        <w:t xml:space="preserve">.- (SOLUCIÓN DE CONTROVERSIAS) </w:t>
      </w:r>
      <w:r w:rsidRPr="004242C0">
        <w:rPr>
          <w:rFonts w:ascii="Arial" w:hAnsi="Arial" w:cs="Arial"/>
          <w:bCs/>
          <w:sz w:val="20"/>
          <w:szCs w:val="20"/>
          <w:lang w:val="es-BO"/>
        </w:rPr>
        <w:t>En caso de surgir controversias sobre los derechos y obligaciones u otros aspectos propios de la ejecución del presente contrato</w:t>
      </w:r>
      <w:r w:rsidRPr="004242C0">
        <w:rPr>
          <w:rFonts w:ascii="Arial" w:hAnsi="Arial" w:cs="Arial"/>
          <w:bCs/>
          <w:sz w:val="20"/>
          <w:szCs w:val="20"/>
        </w:rPr>
        <w:t xml:space="preserve">, </w:t>
      </w:r>
      <w:r w:rsidRPr="004242C0">
        <w:rPr>
          <w:rFonts w:ascii="Arial" w:hAnsi="Arial" w:cs="Arial"/>
          <w:bCs/>
          <w:sz w:val="20"/>
          <w:szCs w:val="20"/>
          <w:lang w:val="es-BO"/>
        </w:rPr>
        <w:t xml:space="preserve">las </w:t>
      </w:r>
      <w:r w:rsidRPr="004242C0">
        <w:rPr>
          <w:rFonts w:ascii="Arial" w:hAnsi="Arial" w:cs="Arial"/>
          <w:b/>
          <w:bCs/>
          <w:sz w:val="20"/>
          <w:szCs w:val="20"/>
          <w:lang w:val="es-BO"/>
        </w:rPr>
        <w:t xml:space="preserve">PARTES </w:t>
      </w:r>
      <w:r w:rsidRPr="004242C0">
        <w:rPr>
          <w:rFonts w:ascii="Arial" w:hAnsi="Arial" w:cs="Arial"/>
          <w:bCs/>
          <w:sz w:val="20"/>
          <w:szCs w:val="20"/>
          <w:lang w:val="es-BO"/>
        </w:rPr>
        <w:t>acudirán a la jurisdicción prevista en el ordenamiento jurídico para los contratos administrativos.</w:t>
      </w:r>
    </w:p>
    <w:p w:rsidR="004242C0" w:rsidRPr="004242C0" w:rsidRDefault="004242C0" w:rsidP="004242C0">
      <w:pPr>
        <w:widowControl w:val="0"/>
        <w:autoSpaceDE w:val="0"/>
        <w:autoSpaceDN w:val="0"/>
        <w:adjustRightInd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SÉPTIMA.- (RECEPCIÓN SUJETA A PRUEBAS). </w:t>
      </w:r>
      <w:r w:rsidRPr="004242C0">
        <w:rPr>
          <w:rFonts w:ascii="Arial" w:hAnsi="Arial" w:cs="Arial"/>
          <w:sz w:val="20"/>
          <w:szCs w:val="20"/>
          <w:lang w:val="es-BO"/>
        </w:rPr>
        <w:t xml:space="preserve">Dentro del plazo previsto para la entrega o para cada entrega (según cronograma), se realizará las actividades para la Recepción de los </w:t>
      </w:r>
      <w:r w:rsidRPr="004242C0">
        <w:rPr>
          <w:rFonts w:ascii="Arial" w:hAnsi="Arial" w:cs="Arial"/>
          <w:b/>
          <w:sz w:val="20"/>
          <w:szCs w:val="20"/>
          <w:lang w:val="es-BO"/>
        </w:rPr>
        <w:t>BIENES</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Comisión de Recepción</w:t>
      </w:r>
      <w:r w:rsidRPr="004242C0">
        <w:rPr>
          <w:rFonts w:ascii="Arial" w:hAnsi="Arial" w:cs="Arial"/>
          <w:b/>
          <w:i/>
          <w:sz w:val="20"/>
          <w:szCs w:val="20"/>
          <w:lang w:val="es-BO"/>
        </w:rPr>
        <w:t xml:space="preserve"> </w:t>
      </w:r>
      <w:r w:rsidRPr="004242C0">
        <w:rPr>
          <w:rFonts w:ascii="Arial" w:hAnsi="Arial" w:cs="Arial"/>
          <w:sz w:val="20"/>
          <w:szCs w:val="20"/>
          <w:lang w:val="es-BO"/>
        </w:rPr>
        <w:t xml:space="preserve">debe verificar si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entregados concuerdan plenamente con las Especificaciones Técnicas de la propuesta adjudicada y el Contrato.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Si el plazo de entrega coincide con días sábados, domingos o feriados, la recepción de los bienes objeto del presente contrato deberán ser trasladados al siguiente día hábil administrativo.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De manera excepcional, en caso de bienes con una sola entrega, previa solicitud del </w:t>
      </w:r>
      <w:r w:rsidRPr="004242C0">
        <w:rPr>
          <w:rFonts w:ascii="Arial" w:hAnsi="Arial" w:cs="Arial"/>
          <w:b/>
          <w:sz w:val="20"/>
          <w:szCs w:val="20"/>
          <w:lang w:val="es-BO"/>
        </w:rPr>
        <w:t>PROVEEDOR</w:t>
      </w:r>
      <w:r w:rsidRPr="004242C0">
        <w:rPr>
          <w:rFonts w:ascii="Arial" w:hAnsi="Arial" w:cs="Arial"/>
          <w:sz w:val="20"/>
          <w:szCs w:val="20"/>
          <w:lang w:val="es-BO"/>
        </w:rPr>
        <w:t xml:space="preserve">, la Comisión de Recepción podrá realizar la recepción de una parcialidad de los </w:t>
      </w:r>
      <w:r w:rsidRPr="004242C0">
        <w:rPr>
          <w:rFonts w:ascii="Arial" w:hAnsi="Arial" w:cs="Arial"/>
          <w:b/>
          <w:sz w:val="20"/>
          <w:szCs w:val="20"/>
          <w:lang w:val="es-BO"/>
        </w:rPr>
        <w:t>BIENES</w:t>
      </w:r>
      <w:r w:rsidRPr="004242C0">
        <w:rPr>
          <w:rFonts w:ascii="Arial" w:hAnsi="Arial" w:cs="Arial"/>
          <w:sz w:val="20"/>
          <w:szCs w:val="20"/>
          <w:lang w:val="es-BO"/>
        </w:rPr>
        <w:t>; para tal efecto, la Unidad Solicitante deberá emitir un informe que justifique esta recepción.</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Toda vez que los </w:t>
      </w:r>
      <w:r w:rsidRPr="004242C0">
        <w:rPr>
          <w:rFonts w:ascii="Arial" w:hAnsi="Arial" w:cs="Arial"/>
          <w:b/>
          <w:sz w:val="20"/>
          <w:szCs w:val="20"/>
          <w:lang w:val="es-BO"/>
        </w:rPr>
        <w:t>BIENES</w:t>
      </w:r>
      <w:r w:rsidRPr="004242C0">
        <w:rPr>
          <w:rFonts w:ascii="Arial" w:hAnsi="Arial" w:cs="Arial"/>
          <w:sz w:val="20"/>
          <w:szCs w:val="20"/>
          <w:lang w:val="es-BO"/>
        </w:rPr>
        <w:t xml:space="preserve"> estarán sujetos a verificación, se realizarán las siguientes actividades de verificación:</w:t>
      </w:r>
    </w:p>
    <w:p w:rsidR="004242C0" w:rsidRPr="004242C0" w:rsidRDefault="004242C0" w:rsidP="004242C0">
      <w:pPr>
        <w:jc w:val="both"/>
        <w:rPr>
          <w:rFonts w:ascii="Arial" w:hAnsi="Arial" w:cs="Arial"/>
          <w:sz w:val="20"/>
          <w:szCs w:val="20"/>
          <w:lang w:val="es-ES_tradnl"/>
        </w:rPr>
      </w:pPr>
    </w:p>
    <w:p w:rsidR="004242C0" w:rsidRPr="004242C0" w:rsidRDefault="004242C0" w:rsidP="00D53897">
      <w:pPr>
        <w:numPr>
          <w:ilvl w:val="1"/>
          <w:numId w:val="68"/>
        </w:numPr>
        <w:ind w:left="709" w:hanging="709"/>
        <w:jc w:val="both"/>
        <w:rPr>
          <w:rFonts w:ascii="Arial" w:hAnsi="Arial" w:cs="Arial"/>
          <w:bCs/>
          <w:sz w:val="20"/>
          <w:szCs w:val="20"/>
          <w:lang w:val="es-ES_tradnl"/>
        </w:rPr>
      </w:pPr>
      <w:r w:rsidRPr="004242C0">
        <w:rPr>
          <w:rFonts w:ascii="Arial" w:hAnsi="Arial" w:cs="Arial"/>
          <w:b/>
          <w:bCs/>
          <w:sz w:val="20"/>
          <w:szCs w:val="20"/>
          <w:lang w:val="es-ES_tradnl"/>
        </w:rPr>
        <w:t>Entrega Sujeta a Verificación:</w:t>
      </w:r>
      <w:r w:rsidRPr="004242C0">
        <w:rPr>
          <w:rFonts w:ascii="Arial" w:hAnsi="Arial" w:cs="Arial"/>
          <w:bCs/>
          <w:sz w:val="20"/>
          <w:szCs w:val="20"/>
          <w:lang w:val="es-ES_tradnl"/>
        </w:rPr>
        <w:t xml:space="preserve"> En el plazo establecido en la Cláusula Décima del presente Contrato, se realizará la entrega </w:t>
      </w:r>
      <w:r w:rsidRPr="004242C0">
        <w:rPr>
          <w:rFonts w:ascii="Arial" w:hAnsi="Arial" w:cs="Arial"/>
          <w:bCs/>
          <w:sz w:val="20"/>
          <w:szCs w:val="20"/>
          <w:lang w:val="es-BO"/>
        </w:rPr>
        <w:t>sujeta a verificación</w:t>
      </w:r>
      <w:r w:rsidRPr="004242C0">
        <w:rPr>
          <w:rFonts w:ascii="Arial" w:hAnsi="Arial" w:cs="Arial"/>
          <w:bCs/>
          <w:sz w:val="20"/>
          <w:szCs w:val="20"/>
          <w:lang w:val="es-ES_tradnl"/>
        </w:rPr>
        <w:t xml:space="preserve"> de los </w:t>
      </w:r>
      <w:r w:rsidRPr="004242C0">
        <w:rPr>
          <w:rFonts w:ascii="Arial" w:hAnsi="Arial" w:cs="Arial"/>
          <w:b/>
          <w:bCs/>
          <w:sz w:val="20"/>
          <w:szCs w:val="20"/>
          <w:lang w:val="es-ES_tradnl"/>
        </w:rPr>
        <w:t>BIENES</w:t>
      </w:r>
      <w:r w:rsidRPr="004242C0">
        <w:rPr>
          <w:rFonts w:ascii="Arial" w:hAnsi="Arial" w:cs="Arial"/>
          <w:bCs/>
          <w:sz w:val="20"/>
          <w:szCs w:val="20"/>
          <w:lang w:val="es-ES_tradnl"/>
        </w:rPr>
        <w:t xml:space="preserve"> </w:t>
      </w:r>
      <w:r w:rsidRPr="004242C0">
        <w:rPr>
          <w:rFonts w:ascii="Arial" w:hAnsi="Arial" w:cs="Arial"/>
          <w:sz w:val="20"/>
          <w:szCs w:val="20"/>
        </w:rPr>
        <w:t xml:space="preserve">en la Unidad de Activos Fijos, en el piso 5º del edificio Principal de la </w:t>
      </w:r>
      <w:r w:rsidRPr="004242C0">
        <w:rPr>
          <w:rFonts w:ascii="Arial" w:hAnsi="Arial" w:cs="Arial"/>
          <w:b/>
          <w:sz w:val="20"/>
          <w:szCs w:val="20"/>
        </w:rPr>
        <w:t>ENTIDAD</w:t>
      </w:r>
      <w:r w:rsidRPr="004242C0">
        <w:rPr>
          <w:rFonts w:ascii="Arial" w:hAnsi="Arial" w:cs="Arial"/>
          <w:sz w:val="20"/>
          <w:szCs w:val="20"/>
        </w:rPr>
        <w:t>, la Comisión de Recepción, elaborará el Acta de Recepción</w:t>
      </w:r>
      <w:r w:rsidRPr="004242C0">
        <w:rPr>
          <w:rFonts w:ascii="Arial" w:hAnsi="Arial" w:cs="Arial"/>
          <w:bCs/>
          <w:sz w:val="20"/>
          <w:szCs w:val="20"/>
          <w:lang w:val="es-BO"/>
        </w:rPr>
        <w:t xml:space="preserve"> Sujeta a Verificación</w:t>
      </w:r>
      <w:r w:rsidRPr="004242C0">
        <w:rPr>
          <w:rFonts w:ascii="Arial" w:hAnsi="Arial" w:cs="Arial"/>
          <w:sz w:val="20"/>
          <w:szCs w:val="20"/>
        </w:rPr>
        <w:t>.</w:t>
      </w:r>
    </w:p>
    <w:p w:rsidR="004242C0" w:rsidRPr="004242C0" w:rsidRDefault="004242C0" w:rsidP="004242C0">
      <w:pPr>
        <w:ind w:left="720"/>
        <w:jc w:val="both"/>
        <w:rPr>
          <w:rFonts w:ascii="Arial" w:hAnsi="Arial" w:cs="Arial"/>
          <w:b/>
          <w:bCs/>
          <w:sz w:val="20"/>
          <w:szCs w:val="20"/>
          <w:lang w:val="es-ES_tradnl"/>
        </w:rPr>
      </w:pPr>
      <w:r w:rsidRPr="004242C0">
        <w:rPr>
          <w:rFonts w:ascii="Arial" w:hAnsi="Arial" w:cs="Arial"/>
          <w:b/>
          <w:bCs/>
          <w:sz w:val="20"/>
          <w:szCs w:val="20"/>
          <w:lang w:val="es-ES_tradnl"/>
        </w:rPr>
        <w:t xml:space="preserve"> </w:t>
      </w:r>
    </w:p>
    <w:p w:rsidR="004242C0" w:rsidRPr="004242C0" w:rsidRDefault="004242C0" w:rsidP="00D53897">
      <w:pPr>
        <w:numPr>
          <w:ilvl w:val="1"/>
          <w:numId w:val="69"/>
        </w:numPr>
        <w:jc w:val="both"/>
        <w:rPr>
          <w:rFonts w:ascii="Arial" w:hAnsi="Arial" w:cs="Arial"/>
          <w:sz w:val="20"/>
          <w:szCs w:val="20"/>
          <w:lang w:val="es-ES_tradnl" w:eastAsia="es-BO"/>
        </w:rPr>
      </w:pPr>
      <w:r w:rsidRPr="004242C0">
        <w:rPr>
          <w:rFonts w:ascii="Arial" w:hAnsi="Arial" w:cs="Arial"/>
          <w:b/>
          <w:sz w:val="20"/>
          <w:szCs w:val="20"/>
          <w:lang w:val="es-ES_tradnl" w:eastAsia="es-BO"/>
        </w:rPr>
        <w:t xml:space="preserve">Cambio de las Características de los BIENES: </w:t>
      </w:r>
      <w:r w:rsidRPr="004242C0">
        <w:rPr>
          <w:rFonts w:ascii="Arial" w:hAnsi="Arial" w:cs="Arial"/>
          <w:sz w:val="20"/>
          <w:szCs w:val="20"/>
          <w:lang w:val="es-ES_tradnl" w:eastAsia="es-BO"/>
        </w:rPr>
        <w:t xml:space="preserve">Se aceptará cambios de las características de los </w:t>
      </w:r>
      <w:r w:rsidRPr="004242C0">
        <w:rPr>
          <w:rFonts w:ascii="Arial" w:hAnsi="Arial" w:cs="Arial"/>
          <w:b/>
          <w:sz w:val="20"/>
          <w:szCs w:val="20"/>
          <w:lang w:val="es-ES_tradnl" w:eastAsia="es-BO"/>
        </w:rPr>
        <w:t>BIENES</w:t>
      </w:r>
      <w:r w:rsidRPr="004242C0">
        <w:rPr>
          <w:rFonts w:ascii="Arial" w:hAnsi="Arial" w:cs="Arial"/>
          <w:sz w:val="20"/>
          <w:szCs w:val="20"/>
          <w:lang w:val="es-ES_tradnl" w:eastAsia="es-BO"/>
        </w:rPr>
        <w:t xml:space="preserve"> entregados con relación a las ofertadas previa evaluación de los siguientes aspectos:</w:t>
      </w:r>
    </w:p>
    <w:p w:rsidR="004242C0" w:rsidRPr="004242C0" w:rsidRDefault="004242C0" w:rsidP="004242C0">
      <w:pPr>
        <w:ind w:left="720"/>
        <w:rPr>
          <w:rFonts w:ascii="Arial" w:hAnsi="Arial" w:cs="Arial"/>
          <w:sz w:val="20"/>
          <w:szCs w:val="20"/>
          <w:lang w:val="es-ES_tradnl" w:eastAsia="es-BO"/>
        </w:rPr>
      </w:pP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Justificación escrita por parte del </w:t>
      </w:r>
      <w:r w:rsidRPr="004242C0">
        <w:rPr>
          <w:rFonts w:ascii="Arial" w:hAnsi="Arial" w:cs="Arial"/>
          <w:b/>
          <w:sz w:val="20"/>
          <w:szCs w:val="20"/>
          <w:lang w:val="es-ES_tradnl" w:eastAsia="es-BO"/>
        </w:rPr>
        <w:t>PROVEEDOR</w:t>
      </w:r>
      <w:r w:rsidRPr="004242C0">
        <w:rPr>
          <w:rFonts w:ascii="Arial" w:hAnsi="Arial" w:cs="Arial"/>
          <w:sz w:val="20"/>
          <w:szCs w:val="20"/>
          <w:lang w:val="es-ES_tradnl" w:eastAsia="es-BO"/>
        </w:rPr>
        <w:t>, explicando las razones del cambio.</w:t>
      </w: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El cambio propuesto deberá tener las mismas o superiores características técnicas que las ofertadas y cumplir con los requisitos mínimos de los </w:t>
      </w:r>
      <w:r w:rsidRPr="004242C0">
        <w:rPr>
          <w:rFonts w:ascii="Arial" w:hAnsi="Arial" w:cs="Arial"/>
          <w:b/>
          <w:sz w:val="20"/>
          <w:szCs w:val="20"/>
          <w:lang w:val="es-ES_tradnl" w:eastAsia="es-BO"/>
        </w:rPr>
        <w:t xml:space="preserve">BIENES </w:t>
      </w:r>
      <w:r w:rsidRPr="004242C0">
        <w:rPr>
          <w:rFonts w:ascii="Arial" w:hAnsi="Arial" w:cs="Arial"/>
          <w:sz w:val="20"/>
          <w:szCs w:val="20"/>
          <w:lang w:val="es-ES_tradnl" w:eastAsia="es-BO"/>
        </w:rPr>
        <w:t xml:space="preserve">solicitados. </w:t>
      </w: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Informe técnico elaborado por el Dpto. de Seguridad y Contingencias de la </w:t>
      </w:r>
      <w:r w:rsidRPr="004242C0">
        <w:rPr>
          <w:rFonts w:ascii="Arial" w:hAnsi="Arial" w:cs="Arial"/>
          <w:b/>
          <w:sz w:val="20"/>
          <w:szCs w:val="20"/>
          <w:lang w:val="es-ES_tradnl" w:eastAsia="es-BO"/>
        </w:rPr>
        <w:t>ENTIDAD</w:t>
      </w:r>
      <w:r w:rsidRPr="004242C0">
        <w:rPr>
          <w:rFonts w:ascii="Arial" w:hAnsi="Arial" w:cs="Arial"/>
          <w:sz w:val="20"/>
          <w:szCs w:val="20"/>
          <w:lang w:val="es-ES_tradnl" w:eastAsia="es-BO"/>
        </w:rPr>
        <w:t>, evaluando el cambio propuesto.</w:t>
      </w:r>
    </w:p>
    <w:p w:rsidR="004242C0" w:rsidRPr="004242C0" w:rsidRDefault="004242C0" w:rsidP="004242C0">
      <w:pPr>
        <w:ind w:left="709"/>
        <w:jc w:val="both"/>
        <w:rPr>
          <w:rFonts w:ascii="Arial" w:hAnsi="Arial" w:cs="Arial"/>
          <w:sz w:val="20"/>
          <w:szCs w:val="20"/>
          <w:lang w:val="es-ES_tradnl" w:eastAsia="es-BO"/>
        </w:rPr>
      </w:pPr>
    </w:p>
    <w:p w:rsidR="004242C0" w:rsidRPr="004242C0" w:rsidRDefault="004242C0" w:rsidP="004242C0">
      <w:pPr>
        <w:ind w:left="709"/>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El cambio propuesto no deberá implicar ningún costo adicional para la </w:t>
      </w:r>
      <w:r w:rsidRPr="004242C0">
        <w:rPr>
          <w:rFonts w:ascii="Arial" w:hAnsi="Arial" w:cs="Arial"/>
          <w:b/>
          <w:sz w:val="20"/>
          <w:szCs w:val="20"/>
          <w:lang w:val="es-ES_tradnl" w:eastAsia="es-BO"/>
        </w:rPr>
        <w:t>ENTIDAD</w:t>
      </w:r>
      <w:r w:rsidRPr="004242C0">
        <w:rPr>
          <w:rFonts w:ascii="Arial" w:hAnsi="Arial" w:cs="Arial"/>
          <w:sz w:val="20"/>
          <w:szCs w:val="20"/>
          <w:lang w:val="es-ES_tradnl" w:eastAsia="es-BO"/>
        </w:rPr>
        <w:t>.</w:t>
      </w:r>
    </w:p>
    <w:p w:rsidR="004242C0" w:rsidRPr="004242C0" w:rsidRDefault="004242C0" w:rsidP="004242C0">
      <w:pPr>
        <w:ind w:left="720"/>
        <w:jc w:val="both"/>
        <w:rPr>
          <w:rFonts w:ascii="Arial" w:hAnsi="Arial" w:cs="Arial"/>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bCs/>
          <w:sz w:val="20"/>
          <w:szCs w:val="20"/>
          <w:lang w:val="es-ES_tradnl"/>
        </w:rPr>
        <w:t>Apertura de empaques</w:t>
      </w:r>
      <w:r w:rsidRPr="004242C0">
        <w:rPr>
          <w:rFonts w:ascii="Arial" w:hAnsi="Arial" w:cs="Arial"/>
          <w:bCs/>
          <w:sz w:val="20"/>
          <w:szCs w:val="20"/>
          <w:lang w:val="es-ES_tradnl"/>
        </w:rPr>
        <w:t xml:space="preserve"> </w:t>
      </w:r>
      <w:r w:rsidRPr="004242C0">
        <w:rPr>
          <w:rFonts w:ascii="Arial" w:hAnsi="Arial" w:cs="Arial"/>
          <w:b/>
          <w:sz w:val="20"/>
          <w:szCs w:val="20"/>
        </w:rPr>
        <w:t>y verificación:</w:t>
      </w:r>
      <w:r w:rsidRPr="004242C0">
        <w:rPr>
          <w:rFonts w:ascii="Arial" w:hAnsi="Arial" w:cs="Arial"/>
          <w:sz w:val="20"/>
          <w:szCs w:val="20"/>
          <w:lang w:eastAsia="es-BO"/>
        </w:rPr>
        <w:t xml:space="preserve"> La Comisión de Recepción</w:t>
      </w:r>
      <w:r w:rsidRPr="004242C0">
        <w:rPr>
          <w:rFonts w:ascii="Arial" w:hAnsi="Arial" w:cs="Arial"/>
          <w:bCs/>
          <w:sz w:val="20"/>
          <w:szCs w:val="20"/>
        </w:rPr>
        <w:t xml:space="preserve"> conjuntamente con el </w:t>
      </w:r>
      <w:r w:rsidRPr="004242C0">
        <w:rPr>
          <w:rFonts w:ascii="Arial" w:hAnsi="Arial" w:cs="Arial"/>
          <w:b/>
          <w:bCs/>
          <w:caps/>
          <w:sz w:val="20"/>
          <w:szCs w:val="20"/>
        </w:rPr>
        <w:t>proveedor</w:t>
      </w:r>
      <w:r w:rsidRPr="004242C0">
        <w:rPr>
          <w:rFonts w:ascii="Arial" w:hAnsi="Arial" w:cs="Arial"/>
          <w:bCs/>
          <w:sz w:val="20"/>
          <w:szCs w:val="20"/>
        </w:rPr>
        <w:t xml:space="preserve">, realizarán la apertura y verificación de empaques </w:t>
      </w:r>
      <w:r w:rsidRPr="004242C0">
        <w:rPr>
          <w:rFonts w:ascii="Arial" w:hAnsi="Arial" w:cs="Arial"/>
          <w:bCs/>
          <w:iCs/>
          <w:sz w:val="20"/>
          <w:szCs w:val="20"/>
        </w:rPr>
        <w:t xml:space="preserve">de los </w:t>
      </w:r>
      <w:r w:rsidRPr="004242C0">
        <w:rPr>
          <w:rFonts w:ascii="Arial" w:hAnsi="Arial" w:cs="Arial"/>
          <w:b/>
          <w:bCs/>
          <w:iCs/>
          <w:sz w:val="20"/>
          <w:szCs w:val="20"/>
        </w:rPr>
        <w:t xml:space="preserve">BIENES </w:t>
      </w:r>
      <w:r w:rsidRPr="004242C0">
        <w:rPr>
          <w:rFonts w:ascii="Arial" w:hAnsi="Arial" w:cs="Arial"/>
          <w:bCs/>
          <w:sz w:val="20"/>
          <w:szCs w:val="20"/>
        </w:rPr>
        <w:t>en un plazo de hasta dos (2) días hábiles a partir de la emisión del Acta de Recepción Sujeta a Verificación.</w:t>
      </w:r>
    </w:p>
    <w:p w:rsidR="004242C0" w:rsidRPr="004242C0" w:rsidRDefault="004242C0" w:rsidP="004242C0">
      <w:pPr>
        <w:ind w:left="720"/>
        <w:jc w:val="both"/>
        <w:rPr>
          <w:rFonts w:ascii="Arial" w:hAnsi="Arial" w:cs="Arial"/>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sz w:val="20"/>
          <w:szCs w:val="20"/>
        </w:rPr>
        <w:t>Observaciones a la apertura de empaque y verificación</w:t>
      </w:r>
      <w:r w:rsidRPr="004242C0">
        <w:rPr>
          <w:rFonts w:ascii="Arial" w:hAnsi="Arial" w:cs="Arial"/>
          <w:b/>
          <w:bCs/>
          <w:iCs/>
          <w:sz w:val="20"/>
          <w:szCs w:val="20"/>
          <w:lang w:val="es-ES_tradnl"/>
        </w:rPr>
        <w:t>:</w:t>
      </w:r>
      <w:r w:rsidRPr="004242C0">
        <w:rPr>
          <w:rFonts w:ascii="Arial" w:hAnsi="Arial" w:cs="Arial"/>
          <w:bCs/>
          <w:sz w:val="20"/>
          <w:szCs w:val="20"/>
          <w:lang w:val="es-ES_tradnl"/>
        </w:rPr>
        <w:t xml:space="preserve"> </w:t>
      </w:r>
      <w:r w:rsidRPr="004242C0">
        <w:rPr>
          <w:rFonts w:ascii="Arial" w:hAnsi="Arial" w:cs="Arial"/>
          <w:sz w:val="20"/>
          <w:szCs w:val="20"/>
          <w:lang w:eastAsia="es-BO"/>
        </w:rPr>
        <w:t xml:space="preserve">En caso de que se presente(n) alguna(s) observación(es) a los </w:t>
      </w:r>
      <w:r w:rsidRPr="004242C0">
        <w:rPr>
          <w:rFonts w:ascii="Arial" w:hAnsi="Arial" w:cs="Arial"/>
          <w:b/>
          <w:sz w:val="20"/>
          <w:szCs w:val="20"/>
          <w:lang w:eastAsia="es-BO"/>
        </w:rPr>
        <w:t xml:space="preserve">BIENES </w:t>
      </w:r>
      <w:r w:rsidRPr="004242C0">
        <w:rPr>
          <w:rFonts w:ascii="Arial" w:hAnsi="Arial" w:cs="Arial"/>
          <w:sz w:val="20"/>
          <w:szCs w:val="20"/>
          <w:lang w:eastAsia="es-BO"/>
        </w:rPr>
        <w:t xml:space="preserve">en el plazo de verificación, el </w:t>
      </w:r>
      <w:r w:rsidRPr="004242C0">
        <w:rPr>
          <w:rFonts w:ascii="Arial" w:hAnsi="Arial" w:cs="Arial"/>
          <w:b/>
          <w:caps/>
          <w:sz w:val="20"/>
          <w:szCs w:val="20"/>
          <w:lang w:eastAsia="es-BO"/>
        </w:rPr>
        <w:t>proveedor</w:t>
      </w:r>
      <w:r w:rsidRPr="004242C0">
        <w:rPr>
          <w:rFonts w:ascii="Arial" w:hAnsi="Arial" w:cs="Arial"/>
          <w:sz w:val="20"/>
          <w:szCs w:val="20"/>
          <w:lang w:eastAsia="es-BO"/>
        </w:rPr>
        <w:t xml:space="preserve"> tendrá que subsanar la(s) misma(s) o reemplazar la (los) </w:t>
      </w:r>
      <w:r w:rsidRPr="004242C0">
        <w:rPr>
          <w:rFonts w:ascii="Arial" w:hAnsi="Arial" w:cs="Arial"/>
          <w:b/>
          <w:sz w:val="20"/>
          <w:szCs w:val="20"/>
          <w:lang w:eastAsia="es-BO"/>
        </w:rPr>
        <w:t>BIENES</w:t>
      </w:r>
      <w:r w:rsidRPr="004242C0">
        <w:rPr>
          <w:rFonts w:ascii="Arial" w:hAnsi="Arial" w:cs="Arial"/>
          <w:sz w:val="20"/>
          <w:szCs w:val="20"/>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4242C0">
        <w:rPr>
          <w:rFonts w:ascii="Arial" w:hAnsi="Arial" w:cs="Arial"/>
          <w:b/>
          <w:sz w:val="20"/>
          <w:szCs w:val="20"/>
          <w:lang w:eastAsia="es-BO"/>
        </w:rPr>
        <w:t>BIENES</w:t>
      </w:r>
      <w:r w:rsidRPr="004242C0">
        <w:rPr>
          <w:rFonts w:ascii="Arial" w:hAnsi="Arial" w:cs="Arial"/>
          <w:sz w:val="20"/>
          <w:szCs w:val="20"/>
          <w:lang w:eastAsia="es-BO"/>
        </w:rPr>
        <w:t xml:space="preserve">, el Administrador del Sistema de Seguridad del Departamento de Seguridad y Contingencias (DSC) emitirá la orden de instalación de los </w:t>
      </w:r>
      <w:r w:rsidRPr="004242C0">
        <w:rPr>
          <w:rFonts w:ascii="Arial" w:hAnsi="Arial" w:cs="Arial"/>
          <w:b/>
          <w:sz w:val="20"/>
          <w:szCs w:val="20"/>
          <w:lang w:eastAsia="es-BO"/>
        </w:rPr>
        <w:t>BIENES</w:t>
      </w:r>
      <w:r w:rsidRPr="004242C0">
        <w:rPr>
          <w:rFonts w:ascii="Arial" w:hAnsi="Arial" w:cs="Arial"/>
          <w:sz w:val="20"/>
          <w:szCs w:val="20"/>
          <w:lang w:eastAsia="es-BO"/>
        </w:rPr>
        <w:t xml:space="preserve"> a través de comunicación externa o correo electrónico.</w:t>
      </w:r>
    </w:p>
    <w:p w:rsidR="004242C0" w:rsidRPr="004242C0" w:rsidRDefault="004242C0" w:rsidP="004242C0">
      <w:pPr>
        <w:ind w:left="720"/>
        <w:rPr>
          <w:rFonts w:ascii="Arial" w:hAnsi="Arial" w:cs="Arial"/>
          <w:b/>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sz w:val="20"/>
          <w:szCs w:val="20"/>
        </w:rPr>
        <w:t xml:space="preserve">Instalación y puesta en funcionamiento: </w:t>
      </w:r>
      <w:r w:rsidRPr="004242C0">
        <w:rPr>
          <w:rFonts w:ascii="Arial" w:hAnsi="Arial" w:cs="Arial"/>
          <w:sz w:val="20"/>
          <w:szCs w:val="20"/>
          <w:lang w:eastAsia="es-BO"/>
        </w:rPr>
        <w:t xml:space="preserve">Una vez emitida la Orden de Instalación y notificado el </w:t>
      </w:r>
      <w:r w:rsidRPr="004242C0">
        <w:rPr>
          <w:rFonts w:ascii="Arial" w:hAnsi="Arial" w:cs="Arial"/>
          <w:b/>
          <w:sz w:val="20"/>
          <w:szCs w:val="20"/>
          <w:lang w:eastAsia="es-BO"/>
        </w:rPr>
        <w:t>PROVEEDOR</w:t>
      </w:r>
      <w:r w:rsidRPr="004242C0">
        <w:rPr>
          <w:rFonts w:ascii="Arial" w:hAnsi="Arial" w:cs="Arial"/>
          <w:sz w:val="20"/>
          <w:szCs w:val="20"/>
          <w:lang w:eastAsia="es-BO"/>
        </w:rPr>
        <w:t>, este tendrá un plazo de cinco (5) días hábiles computables a partir del día hábil siguiente a la notificación para proceder con la instalación y puesta en funcionamiento.</w:t>
      </w:r>
    </w:p>
    <w:p w:rsidR="004242C0" w:rsidRPr="004242C0" w:rsidRDefault="004242C0" w:rsidP="004242C0">
      <w:pPr>
        <w:ind w:left="720"/>
        <w:rPr>
          <w:rFonts w:ascii="Arial" w:hAnsi="Arial" w:cs="Arial"/>
          <w:sz w:val="20"/>
          <w:szCs w:val="20"/>
          <w:lang w:eastAsia="es-BO"/>
        </w:rPr>
      </w:pPr>
    </w:p>
    <w:p w:rsidR="004242C0" w:rsidRPr="004242C0" w:rsidRDefault="004242C0" w:rsidP="00D53897">
      <w:pPr>
        <w:numPr>
          <w:ilvl w:val="2"/>
          <w:numId w:val="69"/>
        </w:numPr>
        <w:ind w:left="1560" w:hanging="862"/>
        <w:jc w:val="both"/>
        <w:rPr>
          <w:rFonts w:ascii="Arial" w:hAnsi="Arial" w:cs="Arial"/>
          <w:sz w:val="20"/>
          <w:szCs w:val="20"/>
          <w:lang w:eastAsia="es-BO"/>
        </w:rPr>
      </w:pPr>
      <w:r w:rsidRPr="004242C0">
        <w:rPr>
          <w:rFonts w:ascii="Arial" w:hAnsi="Arial" w:cs="Arial"/>
          <w:sz w:val="20"/>
          <w:szCs w:val="20"/>
          <w:lang w:eastAsia="es-BO"/>
        </w:rPr>
        <w:t xml:space="preserve">Durante todo el proceso de  instalación de los </w:t>
      </w:r>
      <w:r w:rsidRPr="004242C0">
        <w:rPr>
          <w:rFonts w:ascii="Arial" w:hAnsi="Arial" w:cs="Arial"/>
          <w:b/>
          <w:sz w:val="20"/>
          <w:szCs w:val="20"/>
          <w:lang w:eastAsia="es-BO"/>
        </w:rPr>
        <w:t>BIENES</w:t>
      </w:r>
      <w:r w:rsidRPr="004242C0">
        <w:rPr>
          <w:rFonts w:ascii="Arial" w:hAnsi="Arial" w:cs="Arial"/>
          <w:sz w:val="20"/>
          <w:szCs w:val="20"/>
          <w:lang w:eastAsia="es-BO"/>
        </w:rPr>
        <w:t xml:space="preserve">, el </w:t>
      </w:r>
      <w:r w:rsidRPr="004242C0">
        <w:rPr>
          <w:rFonts w:ascii="Arial" w:hAnsi="Arial" w:cs="Arial"/>
          <w:b/>
          <w:sz w:val="20"/>
          <w:szCs w:val="20"/>
          <w:lang w:eastAsia="es-BO"/>
        </w:rPr>
        <w:t xml:space="preserve">PROVEEDOR </w:t>
      </w:r>
      <w:r w:rsidRPr="004242C0">
        <w:rPr>
          <w:rFonts w:ascii="Arial" w:hAnsi="Arial" w:cs="Arial"/>
          <w:sz w:val="20"/>
          <w:szCs w:val="20"/>
          <w:lang w:eastAsia="es-BO"/>
        </w:rPr>
        <w:t>deberá coordinar todas las actividades, como ser: autorizaciones de ingresos de su personal, ingreso de materiales, horarios y áreas de circulación con el Administrador del Sistema de Seguridad del DSC.</w:t>
      </w:r>
    </w:p>
    <w:p w:rsidR="004242C0" w:rsidRPr="004242C0" w:rsidRDefault="004242C0" w:rsidP="004242C0">
      <w:pPr>
        <w:ind w:left="1560"/>
        <w:jc w:val="both"/>
        <w:rPr>
          <w:rFonts w:ascii="Arial" w:hAnsi="Arial" w:cs="Arial"/>
          <w:sz w:val="20"/>
          <w:szCs w:val="20"/>
          <w:lang w:eastAsia="es-BO"/>
        </w:rPr>
      </w:pPr>
    </w:p>
    <w:p w:rsidR="004242C0" w:rsidRPr="004242C0" w:rsidRDefault="004242C0" w:rsidP="00D53897">
      <w:pPr>
        <w:numPr>
          <w:ilvl w:val="2"/>
          <w:numId w:val="69"/>
        </w:numPr>
        <w:ind w:left="1560" w:hanging="862"/>
        <w:jc w:val="both"/>
        <w:rPr>
          <w:rFonts w:ascii="Arial" w:hAnsi="Arial" w:cs="Arial"/>
          <w:sz w:val="20"/>
          <w:szCs w:val="20"/>
          <w:lang w:eastAsia="es-BO"/>
        </w:rPr>
      </w:pPr>
      <w:r w:rsidRPr="004242C0">
        <w:rPr>
          <w:rFonts w:ascii="Arial" w:hAnsi="Arial" w:cs="Arial"/>
          <w:sz w:val="20"/>
          <w:szCs w:val="20"/>
          <w:lang w:eastAsia="es-BO"/>
        </w:rPr>
        <w:t xml:space="preserve">La ejecución de trabajos deberá adecuarse a las actividades rutinarias de la </w:t>
      </w:r>
      <w:r w:rsidRPr="004242C0">
        <w:rPr>
          <w:rFonts w:ascii="Arial" w:hAnsi="Arial" w:cs="Arial"/>
          <w:b/>
          <w:sz w:val="20"/>
          <w:szCs w:val="20"/>
          <w:lang w:eastAsia="es-BO"/>
        </w:rPr>
        <w:t>ENTIDAD</w:t>
      </w:r>
      <w:r w:rsidRPr="004242C0">
        <w:rPr>
          <w:rFonts w:ascii="Arial" w:hAnsi="Arial" w:cs="Arial"/>
          <w:sz w:val="20"/>
          <w:szCs w:val="20"/>
          <w:lang w:eastAsia="es-BO"/>
        </w:rPr>
        <w:t xml:space="preserve">, debiendo considerarse para los trabajos de instalación el horario de 08:30 hasta 19:30 de lunes a viernes. Los trabajos que produzcan ruidos molestos deberán ser realizados a partir de </w:t>
      </w:r>
      <w:proofErr w:type="spellStart"/>
      <w:r w:rsidRPr="004242C0">
        <w:rPr>
          <w:rFonts w:ascii="Arial" w:hAnsi="Arial" w:cs="Arial"/>
          <w:sz w:val="20"/>
          <w:szCs w:val="20"/>
          <w:lang w:eastAsia="es-BO"/>
        </w:rPr>
        <w:t>Hrs</w:t>
      </w:r>
      <w:proofErr w:type="spellEnd"/>
      <w:r w:rsidRPr="004242C0">
        <w:rPr>
          <w:rFonts w:ascii="Arial" w:hAnsi="Arial" w:cs="Arial"/>
          <w:sz w:val="20"/>
          <w:szCs w:val="20"/>
          <w:lang w:eastAsia="es-BO"/>
        </w:rPr>
        <w:t>. 17:30. En caso de requerirse la ejecución de trabajos en días sábados, se deberá solicitar un permiso que será coordinado con el Administrador del Sistema de Seguridad del DSC.</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69"/>
        </w:numPr>
        <w:jc w:val="both"/>
        <w:rPr>
          <w:rFonts w:ascii="Arial" w:hAnsi="Arial" w:cs="Arial"/>
          <w:bCs/>
          <w:sz w:val="20"/>
          <w:szCs w:val="20"/>
        </w:rPr>
      </w:pPr>
      <w:r w:rsidRPr="004242C0">
        <w:rPr>
          <w:rFonts w:ascii="Arial" w:hAnsi="Arial" w:cs="Arial"/>
          <w:b/>
          <w:sz w:val="20"/>
          <w:szCs w:val="20"/>
        </w:rPr>
        <w:t xml:space="preserve">Pruebas de funcionamiento: </w:t>
      </w:r>
      <w:r w:rsidRPr="004242C0">
        <w:rPr>
          <w:rFonts w:ascii="Arial" w:hAnsi="Arial" w:cs="Arial"/>
          <w:bCs/>
          <w:sz w:val="20"/>
          <w:szCs w:val="20"/>
        </w:rPr>
        <w:t xml:space="preserve">El </w:t>
      </w:r>
      <w:r w:rsidRPr="004242C0">
        <w:rPr>
          <w:rFonts w:ascii="Arial" w:hAnsi="Arial" w:cs="Arial"/>
          <w:b/>
          <w:bCs/>
          <w:sz w:val="20"/>
          <w:szCs w:val="20"/>
        </w:rPr>
        <w:t>PROVEEDOR</w:t>
      </w:r>
      <w:r w:rsidRPr="004242C0">
        <w:rPr>
          <w:rFonts w:ascii="Arial" w:hAnsi="Arial" w:cs="Arial"/>
          <w:bCs/>
          <w:sz w:val="20"/>
          <w:szCs w:val="20"/>
        </w:rPr>
        <w:t xml:space="preserve"> deberá realizar, en un  plazo de hasta cuatro (4) días hábiles, a partir de la finalización del plazo de instalación y puesta en funcionamiento, las pruebas correspondientes en coordinación con el Administrador del Sistema de Seguridad del DSC verificando las Características Técnicas solicitadas. </w:t>
      </w:r>
    </w:p>
    <w:p w:rsidR="004242C0" w:rsidRPr="004242C0" w:rsidRDefault="004242C0" w:rsidP="004242C0">
      <w:pPr>
        <w:ind w:left="720"/>
        <w:jc w:val="both"/>
        <w:rPr>
          <w:rFonts w:ascii="Arial" w:hAnsi="Arial" w:cs="Arial"/>
          <w:bCs/>
          <w:sz w:val="20"/>
          <w:szCs w:val="20"/>
        </w:rPr>
      </w:pPr>
    </w:p>
    <w:p w:rsidR="004242C0" w:rsidRPr="004242C0" w:rsidRDefault="004242C0" w:rsidP="004242C0">
      <w:pPr>
        <w:ind w:left="720"/>
        <w:jc w:val="both"/>
        <w:rPr>
          <w:rFonts w:ascii="Arial" w:hAnsi="Arial" w:cs="Arial"/>
          <w:bCs/>
          <w:sz w:val="20"/>
          <w:szCs w:val="20"/>
        </w:rPr>
      </w:pPr>
      <w:r w:rsidRPr="004242C0">
        <w:rPr>
          <w:rFonts w:ascii="Arial" w:hAnsi="Arial" w:cs="Arial"/>
          <w:bCs/>
          <w:sz w:val="20"/>
          <w:szCs w:val="20"/>
        </w:rPr>
        <w:t xml:space="preserve">En caso de que se presente(n) alguna(s) observación(es) al óptimo funcionamiento de los equipos de los </w:t>
      </w:r>
      <w:r w:rsidRPr="004242C0">
        <w:rPr>
          <w:rFonts w:ascii="Arial" w:hAnsi="Arial" w:cs="Arial"/>
          <w:b/>
          <w:bCs/>
          <w:sz w:val="20"/>
          <w:szCs w:val="20"/>
        </w:rPr>
        <w:t>BIENES</w:t>
      </w:r>
      <w:r w:rsidRPr="004242C0">
        <w:rPr>
          <w:rFonts w:ascii="Arial" w:hAnsi="Arial" w:cs="Arial"/>
          <w:bCs/>
          <w:sz w:val="20"/>
          <w:szCs w:val="20"/>
        </w:rPr>
        <w:t xml:space="preserve">, el </w:t>
      </w:r>
      <w:r w:rsidRPr="004242C0">
        <w:rPr>
          <w:rFonts w:ascii="Arial" w:hAnsi="Arial" w:cs="Arial"/>
          <w:b/>
          <w:bCs/>
          <w:sz w:val="20"/>
          <w:szCs w:val="20"/>
        </w:rPr>
        <w:t>PROVEEDOR</w:t>
      </w:r>
      <w:r w:rsidRPr="004242C0">
        <w:rPr>
          <w:rFonts w:ascii="Arial" w:hAnsi="Arial" w:cs="Arial"/>
          <w:bCs/>
          <w:sz w:val="20"/>
          <w:szCs w:val="20"/>
        </w:rPr>
        <w:t xml:space="preserve"> subsanar las mismas, debiendo en su caso  proceder al reemplazo necesario de algún(os) equipo(s) en un plazo de hasta dos (2) días hábiles de notificadas las observaciones por el Administrador del Sistema de Seguridad del DSC.  </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69"/>
        </w:numPr>
        <w:jc w:val="both"/>
        <w:rPr>
          <w:rFonts w:ascii="Arial" w:hAnsi="Arial" w:cs="Arial"/>
          <w:sz w:val="20"/>
          <w:szCs w:val="20"/>
          <w:lang w:eastAsia="es-BO"/>
        </w:rPr>
      </w:pPr>
      <w:r w:rsidRPr="004242C0">
        <w:rPr>
          <w:rFonts w:ascii="Arial" w:hAnsi="Arial" w:cs="Arial"/>
          <w:b/>
          <w:bCs/>
          <w:sz w:val="20"/>
          <w:szCs w:val="20"/>
          <w:lang w:val="es-ES_tradnl"/>
        </w:rPr>
        <w:t>Informe Técnico Final:</w:t>
      </w:r>
      <w:r w:rsidRPr="004242C0">
        <w:rPr>
          <w:rFonts w:ascii="Arial" w:hAnsi="Arial" w:cs="Arial"/>
          <w:bCs/>
          <w:sz w:val="20"/>
          <w:szCs w:val="20"/>
          <w:lang w:val="es-ES_tradnl"/>
        </w:rPr>
        <w:t xml:space="preserve"> </w:t>
      </w:r>
      <w:r w:rsidRPr="004242C0">
        <w:rPr>
          <w:rFonts w:ascii="Arial" w:hAnsi="Arial" w:cs="Arial"/>
          <w:sz w:val="20"/>
          <w:szCs w:val="20"/>
          <w:lang w:eastAsia="es-BO"/>
        </w:rPr>
        <w:t xml:space="preserve">Concluido el periodo de pruebas sin observaciones o subsanadas las mismas, el </w:t>
      </w:r>
      <w:r w:rsidRPr="004242C0">
        <w:rPr>
          <w:rFonts w:ascii="Arial" w:hAnsi="Arial" w:cs="Arial"/>
          <w:bCs/>
          <w:sz w:val="20"/>
          <w:szCs w:val="20"/>
        </w:rPr>
        <w:t>Administrador del Sistema de Seguridad del DSC</w:t>
      </w:r>
      <w:r w:rsidRPr="004242C0">
        <w:rPr>
          <w:rFonts w:ascii="Arial" w:hAnsi="Arial" w:cs="Arial"/>
          <w:sz w:val="20"/>
          <w:szCs w:val="20"/>
          <w:lang w:eastAsia="es-BO"/>
        </w:rPr>
        <w:t>, elaborará el Informe Técnico Final.</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sustitución de los </w:t>
      </w:r>
      <w:r w:rsidRPr="004242C0">
        <w:rPr>
          <w:rFonts w:ascii="Arial" w:hAnsi="Arial" w:cs="Arial"/>
          <w:b/>
          <w:sz w:val="20"/>
          <w:szCs w:val="20"/>
          <w:lang w:val="es-BO"/>
        </w:rPr>
        <w:t>BIENES</w:t>
      </w:r>
      <w:r w:rsidRPr="004242C0">
        <w:rPr>
          <w:rFonts w:ascii="Arial" w:hAnsi="Arial" w:cs="Arial"/>
          <w:sz w:val="20"/>
          <w:szCs w:val="20"/>
          <w:lang w:val="es-BO"/>
        </w:rPr>
        <w:t xml:space="preserve"> que se otorgue al </w:t>
      </w:r>
      <w:r w:rsidRPr="004242C0">
        <w:rPr>
          <w:rFonts w:ascii="Arial" w:hAnsi="Arial" w:cs="Arial"/>
          <w:b/>
          <w:sz w:val="20"/>
          <w:szCs w:val="20"/>
          <w:lang w:val="es-BO"/>
        </w:rPr>
        <w:t>PROVEEDOR,</w:t>
      </w:r>
      <w:r w:rsidRPr="004242C0">
        <w:rPr>
          <w:rFonts w:ascii="Arial" w:hAnsi="Arial" w:cs="Arial"/>
          <w:sz w:val="20"/>
          <w:szCs w:val="20"/>
          <w:lang w:val="es-BO"/>
        </w:rPr>
        <w:t xml:space="preserve"> como resultado de la verificación, no se constituye en retraso de entrega. La sustitución que no se efectivice en el plazo establecido por la </w:t>
      </w:r>
      <w:r w:rsidRPr="004242C0">
        <w:rPr>
          <w:rFonts w:ascii="Arial" w:hAnsi="Arial" w:cs="Arial"/>
          <w:b/>
          <w:sz w:val="20"/>
          <w:szCs w:val="20"/>
          <w:lang w:val="es-BO"/>
        </w:rPr>
        <w:t>ENTIDAD</w:t>
      </w:r>
      <w:r w:rsidRPr="004242C0">
        <w:rPr>
          <w:rFonts w:ascii="Arial" w:hAnsi="Arial" w:cs="Arial"/>
          <w:sz w:val="20"/>
          <w:szCs w:val="20"/>
          <w:lang w:val="es-BO"/>
        </w:rPr>
        <w:t xml:space="preserve">, será sujeta de aplicación de multas por día de retraso desde la fecha de entrega de los </w:t>
      </w:r>
      <w:r w:rsidRPr="004242C0">
        <w:rPr>
          <w:rFonts w:ascii="Arial" w:hAnsi="Arial" w:cs="Arial"/>
          <w:b/>
          <w:sz w:val="20"/>
          <w:szCs w:val="20"/>
          <w:lang w:val="es-BO"/>
        </w:rPr>
        <w:t>BIENES</w:t>
      </w:r>
      <w:r w:rsidRPr="004242C0">
        <w:rPr>
          <w:rFonts w:ascii="Arial" w:hAnsi="Arial" w:cs="Arial"/>
          <w:sz w:val="20"/>
          <w:szCs w:val="20"/>
          <w:lang w:val="es-BO"/>
        </w:rPr>
        <w:t>.</w:t>
      </w:r>
    </w:p>
    <w:p w:rsidR="00F67145" w:rsidRPr="00F67145" w:rsidRDefault="00F67145" w:rsidP="00F67145">
      <w:pPr>
        <w:jc w:val="both"/>
        <w:rPr>
          <w:rFonts w:ascii="Arial" w:hAnsi="Arial" w:cs="Arial"/>
          <w:sz w:val="20"/>
          <w:szCs w:val="20"/>
          <w:lang w:val="es-BO"/>
        </w:rPr>
      </w:pPr>
      <w:r w:rsidRPr="00F67145">
        <w:rPr>
          <w:rFonts w:ascii="Arial" w:hAnsi="Arial" w:cs="Arial"/>
          <w:b/>
          <w:bCs/>
          <w:sz w:val="20"/>
          <w:szCs w:val="20"/>
        </w:rPr>
        <w:lastRenderedPageBreak/>
        <w:t xml:space="preserve">CLAUSULA VIGÉSIMA </w:t>
      </w:r>
      <w:r w:rsidRPr="00F67145">
        <w:rPr>
          <w:rFonts w:ascii="Arial" w:hAnsi="Arial" w:cs="Arial"/>
          <w:b/>
          <w:sz w:val="20"/>
          <w:szCs w:val="20"/>
          <w:lang w:val="es-BO"/>
        </w:rPr>
        <w:t>OCTAVA</w:t>
      </w:r>
      <w:r w:rsidRPr="00F67145">
        <w:rPr>
          <w:rFonts w:ascii="Arial" w:hAnsi="Arial" w:cs="Arial"/>
          <w:b/>
          <w:bCs/>
          <w:sz w:val="20"/>
          <w:szCs w:val="20"/>
        </w:rPr>
        <w:t xml:space="preserve">.- </w:t>
      </w:r>
      <w:r w:rsidRPr="00F67145">
        <w:rPr>
          <w:rFonts w:ascii="Arial" w:hAnsi="Arial" w:cs="Arial"/>
          <w:b/>
          <w:sz w:val="20"/>
          <w:szCs w:val="20"/>
          <w:lang w:val="es-ES_tradnl"/>
        </w:rPr>
        <w:t xml:space="preserve"> (RECEPCI</w:t>
      </w:r>
      <w:r w:rsidRPr="00F67145">
        <w:rPr>
          <w:rFonts w:ascii="Arial" w:hAnsi="Arial" w:cs="Arial"/>
          <w:b/>
          <w:bCs/>
          <w:iCs/>
          <w:caps/>
          <w:color w:val="000000"/>
          <w:sz w:val="20"/>
          <w:szCs w:val="20"/>
        </w:rPr>
        <w:t>ó</w:t>
      </w:r>
      <w:r w:rsidRPr="00F67145">
        <w:rPr>
          <w:rFonts w:ascii="Arial" w:hAnsi="Arial" w:cs="Arial"/>
          <w:b/>
          <w:sz w:val="20"/>
          <w:szCs w:val="20"/>
          <w:lang w:val="es-ES_tradnl"/>
        </w:rPr>
        <w:t xml:space="preserve">N) </w:t>
      </w:r>
      <w:r w:rsidRPr="00F67145">
        <w:rPr>
          <w:rFonts w:ascii="Arial" w:hAnsi="Arial" w:cs="Arial"/>
          <w:sz w:val="20"/>
          <w:szCs w:val="20"/>
          <w:lang w:val="es-BO"/>
        </w:rPr>
        <w:t xml:space="preserve">Dentro de los plazos previstos para la entrega e instalación se realizará las actividades para la Recepción del </w:t>
      </w:r>
      <w:r w:rsidRPr="00F67145">
        <w:rPr>
          <w:rFonts w:ascii="Arial" w:hAnsi="Arial" w:cs="Arial"/>
          <w:b/>
          <w:sz w:val="20"/>
          <w:szCs w:val="20"/>
          <w:lang w:val="es-BO"/>
        </w:rPr>
        <w:t>BIEN</w:t>
      </w:r>
      <w:r w:rsidRPr="00F67145">
        <w:rPr>
          <w:rFonts w:ascii="Arial" w:hAnsi="Arial" w:cs="Arial"/>
          <w:sz w:val="20"/>
          <w:szCs w:val="20"/>
          <w:lang w:val="es-BO"/>
        </w:rPr>
        <w:t>.</w:t>
      </w:r>
    </w:p>
    <w:p w:rsidR="00F67145" w:rsidRPr="001C6B6C" w:rsidRDefault="00F67145" w:rsidP="00F67145">
      <w:pPr>
        <w:jc w:val="both"/>
        <w:rPr>
          <w:rFonts w:ascii="Arial" w:hAnsi="Arial" w:cs="Arial"/>
          <w:b/>
          <w:szCs w:val="20"/>
          <w:lang w:val="es-BO"/>
        </w:rPr>
      </w:pPr>
    </w:p>
    <w:p w:rsidR="00F67145" w:rsidRPr="00F67145" w:rsidRDefault="00F67145" w:rsidP="00F67145">
      <w:pPr>
        <w:jc w:val="both"/>
        <w:rPr>
          <w:rFonts w:ascii="Arial" w:hAnsi="Arial" w:cs="Arial"/>
          <w:sz w:val="20"/>
          <w:szCs w:val="20"/>
          <w:lang w:val="es-BO"/>
        </w:rPr>
      </w:pPr>
      <w:r w:rsidRPr="00F67145">
        <w:rPr>
          <w:rFonts w:ascii="Arial" w:hAnsi="Arial" w:cs="Arial"/>
          <w:sz w:val="20"/>
          <w:szCs w:val="20"/>
          <w:lang w:val="es-BO"/>
        </w:rPr>
        <w:t xml:space="preserve">La Comisión de Recepción debe verificar si el </w:t>
      </w:r>
      <w:r w:rsidRPr="00F67145">
        <w:rPr>
          <w:rFonts w:ascii="Arial" w:hAnsi="Arial" w:cs="Arial"/>
          <w:b/>
          <w:sz w:val="20"/>
          <w:szCs w:val="20"/>
          <w:lang w:val="es-BO"/>
        </w:rPr>
        <w:t xml:space="preserve">BIEN </w:t>
      </w:r>
      <w:r w:rsidRPr="00F67145">
        <w:rPr>
          <w:rFonts w:ascii="Arial" w:hAnsi="Arial" w:cs="Arial"/>
          <w:sz w:val="20"/>
          <w:szCs w:val="20"/>
          <w:lang w:val="es-BO"/>
        </w:rPr>
        <w:t xml:space="preserve">entregado, instalado y puesto en funcionamiento concuerdan plenamente con las Especificaciones Técnicas de la propuesta adjudicada y el Contrato. </w:t>
      </w:r>
    </w:p>
    <w:p w:rsidR="00F67145" w:rsidRPr="001C6B6C" w:rsidRDefault="00F67145" w:rsidP="00F67145">
      <w:pPr>
        <w:jc w:val="both"/>
        <w:rPr>
          <w:rFonts w:ascii="Arial" w:hAnsi="Arial" w:cs="Arial"/>
          <w:szCs w:val="20"/>
          <w:lang w:val="es-BO"/>
        </w:rPr>
      </w:pPr>
    </w:p>
    <w:p w:rsidR="00F67145" w:rsidRPr="00F67145" w:rsidRDefault="00F67145" w:rsidP="00F67145">
      <w:pPr>
        <w:jc w:val="both"/>
        <w:rPr>
          <w:rFonts w:ascii="Arial" w:hAnsi="Arial" w:cs="Arial"/>
          <w:sz w:val="20"/>
          <w:szCs w:val="20"/>
          <w:lang w:val="es-BO"/>
        </w:rPr>
      </w:pPr>
      <w:r w:rsidRPr="00F67145">
        <w:rPr>
          <w:rFonts w:ascii="Arial" w:hAnsi="Arial"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F67145" w:rsidRPr="001C6B6C" w:rsidRDefault="00F67145" w:rsidP="00F67145">
      <w:pPr>
        <w:jc w:val="both"/>
        <w:rPr>
          <w:rFonts w:ascii="Arial" w:hAnsi="Arial" w:cs="Arial"/>
          <w:szCs w:val="20"/>
          <w:lang w:val="es-BO"/>
        </w:rPr>
      </w:pPr>
    </w:p>
    <w:p w:rsidR="00F67145" w:rsidRPr="00F67145" w:rsidRDefault="00F67145" w:rsidP="00F67145">
      <w:pPr>
        <w:jc w:val="both"/>
        <w:rPr>
          <w:rFonts w:ascii="Arial" w:hAnsi="Arial" w:cs="Arial"/>
          <w:b/>
          <w:sz w:val="20"/>
          <w:szCs w:val="20"/>
          <w:lang w:val="es-ES_tradnl"/>
        </w:rPr>
      </w:pPr>
      <w:r w:rsidRPr="00F67145">
        <w:rPr>
          <w:rFonts w:ascii="Arial" w:hAnsi="Arial" w:cs="Arial"/>
          <w:sz w:val="20"/>
          <w:szCs w:val="20"/>
          <w:lang w:val="es-BO"/>
        </w:rPr>
        <w:t>Del acto de recepción de cada entrega se levantará un Acta de Recepción, que es un documento diferente al registro de ingreso o almacenes, una vez recibido el Informe Técnico Final y los documentos de las garantías solicitadas.</w:t>
      </w:r>
    </w:p>
    <w:p w:rsidR="004242C0" w:rsidRPr="001C6B6C" w:rsidRDefault="004242C0" w:rsidP="004242C0">
      <w:pPr>
        <w:widowControl w:val="0"/>
        <w:jc w:val="center"/>
        <w:rPr>
          <w:rFonts w:ascii="Arial" w:hAnsi="Arial" w:cs="Arial"/>
          <w:szCs w:val="20"/>
          <w:lang w:val="es-ES_tradnl"/>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bCs/>
          <w:sz w:val="20"/>
          <w:szCs w:val="20"/>
        </w:rPr>
        <w:t xml:space="preserve">CLAUSULA VIGÉSIMA </w:t>
      </w:r>
      <w:r w:rsidR="001C6B6C">
        <w:rPr>
          <w:rFonts w:ascii="Arial" w:hAnsi="Arial" w:cs="Arial"/>
          <w:b/>
          <w:bCs/>
          <w:sz w:val="20"/>
          <w:szCs w:val="20"/>
        </w:rPr>
        <w:t>NOVENA</w:t>
      </w:r>
      <w:r w:rsidRPr="004242C0">
        <w:rPr>
          <w:rFonts w:ascii="Arial" w:hAnsi="Arial" w:cs="Arial"/>
          <w:b/>
          <w:sz w:val="20"/>
          <w:szCs w:val="20"/>
          <w:lang w:val="es-BO"/>
        </w:rPr>
        <w:t xml:space="preserve">.- (LIQUIDACIÓN DE CONTRATO) </w:t>
      </w:r>
      <w:r w:rsidRPr="004242C0">
        <w:rPr>
          <w:rFonts w:ascii="Arial" w:hAnsi="Arial" w:cs="Arial"/>
          <w:sz w:val="20"/>
          <w:szCs w:val="20"/>
          <w:lang w:val="es-BO"/>
        </w:rPr>
        <w:t>Una vez</w:t>
      </w:r>
      <w:r w:rsidRPr="004242C0">
        <w:rPr>
          <w:rFonts w:ascii="Arial" w:hAnsi="Arial" w:cs="Arial"/>
          <w:b/>
          <w:sz w:val="20"/>
          <w:szCs w:val="20"/>
          <w:lang w:val="es-BO"/>
        </w:rPr>
        <w:t xml:space="preserve"> </w:t>
      </w:r>
      <w:r w:rsidRPr="004242C0">
        <w:rPr>
          <w:rFonts w:ascii="Arial" w:hAnsi="Arial" w:cs="Arial"/>
          <w:sz w:val="20"/>
          <w:szCs w:val="20"/>
          <w:lang w:val="es-BO"/>
        </w:rPr>
        <w:t xml:space="preserve">emitido el Acta de Recepción o efectuada la Resolución de Contrato, la </w:t>
      </w:r>
      <w:r w:rsidRPr="004242C0">
        <w:rPr>
          <w:rFonts w:ascii="Arial" w:hAnsi="Arial" w:cs="Arial"/>
          <w:b/>
          <w:sz w:val="20"/>
          <w:szCs w:val="20"/>
          <w:lang w:val="es-BO"/>
        </w:rPr>
        <w:t>ENTIDAD</w:t>
      </w:r>
      <w:r w:rsidRPr="004242C0">
        <w:rPr>
          <w:rFonts w:ascii="Arial" w:hAnsi="Arial" w:cs="Arial"/>
          <w:sz w:val="20"/>
          <w:szCs w:val="20"/>
          <w:lang w:val="es-BO"/>
        </w:rPr>
        <w:t xml:space="preserve"> procederá a la liquidación del presente Contrato.</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bCs/>
          <w:sz w:val="20"/>
          <w:szCs w:val="20"/>
          <w:lang w:val="es-ES_tradnl"/>
        </w:rPr>
      </w:pPr>
      <w:r w:rsidRPr="004242C0">
        <w:rPr>
          <w:rFonts w:ascii="Arial" w:hAnsi="Arial" w:cs="Arial"/>
          <w:sz w:val="20"/>
          <w:szCs w:val="20"/>
          <w:lang w:val="es-BO"/>
        </w:rPr>
        <w:t xml:space="preserve">En ambos casos,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procederá a establecer los saldos a favor o en contra entre las </w:t>
      </w:r>
      <w:r w:rsidRPr="004242C0">
        <w:rPr>
          <w:rFonts w:ascii="Arial" w:hAnsi="Arial" w:cs="Arial"/>
          <w:b/>
          <w:sz w:val="20"/>
          <w:szCs w:val="20"/>
          <w:lang w:val="es-BO"/>
        </w:rPr>
        <w:t xml:space="preserve">PARTES </w:t>
      </w:r>
      <w:r w:rsidRPr="004242C0">
        <w:rPr>
          <w:rFonts w:ascii="Arial" w:hAnsi="Arial" w:cs="Arial"/>
          <w:sz w:val="20"/>
          <w:szCs w:val="20"/>
          <w:lang w:val="es-BO"/>
        </w:rPr>
        <w:t xml:space="preserve">y según corresponda, realizará el cobro de multas, devolución o ejecución de garantías, restitución de retenciones por concepto de garantías y/o la emisión de la Certificación de Cumplimiento de Contrato, </w:t>
      </w:r>
      <w:r w:rsidRPr="004242C0">
        <w:rPr>
          <w:rFonts w:ascii="Arial" w:hAnsi="Arial" w:cs="Arial"/>
          <w:bCs/>
          <w:sz w:val="20"/>
          <w:szCs w:val="20"/>
          <w:lang w:val="es-ES_tradnl"/>
        </w:rPr>
        <w:t>o en caso</w:t>
      </w:r>
      <w:r w:rsidRPr="004242C0">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4242C0">
        <w:rPr>
          <w:rFonts w:ascii="Arial" w:hAnsi="Arial" w:cs="Arial"/>
          <w:bCs/>
          <w:sz w:val="20"/>
          <w:szCs w:val="20"/>
          <w:lang w:val="es-ES_tradnl"/>
        </w:rPr>
        <w:t>l Contrato.</w:t>
      </w:r>
    </w:p>
    <w:p w:rsidR="004242C0" w:rsidRPr="001C6B6C" w:rsidRDefault="001C6B6C" w:rsidP="004242C0">
      <w:pPr>
        <w:widowControl w:val="0"/>
        <w:jc w:val="both"/>
        <w:rPr>
          <w:rFonts w:ascii="Arial" w:hAnsi="Arial" w:cs="Arial"/>
          <w:szCs w:val="20"/>
          <w:lang w:val="es-BO"/>
        </w:rPr>
      </w:pPr>
      <w:r>
        <w:rPr>
          <w:rFonts w:ascii="Arial" w:hAnsi="Arial" w:cs="Arial"/>
          <w:sz w:val="20"/>
          <w:szCs w:val="20"/>
          <w:lang w:val="es-BO"/>
        </w:rPr>
        <w:t xml:space="preserve"> </w:t>
      </w: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certificado de cumplimiento de contrato será emitido, siempre y cuando el </w:t>
      </w:r>
      <w:r w:rsidRPr="004242C0">
        <w:rPr>
          <w:rFonts w:ascii="Arial" w:hAnsi="Arial" w:cs="Arial"/>
          <w:b/>
          <w:sz w:val="20"/>
          <w:szCs w:val="20"/>
          <w:lang w:val="es-BO"/>
        </w:rPr>
        <w:t>PROVEEDOR</w:t>
      </w:r>
      <w:r w:rsidRPr="004242C0">
        <w:rPr>
          <w:rFonts w:ascii="Arial" w:hAnsi="Arial" w:cs="Arial"/>
          <w:sz w:val="20"/>
          <w:szCs w:val="20"/>
          <w:lang w:val="es-BO"/>
        </w:rPr>
        <w:t xml:space="preserve"> haya dado fiel cumplimiento a todas sus obligaciones, previstas en el presente contrato.</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liquidación del contrato, tomará en cuenta:</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Reposición de daños, si hubieren.</w:t>
      </w: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Las multas y penalidades, si hubieran.</w:t>
      </w: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Otros aspectos que considere la entidad.</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Asimismo,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242C0">
        <w:rPr>
          <w:rFonts w:ascii="Arial" w:hAnsi="Arial" w:cs="Arial"/>
          <w:b/>
          <w:sz w:val="20"/>
          <w:szCs w:val="20"/>
          <w:lang w:val="es-BO"/>
        </w:rPr>
        <w:t>ENTIDAD.</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Este proceso utilizará los plazos previstos en la Cláusula Décima Cuarta del presente Contrato, para el pago de saldos que existiesen.</w:t>
      </w:r>
    </w:p>
    <w:p w:rsidR="004242C0" w:rsidRPr="001C6B6C" w:rsidRDefault="004242C0" w:rsidP="004242C0">
      <w:pPr>
        <w:jc w:val="both"/>
        <w:rPr>
          <w:rFonts w:ascii="Arial" w:hAnsi="Arial" w:cs="Arial"/>
          <w:b/>
          <w:szCs w:val="20"/>
        </w:rPr>
      </w:pPr>
    </w:p>
    <w:p w:rsidR="004242C0" w:rsidRPr="004242C0" w:rsidRDefault="004242C0" w:rsidP="004242C0">
      <w:pPr>
        <w:jc w:val="both"/>
        <w:rPr>
          <w:rFonts w:ascii="Arial" w:hAnsi="Arial" w:cs="Arial"/>
          <w:b/>
          <w:sz w:val="20"/>
          <w:szCs w:val="20"/>
        </w:rPr>
      </w:pPr>
      <w:r w:rsidRPr="004242C0">
        <w:rPr>
          <w:rFonts w:ascii="Arial" w:hAnsi="Arial" w:cs="Arial"/>
          <w:b/>
          <w:sz w:val="20"/>
          <w:szCs w:val="20"/>
        </w:rPr>
        <w:t xml:space="preserve">CLÁUSULA VIGÉSIMA QUINTA.-  (CONFORMIDAD) </w:t>
      </w:r>
      <w:r w:rsidRPr="004242C0">
        <w:rPr>
          <w:rFonts w:ascii="Arial" w:hAnsi="Arial" w:cs="Arial"/>
          <w:sz w:val="20"/>
          <w:szCs w:val="20"/>
        </w:rPr>
        <w:t xml:space="preserve">En señal de conformidad y para su fiel y estricto cumplimiento, suscribimos el presente Contrato el </w:t>
      </w:r>
      <w:r w:rsidRPr="004242C0">
        <w:rPr>
          <w:rFonts w:ascii="Arial" w:hAnsi="Arial" w:cs="Arial"/>
          <w:b/>
          <w:bCs/>
          <w:sz w:val="20"/>
          <w:szCs w:val="20"/>
          <w:lang w:val="es-ES_tradnl"/>
        </w:rPr>
        <w:t>Lic. Eduardo Domínguez Bohrt</w:t>
      </w:r>
      <w:r w:rsidRPr="004242C0">
        <w:rPr>
          <w:rFonts w:ascii="Arial" w:hAnsi="Arial" w:cs="Arial"/>
          <w:b/>
          <w:sz w:val="20"/>
          <w:szCs w:val="20"/>
          <w:lang w:val="es-ES_tradnl"/>
        </w:rPr>
        <w:t>,</w:t>
      </w:r>
      <w:r w:rsidRPr="004242C0">
        <w:rPr>
          <w:rFonts w:ascii="Arial" w:hAnsi="Arial" w:cs="Arial"/>
          <w:sz w:val="20"/>
          <w:szCs w:val="20"/>
        </w:rPr>
        <w:t xml:space="preserve"> en representación legal de la </w:t>
      </w:r>
      <w:r w:rsidRPr="004242C0">
        <w:rPr>
          <w:rFonts w:ascii="Arial" w:hAnsi="Arial" w:cs="Arial"/>
          <w:b/>
          <w:sz w:val="20"/>
          <w:szCs w:val="20"/>
        </w:rPr>
        <w:t>ENTIDAD</w:t>
      </w:r>
      <w:r w:rsidRPr="004242C0">
        <w:rPr>
          <w:rFonts w:ascii="Arial" w:hAnsi="Arial" w:cs="Arial"/>
          <w:sz w:val="20"/>
          <w:szCs w:val="20"/>
        </w:rPr>
        <w:t xml:space="preserve">, y ______________, en representación legal del </w:t>
      </w:r>
      <w:r w:rsidRPr="004242C0">
        <w:rPr>
          <w:rFonts w:ascii="Arial" w:hAnsi="Arial" w:cs="Arial"/>
          <w:b/>
          <w:bCs/>
          <w:sz w:val="20"/>
          <w:szCs w:val="20"/>
        </w:rPr>
        <w:t>PROVEEDOR</w:t>
      </w:r>
      <w:r w:rsidRPr="004242C0">
        <w:rPr>
          <w:rFonts w:ascii="Arial" w:hAnsi="Arial" w:cs="Arial"/>
          <w:sz w:val="20"/>
          <w:szCs w:val="20"/>
        </w:rPr>
        <w:t>.</w:t>
      </w:r>
    </w:p>
    <w:p w:rsidR="004242C0" w:rsidRPr="001C6B6C" w:rsidRDefault="004242C0" w:rsidP="004242C0">
      <w:pPr>
        <w:jc w:val="both"/>
        <w:rPr>
          <w:rFonts w:ascii="Arial" w:hAnsi="Arial" w:cs="Arial"/>
          <w:szCs w:val="20"/>
        </w:rPr>
      </w:pPr>
    </w:p>
    <w:p w:rsidR="004242C0" w:rsidRPr="004242C0" w:rsidRDefault="004242C0" w:rsidP="004242C0">
      <w:pPr>
        <w:jc w:val="both"/>
        <w:rPr>
          <w:rFonts w:ascii="Arial" w:hAnsi="Arial" w:cs="Arial"/>
          <w:sz w:val="20"/>
          <w:szCs w:val="20"/>
        </w:rPr>
      </w:pPr>
      <w:r w:rsidRPr="004242C0">
        <w:rPr>
          <w:rFonts w:ascii="Arial" w:hAnsi="Arial" w:cs="Arial"/>
          <w:sz w:val="20"/>
          <w:szCs w:val="20"/>
        </w:rPr>
        <w:t>Este documento, conforme a disposiciones legales de control fiscal vigentes, será registrado ante la Contraloría General del Estado.</w:t>
      </w:r>
    </w:p>
    <w:p w:rsidR="004242C0" w:rsidRPr="004242C0" w:rsidRDefault="004242C0" w:rsidP="004242C0">
      <w:pPr>
        <w:jc w:val="both"/>
        <w:rPr>
          <w:rFonts w:ascii="Arial" w:hAnsi="Arial" w:cs="Arial"/>
          <w:sz w:val="20"/>
          <w:szCs w:val="20"/>
        </w:rPr>
      </w:pPr>
    </w:p>
    <w:p w:rsidR="004242C0" w:rsidRPr="004242C0" w:rsidRDefault="004242C0" w:rsidP="004242C0">
      <w:pPr>
        <w:jc w:val="both"/>
        <w:rPr>
          <w:rFonts w:ascii="Arial" w:hAnsi="Arial" w:cs="Arial"/>
          <w:sz w:val="20"/>
          <w:szCs w:val="20"/>
        </w:rPr>
      </w:pPr>
    </w:p>
    <w:p w:rsidR="004242C0" w:rsidRPr="004242C0" w:rsidRDefault="004242C0" w:rsidP="004242C0">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242C0" w:rsidRPr="004242C0" w:rsidTr="00B6349B">
        <w:trPr>
          <w:jc w:val="center"/>
        </w:trPr>
        <w:tc>
          <w:tcPr>
            <w:tcW w:w="4320" w:type="dxa"/>
          </w:tcPr>
          <w:p w:rsidR="004242C0" w:rsidRPr="004242C0" w:rsidRDefault="004242C0" w:rsidP="004242C0">
            <w:pPr>
              <w:widowControl w:val="0"/>
              <w:jc w:val="center"/>
              <w:rPr>
                <w:rFonts w:ascii="Arial" w:hAnsi="Arial" w:cs="Arial"/>
                <w:sz w:val="20"/>
                <w:szCs w:val="20"/>
              </w:rPr>
            </w:pPr>
            <w:r w:rsidRPr="004242C0">
              <w:rPr>
                <w:rFonts w:ascii="Arial" w:hAnsi="Arial" w:cs="Arial"/>
                <w:sz w:val="20"/>
                <w:szCs w:val="20"/>
                <w:lang w:val="es-ES_tradnl"/>
              </w:rPr>
              <w:t>_____________________</w:t>
            </w:r>
          </w:p>
          <w:p w:rsidR="004242C0" w:rsidRPr="004242C0" w:rsidRDefault="004242C0" w:rsidP="004242C0">
            <w:pPr>
              <w:widowControl w:val="0"/>
              <w:jc w:val="center"/>
              <w:rPr>
                <w:rFonts w:ascii="Arial" w:hAnsi="Arial" w:cs="Arial"/>
                <w:sz w:val="20"/>
                <w:szCs w:val="20"/>
              </w:rPr>
            </w:pPr>
            <w:r w:rsidRPr="004242C0">
              <w:rPr>
                <w:rFonts w:ascii="Arial" w:hAnsi="Arial" w:cs="Arial"/>
                <w:sz w:val="20"/>
                <w:szCs w:val="20"/>
              </w:rPr>
              <w:t xml:space="preserve">C.I. Nº </w:t>
            </w:r>
            <w:r w:rsidRPr="004242C0">
              <w:rPr>
                <w:rFonts w:ascii="Arial" w:hAnsi="Arial" w:cs="Arial"/>
                <w:sz w:val="20"/>
                <w:szCs w:val="20"/>
                <w:lang w:val="es-ES_tradnl"/>
              </w:rPr>
              <w:t>____________ __</w:t>
            </w:r>
            <w:r w:rsidRPr="004242C0">
              <w:rPr>
                <w:rFonts w:ascii="Arial" w:hAnsi="Arial" w:cs="Arial"/>
                <w:sz w:val="20"/>
                <w:szCs w:val="20"/>
              </w:rPr>
              <w:t>.</w:t>
            </w:r>
          </w:p>
          <w:p w:rsidR="004242C0" w:rsidRPr="004242C0" w:rsidRDefault="004242C0" w:rsidP="004242C0">
            <w:pPr>
              <w:widowControl w:val="0"/>
              <w:jc w:val="center"/>
              <w:rPr>
                <w:rFonts w:ascii="Arial" w:hAnsi="Arial" w:cs="Arial"/>
                <w:spacing w:val="-6"/>
                <w:sz w:val="20"/>
                <w:szCs w:val="20"/>
                <w:lang w:val="es-ES_tradnl"/>
              </w:rPr>
            </w:pPr>
            <w:r w:rsidRPr="004242C0">
              <w:rPr>
                <w:rFonts w:ascii="Arial" w:hAnsi="Arial" w:cs="Arial"/>
                <w:b/>
                <w:bCs/>
                <w:spacing w:val="-6"/>
                <w:sz w:val="20"/>
                <w:szCs w:val="20"/>
                <w:lang w:val="es-ES_tradnl"/>
              </w:rPr>
              <w:t xml:space="preserve"> PROVEEDOR</w:t>
            </w:r>
          </w:p>
        </w:tc>
        <w:tc>
          <w:tcPr>
            <w:tcW w:w="4624" w:type="dxa"/>
          </w:tcPr>
          <w:p w:rsidR="004242C0" w:rsidRPr="004242C0" w:rsidRDefault="004242C0" w:rsidP="004242C0">
            <w:pPr>
              <w:widowControl w:val="0"/>
              <w:jc w:val="center"/>
              <w:rPr>
                <w:rFonts w:ascii="Arial" w:hAnsi="Arial" w:cs="Arial"/>
                <w:sz w:val="20"/>
                <w:szCs w:val="20"/>
                <w:lang w:val="es-ES_tradnl"/>
              </w:rPr>
            </w:pPr>
            <w:r w:rsidRPr="004242C0">
              <w:rPr>
                <w:rFonts w:ascii="Arial" w:hAnsi="Arial" w:cs="Arial"/>
                <w:bCs/>
                <w:sz w:val="20"/>
                <w:szCs w:val="20"/>
                <w:lang w:val="es-ES_tradnl"/>
              </w:rPr>
              <w:t>Lic. Eduardo Domínguez Bohrt</w:t>
            </w:r>
            <w:r w:rsidRPr="004242C0">
              <w:rPr>
                <w:rFonts w:ascii="Arial" w:hAnsi="Arial" w:cs="Arial"/>
                <w:sz w:val="20"/>
                <w:szCs w:val="20"/>
                <w:lang w:val="es-ES_tradnl"/>
              </w:rPr>
              <w:t xml:space="preserve"> </w:t>
            </w:r>
          </w:p>
          <w:p w:rsidR="004242C0" w:rsidRPr="004242C0" w:rsidRDefault="004242C0" w:rsidP="004242C0">
            <w:pPr>
              <w:widowControl w:val="0"/>
              <w:jc w:val="center"/>
              <w:rPr>
                <w:rFonts w:ascii="Arial" w:hAnsi="Arial" w:cs="Arial"/>
                <w:sz w:val="20"/>
                <w:szCs w:val="20"/>
                <w:lang w:val="es-ES_tradnl"/>
              </w:rPr>
            </w:pPr>
            <w:r w:rsidRPr="004242C0">
              <w:rPr>
                <w:rFonts w:ascii="Arial" w:hAnsi="Arial" w:cs="Arial"/>
                <w:sz w:val="20"/>
                <w:szCs w:val="20"/>
                <w:lang w:val="es-ES_tradnl"/>
              </w:rPr>
              <w:t>Gerente de Administración</w:t>
            </w:r>
          </w:p>
          <w:p w:rsidR="004242C0" w:rsidRPr="004242C0" w:rsidRDefault="004242C0" w:rsidP="004242C0">
            <w:pPr>
              <w:widowControl w:val="0"/>
              <w:jc w:val="center"/>
              <w:rPr>
                <w:rFonts w:ascii="Arial" w:hAnsi="Arial" w:cs="Arial"/>
                <w:b/>
                <w:bCs/>
                <w:spacing w:val="-6"/>
                <w:sz w:val="20"/>
                <w:szCs w:val="20"/>
                <w:lang w:val="es-ES_tradnl"/>
              </w:rPr>
            </w:pPr>
            <w:r w:rsidRPr="004242C0">
              <w:rPr>
                <w:rFonts w:ascii="Arial" w:hAnsi="Arial" w:cs="Arial"/>
                <w:b/>
                <w:bCs/>
                <w:spacing w:val="-6"/>
                <w:sz w:val="20"/>
                <w:szCs w:val="20"/>
                <w:lang w:val="es-ES_tradnl"/>
              </w:rPr>
              <w:t>BANCO CENTRAL DE BOLIVIA</w:t>
            </w:r>
          </w:p>
        </w:tc>
      </w:tr>
    </w:tbl>
    <w:p w:rsidR="00501EB3" w:rsidRPr="001C6B6C" w:rsidRDefault="004242C0" w:rsidP="001C6B6C">
      <w:pPr>
        <w:widowControl w:val="0"/>
        <w:jc w:val="both"/>
        <w:rPr>
          <w:rFonts w:ascii="Arial" w:hAnsi="Arial" w:cs="Arial"/>
          <w:bCs/>
          <w:lang w:val="en-US"/>
        </w:rPr>
      </w:pPr>
      <w:proofErr w:type="gramStart"/>
      <w:r w:rsidRPr="004242C0">
        <w:rPr>
          <w:rFonts w:ascii="Arial" w:hAnsi="Arial" w:cs="Arial"/>
          <w:bCs/>
          <w:lang w:val="en-US"/>
        </w:rPr>
        <w:t>JMVR/</w:t>
      </w:r>
      <w:proofErr w:type="spellStart"/>
      <w:r w:rsidRPr="004242C0">
        <w:rPr>
          <w:rFonts w:ascii="Arial" w:hAnsi="Arial" w:cs="Arial"/>
          <w:bCs/>
          <w:lang w:val="en-US"/>
        </w:rPr>
        <w:t>ddlc</w:t>
      </w:r>
      <w:proofErr w:type="spellEnd"/>
      <w:r w:rsidRPr="004242C0">
        <w:rPr>
          <w:rFonts w:ascii="Arial" w:hAnsi="Arial" w:cs="Arial"/>
          <w:bCs/>
          <w:lang w:val="en-US"/>
        </w:rPr>
        <w:t>.</w:t>
      </w:r>
      <w:proofErr w:type="gramEnd"/>
      <w:r w:rsidRPr="004242C0">
        <w:rPr>
          <w:rFonts w:ascii="Arial" w:hAnsi="Arial" w:cs="Arial"/>
          <w:bCs/>
          <w:lang w:val="en-US"/>
        </w:rPr>
        <w:t xml:space="preserve"> </w:t>
      </w:r>
    </w:p>
    <w:sectPr w:rsidR="00501EB3" w:rsidRPr="001C6B6C"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1EE" w:rsidRDefault="003E71EE">
      <w:r>
        <w:separator/>
      </w:r>
    </w:p>
  </w:endnote>
  <w:endnote w:type="continuationSeparator" w:id="0">
    <w:p w:rsidR="003E71EE" w:rsidRDefault="003E7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Default="008867FA">
    <w:pPr>
      <w:pStyle w:val="Piedepgina"/>
      <w:jc w:val="right"/>
    </w:pPr>
    <w:r>
      <w:fldChar w:fldCharType="begin"/>
    </w:r>
    <w:r>
      <w:instrText xml:space="preserve"> PAGE   \* MERGEFORMAT </w:instrText>
    </w:r>
    <w:r>
      <w:fldChar w:fldCharType="separate"/>
    </w:r>
    <w:r w:rsidR="00036E1A">
      <w:rPr>
        <w:noProof/>
      </w:rPr>
      <w:t>14</w:t>
    </w:r>
    <w:r>
      <w:rPr>
        <w:noProof/>
      </w:rPr>
      <w:fldChar w:fldCharType="end"/>
    </w:r>
  </w:p>
  <w:p w:rsidR="008867FA" w:rsidRDefault="008867FA" w:rsidP="00711B8C">
    <w:pPr>
      <w:pStyle w:val="Piedepgina"/>
      <w:jc w:val="center"/>
    </w:pPr>
    <w:r>
      <w:rPr>
        <w:noProof/>
      </w:rPr>
      <w:drawing>
        <wp:inline distT="0" distB="0" distL="0" distR="0" wp14:anchorId="0F78C004" wp14:editId="266B1399">
          <wp:extent cx="4504690" cy="21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Default="008867FA">
    <w:pPr>
      <w:pStyle w:val="Piedepgina"/>
      <w:jc w:val="right"/>
    </w:pPr>
    <w:r>
      <w:fldChar w:fldCharType="begin"/>
    </w:r>
    <w:r>
      <w:instrText xml:space="preserve"> PAGE   \* MERGEFORMAT </w:instrText>
    </w:r>
    <w:r>
      <w:fldChar w:fldCharType="separate"/>
    </w:r>
    <w:r w:rsidR="00036E1A">
      <w:rPr>
        <w:noProof/>
      </w:rPr>
      <w:t>43</w:t>
    </w:r>
    <w:r>
      <w:rPr>
        <w:noProof/>
      </w:rPr>
      <w:fldChar w:fldCharType="end"/>
    </w:r>
  </w:p>
  <w:p w:rsidR="008867FA" w:rsidRDefault="008867FA" w:rsidP="00993AD3">
    <w:pPr>
      <w:pStyle w:val="Piedepgina"/>
      <w:jc w:val="center"/>
    </w:pPr>
    <w:r>
      <w:rPr>
        <w:noProof/>
      </w:rPr>
      <w:drawing>
        <wp:inline distT="0" distB="0" distL="0" distR="0" wp14:anchorId="2E104E72" wp14:editId="429E3E96">
          <wp:extent cx="4504690" cy="219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1EE" w:rsidRDefault="003E71EE">
      <w:r>
        <w:separator/>
      </w:r>
    </w:p>
  </w:footnote>
  <w:footnote w:type="continuationSeparator" w:id="0">
    <w:p w:rsidR="003E71EE" w:rsidRDefault="003E71EE">
      <w:r>
        <w:continuationSeparator/>
      </w:r>
    </w:p>
  </w:footnote>
  <w:footnote w:id="1">
    <w:p w:rsidR="008867FA" w:rsidRDefault="008867FA"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867FA" w:rsidRPr="00A111D1" w:rsidRDefault="008867FA"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8867FA" w:rsidRPr="00724DF1" w:rsidRDefault="008867FA"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8867FA" w:rsidRPr="00724806" w:rsidRDefault="008867FA"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Default="008867FA">
    <w:pPr>
      <w:pStyle w:val="Encabezado"/>
    </w:pPr>
    <w:r w:rsidRPr="006217D7">
      <w:rPr>
        <w:noProof/>
      </w:rPr>
      <w:drawing>
        <wp:inline distT="0" distB="0" distL="0" distR="0" wp14:anchorId="4331443C" wp14:editId="54139CF2">
          <wp:extent cx="5612130" cy="934720"/>
          <wp:effectExtent l="0" t="0" r="762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8867FA" w:rsidRPr="001F261F" w:rsidRDefault="008867FA">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Default="008867FA">
    <w:pPr>
      <w:pStyle w:val="Encabezado"/>
    </w:pPr>
    <w:r>
      <w:rPr>
        <w:noProof/>
      </w:rPr>
      <w:drawing>
        <wp:anchor distT="0" distB="0" distL="114300" distR="114300" simplePos="0" relativeHeight="251657216" behindDoc="1" locked="0" layoutInCell="1" allowOverlap="1" wp14:anchorId="74DBAC9F" wp14:editId="2A7A3A03">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7FA" w:rsidRDefault="008867F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Default="008867FA">
    <w:pPr>
      <w:pStyle w:val="Encabezado"/>
    </w:pPr>
    <w:r>
      <w:rPr>
        <w:noProof/>
      </w:rPr>
      <w:drawing>
        <wp:anchor distT="0" distB="0" distL="114300" distR="114300" simplePos="0" relativeHeight="251660288" behindDoc="1" locked="0" layoutInCell="1" allowOverlap="1" wp14:anchorId="4BD3CBCB" wp14:editId="173E19A5">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7FA" w:rsidRDefault="008867F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FA" w:rsidRPr="00855EEB" w:rsidRDefault="008867FA">
    <w:pPr>
      <w:pStyle w:val="Encabezado"/>
      <w:rPr>
        <w:sz w:val="14"/>
        <w:szCs w:val="14"/>
      </w:rPr>
    </w:pPr>
    <w:r>
      <w:rPr>
        <w:noProof/>
        <w:sz w:val="14"/>
        <w:szCs w:val="14"/>
      </w:rPr>
      <w:drawing>
        <wp:anchor distT="0" distB="0" distL="114300" distR="114300" simplePos="0" relativeHeight="251658240" behindDoc="1" locked="0" layoutInCell="1" allowOverlap="1" wp14:anchorId="446A7BD3" wp14:editId="441D1FEC">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A82A4A"/>
    <w:multiLevelType w:val="multilevel"/>
    <w:tmpl w:val="9252ED2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B7500CB"/>
    <w:multiLevelType w:val="multilevel"/>
    <w:tmpl w:val="1DE2A64A"/>
    <w:lvl w:ilvl="0">
      <w:start w:val="27"/>
      <w:numFmt w:val="decimal"/>
      <w:lvlText w:val="%1."/>
      <w:lvlJc w:val="left"/>
      <w:pPr>
        <w:ind w:left="530" w:hanging="53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4026BC4"/>
    <w:multiLevelType w:val="hybridMultilevel"/>
    <w:tmpl w:val="D58ACE4E"/>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3B394AB0"/>
    <w:multiLevelType w:val="multilevel"/>
    <w:tmpl w:val="34F4D01E"/>
    <w:lvl w:ilvl="0">
      <w:start w:val="8"/>
      <w:numFmt w:val="decimal"/>
      <w:lvlText w:val="%1."/>
      <w:lvlJc w:val="left"/>
      <w:pPr>
        <w:ind w:left="360" w:hanging="36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3C096BEF"/>
    <w:multiLevelType w:val="multilevel"/>
    <w:tmpl w:val="30E2A9D0"/>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DFF7FCC"/>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E026CB1"/>
    <w:multiLevelType w:val="multilevel"/>
    <w:tmpl w:val="D16E03FE"/>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30229DC"/>
    <w:multiLevelType w:val="hybridMultilevel"/>
    <w:tmpl w:val="3C5A97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98C1435"/>
    <w:multiLevelType w:val="hybridMultilevel"/>
    <w:tmpl w:val="2E0E1968"/>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AB60E51"/>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B212FC"/>
    <w:multiLevelType w:val="hybridMultilevel"/>
    <w:tmpl w:val="5B846B80"/>
    <w:lvl w:ilvl="0" w:tplc="72AA6FEA">
      <w:start w:val="1"/>
      <w:numFmt w:val="upperLetter"/>
      <w:lvlText w:val="%1."/>
      <w:lvlJc w:val="left"/>
      <w:pPr>
        <w:ind w:left="720" w:hanging="360"/>
      </w:pPr>
      <w:rPr>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484332A"/>
    <w:multiLevelType w:val="multilevel"/>
    <w:tmpl w:val="07A8126A"/>
    <w:lvl w:ilvl="0">
      <w:start w:val="27"/>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7"/>
  </w:num>
  <w:num w:numId="3">
    <w:abstractNumId w:val="57"/>
  </w:num>
  <w:num w:numId="4">
    <w:abstractNumId w:val="51"/>
  </w:num>
  <w:num w:numId="5">
    <w:abstractNumId w:val="14"/>
  </w:num>
  <w:num w:numId="6">
    <w:abstractNumId w:val="48"/>
  </w:num>
  <w:num w:numId="7">
    <w:abstractNumId w:val="10"/>
  </w:num>
  <w:num w:numId="8">
    <w:abstractNumId w:val="8"/>
  </w:num>
  <w:num w:numId="9">
    <w:abstractNumId w:val="7"/>
  </w:num>
  <w:num w:numId="10">
    <w:abstractNumId w:val="33"/>
  </w:num>
  <w:num w:numId="11">
    <w:abstractNumId w:val="34"/>
  </w:num>
  <w:num w:numId="12">
    <w:abstractNumId w:val="73"/>
  </w:num>
  <w:num w:numId="13">
    <w:abstractNumId w:val="27"/>
  </w:num>
  <w:num w:numId="14">
    <w:abstractNumId w:val="30"/>
  </w:num>
  <w:num w:numId="15">
    <w:abstractNumId w:val="24"/>
  </w:num>
  <w:num w:numId="16">
    <w:abstractNumId w:val="13"/>
  </w:num>
  <w:num w:numId="17">
    <w:abstractNumId w:val="67"/>
  </w:num>
  <w:num w:numId="18">
    <w:abstractNumId w:val="9"/>
  </w:num>
  <w:num w:numId="19">
    <w:abstractNumId w:val="21"/>
  </w:num>
  <w:num w:numId="20">
    <w:abstractNumId w:val="54"/>
  </w:num>
  <w:num w:numId="21">
    <w:abstractNumId w:val="28"/>
  </w:num>
  <w:num w:numId="22">
    <w:abstractNumId w:val="42"/>
  </w:num>
  <w:num w:numId="23">
    <w:abstractNumId w:val="56"/>
  </w:num>
  <w:num w:numId="24">
    <w:abstractNumId w:val="5"/>
  </w:num>
  <w:num w:numId="25">
    <w:abstractNumId w:val="59"/>
  </w:num>
  <w:num w:numId="26">
    <w:abstractNumId w:val="66"/>
  </w:num>
  <w:num w:numId="27">
    <w:abstractNumId w:val="11"/>
  </w:num>
  <w:num w:numId="28">
    <w:abstractNumId w:val="25"/>
  </w:num>
  <w:num w:numId="29">
    <w:abstractNumId w:val="70"/>
  </w:num>
  <w:num w:numId="30">
    <w:abstractNumId w:val="55"/>
  </w:num>
  <w:num w:numId="31">
    <w:abstractNumId w:val="4"/>
  </w:num>
  <w:num w:numId="32">
    <w:abstractNumId w:val="16"/>
  </w:num>
  <w:num w:numId="33">
    <w:abstractNumId w:val="44"/>
  </w:num>
  <w:num w:numId="34">
    <w:abstractNumId w:val="23"/>
  </w:num>
  <w:num w:numId="35">
    <w:abstractNumId w:val="45"/>
  </w:num>
  <w:num w:numId="36">
    <w:abstractNumId w:val="6"/>
  </w:num>
  <w:num w:numId="37">
    <w:abstractNumId w:val="19"/>
  </w:num>
  <w:num w:numId="38">
    <w:abstractNumId w:val="29"/>
  </w:num>
  <w:num w:numId="39">
    <w:abstractNumId w:val="61"/>
  </w:num>
  <w:num w:numId="40">
    <w:abstractNumId w:val="32"/>
  </w:num>
  <w:num w:numId="41">
    <w:abstractNumId w:val="52"/>
  </w:num>
  <w:num w:numId="42">
    <w:abstractNumId w:val="53"/>
  </w:num>
  <w:num w:numId="43">
    <w:abstractNumId w:val="36"/>
  </w:num>
  <w:num w:numId="44">
    <w:abstractNumId w:val="18"/>
  </w:num>
  <w:num w:numId="45">
    <w:abstractNumId w:val="43"/>
  </w:num>
  <w:num w:numId="46">
    <w:abstractNumId w:val="60"/>
  </w:num>
  <w:num w:numId="47">
    <w:abstractNumId w:val="58"/>
  </w:num>
  <w:num w:numId="48">
    <w:abstractNumId w:val="35"/>
  </w:num>
  <w:num w:numId="49">
    <w:abstractNumId w:val="47"/>
  </w:num>
  <w:num w:numId="50">
    <w:abstractNumId w:val="65"/>
  </w:num>
  <w:num w:numId="51">
    <w:abstractNumId w:val="26"/>
  </w:num>
  <w:num w:numId="52">
    <w:abstractNumId w:val="68"/>
  </w:num>
  <w:num w:numId="53">
    <w:abstractNumId w:val="71"/>
  </w:num>
  <w:num w:numId="54">
    <w:abstractNumId w:val="40"/>
  </w:num>
  <w:num w:numId="55">
    <w:abstractNumId w:val="49"/>
  </w:num>
  <w:num w:numId="56">
    <w:abstractNumId w:val="31"/>
  </w:num>
  <w:num w:numId="57">
    <w:abstractNumId w:val="64"/>
  </w:num>
  <w:num w:numId="58">
    <w:abstractNumId w:val="46"/>
  </w:num>
  <w:num w:numId="59">
    <w:abstractNumId w:val="62"/>
  </w:num>
  <w:num w:numId="60">
    <w:abstractNumId w:val="12"/>
  </w:num>
  <w:num w:numId="61">
    <w:abstractNumId w:val="63"/>
  </w:num>
  <w:num w:numId="62">
    <w:abstractNumId w:val="39"/>
  </w:num>
  <w:num w:numId="63">
    <w:abstractNumId w:val="17"/>
  </w:num>
  <w:num w:numId="64">
    <w:abstractNumId w:val="38"/>
  </w:num>
  <w:num w:numId="65">
    <w:abstractNumId w:val="20"/>
  </w:num>
  <w:num w:numId="66">
    <w:abstractNumId w:val="72"/>
  </w:num>
  <w:num w:numId="67">
    <w:abstractNumId w:val="41"/>
  </w:num>
  <w:num w:numId="68">
    <w:abstractNumId w:val="69"/>
  </w:num>
  <w:num w:numId="69">
    <w:abstractNumId w:val="22"/>
  </w:num>
  <w:num w:numId="70">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6E1A"/>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BFB"/>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71EE"/>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2C66"/>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3EC1"/>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09EE"/>
    <w:rsid w:val="00C51185"/>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64C4"/>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6DA8"/>
    <w:rsid w:val="00DD78D3"/>
    <w:rsid w:val="00DE0469"/>
    <w:rsid w:val="00DE04E4"/>
    <w:rsid w:val="00DE0CF4"/>
    <w:rsid w:val="00DE1DC3"/>
    <w:rsid w:val="00DE2495"/>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2BC"/>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FFD"/>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rvillalobos@bcb.gob.bo"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05255-DC53-4C1D-85AB-DB212A57AF0D}">
  <ds:schemaRefs>
    <ds:schemaRef ds:uri="http://schemas.openxmlformats.org/officeDocument/2006/bibliography"/>
  </ds:schemaRefs>
</ds:datastoreItem>
</file>

<file path=customXml/itemProps2.xml><?xml version="1.0" encoding="utf-8"?>
<ds:datastoreItem xmlns:ds="http://schemas.openxmlformats.org/officeDocument/2006/customXml" ds:itemID="{F7DFC231-65A4-4898-AB1F-7A58F8F2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18852</Words>
  <Characters>103689</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122297</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8</cp:revision>
  <cp:lastPrinted>2019-04-25T15:55:00Z</cp:lastPrinted>
  <dcterms:created xsi:type="dcterms:W3CDTF">2019-04-25T20:43:00Z</dcterms:created>
  <dcterms:modified xsi:type="dcterms:W3CDTF">2019-04-25T20:45:00Z</dcterms:modified>
</cp:coreProperties>
</file>