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04023A" w:rsidP="00262862">
      <w:pPr>
        <w:jc w:val="center"/>
        <w:outlineLvl w:val="0"/>
        <w:rPr>
          <w:rFonts w:ascii="Arial" w:hAnsi="Arial" w:cs="Arial"/>
          <w:b/>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732228</wp:posOffset>
            </wp:positionH>
            <wp:positionV relativeFrom="paragraph">
              <wp:posOffset>41734</wp:posOffset>
            </wp:positionV>
            <wp:extent cx="4313008" cy="3969385"/>
            <wp:effectExtent l="0" t="0" r="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3008" cy="396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862" w:rsidRPr="00D7435E">
        <w:rPr>
          <w:rFonts w:ascii="Arial" w:hAnsi="Arial" w:cs="Arial"/>
          <w:b/>
          <w:sz w:val="32"/>
          <w:szCs w:val="18"/>
        </w:rPr>
        <w:t xml:space="preserve">DOCUMENTO BASE DE CONTRATACIÓN </w:t>
      </w:r>
      <w:r w:rsidR="00262862">
        <w:rPr>
          <w:rFonts w:ascii="Arial" w:hAnsi="Arial" w:cs="Arial"/>
          <w:b/>
          <w:sz w:val="32"/>
          <w:szCs w:val="18"/>
        </w:rPr>
        <w:t>DE OBRAS</w:t>
      </w:r>
      <w:r w:rsidR="00262862"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04023A" w:rsidRDefault="0004023A" w:rsidP="00262862">
      <w:pPr>
        <w:pStyle w:val="Textoindependiente"/>
        <w:spacing w:after="0"/>
        <w:jc w:val="center"/>
        <w:rPr>
          <w:rFonts w:ascii="Arial" w:hAnsi="Arial" w:cs="Arial"/>
          <w:b/>
          <w:bCs/>
          <w:sz w:val="40"/>
          <w:szCs w:val="24"/>
          <w:lang w:val="es-ES" w:eastAsia="es-ES"/>
        </w:rPr>
      </w:pPr>
    </w:p>
    <w:p w:rsidR="0004023A" w:rsidRDefault="0004023A" w:rsidP="00262862">
      <w:pPr>
        <w:pStyle w:val="Textoindependiente"/>
        <w:spacing w:after="0"/>
        <w:jc w:val="center"/>
        <w:rPr>
          <w:rFonts w:ascii="Arial" w:hAnsi="Arial" w:cs="Arial"/>
          <w:b/>
          <w:bCs/>
          <w:sz w:val="40"/>
          <w:szCs w:val="24"/>
          <w:lang w:val="es-ES" w:eastAsia="es-ES"/>
        </w:rPr>
      </w:pPr>
    </w:p>
    <w:p w:rsidR="0004023A" w:rsidRDefault="0004023A" w:rsidP="00262862">
      <w:pPr>
        <w:pStyle w:val="Textoindependiente"/>
        <w:spacing w:after="0"/>
        <w:jc w:val="center"/>
        <w:rPr>
          <w:rFonts w:ascii="Arial" w:hAnsi="Arial" w:cs="Arial"/>
          <w:b/>
          <w:bCs/>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 xml:space="preserve">ANPE - P N° </w:t>
      </w:r>
      <w:r w:rsidR="009447F9">
        <w:rPr>
          <w:rFonts w:ascii="Arial" w:hAnsi="Arial" w:cs="Arial"/>
          <w:b/>
          <w:bCs/>
          <w:color w:val="0000FF"/>
          <w:sz w:val="28"/>
          <w:lang w:val="pt-BR"/>
        </w:rPr>
        <w:t>105</w:t>
      </w:r>
      <w:r w:rsidRPr="00B91CA4">
        <w:rPr>
          <w:rFonts w:ascii="Arial" w:hAnsi="Arial" w:cs="Arial"/>
          <w:b/>
          <w:bCs/>
          <w:color w:val="0000FF"/>
          <w:sz w:val="28"/>
          <w:lang w:val="pt-BR"/>
        </w:rPr>
        <w:t>/202</w:t>
      </w:r>
      <w:r w:rsidR="00B91CA4" w:rsidRPr="00B91CA4">
        <w:rPr>
          <w:rFonts w:ascii="Arial" w:hAnsi="Arial" w:cs="Arial"/>
          <w:b/>
          <w:bCs/>
          <w:color w:val="0000FF"/>
          <w:sz w:val="28"/>
          <w:lang w:val="pt-BR"/>
        </w:rPr>
        <w:t>5</w:t>
      </w:r>
      <w:r w:rsidR="00C27FBE">
        <w:rPr>
          <w:rFonts w:ascii="Arial" w:hAnsi="Arial" w:cs="Arial"/>
          <w:b/>
          <w:bCs/>
          <w:color w:val="0000FF"/>
          <w:sz w:val="28"/>
          <w:lang w:val="pt-BR"/>
        </w:rPr>
        <w:t>-2</w:t>
      </w:r>
      <w:r w:rsidRPr="00B91CA4">
        <w:rPr>
          <w:rFonts w:ascii="Arial" w:hAnsi="Arial" w:cs="Arial"/>
          <w:b/>
          <w:bCs/>
          <w:color w:val="0000FF"/>
          <w:sz w:val="28"/>
          <w:lang w:val="pt-BR"/>
        </w:rPr>
        <w:t>C</w:t>
      </w:r>
    </w:p>
    <w:p w:rsidR="00262862" w:rsidRPr="00D7435E" w:rsidRDefault="00262862" w:rsidP="00262862">
      <w:pPr>
        <w:jc w:val="center"/>
        <w:rPr>
          <w:rFonts w:ascii="Arial" w:hAnsi="Arial" w:cs="Arial"/>
          <w:b/>
          <w:bCs/>
          <w:sz w:val="20"/>
          <w:lang w:val="pt-BR"/>
        </w:rPr>
      </w:pPr>
    </w:p>
    <w:p w:rsidR="00262862" w:rsidRPr="009447F9" w:rsidRDefault="00C27FBE" w:rsidP="009447F9">
      <w:pPr>
        <w:jc w:val="center"/>
        <w:rPr>
          <w:rFonts w:ascii="Arial" w:hAnsi="Arial" w:cs="Arial"/>
          <w:b/>
          <w:bCs/>
          <w:sz w:val="28"/>
        </w:rPr>
      </w:pPr>
      <w:r>
        <w:rPr>
          <w:rFonts w:ascii="Arial" w:hAnsi="Arial" w:cs="Arial"/>
          <w:b/>
          <w:bCs/>
          <w:sz w:val="28"/>
        </w:rPr>
        <w:t>SEGUNDA</w:t>
      </w:r>
      <w:r w:rsidR="00262862" w:rsidRPr="00D7435E">
        <w:rPr>
          <w:rFonts w:ascii="Arial" w:hAnsi="Arial" w:cs="Arial"/>
          <w:b/>
          <w:bCs/>
          <w:sz w:val="28"/>
        </w:rPr>
        <w:t xml:space="preserve"> CONVOCATORIA</w:t>
      </w:r>
    </w:p>
    <w:p w:rsidR="0004023A" w:rsidRPr="00D7435E" w:rsidRDefault="0004023A"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C27FBE" w:rsidP="00D8204D">
            <w:pPr>
              <w:tabs>
                <w:tab w:val="left" w:pos="1125"/>
                <w:tab w:val="center" w:pos="4420"/>
              </w:tabs>
              <w:jc w:val="center"/>
              <w:rPr>
                <w:rFonts w:ascii="Arial" w:hAnsi="Arial" w:cs="Arial"/>
                <w:b/>
                <w:bCs/>
                <w:sz w:val="28"/>
                <w:lang w:val="es-BO"/>
              </w:rPr>
            </w:pPr>
            <w:r w:rsidRPr="00C27FBE">
              <w:rPr>
                <w:rFonts w:ascii="Arial" w:hAnsi="Arial" w:cs="Arial"/>
                <w:b/>
                <w:bCs/>
                <w:sz w:val="28"/>
                <w:lang w:val="es-BO"/>
              </w:rPr>
              <w:t>OBRA DE READECUACION DE AMBIENTES PARA SALAS DE CAPACITACION DEL EDIFICIO PRINCIPAL DEL BCB</w:t>
            </w:r>
          </w:p>
        </w:tc>
      </w:tr>
    </w:tbl>
    <w:p w:rsidR="00262862" w:rsidRPr="00D7435E" w:rsidRDefault="00262862" w:rsidP="00262862">
      <w:pPr>
        <w:jc w:val="center"/>
        <w:rPr>
          <w:rFonts w:ascii="Arial" w:hAnsi="Arial" w:cs="Arial"/>
          <w:b/>
          <w:bCs/>
        </w:rPr>
      </w:pPr>
    </w:p>
    <w:p w:rsidR="002D2739" w:rsidRDefault="002D2739" w:rsidP="00262862">
      <w:pPr>
        <w:jc w:val="center"/>
        <w:rPr>
          <w:rFonts w:ascii="Arial" w:hAnsi="Arial" w:cs="Arial"/>
          <w:b/>
          <w:bCs/>
          <w:sz w:val="24"/>
          <w:szCs w:val="28"/>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C27FBE">
        <w:rPr>
          <w:rFonts w:ascii="Arial" w:hAnsi="Arial" w:cs="Arial"/>
          <w:b/>
          <w:bCs/>
          <w:sz w:val="24"/>
          <w:szCs w:val="24"/>
          <w:lang w:val="es-MX"/>
        </w:rPr>
        <w:t>julio</w:t>
      </w:r>
      <w:r>
        <w:rPr>
          <w:rFonts w:ascii="Arial" w:hAnsi="Arial" w:cs="Arial"/>
          <w:b/>
          <w:bCs/>
          <w:sz w:val="24"/>
          <w:szCs w:val="24"/>
          <w:lang w:val="es-MX"/>
        </w:rPr>
        <w:t xml:space="preserve"> de 202</w:t>
      </w:r>
      <w:r w:rsidR="00B91CA4">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FF2C7E">
              <w:rPr>
                <w:noProof/>
                <w:webHidden/>
              </w:rPr>
              <w:t>3</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FF2C7E">
              <w:rPr>
                <w:noProof/>
                <w:webHidden/>
              </w:rPr>
              <w:t>3</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FF2C7E">
              <w:rPr>
                <w:noProof/>
                <w:webHidden/>
              </w:rPr>
              <w:t>3</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FF2C7E">
              <w:rPr>
                <w:noProof/>
                <w:webHidden/>
              </w:rPr>
              <w:t>3</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FF2C7E">
              <w:rPr>
                <w:noProof/>
                <w:webHidden/>
              </w:rPr>
              <w:t>5</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FF2C7E">
              <w:rPr>
                <w:noProof/>
                <w:webHidden/>
              </w:rPr>
              <w:t>6</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FF2C7E">
              <w:rPr>
                <w:noProof/>
                <w:webHidden/>
              </w:rPr>
              <w:t>6</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FF2C7E">
              <w:rPr>
                <w:noProof/>
                <w:webHidden/>
              </w:rPr>
              <w:t>6</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FF2C7E">
              <w:rPr>
                <w:noProof/>
                <w:webHidden/>
              </w:rPr>
              <w:t>6</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FF2C7E">
              <w:rPr>
                <w:noProof/>
                <w:webHidden/>
              </w:rPr>
              <w:t>7</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FF2C7E">
              <w:rPr>
                <w:noProof/>
                <w:webHidden/>
              </w:rPr>
              <w:t>7</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FF2C7E">
              <w:rPr>
                <w:noProof/>
                <w:webHidden/>
              </w:rPr>
              <w:t>8</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FF2C7E">
              <w:rPr>
                <w:noProof/>
                <w:webHidden/>
              </w:rPr>
              <w:t>8</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FF2C7E">
              <w:rPr>
                <w:noProof/>
                <w:webHidden/>
              </w:rPr>
              <w:t>9</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FF2C7E">
              <w:rPr>
                <w:noProof/>
                <w:webHidden/>
              </w:rPr>
              <w:t>9</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FF2C7E">
              <w:rPr>
                <w:noProof/>
                <w:webHidden/>
              </w:rPr>
              <w:t>10</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FF2C7E">
              <w:rPr>
                <w:noProof/>
                <w:webHidden/>
              </w:rPr>
              <w:t>11</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FF2C7E">
              <w:rPr>
                <w:noProof/>
                <w:webHidden/>
              </w:rPr>
              <w:t>12</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FF2C7E">
              <w:rPr>
                <w:noProof/>
                <w:webHidden/>
              </w:rPr>
              <w:t>12</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FF2C7E">
              <w:rPr>
                <w:noProof/>
                <w:webHidden/>
              </w:rPr>
              <w:t>13</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FF2C7E">
              <w:rPr>
                <w:noProof/>
                <w:webHidden/>
              </w:rPr>
              <w:t>13</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FF2C7E">
              <w:rPr>
                <w:noProof/>
                <w:webHidden/>
              </w:rPr>
              <w:t>13</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FF2C7E">
              <w:rPr>
                <w:noProof/>
                <w:webHidden/>
              </w:rPr>
              <w:t>13</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FF2C7E">
              <w:rPr>
                <w:b/>
                <w:bCs/>
                <w:noProof/>
                <w:webHidden/>
                <w:lang w:val="es-ES"/>
              </w:rPr>
              <w:t>¡Error! Marcador no definido.</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FF2C7E">
            <w:rPr>
              <w:noProof/>
              <w:webHidden/>
            </w:rPr>
            <w:t>13</w:t>
          </w:r>
          <w:r w:rsidR="00B20C3A">
            <w:rPr>
              <w:noProof/>
              <w:webHidden/>
            </w:rPr>
            <w:fldChar w:fldCharType="end"/>
          </w:r>
        </w:p>
        <w:p w:rsidR="00BE4158" w:rsidRDefault="00936489">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FF2C7E">
              <w:rPr>
                <w:noProof/>
                <w:webHidden/>
              </w:rPr>
              <w:t>14</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FF2C7E">
              <w:rPr>
                <w:noProof/>
                <w:webHidden/>
              </w:rPr>
              <w:t>15</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FF2C7E">
              <w:rPr>
                <w:noProof/>
                <w:webHidden/>
              </w:rPr>
              <w:t>16</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FF2C7E">
              <w:rPr>
                <w:noProof/>
                <w:webHidden/>
              </w:rPr>
              <w:t>16</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FF2C7E">
              <w:rPr>
                <w:noProof/>
                <w:webHidden/>
              </w:rPr>
              <w:t>16</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FF2C7E">
              <w:rPr>
                <w:noProof/>
                <w:webHidden/>
              </w:rPr>
              <w:t>19</w:t>
            </w:r>
            <w:r w:rsidR="00BE4158">
              <w:rPr>
                <w:noProof/>
                <w:webHidden/>
              </w:rPr>
              <w:fldChar w:fldCharType="end"/>
            </w:r>
          </w:hyperlink>
        </w:p>
        <w:p w:rsidR="00BE4158" w:rsidRDefault="00936489">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FF2C7E">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C758DD" w:rsidRDefault="00C92A3A" w:rsidP="0069684A">
      <w:pPr>
        <w:pStyle w:val="Prrafodelista"/>
        <w:ind w:left="1134" w:firstLine="0"/>
        <w:jc w:val="both"/>
        <w:rPr>
          <w:rFonts w:cs="Arial"/>
          <w:szCs w:val="18"/>
          <w:lang w:val="es-BO"/>
        </w:rPr>
      </w:pPr>
      <w:r w:rsidRPr="00C758DD">
        <w:rPr>
          <w:rFonts w:cs="Arial"/>
          <w:szCs w:val="18"/>
          <w:lang w:val="es-BO"/>
        </w:rPr>
        <w:t xml:space="preserve">El proponente deberá realizar la inspección </w:t>
      </w:r>
      <w:r w:rsidR="009634C1" w:rsidRPr="00C758DD">
        <w:rPr>
          <w:rFonts w:cs="Arial"/>
          <w:szCs w:val="18"/>
          <w:lang w:val="es-BO"/>
        </w:rPr>
        <w:t xml:space="preserve">previa </w:t>
      </w:r>
      <w:r w:rsidR="000F5867" w:rsidRPr="00C758DD">
        <w:rPr>
          <w:rFonts w:cs="Arial"/>
          <w:szCs w:val="18"/>
          <w:lang w:val="es-BO"/>
        </w:rPr>
        <w:t xml:space="preserve">de manera presencial </w:t>
      </w:r>
      <w:r w:rsidRPr="00C758DD">
        <w:rPr>
          <w:rFonts w:cs="Arial"/>
          <w:szCs w:val="18"/>
          <w:lang w:val="es-BO"/>
        </w:rPr>
        <w:t>en la fecha, hora y lugar, establecidos en el presente DBC</w:t>
      </w:r>
      <w:r w:rsidR="000F5867" w:rsidRPr="00C758DD">
        <w:rPr>
          <w:rFonts w:cs="Arial"/>
          <w:szCs w:val="18"/>
          <w:lang w:val="es-BO"/>
        </w:rPr>
        <w:t>.</w:t>
      </w:r>
      <w:r w:rsidR="00453B33" w:rsidRPr="00C758DD">
        <w:rPr>
          <w:rFonts w:cs="Arial"/>
          <w:szCs w:val="18"/>
          <w:lang w:val="es-BO"/>
        </w:rPr>
        <w:t xml:space="preserve"> </w:t>
      </w:r>
    </w:p>
    <w:p w:rsidR="00370EF0" w:rsidRPr="00C758DD" w:rsidRDefault="00370EF0" w:rsidP="0069684A">
      <w:pPr>
        <w:pStyle w:val="Prrafodelista"/>
        <w:ind w:left="1134" w:firstLine="0"/>
        <w:jc w:val="both"/>
        <w:rPr>
          <w:rFonts w:cs="Arial"/>
          <w:szCs w:val="18"/>
          <w:lang w:val="es-BO"/>
        </w:rPr>
      </w:pPr>
    </w:p>
    <w:p w:rsidR="00C92A3A" w:rsidRPr="00C758DD" w:rsidRDefault="000F5867" w:rsidP="0069684A">
      <w:pPr>
        <w:pStyle w:val="Prrafodelista"/>
        <w:ind w:left="1134" w:firstLine="0"/>
        <w:jc w:val="both"/>
        <w:rPr>
          <w:rFonts w:cs="Arial"/>
          <w:szCs w:val="18"/>
          <w:lang w:val="es-BO"/>
        </w:rPr>
      </w:pPr>
      <w:r w:rsidRPr="00C758DD">
        <w:rPr>
          <w:rFonts w:cs="Arial"/>
          <w:szCs w:val="18"/>
          <w:lang w:val="es-BO"/>
        </w:rPr>
        <w:t xml:space="preserve">En </w:t>
      </w:r>
      <w:r w:rsidR="00C92A3A" w:rsidRPr="00C758DD">
        <w:rPr>
          <w:rFonts w:cs="Arial"/>
          <w:szCs w:val="18"/>
          <w:lang w:val="es-BO"/>
        </w:rPr>
        <w:t>caso de que el proponente no realice dicha inspección se da por entendido que el mismo acepta todas las condiciones del proceso de contratación y las condiciones del contrato.</w:t>
      </w:r>
    </w:p>
    <w:p w:rsidR="006D39E4" w:rsidRPr="00C758DD" w:rsidRDefault="006D39E4" w:rsidP="00C55F6A">
      <w:pPr>
        <w:rPr>
          <w:lang w:val="es-BO"/>
        </w:rPr>
      </w:pPr>
    </w:p>
    <w:p w:rsidR="00DF7545" w:rsidRPr="00C758DD" w:rsidRDefault="00DF7545" w:rsidP="00430586">
      <w:pPr>
        <w:pStyle w:val="Prrafodelista"/>
        <w:numPr>
          <w:ilvl w:val="1"/>
          <w:numId w:val="12"/>
        </w:numPr>
        <w:ind w:left="1134" w:hanging="708"/>
        <w:jc w:val="both"/>
        <w:rPr>
          <w:rFonts w:cs="Arial"/>
          <w:b/>
          <w:szCs w:val="18"/>
          <w:lang w:val="es-BO"/>
        </w:rPr>
      </w:pPr>
      <w:r w:rsidRPr="00C758DD">
        <w:rPr>
          <w:rFonts w:cs="Arial"/>
          <w:b/>
          <w:szCs w:val="18"/>
          <w:lang w:val="es-BO"/>
        </w:rPr>
        <w:t>Consultas escritas sobre el DBC</w:t>
      </w:r>
    </w:p>
    <w:p w:rsidR="00010009" w:rsidRDefault="00010009" w:rsidP="00AF404C">
      <w:pPr>
        <w:ind w:left="1068"/>
        <w:jc w:val="both"/>
        <w:rPr>
          <w:rFonts w:cs="Arial"/>
          <w:sz w:val="18"/>
          <w:szCs w:val="18"/>
          <w:lang w:val="es-BO" w:eastAsia="en-US"/>
        </w:rPr>
      </w:pPr>
    </w:p>
    <w:p w:rsidR="00AF404C" w:rsidRPr="00C758DD" w:rsidRDefault="00010009" w:rsidP="00010009">
      <w:pPr>
        <w:pStyle w:val="Prrafodelista"/>
        <w:ind w:left="1134" w:firstLine="0"/>
        <w:jc w:val="both"/>
        <w:rPr>
          <w:rFonts w:cs="Arial"/>
          <w:szCs w:val="18"/>
          <w:lang w:val="es-BO"/>
        </w:rPr>
      </w:pPr>
      <w:r w:rsidRPr="00010009">
        <w:rPr>
          <w:rFonts w:cs="Arial"/>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DF7545" w:rsidRPr="00010009" w:rsidRDefault="00DF7545" w:rsidP="00C55F6A">
      <w:pPr>
        <w:rPr>
          <w:rFonts w:cs="Arial"/>
          <w:sz w:val="18"/>
          <w:szCs w:val="18"/>
          <w:lang w:val="es-BO" w:eastAsia="en-US"/>
        </w:rPr>
      </w:pPr>
      <w:r w:rsidRPr="00010009">
        <w:rPr>
          <w:rFonts w:cs="Arial"/>
          <w:sz w:val="18"/>
          <w:szCs w:val="18"/>
          <w:lang w:val="es-BO" w:eastAsia="en-US"/>
        </w:rPr>
        <w:tab/>
      </w:r>
    </w:p>
    <w:p w:rsidR="00DF7545" w:rsidRPr="00C758DD" w:rsidRDefault="00DF7545" w:rsidP="00430586">
      <w:pPr>
        <w:pStyle w:val="Prrafodelista"/>
        <w:numPr>
          <w:ilvl w:val="1"/>
          <w:numId w:val="12"/>
        </w:numPr>
        <w:ind w:left="1134" w:hanging="708"/>
        <w:jc w:val="both"/>
        <w:rPr>
          <w:rFonts w:cs="Arial"/>
          <w:b/>
          <w:szCs w:val="18"/>
          <w:lang w:val="es-BO"/>
        </w:rPr>
      </w:pPr>
      <w:r w:rsidRPr="00C758DD">
        <w:rPr>
          <w:rFonts w:cs="Arial"/>
          <w:b/>
          <w:szCs w:val="18"/>
          <w:lang w:val="es-BO"/>
        </w:rPr>
        <w:t xml:space="preserve">Reunión </w:t>
      </w:r>
      <w:r w:rsidR="000951BB" w:rsidRPr="00C758DD">
        <w:rPr>
          <w:rFonts w:cs="Arial"/>
          <w:b/>
          <w:szCs w:val="18"/>
          <w:lang w:val="es-BO"/>
        </w:rPr>
        <w:t xml:space="preserve">Informativa </w:t>
      </w:r>
      <w:r w:rsidRPr="00C758DD">
        <w:rPr>
          <w:rFonts w:cs="Arial"/>
          <w:b/>
          <w:szCs w:val="18"/>
          <w:lang w:val="es-BO"/>
        </w:rPr>
        <w:t>de Aclaración</w:t>
      </w:r>
    </w:p>
    <w:p w:rsidR="00AF404C" w:rsidRPr="00C758DD" w:rsidRDefault="00AF404C" w:rsidP="00C55F6A">
      <w:pPr>
        <w:rPr>
          <w:lang w:val="es-BO"/>
        </w:rPr>
      </w:pPr>
    </w:p>
    <w:p w:rsidR="00DF7545" w:rsidRPr="00C758DD" w:rsidRDefault="00AF404C" w:rsidP="0069684A">
      <w:pPr>
        <w:pStyle w:val="Prrafodelista"/>
        <w:ind w:left="1134" w:firstLine="0"/>
        <w:jc w:val="both"/>
        <w:rPr>
          <w:rFonts w:cs="Arial"/>
          <w:szCs w:val="18"/>
          <w:lang w:val="es-BO"/>
        </w:rPr>
      </w:pPr>
      <w:r w:rsidRPr="00C758DD">
        <w:rPr>
          <w:rFonts w:cs="Arial"/>
          <w:szCs w:val="18"/>
          <w:lang w:val="es-BO"/>
        </w:rPr>
        <w:t>La Reunión Informativa de Aclaración se realizará</w:t>
      </w:r>
      <w:r w:rsidR="00DF7545" w:rsidRPr="00C758DD">
        <w:rPr>
          <w:rFonts w:cs="Arial"/>
          <w:szCs w:val="18"/>
          <w:lang w:val="es-BO"/>
        </w:rPr>
        <w:t xml:space="preserve">, </w:t>
      </w:r>
      <w:r w:rsidR="00C87CEE" w:rsidRPr="00C758DD">
        <w:rPr>
          <w:rFonts w:cs="Arial"/>
          <w:szCs w:val="18"/>
          <w:lang w:val="es-BO"/>
        </w:rPr>
        <w:t>en</w:t>
      </w:r>
      <w:r w:rsidR="004403E8" w:rsidRPr="00C758DD">
        <w:rPr>
          <w:rFonts w:cs="Arial"/>
          <w:szCs w:val="18"/>
          <w:lang w:val="es-BO"/>
        </w:rPr>
        <w:t xml:space="preserve"> </w:t>
      </w:r>
      <w:r w:rsidR="00C87CEE" w:rsidRPr="00C758DD">
        <w:rPr>
          <w:rFonts w:cs="Arial"/>
          <w:szCs w:val="18"/>
          <w:lang w:val="es-BO"/>
        </w:rPr>
        <w:t xml:space="preserve">la fecha, </w:t>
      </w:r>
      <w:r w:rsidR="00DF7545" w:rsidRPr="00C758DD">
        <w:rPr>
          <w:rFonts w:cs="Arial"/>
          <w:szCs w:val="18"/>
          <w:lang w:val="es-BO"/>
        </w:rPr>
        <w:t>hora y lugar señalados en el presente DBC, en la que los potenciales proponentes podrán expresar sus consultas sobre el proceso de contratación.</w:t>
      </w:r>
      <w:r w:rsidR="000F5867" w:rsidRPr="00C758DD">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C758DD" w:rsidRDefault="00DF7545" w:rsidP="00DF7545">
      <w:pPr>
        <w:ind w:left="1068"/>
        <w:jc w:val="both"/>
        <w:rPr>
          <w:rFonts w:cs="Arial"/>
          <w:sz w:val="18"/>
          <w:szCs w:val="18"/>
          <w:lang w:val="es-BO" w:eastAsia="en-US"/>
        </w:rPr>
      </w:pPr>
    </w:p>
    <w:p w:rsidR="00DF7545" w:rsidRPr="00C758DD" w:rsidRDefault="00DF7545" w:rsidP="0069684A">
      <w:pPr>
        <w:pStyle w:val="Prrafodelista"/>
        <w:ind w:left="1134" w:firstLine="0"/>
        <w:jc w:val="both"/>
        <w:rPr>
          <w:rFonts w:cs="Arial"/>
          <w:szCs w:val="18"/>
          <w:lang w:val="es-BO"/>
        </w:rPr>
      </w:pPr>
      <w:r w:rsidRPr="00C758DD">
        <w:rPr>
          <w:rFonts w:cs="Arial"/>
          <w:szCs w:val="18"/>
          <w:lang w:val="es-BO"/>
        </w:rPr>
        <w:t xml:space="preserve">Las solicitudes de aclaración, las consultas escritas y sus respuestas, deberán ser tratadas en la Reunión </w:t>
      </w:r>
      <w:r w:rsidR="00AF404C" w:rsidRPr="00C758DD">
        <w:rPr>
          <w:rFonts w:cs="Arial"/>
          <w:szCs w:val="18"/>
          <w:lang w:val="es-BO"/>
        </w:rPr>
        <w:t xml:space="preserve">Informativa </w:t>
      </w:r>
      <w:r w:rsidRPr="00C758DD">
        <w:rPr>
          <w:rFonts w:cs="Arial"/>
          <w:szCs w:val="18"/>
          <w:lang w:val="es-BO"/>
        </w:rPr>
        <w:t>de Aclaración.</w:t>
      </w:r>
    </w:p>
    <w:p w:rsidR="00DF7545" w:rsidRPr="00C758DD" w:rsidRDefault="00DF7545" w:rsidP="00DF7545">
      <w:pPr>
        <w:ind w:left="1068"/>
        <w:jc w:val="both"/>
        <w:rPr>
          <w:rFonts w:cs="Arial"/>
          <w:sz w:val="18"/>
          <w:szCs w:val="18"/>
          <w:lang w:val="es-BO"/>
        </w:rPr>
      </w:pPr>
    </w:p>
    <w:p w:rsidR="00D8204D" w:rsidRPr="009B2685" w:rsidRDefault="00DF7545" w:rsidP="009B2685">
      <w:pPr>
        <w:pStyle w:val="Prrafodelista"/>
        <w:ind w:left="1134" w:firstLine="0"/>
        <w:jc w:val="both"/>
        <w:rPr>
          <w:rFonts w:cs="Arial"/>
          <w:szCs w:val="18"/>
          <w:lang w:val="es-BO"/>
        </w:rPr>
      </w:pPr>
      <w:r w:rsidRPr="00C758DD">
        <w:rPr>
          <w:rFonts w:cs="Arial"/>
          <w:szCs w:val="18"/>
          <w:lang w:val="es-BO"/>
        </w:rPr>
        <w:t xml:space="preserve">Al final de la reunión, </w:t>
      </w:r>
      <w:r w:rsidR="009C6D5D" w:rsidRPr="00C758DD">
        <w:rPr>
          <w:rFonts w:cs="Arial"/>
          <w:szCs w:val="18"/>
          <w:lang w:val="es-BO"/>
        </w:rPr>
        <w:t>la entidad convocante</w:t>
      </w:r>
      <w:r w:rsidRPr="00C758DD">
        <w:rPr>
          <w:rFonts w:cs="Arial"/>
          <w:szCs w:val="18"/>
          <w:lang w:val="es-BO"/>
        </w:rPr>
        <w:t xml:space="preserve"> entregará a cada uno de los potenciales proponentes asistentes o aquellos que así lo soliciten, copia o fotocopia del Acta de la Reunión </w:t>
      </w:r>
      <w:r w:rsidR="00AF404C" w:rsidRPr="00C758DD">
        <w:rPr>
          <w:rFonts w:cs="Arial"/>
          <w:szCs w:val="18"/>
          <w:lang w:val="es-BO"/>
        </w:rPr>
        <w:t xml:space="preserve">Informativa </w:t>
      </w:r>
      <w:r w:rsidRPr="00C758DD">
        <w:rPr>
          <w:rFonts w:cs="Arial"/>
          <w:szCs w:val="18"/>
          <w:lang w:val="es-BO"/>
        </w:rPr>
        <w:t>d</w:t>
      </w:r>
      <w:r w:rsidR="009C6D5D" w:rsidRPr="00C758DD">
        <w:rPr>
          <w:rFonts w:cs="Arial"/>
          <w:szCs w:val="18"/>
          <w:lang w:val="es-BO"/>
        </w:rPr>
        <w:t xml:space="preserve">e Aclaración, suscrita por los representantes de la Unidad Administrativa, Unidad Solicitante y </w:t>
      </w:r>
      <w:r w:rsidRPr="00C758DD">
        <w:rPr>
          <w:rFonts w:cs="Arial"/>
          <w:szCs w:val="18"/>
          <w:lang w:val="es-BO"/>
        </w:rPr>
        <w:t>los asistentes que así lo deseen</w:t>
      </w:r>
      <w:r w:rsidR="00FB2ADD" w:rsidRPr="00C758DD">
        <w:rPr>
          <w:rFonts w:cs="Arial"/>
          <w:szCs w:val="18"/>
          <w:lang w:val="es-BO"/>
        </w:rPr>
        <w:t>, no siendo obligatoria la firma de estos últimos. El Acta de la Reunión Informativa de Aclaración deberá ser publicada en el SICOES</w:t>
      </w:r>
      <w:r w:rsidR="00453B33" w:rsidRPr="00C758DD">
        <w:rPr>
          <w:rFonts w:cs="Arial"/>
          <w:szCs w:val="18"/>
          <w:lang w:val="es-BO"/>
        </w:rPr>
        <w:t xml:space="preserve"> y remitida a los participantes al correo electrónico desde el cual efectuaron las consultas</w:t>
      </w:r>
      <w:r w:rsidR="00453B33" w:rsidRPr="00971C50">
        <w:rPr>
          <w:rFonts w:cs="Arial"/>
          <w:szCs w:val="18"/>
          <w:lang w:val="es-BO"/>
        </w:rPr>
        <w:t>.</w:t>
      </w:r>
    </w:p>
    <w:p w:rsidR="00D8204D" w:rsidRPr="00083637" w:rsidRDefault="00D8204D" w:rsidP="00C55F6A">
      <w:pPr>
        <w:rPr>
          <w:lang w:val="es-BO" w:eastAsia="en-US"/>
        </w:rPr>
      </w:pP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936489">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D33F2D" w:rsidRDefault="00D33F2D">
      <w:pPr>
        <w:rPr>
          <w:rFonts w:cs="Arial"/>
          <w:b/>
          <w:sz w:val="18"/>
          <w:szCs w:val="18"/>
          <w:lang w:val="es-BO" w:eastAsia="en-US"/>
        </w:rPr>
      </w:pPr>
    </w:p>
    <w:p w:rsidR="009B2685" w:rsidRPr="00205281" w:rsidRDefault="009B2685">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AB15A6" w:rsidRDefault="00AB15A6" w:rsidP="00C55F6A">
      <w:pPr>
        <w:rPr>
          <w:lang w:val="es-BO"/>
        </w:rPr>
      </w:pPr>
    </w:p>
    <w:p w:rsidR="009B2685" w:rsidRDefault="009B2685" w:rsidP="00C55F6A">
      <w:pPr>
        <w:rPr>
          <w:lang w:val="es-BO"/>
        </w:rPr>
      </w:pPr>
    </w:p>
    <w:p w:rsidR="009B2685" w:rsidRDefault="009B2685" w:rsidP="00C55F6A">
      <w:pPr>
        <w:rPr>
          <w:lang w:val="es-BO"/>
        </w:rPr>
      </w:pPr>
    </w:p>
    <w:p w:rsidR="009B2685" w:rsidRDefault="009B2685" w:rsidP="00C55F6A">
      <w:pPr>
        <w:rPr>
          <w:lang w:val="es-BO"/>
        </w:rPr>
      </w:pPr>
    </w:p>
    <w:p w:rsidR="009B2685" w:rsidRPr="00205281" w:rsidRDefault="009B2685"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B20C3A" w:rsidRPr="00205281" w:rsidRDefault="00B20C3A" w:rsidP="00B20C3A">
      <w:pPr>
        <w:pStyle w:val="Puesto"/>
        <w:spacing w:after="60"/>
        <w:ind w:left="426"/>
        <w:jc w:val="left"/>
        <w:outlineLvl w:val="0"/>
        <w:rPr>
          <w:rFonts w:ascii="Verdana" w:hAnsi="Verdana" w:cs="Arial"/>
          <w:sz w:val="18"/>
          <w:szCs w:val="18"/>
          <w:u w:val="none"/>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lastRenderedPageBreak/>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C460B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C460B3" w:rsidRPr="00C460B3">
        <w:t xml:space="preserve"> </w:t>
      </w:r>
      <w:r w:rsidR="00C460B3" w:rsidRPr="00C460B3">
        <w:rPr>
          <w:rFonts w:cs="Arial"/>
          <w:b/>
          <w:sz w:val="18"/>
          <w:szCs w:val="18"/>
          <w:highlight w:val="green"/>
          <w:lang w:val="es-BO"/>
        </w:rPr>
        <w:t>“No requerido para el presente proceso de contratación”</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103418" w:rsidRDefault="008314B6" w:rsidP="00430586">
      <w:pPr>
        <w:numPr>
          <w:ilvl w:val="0"/>
          <w:numId w:val="14"/>
        </w:numPr>
        <w:tabs>
          <w:tab w:val="clear" w:pos="1773"/>
        </w:tabs>
        <w:ind w:left="1560"/>
        <w:jc w:val="both"/>
        <w:rPr>
          <w:rFonts w:cs="Arial"/>
          <w:sz w:val="18"/>
          <w:szCs w:val="18"/>
          <w:lang w:val="es-BO"/>
        </w:rPr>
      </w:pPr>
      <w:r w:rsidRPr="00103418">
        <w:rPr>
          <w:rFonts w:cs="Arial"/>
          <w:sz w:val="18"/>
          <w:szCs w:val="18"/>
          <w:lang w:val="es-BO"/>
        </w:rPr>
        <w:t>Formulario de Cronograma de Movilización de Equipo (Formulario A-</w:t>
      </w:r>
      <w:r w:rsidR="00DD6129" w:rsidRPr="00103418">
        <w:rPr>
          <w:rFonts w:cs="Arial"/>
          <w:sz w:val="18"/>
          <w:szCs w:val="18"/>
          <w:lang w:val="es-BO"/>
        </w:rPr>
        <w:t>8</w:t>
      </w:r>
      <w:r w:rsidRPr="00103418">
        <w:rPr>
          <w:rFonts w:cs="Arial"/>
          <w:sz w:val="18"/>
          <w:szCs w:val="18"/>
          <w:lang w:val="es-BO"/>
        </w:rPr>
        <w:t>)</w:t>
      </w:r>
      <w:r w:rsidR="00DD6129" w:rsidRPr="00103418">
        <w:rPr>
          <w:rFonts w:cs="Arial"/>
          <w:sz w:val="18"/>
          <w:szCs w:val="18"/>
          <w:lang w:val="es-BO"/>
        </w:rPr>
        <w:t>, cuando corresponda</w:t>
      </w:r>
      <w:r w:rsidRPr="00103418">
        <w:rPr>
          <w:rFonts w:cs="Arial"/>
          <w:sz w:val="18"/>
          <w:szCs w:val="18"/>
          <w:lang w:val="es-BO"/>
        </w:rPr>
        <w:t>;</w:t>
      </w:r>
      <w:r w:rsidR="00AB15A6" w:rsidRPr="00103418">
        <w:rPr>
          <w:rFonts w:cs="Arial"/>
          <w:sz w:val="18"/>
          <w:szCs w:val="18"/>
          <w:lang w:val="es-BO"/>
        </w:rPr>
        <w:t xml:space="preserve"> </w:t>
      </w:r>
      <w:r w:rsidR="00AB15A6" w:rsidRPr="00D8204D">
        <w:rPr>
          <w:rFonts w:cs="Arial"/>
          <w:b/>
          <w:i/>
          <w:color w:val="1F497D" w:themeColor="text2"/>
          <w:sz w:val="18"/>
          <w:szCs w:val="18"/>
          <w:highlight w:val="green"/>
          <w:lang w:val="es-BO"/>
        </w:rPr>
        <w:t>“No requerido para el presente proceso de contratación”</w:t>
      </w:r>
    </w:p>
    <w:p w:rsidR="00CE606D" w:rsidRPr="009C7EA7" w:rsidRDefault="00CD4AF0" w:rsidP="00430586">
      <w:pPr>
        <w:numPr>
          <w:ilvl w:val="0"/>
          <w:numId w:val="14"/>
        </w:numPr>
        <w:tabs>
          <w:tab w:val="clear" w:pos="1773"/>
        </w:tabs>
        <w:ind w:left="1560"/>
        <w:jc w:val="both"/>
        <w:rPr>
          <w:rFonts w:cs="Arial"/>
          <w:sz w:val="18"/>
          <w:szCs w:val="18"/>
          <w:lang w:val="es-BO"/>
        </w:rPr>
      </w:pPr>
      <w:r w:rsidRPr="00103418">
        <w:rPr>
          <w:rFonts w:cs="Arial"/>
          <w:sz w:val="18"/>
          <w:szCs w:val="18"/>
          <w:lang w:val="es-BO"/>
        </w:rPr>
        <w:t>En caso de requerirse</w:t>
      </w:r>
      <w:r w:rsidRPr="00E66FA1">
        <w:rPr>
          <w:rFonts w:cs="Arial"/>
          <w:sz w:val="18"/>
          <w:szCs w:val="18"/>
          <w:lang w:val="es-BO"/>
        </w:rPr>
        <w:t xml:space="preserv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C460B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C460B3">
        <w:rPr>
          <w:rFonts w:cs="Arial"/>
          <w:sz w:val="18"/>
          <w:szCs w:val="18"/>
          <w:lang w:val="es-BO"/>
        </w:rPr>
        <w:t xml:space="preserve"> </w:t>
      </w:r>
      <w:r w:rsidR="00C460B3" w:rsidRPr="00C460B3">
        <w:rPr>
          <w:rFonts w:cs="Arial"/>
          <w:b/>
          <w:sz w:val="18"/>
          <w:szCs w:val="18"/>
          <w:highlight w:val="green"/>
          <w:lang w:val="es-BO"/>
        </w:rPr>
        <w:t>“No requerido para el presente proceso de contratación”</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D8204D">
        <w:rPr>
          <w:rFonts w:cs="Arial"/>
          <w:b/>
          <w:i/>
          <w:color w:val="1F497D" w:themeColor="text2"/>
          <w:sz w:val="18"/>
          <w:szCs w:val="18"/>
          <w:highlight w:val="green"/>
          <w:lang w:val="es-BO"/>
        </w:rPr>
        <w:t>“No requerido para el presente proceso de contratación”</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 xml:space="preserve">días calendario al plazo de validez de la propuesta establecida en el numeral </w:t>
      </w:r>
      <w:r w:rsidR="00416841" w:rsidRPr="00B63591">
        <w:rPr>
          <w:sz w:val="18"/>
          <w:szCs w:val="18"/>
          <w:lang w:val="es-BO"/>
        </w:rPr>
        <w:lastRenderedPageBreak/>
        <w:t>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5D1583">
        <w:rPr>
          <w:rFonts w:cs="Arial"/>
          <w:szCs w:val="18"/>
          <w:lang w:val="es-BO"/>
        </w:rPr>
        <w:t xml:space="preserve">                                                        </w:t>
      </w:r>
    </w:p>
    <w:p w:rsidR="00433D10" w:rsidRPr="004D2671" w:rsidRDefault="00433D10" w:rsidP="00433D10">
      <w:pPr>
        <w:jc w:val="both"/>
        <w:rPr>
          <w:rFonts w:cs="Arial"/>
          <w:sz w:val="18"/>
          <w:szCs w:val="18"/>
          <w:lang w:val="es-BO"/>
        </w:rPr>
      </w:pPr>
    </w:p>
    <w:p w:rsidR="00433D10" w:rsidRPr="00971C50" w:rsidRDefault="00433D10" w:rsidP="00930D4D">
      <w:pPr>
        <w:ind w:left="1134"/>
        <w:jc w:val="both"/>
        <w:rPr>
          <w:rFonts w:cs="Arial"/>
          <w:b/>
          <w:i/>
          <w:color w:val="1F497D" w:themeColor="text2"/>
          <w:sz w:val="18"/>
          <w:szCs w:val="18"/>
          <w:lang w:val="es-BO"/>
        </w:rPr>
      </w:pPr>
      <w:r w:rsidRPr="00930D4D">
        <w:rPr>
          <w:rFonts w:cs="Arial"/>
          <w:sz w:val="18"/>
          <w:szCs w:val="18"/>
          <w:lang w:val="es-BO"/>
        </w:rPr>
        <w:t>El costo total debe reflejar el costo total por hora de cada equipo. Todas las incidencias deben ser calculadas con relación a una hora de trabajo.</w:t>
      </w:r>
      <w:r w:rsidRPr="00930D4D">
        <w:rPr>
          <w:rFonts w:cs="Arial"/>
          <w:b/>
          <w:i/>
          <w:sz w:val="18"/>
          <w:szCs w:val="18"/>
          <w:lang w:val="es-BO"/>
        </w:rPr>
        <w:t xml:space="preserve"> (Cuando el objeto y la naturaleza de la contratación así lo requiera la entidad convocante podrá requerir este documento)</w:t>
      </w:r>
      <w:r w:rsidR="007E10FB" w:rsidRPr="00930D4D">
        <w:rPr>
          <w:rFonts w:cs="Arial"/>
          <w:b/>
          <w:i/>
          <w:sz w:val="18"/>
          <w:szCs w:val="18"/>
          <w:lang w:val="es-BO"/>
        </w:rPr>
        <w:t>.</w:t>
      </w:r>
      <w:r w:rsidR="00442345" w:rsidRPr="00930D4D">
        <w:rPr>
          <w:rFonts w:cs="Arial"/>
          <w:b/>
          <w:i/>
          <w:sz w:val="18"/>
          <w:szCs w:val="18"/>
          <w:lang w:val="es-BO"/>
        </w:rPr>
        <w:t xml:space="preserve"> </w:t>
      </w:r>
      <w:r w:rsidR="00442345" w:rsidRPr="00D8204D">
        <w:rPr>
          <w:rFonts w:cs="Arial"/>
          <w:b/>
          <w:i/>
          <w:color w:val="1F497D" w:themeColor="text2"/>
          <w:sz w:val="18"/>
          <w:szCs w:val="18"/>
          <w:highlight w:val="green"/>
          <w:lang w:val="es-BO"/>
        </w:rPr>
        <w:t>“No requerido para el presente proceso de contratación</w:t>
      </w:r>
      <w:r w:rsidR="00930D4D" w:rsidRPr="00D8204D">
        <w:rPr>
          <w:rFonts w:cs="Arial"/>
          <w:b/>
          <w:i/>
          <w:color w:val="1F497D" w:themeColor="text2"/>
          <w:sz w:val="18"/>
          <w:szCs w:val="18"/>
          <w:highlight w:val="green"/>
          <w:lang w:val="es-BO"/>
        </w:rPr>
        <w:t>”</w:t>
      </w:r>
      <w:r w:rsidR="004E184C" w:rsidRPr="00930D4D">
        <w:rPr>
          <w:rFonts w:cs="Arial"/>
          <w:b/>
          <w:i/>
          <w:color w:val="1F497D" w:themeColor="text2"/>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lastRenderedPageBreak/>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54038C">
        <w:rPr>
          <w:rFonts w:cs="Arial"/>
          <w:szCs w:val="18"/>
          <w:lang w:val="es-BO"/>
        </w:rPr>
        <w:t xml:space="preserve"> </w:t>
      </w:r>
      <w:r w:rsidR="0054038C" w:rsidRPr="000E1816">
        <w:rPr>
          <w:rFonts w:cs="Arial"/>
          <w:i/>
          <w:color w:val="0000FF"/>
          <w:szCs w:val="18"/>
          <w:lang w:val="es-BO"/>
        </w:rPr>
        <w:t>(No corresponde)</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0E1816" w:rsidRDefault="00496E05" w:rsidP="00C460B3">
      <w:pPr>
        <w:pStyle w:val="Prrafodelista"/>
        <w:numPr>
          <w:ilvl w:val="0"/>
          <w:numId w:val="43"/>
        </w:numPr>
        <w:tabs>
          <w:tab w:val="left" w:pos="1843"/>
        </w:tabs>
        <w:ind w:left="1876" w:hanging="600"/>
        <w:jc w:val="both"/>
        <w:rPr>
          <w:rFonts w:cs="Arial"/>
          <w:i/>
          <w:szCs w:val="18"/>
          <w:lang w:val="es-BO"/>
        </w:rPr>
      </w:pPr>
      <w:r w:rsidRPr="007367AB">
        <w:rPr>
          <w:rFonts w:cs="Arial"/>
          <w:szCs w:val="18"/>
          <w:lang w:val="es-BO"/>
        </w:rPr>
        <w:t>Cronograma de Movilización de Equipo (Formulario A-</w:t>
      </w:r>
      <w:r w:rsidR="005F662C">
        <w:rPr>
          <w:rFonts w:cs="Arial"/>
          <w:szCs w:val="18"/>
          <w:lang w:val="es-BO"/>
        </w:rPr>
        <w:t>8</w:t>
      </w:r>
      <w:r w:rsidR="00C460B3">
        <w:rPr>
          <w:rFonts w:cs="Arial"/>
          <w:szCs w:val="18"/>
          <w:lang w:val="es-BO"/>
        </w:rPr>
        <w:t>), cuando corresponda</w:t>
      </w:r>
      <w:r w:rsidR="00AB15A6">
        <w:rPr>
          <w:rFonts w:cs="Arial"/>
          <w:szCs w:val="18"/>
          <w:lang w:val="es-BO"/>
        </w:rPr>
        <w:t xml:space="preserve"> </w:t>
      </w:r>
      <w:r w:rsidR="0054038C" w:rsidRPr="000E1816">
        <w:rPr>
          <w:rFonts w:cs="Arial"/>
          <w:i/>
          <w:color w:val="0000FF"/>
          <w:szCs w:val="18"/>
          <w:lang w:val="es-BO"/>
        </w:rPr>
        <w:t>(No corresponde)</w:t>
      </w:r>
    </w:p>
    <w:p w:rsidR="008D46D4" w:rsidRPr="000E1816" w:rsidRDefault="008D46D4" w:rsidP="007E10FB">
      <w:pPr>
        <w:ind w:left="426"/>
        <w:jc w:val="both"/>
        <w:rPr>
          <w:rFonts w:cs="Arial"/>
          <w:i/>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Default="00BE09C5" w:rsidP="006E2DD4">
      <w:pPr>
        <w:pStyle w:val="Puesto"/>
        <w:tabs>
          <w:tab w:val="left" w:pos="993"/>
        </w:tabs>
        <w:ind w:left="1701"/>
        <w:jc w:val="both"/>
        <w:rPr>
          <w:rFonts w:ascii="Verdana" w:hAnsi="Verdana"/>
          <w:sz w:val="18"/>
        </w:rPr>
      </w:pPr>
    </w:p>
    <w:p w:rsidR="000E1816" w:rsidRPr="00205281" w:rsidRDefault="000E1816"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lastRenderedPageBreak/>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0E1816" w:rsidRDefault="000E1816" w:rsidP="00720AF3">
      <w:pPr>
        <w:tabs>
          <w:tab w:val="left" w:pos="567"/>
        </w:tabs>
        <w:ind w:left="1276"/>
        <w:jc w:val="both"/>
        <w:rPr>
          <w:b/>
          <w:i/>
          <w:sz w:val="18"/>
          <w:szCs w:val="18"/>
          <w:lang w:val="es-BO"/>
        </w:rPr>
      </w:pPr>
    </w:p>
    <w:p w:rsidR="000E1816" w:rsidRDefault="000E1816" w:rsidP="00720AF3">
      <w:pPr>
        <w:tabs>
          <w:tab w:val="left" w:pos="567"/>
        </w:tabs>
        <w:ind w:left="1276"/>
        <w:jc w:val="both"/>
        <w:rPr>
          <w:b/>
          <w:i/>
          <w:sz w:val="18"/>
          <w:szCs w:val="18"/>
          <w:lang w:val="es-BO"/>
        </w:rPr>
      </w:pPr>
    </w:p>
    <w:p w:rsidR="000E1816" w:rsidRDefault="000E1816" w:rsidP="00720AF3">
      <w:pPr>
        <w:tabs>
          <w:tab w:val="left" w:pos="567"/>
        </w:tabs>
        <w:ind w:left="1276"/>
        <w:jc w:val="both"/>
        <w:rPr>
          <w:b/>
          <w:i/>
          <w:sz w:val="18"/>
          <w:szCs w:val="18"/>
          <w:lang w:val="es-BO"/>
        </w:rPr>
      </w:pPr>
    </w:p>
    <w:p w:rsidR="000E1816" w:rsidRPr="000C6821" w:rsidRDefault="000E1816"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lastRenderedPageBreak/>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lastRenderedPageBreak/>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D8204D" w:rsidRDefault="00075D4D" w:rsidP="00430586">
      <w:pPr>
        <w:numPr>
          <w:ilvl w:val="0"/>
          <w:numId w:val="9"/>
        </w:numPr>
        <w:tabs>
          <w:tab w:val="clear" w:pos="1773"/>
          <w:tab w:val="num" w:pos="1134"/>
        </w:tabs>
        <w:ind w:left="1134" w:hanging="283"/>
        <w:jc w:val="both"/>
        <w:rPr>
          <w:rFonts w:cs="Arial"/>
          <w:b/>
          <w:sz w:val="18"/>
          <w:szCs w:val="18"/>
          <w:u w:val="single"/>
          <w:lang w:val="es-BO"/>
        </w:rPr>
      </w:pPr>
      <w:r w:rsidRPr="00D8204D">
        <w:rPr>
          <w:rFonts w:cs="Arial"/>
          <w:b/>
          <w:sz w:val="18"/>
          <w:szCs w:val="18"/>
          <w:u w:val="single"/>
          <w:lang w:val="es-BO"/>
        </w:rPr>
        <w:t xml:space="preserve">Precio Evaluado </w:t>
      </w:r>
      <w:r w:rsidR="00842D7D" w:rsidRPr="00D8204D">
        <w:rPr>
          <w:rFonts w:cs="Arial"/>
          <w:b/>
          <w:sz w:val="18"/>
          <w:szCs w:val="18"/>
          <w:u w:val="single"/>
          <w:lang w:val="es-BO"/>
        </w:rPr>
        <w:t>Más</w:t>
      </w:r>
      <w:r w:rsidRPr="00D8204D">
        <w:rPr>
          <w:rFonts w:cs="Arial"/>
          <w:b/>
          <w:sz w:val="18"/>
          <w:szCs w:val="18"/>
          <w:u w:val="single"/>
          <w:lang w:val="es-BO"/>
        </w:rPr>
        <w:t xml:space="preserve"> Bajo</w:t>
      </w:r>
      <w:r w:rsidR="00AB4F6B" w:rsidRPr="00D8204D">
        <w:rPr>
          <w:rFonts w:cs="Arial"/>
          <w:b/>
          <w:sz w:val="18"/>
          <w:szCs w:val="18"/>
          <w:u w:val="single"/>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 xml:space="preserve">to </w:t>
      </w:r>
      <w:r w:rsidR="00DF5871" w:rsidRPr="00205281">
        <w:rPr>
          <w:rFonts w:cs="Arial"/>
          <w:sz w:val="18"/>
          <w:szCs w:val="18"/>
          <w:lang w:val="es-BO"/>
        </w:rPr>
        <w:lastRenderedPageBreak/>
        <w:t>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D8204D">
        <w:rPr>
          <w:rFonts w:cs="Arial"/>
          <w:b/>
          <w:i/>
          <w:color w:val="1F497D" w:themeColor="text2"/>
          <w:sz w:val="18"/>
          <w:szCs w:val="18"/>
          <w:highlight w:val="green"/>
          <w:lang w:val="es-BO"/>
        </w:rPr>
        <w:t>“No aplica este método”</w:t>
      </w:r>
    </w:p>
    <w:p w:rsidR="00DE31B6" w:rsidRDefault="00DE31B6" w:rsidP="00D8204D">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E68BE">
      <w:pPr>
        <w:pStyle w:val="Prrafodelista"/>
        <w:numPr>
          <w:ilvl w:val="1"/>
          <w:numId w:val="45"/>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E68BE">
      <w:pPr>
        <w:pStyle w:val="Prrafodelista"/>
        <w:numPr>
          <w:ilvl w:val="2"/>
          <w:numId w:val="45"/>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E68BE">
      <w:pPr>
        <w:pStyle w:val="Prrafodelista"/>
        <w:numPr>
          <w:ilvl w:val="2"/>
          <w:numId w:val="45"/>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E68BE">
      <w:pPr>
        <w:pStyle w:val="Prrafodelista"/>
        <w:numPr>
          <w:ilvl w:val="2"/>
          <w:numId w:val="45"/>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D8204D">
        <w:rPr>
          <w:rFonts w:cs="Arial"/>
          <w:b/>
          <w:i/>
          <w:color w:val="1F497D" w:themeColor="text2"/>
          <w:szCs w:val="18"/>
          <w:highlight w:val="green"/>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0E1816" w:rsidRDefault="000E1816" w:rsidP="005B1BD9">
      <w:pPr>
        <w:ind w:left="1170"/>
        <w:jc w:val="both"/>
        <w:rPr>
          <w:rFonts w:cs="Arial"/>
          <w:sz w:val="18"/>
          <w:szCs w:val="18"/>
          <w:lang w:val="es-BO"/>
        </w:rPr>
      </w:pPr>
    </w:p>
    <w:p w:rsidR="000E1816" w:rsidRDefault="000E1816" w:rsidP="005B1BD9">
      <w:pPr>
        <w:ind w:left="1170"/>
        <w:jc w:val="both"/>
        <w:rPr>
          <w:rFonts w:cs="Arial"/>
          <w:sz w:val="18"/>
          <w:szCs w:val="18"/>
          <w:lang w:val="es-BO"/>
        </w:rPr>
      </w:pPr>
    </w:p>
    <w:p w:rsidR="000E1816" w:rsidRDefault="000E1816"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lastRenderedPageBreak/>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E68BE">
      <w:pPr>
        <w:pStyle w:val="Prrafodelista"/>
        <w:numPr>
          <w:ilvl w:val="0"/>
          <w:numId w:val="45"/>
        </w:numPr>
        <w:jc w:val="both"/>
        <w:rPr>
          <w:rFonts w:cs="Arial"/>
          <w:vanish/>
          <w:szCs w:val="18"/>
          <w:lang w:val="es-BO"/>
        </w:rPr>
      </w:pPr>
    </w:p>
    <w:p w:rsidR="00395DE8" w:rsidRPr="00FB7792" w:rsidRDefault="00395DE8" w:rsidP="004E68BE">
      <w:pPr>
        <w:pStyle w:val="Prrafodelista"/>
        <w:numPr>
          <w:ilvl w:val="1"/>
          <w:numId w:val="46"/>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E68BE">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E68BE">
      <w:pPr>
        <w:pStyle w:val="Prrafodelista"/>
        <w:numPr>
          <w:ilvl w:val="1"/>
          <w:numId w:val="46"/>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xml:space="preserve">, los originales o fotocopias legalizadas de los documentos señalados en el Formulario de Presentación de </w:t>
      </w:r>
      <w:r w:rsidRPr="00FB7792">
        <w:rPr>
          <w:rFonts w:cs="Arial"/>
          <w:szCs w:val="18"/>
          <w:lang w:val="es-BO"/>
        </w:rPr>
        <w:lastRenderedPageBreak/>
        <w:t>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E68BE">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E68BE">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E68BE">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E68BE">
      <w:pPr>
        <w:pStyle w:val="Prrafodelista"/>
        <w:numPr>
          <w:ilvl w:val="0"/>
          <w:numId w:val="44"/>
        </w:numPr>
        <w:ind w:left="1134" w:hanging="708"/>
        <w:jc w:val="both"/>
        <w:rPr>
          <w:rFonts w:cs="Arial"/>
          <w:b/>
          <w:szCs w:val="18"/>
          <w:lang w:val="es-BO"/>
        </w:rPr>
      </w:pPr>
      <w:r w:rsidRPr="00205281">
        <w:rPr>
          <w:rFonts w:cs="Arial"/>
          <w:b/>
          <w:szCs w:val="18"/>
          <w:lang w:val="es-BO"/>
        </w:rPr>
        <w:lastRenderedPageBreak/>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E68BE">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E68BE">
      <w:pPr>
        <w:pStyle w:val="Prrafodelista"/>
        <w:numPr>
          <w:ilvl w:val="0"/>
          <w:numId w:val="46"/>
        </w:numPr>
        <w:jc w:val="both"/>
        <w:rPr>
          <w:rFonts w:cs="Arial"/>
          <w:vanish/>
          <w:szCs w:val="18"/>
          <w:lang w:val="es-BO"/>
        </w:rPr>
      </w:pPr>
    </w:p>
    <w:p w:rsidR="004D526D" w:rsidRPr="004D526D" w:rsidRDefault="004D526D" w:rsidP="004E68BE">
      <w:pPr>
        <w:pStyle w:val="Prrafodelista"/>
        <w:numPr>
          <w:ilvl w:val="0"/>
          <w:numId w:val="46"/>
        </w:numPr>
        <w:jc w:val="both"/>
        <w:rPr>
          <w:rFonts w:cs="Arial"/>
          <w:vanish/>
          <w:szCs w:val="18"/>
          <w:lang w:val="es-BO"/>
        </w:rPr>
      </w:pPr>
    </w:p>
    <w:p w:rsidR="004D526D" w:rsidRPr="004D526D" w:rsidRDefault="004D526D" w:rsidP="004E68BE">
      <w:pPr>
        <w:pStyle w:val="Prrafodelista"/>
        <w:numPr>
          <w:ilvl w:val="0"/>
          <w:numId w:val="46"/>
        </w:numPr>
        <w:jc w:val="both"/>
        <w:rPr>
          <w:rFonts w:cs="Arial"/>
          <w:vanish/>
          <w:szCs w:val="18"/>
          <w:lang w:val="es-BO"/>
        </w:rPr>
      </w:pPr>
    </w:p>
    <w:p w:rsidR="004D526D" w:rsidRPr="004D526D" w:rsidRDefault="004D526D" w:rsidP="004E68BE">
      <w:pPr>
        <w:pStyle w:val="Prrafodelista"/>
        <w:numPr>
          <w:ilvl w:val="0"/>
          <w:numId w:val="46"/>
        </w:numPr>
        <w:jc w:val="both"/>
        <w:rPr>
          <w:rFonts w:cs="Arial"/>
          <w:vanish/>
          <w:szCs w:val="18"/>
          <w:lang w:val="es-BO"/>
        </w:rPr>
      </w:pPr>
    </w:p>
    <w:p w:rsidR="00790207" w:rsidRPr="00205281" w:rsidRDefault="00790207" w:rsidP="004E68BE">
      <w:pPr>
        <w:pStyle w:val="Prrafodelista"/>
        <w:numPr>
          <w:ilvl w:val="1"/>
          <w:numId w:val="46"/>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w:t>
      </w:r>
      <w:r w:rsidRPr="00205281">
        <w:rPr>
          <w:rFonts w:cs="Arial"/>
          <w:szCs w:val="18"/>
          <w:lang w:val="es-BO"/>
        </w:rPr>
        <w:lastRenderedPageBreak/>
        <w:t xml:space="preserve">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E68BE">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rsidR="007E5A87" w:rsidRPr="00205281" w:rsidRDefault="007E5A87" w:rsidP="003E202A">
      <w:pPr>
        <w:pStyle w:val="Prrafodelista"/>
        <w:ind w:left="1134"/>
        <w:jc w:val="both"/>
        <w:rPr>
          <w:rFonts w:cs="Arial"/>
          <w:szCs w:val="18"/>
          <w:lang w:val="es-BO"/>
        </w:rPr>
      </w:pPr>
    </w:p>
    <w:p w:rsidR="00D8204D" w:rsidRPr="009B2685" w:rsidRDefault="007E5A87" w:rsidP="004E68BE">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F07C5A" w:rsidRDefault="00F07C5A"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xml:space="preserve">: Es el reemplazo o cambio parcial de las tareas o actividades programadas en la ejecución de una obra, por tareas o actividades nuevas o extraordinarias. Son actividades incorporadas o </w:t>
      </w:r>
      <w:r w:rsidRPr="00205281">
        <w:rPr>
          <w:rFonts w:cs="Arial"/>
          <w:sz w:val="18"/>
          <w:szCs w:val="18"/>
          <w:lang w:val="es-BO"/>
        </w:rPr>
        <w:lastRenderedPageBreak/>
        <w:t>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Es el período en el cual el Contratista deberá corregir los defectos</w:t>
      </w:r>
      <w:r w:rsidR="00C460B3">
        <w:rPr>
          <w:rFonts w:cs="Arial"/>
          <w:sz w:val="18"/>
          <w:szCs w:val="18"/>
          <w:lang w:val="es-BO"/>
        </w:rPr>
        <w:t xml:space="preserve"> señalados 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1C729B" w:rsidRPr="00B57A4B" w:rsidRDefault="00EC43D6" w:rsidP="00B57A4B">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9B2685">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083637" w:rsidRDefault="009B2685" w:rsidP="009B2685">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C27FBE" w:rsidP="00C81ED6">
            <w:pPr>
              <w:rPr>
                <w:rFonts w:ascii="Arial" w:hAnsi="Arial" w:cs="Arial"/>
                <w:lang w:val="es-BO"/>
              </w:rPr>
            </w:pPr>
            <w:r w:rsidRPr="00C27FBE">
              <w:rPr>
                <w:rFonts w:ascii="Arial" w:hAnsi="Arial" w:cs="Arial"/>
                <w:lang w:val="es-BO"/>
              </w:rPr>
              <w:t>ANPE - P N° 105/2025-2C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294"/>
        <w:gridCol w:w="294"/>
        <w:gridCol w:w="278"/>
        <w:gridCol w:w="294"/>
        <w:gridCol w:w="294"/>
        <w:gridCol w:w="294"/>
        <w:gridCol w:w="294"/>
        <w:gridCol w:w="274"/>
        <w:gridCol w:w="294"/>
        <w:gridCol w:w="294"/>
        <w:gridCol w:w="271"/>
        <w:gridCol w:w="305"/>
        <w:gridCol w:w="305"/>
        <w:gridCol w:w="305"/>
        <w:gridCol w:w="305"/>
        <w:gridCol w:w="305"/>
        <w:gridCol w:w="305"/>
        <w:gridCol w:w="305"/>
        <w:gridCol w:w="271"/>
        <w:gridCol w:w="294"/>
        <w:gridCol w:w="271"/>
        <w:gridCol w:w="294"/>
        <w:gridCol w:w="810"/>
        <w:gridCol w:w="773"/>
        <w:gridCol w:w="264"/>
      </w:tblGrid>
      <w:tr w:rsidR="006B25CB" w:rsidRPr="00083637" w:rsidTr="006B25CB">
        <w:trPr>
          <w:jc w:val="center"/>
        </w:trPr>
        <w:tc>
          <w:tcPr>
            <w:tcW w:w="2257" w:type="dxa"/>
            <w:tcBorders>
              <w:left w:val="single" w:sz="12" w:space="0" w:color="244061" w:themeColor="accent1" w:themeShade="80"/>
              <w:right w:val="single" w:sz="4" w:space="0" w:color="auto"/>
            </w:tcBorders>
            <w:vAlign w:val="center"/>
          </w:tcPr>
          <w:p w:rsidR="006B25CB" w:rsidRPr="00083637" w:rsidRDefault="006B25CB" w:rsidP="006B25CB">
            <w:pPr>
              <w:jc w:val="right"/>
              <w:rPr>
                <w:rFonts w:ascii="Arial" w:hAnsi="Arial" w:cs="Arial"/>
              </w:rPr>
            </w:pPr>
            <w:r w:rsidRPr="00083637">
              <w:rPr>
                <w:rFonts w:ascii="Arial" w:hAnsi="Arial" w:cs="Arial"/>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jc w:val="center"/>
              <w:rPr>
                <w:rFonts w:ascii="Arial" w:hAnsi="Arial" w:cs="Arial"/>
                <w:sz w:val="14"/>
                <w:szCs w:val="14"/>
              </w:rPr>
            </w:pPr>
            <w:r w:rsidRPr="00902822">
              <w:rPr>
                <w:rFonts w:ascii="Arial" w:hAnsi="Arial" w:cs="Arial"/>
                <w:sz w:val="14"/>
                <w:szCs w:val="14"/>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rPr>
                <w:rFonts w:ascii="Arial" w:hAnsi="Arial" w:cs="Arial"/>
                <w:sz w:val="14"/>
                <w:szCs w:val="14"/>
              </w:rPr>
            </w:pPr>
            <w:r>
              <w:rPr>
                <w:rFonts w:ascii="Arial" w:hAnsi="Arial" w:cs="Arial"/>
                <w:sz w:val="14"/>
                <w:szCs w:val="14"/>
              </w:rPr>
              <w:t>5</w:t>
            </w:r>
          </w:p>
        </w:tc>
        <w:tc>
          <w:tcPr>
            <w:tcW w:w="280" w:type="dxa"/>
            <w:tcBorders>
              <w:left w:val="single" w:sz="4" w:space="0" w:color="auto"/>
              <w:right w:val="single" w:sz="4" w:space="0" w:color="auto"/>
            </w:tcBorders>
            <w:vAlign w:val="center"/>
          </w:tcPr>
          <w:p w:rsidR="006B25CB" w:rsidRPr="00902822" w:rsidRDefault="006B25CB" w:rsidP="006B25CB">
            <w:pPr>
              <w:jc w:val="center"/>
              <w:rPr>
                <w:rFonts w:ascii="Arial" w:hAnsi="Arial" w:cs="Arial"/>
                <w:sz w:val="14"/>
                <w:szCs w:val="14"/>
              </w:rPr>
            </w:pPr>
            <w:r w:rsidRPr="00902822">
              <w:rPr>
                <w:rFonts w:ascii="Arial" w:hAnsi="Arial" w:cs="Arial"/>
                <w:sz w:val="14"/>
                <w:szCs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jc w:val="center"/>
              <w:rPr>
                <w:rFonts w:ascii="Arial" w:hAnsi="Arial" w:cs="Arial"/>
                <w:sz w:val="14"/>
                <w:szCs w:val="14"/>
              </w:rPr>
            </w:pPr>
            <w:r w:rsidRPr="00902822">
              <w:rPr>
                <w:rFonts w:ascii="Arial" w:hAnsi="Arial" w:cs="Arial"/>
                <w:sz w:val="14"/>
                <w:szCs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jc w:val="center"/>
              <w:rPr>
                <w:rFonts w:ascii="Arial" w:hAnsi="Arial" w:cs="Arial"/>
                <w:sz w:val="14"/>
                <w:szCs w:val="14"/>
              </w:rPr>
            </w:pPr>
            <w:r w:rsidRPr="00902822">
              <w:rPr>
                <w:rFonts w:ascii="Arial" w:hAnsi="Arial" w:cs="Arial"/>
                <w:sz w:val="14"/>
                <w:szCs w:val="14"/>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jc w:val="center"/>
              <w:rPr>
                <w:rFonts w:ascii="Arial" w:hAnsi="Arial" w:cs="Arial"/>
                <w:sz w:val="14"/>
                <w:szCs w:val="14"/>
              </w:rPr>
            </w:pPr>
            <w:r w:rsidRPr="00902822">
              <w:rPr>
                <w:rFonts w:ascii="Arial" w:hAnsi="Arial" w:cs="Arial"/>
                <w:sz w:val="14"/>
                <w:szCs w:val="14"/>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jc w:val="center"/>
              <w:rPr>
                <w:rFonts w:ascii="Arial" w:hAnsi="Arial" w:cs="Arial"/>
                <w:sz w:val="14"/>
                <w:szCs w:val="14"/>
              </w:rPr>
            </w:pPr>
            <w:r w:rsidRPr="00902822">
              <w:rPr>
                <w:rFonts w:ascii="Arial" w:hAnsi="Arial" w:cs="Arial"/>
                <w:sz w:val="14"/>
                <w:szCs w:val="14"/>
              </w:rPr>
              <w:t>1</w:t>
            </w:r>
          </w:p>
        </w:tc>
        <w:tc>
          <w:tcPr>
            <w:tcW w:w="275" w:type="dxa"/>
            <w:tcBorders>
              <w:left w:val="single" w:sz="4" w:space="0" w:color="auto"/>
              <w:right w:val="single" w:sz="4" w:space="0" w:color="auto"/>
            </w:tcBorders>
            <w:vAlign w:val="center"/>
          </w:tcPr>
          <w:p w:rsidR="006B25CB" w:rsidRPr="00902822" w:rsidRDefault="006B25CB" w:rsidP="006B25CB">
            <w:pPr>
              <w:ind w:left="-19" w:firstLine="19"/>
              <w:jc w:val="center"/>
              <w:rPr>
                <w:rFonts w:ascii="Arial" w:hAnsi="Arial" w:cs="Arial"/>
                <w:sz w:val="14"/>
                <w:szCs w:val="14"/>
              </w:rPr>
            </w:pPr>
            <w:r w:rsidRPr="00902822">
              <w:rPr>
                <w:rFonts w:ascii="Arial" w:hAnsi="Arial" w:cs="Arial"/>
                <w:sz w:val="14"/>
                <w:szCs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jc w:val="center"/>
              <w:rPr>
                <w:rFonts w:ascii="Arial" w:hAnsi="Arial" w:cs="Arial"/>
                <w:sz w:val="14"/>
                <w:szCs w:val="14"/>
              </w:rPr>
            </w:pPr>
            <w:r w:rsidRPr="00902822">
              <w:rPr>
                <w:rFonts w:ascii="Arial" w:hAnsi="Arial" w:cs="Arial"/>
                <w:sz w:val="14"/>
                <w:szCs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jc w:val="center"/>
              <w:rPr>
                <w:rFonts w:ascii="Arial" w:hAnsi="Arial" w:cs="Arial"/>
                <w:sz w:val="14"/>
                <w:szCs w:val="14"/>
              </w:rPr>
            </w:pPr>
            <w:r w:rsidRPr="00902822">
              <w:rPr>
                <w:rFonts w:ascii="Arial" w:hAnsi="Arial" w:cs="Arial"/>
                <w:sz w:val="14"/>
                <w:szCs w:val="14"/>
              </w:rPr>
              <w:t>0</w:t>
            </w:r>
          </w:p>
        </w:tc>
        <w:tc>
          <w:tcPr>
            <w:tcW w:w="272" w:type="dxa"/>
            <w:tcBorders>
              <w:left w:val="single" w:sz="4" w:space="0" w:color="auto"/>
              <w:right w:val="single" w:sz="4" w:space="0" w:color="auto"/>
            </w:tcBorders>
            <w:vAlign w:val="center"/>
          </w:tcPr>
          <w:p w:rsidR="006B25CB" w:rsidRPr="00902822" w:rsidRDefault="006B25CB" w:rsidP="006B25CB">
            <w:pPr>
              <w:ind w:left="22" w:hanging="22"/>
              <w:jc w:val="center"/>
              <w:rPr>
                <w:rFonts w:ascii="Arial" w:hAnsi="Arial" w:cs="Arial"/>
                <w:sz w:val="14"/>
                <w:szCs w:val="14"/>
              </w:rPr>
            </w:pPr>
            <w:r w:rsidRPr="00902822">
              <w:rPr>
                <w:rFonts w:ascii="Arial" w:hAnsi="Arial" w:cs="Arial"/>
                <w:sz w:val="14"/>
                <w:szCs w:val="14"/>
              </w:rPr>
              <w:t>-</w:t>
            </w:r>
          </w:p>
        </w:tc>
        <w:tc>
          <w:tcPr>
            <w:tcW w:w="270" w:type="dxa"/>
            <w:tcBorders>
              <w:top w:val="single" w:sz="8" w:space="0" w:color="auto"/>
              <w:left w:val="single" w:sz="8" w:space="0" w:color="auto"/>
              <w:bottom w:val="single" w:sz="8" w:space="0" w:color="auto"/>
              <w:right w:val="single" w:sz="8" w:space="0" w:color="auto"/>
            </w:tcBorders>
            <w:shd w:val="clear" w:color="auto" w:fill="DBE5F1"/>
            <w:vAlign w:val="center"/>
          </w:tcPr>
          <w:p w:rsidR="006B25CB" w:rsidRPr="00205281" w:rsidRDefault="006B25CB" w:rsidP="006B25CB">
            <w:pPr>
              <w:jc w:val="center"/>
              <w:rPr>
                <w:rFonts w:ascii="Arial" w:hAnsi="Arial" w:cs="Arial"/>
              </w:rPr>
            </w:pPr>
            <w:r>
              <w:rPr>
                <w:rFonts w:ascii="Arial" w:hAnsi="Arial" w:cs="Arial"/>
              </w:rPr>
              <w:t>1</w:t>
            </w:r>
          </w:p>
        </w:tc>
        <w:tc>
          <w:tcPr>
            <w:tcW w:w="270" w:type="dxa"/>
            <w:tcBorders>
              <w:top w:val="single" w:sz="8" w:space="0" w:color="auto"/>
              <w:left w:val="single" w:sz="8" w:space="0" w:color="auto"/>
              <w:bottom w:val="single" w:sz="8" w:space="0" w:color="auto"/>
              <w:right w:val="single" w:sz="8" w:space="0" w:color="auto"/>
            </w:tcBorders>
            <w:shd w:val="clear" w:color="auto" w:fill="DBE5F1"/>
            <w:vAlign w:val="center"/>
          </w:tcPr>
          <w:p w:rsidR="006B25CB" w:rsidRPr="00205281" w:rsidRDefault="006B25CB" w:rsidP="006B25CB">
            <w:pPr>
              <w:jc w:val="center"/>
              <w:rPr>
                <w:rFonts w:ascii="Arial" w:hAnsi="Arial" w:cs="Arial"/>
              </w:rPr>
            </w:pPr>
            <w:r>
              <w:rPr>
                <w:rFonts w:ascii="Arial" w:hAnsi="Arial" w:cs="Arial"/>
              </w:rPr>
              <w:t>5</w:t>
            </w:r>
          </w:p>
        </w:tc>
        <w:tc>
          <w:tcPr>
            <w:tcW w:w="270" w:type="dxa"/>
            <w:tcBorders>
              <w:top w:val="single" w:sz="8" w:space="0" w:color="auto"/>
              <w:left w:val="single" w:sz="8" w:space="0" w:color="auto"/>
              <w:bottom w:val="single" w:sz="8" w:space="0" w:color="auto"/>
              <w:right w:val="single" w:sz="8" w:space="0" w:color="auto"/>
            </w:tcBorders>
            <w:shd w:val="clear" w:color="auto" w:fill="DBE5F1"/>
            <w:vAlign w:val="center"/>
          </w:tcPr>
          <w:p w:rsidR="006B25CB" w:rsidRPr="00205281" w:rsidRDefault="006B25CB" w:rsidP="006B25CB">
            <w:pPr>
              <w:jc w:val="center"/>
              <w:rPr>
                <w:rFonts w:ascii="Arial" w:hAnsi="Arial" w:cs="Arial"/>
              </w:rPr>
            </w:pPr>
            <w:r>
              <w:rPr>
                <w:rFonts w:ascii="Arial" w:hAnsi="Arial" w:cs="Arial"/>
              </w:rPr>
              <w:t>6</w:t>
            </w:r>
          </w:p>
        </w:tc>
        <w:tc>
          <w:tcPr>
            <w:tcW w:w="270" w:type="dxa"/>
            <w:tcBorders>
              <w:top w:val="single" w:sz="8" w:space="0" w:color="auto"/>
              <w:left w:val="single" w:sz="8" w:space="0" w:color="auto"/>
              <w:bottom w:val="single" w:sz="8" w:space="0" w:color="auto"/>
              <w:right w:val="single" w:sz="8" w:space="0" w:color="auto"/>
            </w:tcBorders>
            <w:shd w:val="clear" w:color="auto" w:fill="DBE5F1"/>
            <w:vAlign w:val="center"/>
          </w:tcPr>
          <w:p w:rsidR="006B25CB" w:rsidRPr="00205281" w:rsidRDefault="006B25CB" w:rsidP="006B25CB">
            <w:pPr>
              <w:jc w:val="center"/>
              <w:rPr>
                <w:rFonts w:ascii="Arial" w:hAnsi="Arial" w:cs="Arial"/>
              </w:rPr>
            </w:pPr>
            <w:r>
              <w:rPr>
                <w:rFonts w:ascii="Arial" w:hAnsi="Arial" w:cs="Arial"/>
              </w:rPr>
              <w:t>0</w:t>
            </w:r>
          </w:p>
        </w:tc>
        <w:tc>
          <w:tcPr>
            <w:tcW w:w="270" w:type="dxa"/>
            <w:tcBorders>
              <w:top w:val="single" w:sz="8" w:space="0" w:color="auto"/>
              <w:left w:val="single" w:sz="8" w:space="0" w:color="auto"/>
              <w:bottom w:val="single" w:sz="8" w:space="0" w:color="auto"/>
              <w:right w:val="single" w:sz="8" w:space="0" w:color="auto"/>
            </w:tcBorders>
            <w:shd w:val="clear" w:color="auto" w:fill="DBE5F1"/>
            <w:vAlign w:val="center"/>
          </w:tcPr>
          <w:p w:rsidR="006B25CB" w:rsidRPr="00205281" w:rsidRDefault="006B25CB" w:rsidP="006B25CB">
            <w:pPr>
              <w:jc w:val="center"/>
              <w:rPr>
                <w:rFonts w:ascii="Arial" w:hAnsi="Arial" w:cs="Arial"/>
              </w:rPr>
            </w:pPr>
            <w:r>
              <w:rPr>
                <w:rFonts w:ascii="Arial" w:hAnsi="Arial" w:cs="Arial"/>
              </w:rPr>
              <w:t>6</w:t>
            </w:r>
          </w:p>
        </w:tc>
        <w:tc>
          <w:tcPr>
            <w:tcW w:w="270" w:type="dxa"/>
            <w:tcBorders>
              <w:top w:val="single" w:sz="8" w:space="0" w:color="auto"/>
              <w:left w:val="single" w:sz="8" w:space="0" w:color="auto"/>
              <w:bottom w:val="single" w:sz="8" w:space="0" w:color="auto"/>
              <w:right w:val="single" w:sz="8" w:space="0" w:color="auto"/>
            </w:tcBorders>
            <w:shd w:val="clear" w:color="auto" w:fill="DBE5F1"/>
            <w:vAlign w:val="center"/>
          </w:tcPr>
          <w:p w:rsidR="006B25CB" w:rsidRPr="00205281" w:rsidRDefault="006B25CB" w:rsidP="006B25CB">
            <w:pPr>
              <w:jc w:val="center"/>
              <w:rPr>
                <w:rFonts w:ascii="Arial" w:hAnsi="Arial" w:cs="Arial"/>
              </w:rPr>
            </w:pPr>
            <w:r>
              <w:rPr>
                <w:rFonts w:ascii="Arial" w:hAnsi="Arial" w:cs="Arial"/>
              </w:rPr>
              <w:t>4</w:t>
            </w:r>
          </w:p>
        </w:tc>
        <w:tc>
          <w:tcPr>
            <w:tcW w:w="270" w:type="dxa"/>
            <w:tcBorders>
              <w:top w:val="single" w:sz="8" w:space="0" w:color="auto"/>
              <w:left w:val="single" w:sz="8" w:space="0" w:color="auto"/>
              <w:bottom w:val="single" w:sz="8" w:space="0" w:color="auto"/>
              <w:right w:val="single" w:sz="8" w:space="0" w:color="auto"/>
            </w:tcBorders>
            <w:shd w:val="clear" w:color="auto" w:fill="DBE5F1"/>
            <w:vAlign w:val="center"/>
          </w:tcPr>
          <w:p w:rsidR="006B25CB" w:rsidRPr="00205281" w:rsidRDefault="006B25CB" w:rsidP="006B25CB">
            <w:pPr>
              <w:jc w:val="center"/>
              <w:rPr>
                <w:rFonts w:ascii="Arial" w:hAnsi="Arial" w:cs="Arial"/>
              </w:rPr>
            </w:pPr>
            <w:r>
              <w:rPr>
                <w:rFonts w:ascii="Arial" w:hAnsi="Arial" w:cs="Arial"/>
              </w:rPr>
              <w:t>8</w:t>
            </w:r>
          </w:p>
        </w:tc>
        <w:tc>
          <w:tcPr>
            <w:tcW w:w="272" w:type="dxa"/>
            <w:tcBorders>
              <w:left w:val="single" w:sz="4" w:space="0" w:color="auto"/>
              <w:right w:val="single" w:sz="4" w:space="0" w:color="auto"/>
            </w:tcBorders>
            <w:shd w:val="clear" w:color="auto" w:fill="auto"/>
            <w:vAlign w:val="center"/>
          </w:tcPr>
          <w:p w:rsidR="006B25CB" w:rsidRPr="00902822" w:rsidRDefault="006B25CB" w:rsidP="006B25CB">
            <w:pPr>
              <w:ind w:left="18" w:hanging="18"/>
              <w:jc w:val="center"/>
              <w:rPr>
                <w:rFonts w:ascii="Arial" w:hAnsi="Arial" w:cs="Arial"/>
                <w:sz w:val="14"/>
                <w:szCs w:val="14"/>
              </w:rPr>
            </w:pPr>
            <w:r w:rsidRPr="00902822">
              <w:rPr>
                <w:rFonts w:ascii="Arial" w:hAnsi="Arial" w:cs="Arial"/>
                <w:sz w:val="14"/>
                <w:szCs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jc w:val="center"/>
              <w:rPr>
                <w:rFonts w:ascii="Arial" w:hAnsi="Arial" w:cs="Arial"/>
                <w:sz w:val="14"/>
                <w:szCs w:val="14"/>
              </w:rPr>
            </w:pPr>
            <w:r>
              <w:rPr>
                <w:rFonts w:ascii="Arial" w:hAnsi="Arial" w:cs="Arial"/>
                <w:sz w:val="14"/>
                <w:szCs w:val="14"/>
              </w:rPr>
              <w:t>2</w:t>
            </w:r>
          </w:p>
        </w:tc>
        <w:tc>
          <w:tcPr>
            <w:tcW w:w="272" w:type="dxa"/>
            <w:tcBorders>
              <w:left w:val="single" w:sz="4" w:space="0" w:color="auto"/>
              <w:right w:val="single" w:sz="4" w:space="0" w:color="auto"/>
            </w:tcBorders>
            <w:shd w:val="clear" w:color="auto" w:fill="auto"/>
            <w:vAlign w:val="center"/>
          </w:tcPr>
          <w:p w:rsidR="006B25CB" w:rsidRPr="00902822" w:rsidRDefault="006B25CB" w:rsidP="006B25CB">
            <w:pPr>
              <w:jc w:val="center"/>
              <w:rPr>
                <w:rFonts w:ascii="Arial" w:hAnsi="Arial" w:cs="Arial"/>
                <w:sz w:val="14"/>
                <w:szCs w:val="14"/>
              </w:rPr>
            </w:pPr>
            <w:r w:rsidRPr="00902822">
              <w:rPr>
                <w:rFonts w:ascii="Arial" w:hAnsi="Arial" w:cs="Arial"/>
                <w:sz w:val="14"/>
                <w:szCs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25CB" w:rsidRPr="00902822" w:rsidRDefault="006B25CB" w:rsidP="006B25CB">
            <w:pPr>
              <w:jc w:val="center"/>
              <w:rPr>
                <w:rFonts w:ascii="Arial" w:hAnsi="Arial" w:cs="Arial"/>
                <w:sz w:val="14"/>
                <w:szCs w:val="14"/>
              </w:rPr>
            </w:pPr>
            <w:r>
              <w:rPr>
                <w:rFonts w:ascii="Arial" w:hAnsi="Arial" w:cs="Arial"/>
                <w:sz w:val="14"/>
                <w:szCs w:val="14"/>
              </w:rPr>
              <w:t>1</w:t>
            </w:r>
          </w:p>
        </w:tc>
        <w:tc>
          <w:tcPr>
            <w:tcW w:w="816" w:type="dxa"/>
            <w:tcBorders>
              <w:left w:val="single" w:sz="4" w:space="0" w:color="auto"/>
              <w:right w:val="single" w:sz="4" w:space="0" w:color="auto"/>
            </w:tcBorders>
          </w:tcPr>
          <w:p w:rsidR="006B25CB" w:rsidRPr="00083637" w:rsidRDefault="006B25CB" w:rsidP="006B25CB">
            <w:pPr>
              <w:jc w:val="right"/>
              <w:rPr>
                <w:rFonts w:ascii="Arial" w:hAnsi="Arial" w:cs="Arial"/>
              </w:rPr>
            </w:pPr>
            <w:r w:rsidRPr="00083637">
              <w:rPr>
                <w:rFonts w:ascii="Arial" w:hAnsi="Arial" w:cs="Arial"/>
              </w:rPr>
              <w:t>Gestión</w:t>
            </w:r>
          </w:p>
        </w:tc>
        <w:tc>
          <w:tcPr>
            <w:tcW w:w="802" w:type="dxa"/>
            <w:tcBorders>
              <w:top w:val="single" w:sz="4" w:space="0" w:color="auto"/>
              <w:bottom w:val="single" w:sz="4" w:space="0" w:color="auto"/>
              <w:right w:val="single" w:sz="4" w:space="0" w:color="auto"/>
            </w:tcBorders>
            <w:shd w:val="clear" w:color="auto" w:fill="DBE5F1" w:themeFill="accent1" w:themeFillTint="33"/>
          </w:tcPr>
          <w:p w:rsidR="006B25CB" w:rsidRPr="00083637" w:rsidRDefault="006B25CB" w:rsidP="006B25CB">
            <w:pPr>
              <w:rPr>
                <w:rFonts w:ascii="Arial" w:hAnsi="Arial" w:cs="Arial"/>
              </w:rPr>
            </w:pPr>
            <w:r>
              <w:rPr>
                <w:rFonts w:ascii="Arial" w:hAnsi="Arial" w:cs="Arial"/>
              </w:rPr>
              <w:t>2025</w:t>
            </w:r>
          </w:p>
        </w:tc>
        <w:tc>
          <w:tcPr>
            <w:tcW w:w="270" w:type="dxa"/>
            <w:tcBorders>
              <w:left w:val="single" w:sz="4" w:space="0" w:color="auto"/>
              <w:right w:val="single" w:sz="12" w:space="0" w:color="244061" w:themeColor="accent1" w:themeShade="80"/>
            </w:tcBorders>
          </w:tcPr>
          <w:p w:rsidR="006B25CB" w:rsidRPr="00083637" w:rsidRDefault="006B25CB" w:rsidP="006B25CB">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D1F1C">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D1F1C">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C27FBE" w:rsidP="00C81ED6">
            <w:pPr>
              <w:tabs>
                <w:tab w:val="left" w:pos="1634"/>
              </w:tabs>
              <w:jc w:val="center"/>
              <w:rPr>
                <w:rFonts w:ascii="Arial" w:hAnsi="Arial" w:cs="Arial"/>
                <w:sz w:val="20"/>
                <w:szCs w:val="20"/>
                <w:lang w:val="es-BO"/>
              </w:rPr>
            </w:pPr>
            <w:r w:rsidRPr="00C27FBE">
              <w:rPr>
                <w:rFonts w:ascii="Arial" w:hAnsi="Arial" w:cs="Arial"/>
                <w:b/>
                <w:bCs/>
                <w:sz w:val="20"/>
                <w:szCs w:val="20"/>
                <w:lang w:val="es-BO"/>
              </w:rPr>
              <w:t>OBRA DE READECUACION DE AMBIENTES PARA SALAS DE CAPACITACION DEL EDIFICIO PRINCIPAL DEL BCB</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D1F1C">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D1F1C">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D1F1C">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D1F1C">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1149F1" w:rsidRDefault="00C03C30" w:rsidP="00CB4766">
            <w:pPr>
              <w:jc w:val="both"/>
              <w:rPr>
                <w:rFonts w:ascii="Arial" w:hAnsi="Arial" w:cs="Arial"/>
                <w:b/>
                <w:lang w:val="es-BO"/>
              </w:rPr>
            </w:pPr>
            <w:r w:rsidRPr="001149F1">
              <w:rPr>
                <w:rFonts w:ascii="Arial" w:hAnsi="Arial" w:cs="Arial"/>
                <w:b/>
                <w:i/>
                <w:lang w:val="es-BO"/>
              </w:rPr>
              <w:t>Bs118</w:t>
            </w:r>
            <w:r w:rsidR="00672467" w:rsidRPr="001149F1">
              <w:rPr>
                <w:rFonts w:ascii="Arial" w:hAnsi="Arial" w:cs="Arial"/>
                <w:b/>
                <w:i/>
                <w:lang w:val="es-BO"/>
              </w:rPr>
              <w:t>.</w:t>
            </w:r>
            <w:r w:rsidRPr="001149F1">
              <w:rPr>
                <w:rFonts w:ascii="Arial" w:hAnsi="Arial" w:cs="Arial"/>
                <w:b/>
                <w:i/>
                <w:lang w:val="es-BO"/>
              </w:rPr>
              <w:t>8</w:t>
            </w:r>
            <w:r w:rsidR="00E023FC">
              <w:rPr>
                <w:rFonts w:ascii="Arial" w:hAnsi="Arial" w:cs="Arial"/>
                <w:b/>
                <w:i/>
                <w:lang w:val="es-BO"/>
              </w:rPr>
              <w:t>83</w:t>
            </w:r>
            <w:r w:rsidR="00672467" w:rsidRPr="001149F1">
              <w:rPr>
                <w:rFonts w:ascii="Arial" w:hAnsi="Arial" w:cs="Arial"/>
                <w:b/>
                <w:i/>
                <w:lang w:val="es-BO"/>
              </w:rPr>
              <w:t>,</w:t>
            </w:r>
            <w:r w:rsidR="00E023FC">
              <w:rPr>
                <w:rFonts w:ascii="Arial" w:hAnsi="Arial" w:cs="Arial"/>
                <w:b/>
                <w:i/>
                <w:lang w:val="es-BO"/>
              </w:rPr>
              <w:t>64</w:t>
            </w:r>
            <w:r w:rsidR="00672467" w:rsidRPr="001149F1">
              <w:rPr>
                <w:rFonts w:ascii="Arial" w:hAnsi="Arial" w:cs="Arial"/>
                <w:b/>
                <w:i/>
                <w:lang w:val="es-BO"/>
              </w:rPr>
              <w:t xml:space="preserve"> (</w:t>
            </w:r>
            <w:r w:rsidRPr="001149F1">
              <w:rPr>
                <w:rFonts w:ascii="Arial" w:hAnsi="Arial" w:cs="Arial"/>
                <w:b/>
                <w:i/>
                <w:lang w:val="es-BO"/>
              </w:rPr>
              <w:t xml:space="preserve">Ciento Dieciocho mil Ochocientos </w:t>
            </w:r>
            <w:r w:rsidR="00CB4766">
              <w:rPr>
                <w:rFonts w:ascii="Arial" w:hAnsi="Arial" w:cs="Arial"/>
                <w:b/>
                <w:i/>
                <w:lang w:val="es-BO"/>
              </w:rPr>
              <w:t>Ochenta</w:t>
            </w:r>
            <w:r w:rsidR="008923FD" w:rsidRPr="001149F1">
              <w:rPr>
                <w:rFonts w:ascii="Arial" w:hAnsi="Arial" w:cs="Arial"/>
                <w:b/>
                <w:i/>
                <w:lang w:val="es-BO"/>
              </w:rPr>
              <w:t xml:space="preserve"> y </w:t>
            </w:r>
            <w:r w:rsidR="00CB4766">
              <w:rPr>
                <w:rFonts w:ascii="Arial" w:hAnsi="Arial" w:cs="Arial"/>
                <w:b/>
                <w:i/>
                <w:lang w:val="es-BO"/>
              </w:rPr>
              <w:t>Tres</w:t>
            </w:r>
            <w:r w:rsidR="008923FD" w:rsidRPr="001149F1">
              <w:rPr>
                <w:rFonts w:ascii="Arial" w:hAnsi="Arial" w:cs="Arial"/>
                <w:b/>
                <w:i/>
                <w:lang w:val="es-BO"/>
              </w:rPr>
              <w:t xml:space="preserve"> </w:t>
            </w:r>
            <w:r w:rsidR="00E023FC">
              <w:rPr>
                <w:rFonts w:ascii="Arial" w:hAnsi="Arial" w:cs="Arial"/>
                <w:b/>
                <w:i/>
                <w:lang w:val="es-BO"/>
              </w:rPr>
              <w:t>64</w:t>
            </w:r>
            <w:r w:rsidR="00672467" w:rsidRPr="001149F1">
              <w:rPr>
                <w:rFonts w:ascii="Arial" w:hAnsi="Arial" w:cs="Arial"/>
                <w:b/>
                <w:i/>
                <w:lang w:val="es-BO"/>
              </w:rPr>
              <w:t xml:space="preserve">/100 </w:t>
            </w:r>
            <w:r w:rsidR="001149F1" w:rsidRPr="001149F1">
              <w:rPr>
                <w:rFonts w:ascii="Arial" w:hAnsi="Arial" w:cs="Arial"/>
                <w:b/>
                <w:i/>
                <w:lang w:val="es-BO"/>
              </w:rPr>
              <w:t>Bolivianos</w:t>
            </w:r>
            <w:r w:rsidR="00672467" w:rsidRPr="001149F1">
              <w:rPr>
                <w:rFonts w:ascii="Arial" w:hAnsi="Arial" w:cs="Arial"/>
                <w:b/>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73882" w:rsidP="002D1CF4">
            <w:pPr>
              <w:jc w:val="both"/>
              <w:rPr>
                <w:rFonts w:ascii="Arial" w:hAnsi="Arial" w:cs="Arial"/>
                <w:i/>
                <w:lang w:val="es-BO"/>
              </w:rPr>
            </w:pPr>
            <w:r w:rsidRPr="00F73882">
              <w:rPr>
                <w:rFonts w:ascii="Arial" w:hAnsi="Arial" w:cs="Arial"/>
                <w:i/>
                <w:lang w:val="es-BO"/>
              </w:rPr>
              <w:t>La obra deberá ser ejecutada en un plazo máximo de CUARENTA (40) DÍAS CALENDARIO, computable desde la fecha establecida en la Orden de Proceder, emitida por el SUPERVISOR DE OBRA, hasta la fecha de RECEPCIÓN PROVISIONAL.</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F73882" w:rsidP="00A229E7">
            <w:pPr>
              <w:jc w:val="both"/>
              <w:rPr>
                <w:rFonts w:ascii="Arial" w:hAnsi="Arial" w:cs="Arial"/>
                <w:b/>
                <w:i/>
                <w:lang w:val="es-BO"/>
              </w:rPr>
            </w:pPr>
            <w:r w:rsidRPr="00F73882">
              <w:rPr>
                <w:rFonts w:ascii="Arial" w:hAnsi="Arial" w:cs="Arial"/>
                <w:i/>
                <w:lang w:val="es-BO"/>
              </w:rPr>
              <w:t>El</w:t>
            </w:r>
            <w:r w:rsidRPr="00F73882">
              <w:rPr>
                <w:rFonts w:ascii="Arial" w:hAnsi="Arial" w:cs="Arial"/>
                <w:b/>
                <w:i/>
                <w:lang w:val="es-BO"/>
              </w:rPr>
              <w:t xml:space="preserve"> PROPONENTE ADJUDICADO </w:t>
            </w:r>
            <w:r w:rsidRPr="00F73882">
              <w:rPr>
                <w:rFonts w:ascii="Arial" w:hAnsi="Arial" w:cs="Arial"/>
                <w:i/>
                <w:lang w:val="es-BO"/>
              </w:rPr>
              <w:t>para la firma del contrato debe presentar la Garantía correspondiente de acuerdo con lo establecido en el DBC por el siete por ciento (7%) del monto total del contrato.</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F73882" w:rsidP="00FB1C3E">
            <w:pPr>
              <w:jc w:val="both"/>
              <w:rPr>
                <w:rFonts w:ascii="Arial" w:hAnsi="Arial" w:cs="Arial"/>
                <w:b/>
                <w:i/>
                <w:lang w:val="es-BO"/>
              </w:rPr>
            </w:pPr>
            <w:r w:rsidRPr="00F73882">
              <w:rPr>
                <w:rFonts w:ascii="Arial" w:hAnsi="Arial" w:cs="Arial"/>
                <w:i/>
                <w:lang w:val="es-BO"/>
              </w:rPr>
              <w:t xml:space="preserve">El </w:t>
            </w:r>
            <w:r w:rsidRPr="00F73882">
              <w:rPr>
                <w:rFonts w:ascii="Arial" w:hAnsi="Arial" w:cs="Arial"/>
                <w:b/>
                <w:i/>
                <w:lang w:val="es-BO"/>
              </w:rPr>
              <w:t xml:space="preserve">PROPONENTE ADJUDICADO, </w:t>
            </w:r>
            <w:r w:rsidRPr="00F73882">
              <w:rPr>
                <w:rFonts w:ascii="Arial" w:hAnsi="Arial" w:cs="Arial"/>
                <w:i/>
                <w:lang w:val="es-BO"/>
              </w:rPr>
              <w:t>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C27FBE" w:rsidP="00FB1C3E">
            <w:pPr>
              <w:rPr>
                <w:rFonts w:ascii="Arial" w:hAnsi="Arial" w:cs="Arial"/>
                <w:lang w:val="es-BO"/>
              </w:rPr>
            </w:pPr>
            <w:r>
              <w:rPr>
                <w:rFonts w:ascii="Arial" w:hAnsi="Arial" w:cs="Arial"/>
                <w:lang w:val="es-BO"/>
              </w:rPr>
              <w:t>Esperanza Mamani Mercado</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750B1A" w:rsidP="00F73882">
            <w:pPr>
              <w:rPr>
                <w:rFonts w:ascii="Arial" w:hAnsi="Arial" w:cs="Arial"/>
                <w:lang w:val="es-BO"/>
              </w:rPr>
            </w:pPr>
            <w:r w:rsidRPr="00750B1A">
              <w:rPr>
                <w:rFonts w:ascii="Arial" w:hAnsi="Arial" w:cs="Arial"/>
                <w:lang w:val="es-BO"/>
              </w:rPr>
              <w:tab/>
            </w:r>
            <w:r w:rsidR="00F73882">
              <w:rPr>
                <w:rFonts w:ascii="Arial" w:hAnsi="Arial" w:cs="Arial"/>
                <w:lang w:val="es-BO"/>
              </w:rPr>
              <w:t xml:space="preserve">Steve Pedro </w:t>
            </w:r>
            <w:proofErr w:type="spellStart"/>
            <w:r w:rsidR="00F73882">
              <w:rPr>
                <w:rFonts w:ascii="Arial" w:hAnsi="Arial" w:cs="Arial"/>
                <w:lang w:val="es-BO"/>
              </w:rPr>
              <w:t>Ives</w:t>
            </w:r>
            <w:proofErr w:type="spellEnd"/>
            <w:r w:rsidR="00F73882">
              <w:rPr>
                <w:rFonts w:ascii="Arial" w:hAnsi="Arial" w:cs="Arial"/>
                <w:lang w:val="es-BO"/>
              </w:rPr>
              <w:t xml:space="preserve"> Verduguez Linares</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5C765B" w:rsidP="00F73882">
            <w:pPr>
              <w:rPr>
                <w:rFonts w:ascii="Arial" w:hAnsi="Arial" w:cs="Arial"/>
                <w:lang w:val="es-BO"/>
              </w:rPr>
            </w:pPr>
            <w:r w:rsidRPr="00B00D53">
              <w:rPr>
                <w:rFonts w:ascii="Arial" w:hAnsi="Arial" w:cs="Arial"/>
                <w:lang w:val="es-BO"/>
              </w:rPr>
              <w:t xml:space="preserve">Profesional </w:t>
            </w:r>
            <w:r>
              <w:rPr>
                <w:rFonts w:ascii="Arial" w:hAnsi="Arial" w:cs="Arial"/>
                <w:lang w:val="es-BO"/>
              </w:rPr>
              <w:t>e</w:t>
            </w:r>
            <w:r w:rsidRPr="00B00D53">
              <w:rPr>
                <w:rFonts w:ascii="Arial" w:hAnsi="Arial" w:cs="Arial"/>
                <w:lang w:val="es-BO"/>
              </w:rPr>
              <w:t xml:space="preserve">n </w:t>
            </w:r>
            <w:r w:rsidR="00F73882">
              <w:rPr>
                <w:rFonts w:ascii="Arial" w:hAnsi="Arial" w:cs="Arial"/>
                <w:lang w:val="es-BO"/>
              </w:rPr>
              <w:t xml:space="preserve">Proyectos de Arquitectura </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7D2036" w:rsidP="00672467">
            <w:pPr>
              <w:snapToGrid w:val="0"/>
              <w:rPr>
                <w:rFonts w:ascii="Arial" w:hAnsi="Arial" w:cs="Arial"/>
                <w:bCs/>
                <w:sz w:val="13"/>
                <w:szCs w:val="15"/>
                <w:lang w:val="es-BO" w:eastAsia="es-BO"/>
              </w:rPr>
            </w:pPr>
            <w:r>
              <w:rPr>
                <w:rFonts w:ascii="Arial" w:hAnsi="Arial" w:cs="Arial"/>
                <w:bCs/>
                <w:sz w:val="15"/>
                <w:szCs w:val="15"/>
                <w:lang w:val="es-BO" w:eastAsia="es-BO"/>
              </w:rPr>
              <w:t>471</w:t>
            </w:r>
            <w:r w:rsidR="00C27FBE">
              <w:rPr>
                <w:rFonts w:ascii="Arial" w:hAnsi="Arial" w:cs="Arial"/>
                <w:bCs/>
                <w:sz w:val="15"/>
                <w:szCs w:val="15"/>
                <w:lang w:val="es-BO" w:eastAsia="es-BO"/>
              </w:rPr>
              <w:t>5</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Administrativas)</w:t>
            </w:r>
          </w:p>
          <w:p w:rsidR="0041522E" w:rsidRPr="00205281" w:rsidRDefault="007D2036" w:rsidP="00672467">
            <w:pPr>
              <w:rPr>
                <w:rFonts w:ascii="Arial" w:hAnsi="Arial" w:cs="Arial"/>
                <w:lang w:val="es-BO"/>
              </w:rPr>
            </w:pPr>
            <w:r>
              <w:rPr>
                <w:rFonts w:ascii="Arial" w:hAnsi="Arial" w:cs="Arial"/>
                <w:bCs/>
                <w:sz w:val="15"/>
                <w:szCs w:val="15"/>
                <w:lang w:val="es-BO" w:eastAsia="es-BO"/>
              </w:rPr>
              <w:t>4711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032F" w:rsidRDefault="00C27FBE" w:rsidP="00672467">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emamani</w:t>
            </w:r>
            <w:proofErr w:type="gramEnd"/>
            <w:r w:rsidR="00936489">
              <w:rPr>
                <w:rStyle w:val="Hipervnculo"/>
                <w:rFonts w:ascii="Arial" w:hAnsi="Arial"/>
                <w:sz w:val="12"/>
                <w:szCs w:val="14"/>
                <w:lang w:val="pt-BR" w:eastAsia="es-BO"/>
              </w:rPr>
              <w:fldChar w:fldCharType="begin"/>
            </w:r>
            <w:r w:rsidR="00936489">
              <w:rPr>
                <w:rStyle w:val="Hipervnculo"/>
                <w:rFonts w:ascii="Arial" w:hAnsi="Arial"/>
                <w:sz w:val="12"/>
                <w:szCs w:val="14"/>
                <w:lang w:val="pt-BR" w:eastAsia="es-BO"/>
              </w:rPr>
              <w:instrText xml:space="preserve"> HYPERLINK "mailto:emamani@bcb.gob.bo" </w:instrText>
            </w:r>
            <w:r w:rsidR="00936489">
              <w:rPr>
                <w:rStyle w:val="Hipervnculo"/>
                <w:rFonts w:ascii="Arial" w:hAnsi="Arial"/>
                <w:sz w:val="12"/>
                <w:szCs w:val="14"/>
                <w:lang w:val="pt-BR" w:eastAsia="es-BO"/>
              </w:rPr>
              <w:fldChar w:fldCharType="separate"/>
            </w:r>
            <w:r w:rsidR="00672467" w:rsidRPr="00EC499C">
              <w:rPr>
                <w:rStyle w:val="Hipervnculo"/>
                <w:rFonts w:ascii="Arial" w:hAnsi="Arial"/>
                <w:sz w:val="12"/>
                <w:szCs w:val="14"/>
                <w:lang w:val="pt-BR" w:eastAsia="es-BO"/>
              </w:rPr>
              <w:t>@bcb.gob.bo</w:t>
            </w:r>
            <w:r w:rsidR="00936489">
              <w:rPr>
                <w:rStyle w:val="Hipervnculo"/>
                <w:rFonts w:ascii="Arial" w:hAnsi="Arial"/>
                <w:sz w:val="12"/>
                <w:szCs w:val="14"/>
                <w:lang w:val="pt-BR" w:eastAsia="es-BO"/>
              </w:rPr>
              <w:fldChar w:fldCharType="end"/>
            </w:r>
          </w:p>
          <w:p w:rsidR="00672467" w:rsidRPr="0006032F" w:rsidRDefault="00672467" w:rsidP="0067246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2F38E6" w:rsidRPr="005C765B" w:rsidRDefault="00936489" w:rsidP="00672467">
            <w:pPr>
              <w:rPr>
                <w:rFonts w:ascii="Arial" w:hAnsi="Arial" w:cs="Arial"/>
                <w:sz w:val="8"/>
                <w:szCs w:val="14"/>
                <w:lang w:val="es-BO" w:eastAsia="es-BO"/>
              </w:rPr>
            </w:pPr>
            <w:hyperlink r:id="rId10" w:history="1">
              <w:r w:rsidR="00F73882" w:rsidRPr="002C5E6D">
                <w:rPr>
                  <w:rStyle w:val="Hipervnculo"/>
                  <w:rFonts w:ascii="Arial" w:hAnsi="Arial" w:cs="Arial"/>
                  <w:sz w:val="12"/>
                </w:rPr>
                <w:t>sverduguez@bcb.gob.bo</w:t>
              </w:r>
            </w:hyperlink>
            <w:r w:rsidR="002F38E6" w:rsidRPr="005C765B">
              <w:rPr>
                <w:rFonts w:ascii="Arial" w:hAnsi="Arial" w:cs="Arial"/>
                <w:sz w:val="8"/>
                <w:szCs w:val="14"/>
                <w:lang w:val="es-BO" w:eastAsia="es-BO"/>
              </w:rPr>
              <w:t xml:space="preserve"> </w:t>
            </w:r>
          </w:p>
          <w:p w:rsidR="0041522E" w:rsidRPr="00205281" w:rsidRDefault="00672467" w:rsidP="00672467">
            <w:pPr>
              <w:rPr>
                <w:rFonts w:ascii="Arial" w:hAnsi="Arial" w:cs="Arial"/>
                <w:lang w:val="es-BO"/>
              </w:rPr>
            </w:pPr>
            <w:r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Default="00672467" w:rsidP="00672467">
            <w:pPr>
              <w:rPr>
                <w:rFonts w:ascii="Arial" w:hAnsi="Arial" w:cs="Arial"/>
                <w:lang w:val="es-BO"/>
              </w:rPr>
            </w:pPr>
            <w:r w:rsidRPr="0002249B">
              <w:rPr>
                <w:rFonts w:ascii="Arial" w:hAnsi="Arial" w:cs="Arial"/>
                <w:lang w:val="es-BO"/>
              </w:rPr>
              <w:t>Moneda: Bolivianos.</w:t>
            </w:r>
          </w:p>
          <w:p w:rsidR="00DD1F1C" w:rsidRPr="009B2685" w:rsidRDefault="00DD1F1C" w:rsidP="00F07C5A">
            <w:pPr>
              <w:rPr>
                <w:rFonts w:ascii="Arial" w:hAnsi="Arial" w:cs="Arial"/>
                <w:b/>
                <w:i/>
                <w:sz w:val="8"/>
                <w:szCs w:val="2"/>
                <w:lang w:val="es-BO"/>
              </w:rPr>
            </w:pPr>
            <w:r w:rsidRPr="00F07C5A">
              <w:rPr>
                <w:rFonts w:ascii="Arial" w:hAnsi="Arial" w:cs="Arial"/>
                <w:b/>
                <w:i/>
                <w:color w:val="0000CC"/>
                <w:highlight w:val="green"/>
                <w:lang w:val="es-BO"/>
              </w:rPr>
              <w:t xml:space="preserve">NO </w:t>
            </w:r>
            <w:r w:rsidR="00F07C5A" w:rsidRPr="00F07C5A">
              <w:rPr>
                <w:rFonts w:ascii="Arial" w:hAnsi="Arial" w:cs="Arial"/>
                <w:b/>
                <w:i/>
                <w:color w:val="0000CC"/>
                <w:highlight w:val="green"/>
                <w:lang w:val="es-BO"/>
              </w:rPr>
              <w:t>APLICA</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0E1816" w:rsidRDefault="00567454" w:rsidP="0041522E">
      <w:pPr>
        <w:rPr>
          <w:sz w:val="40"/>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Pr="000E1816" w:rsidRDefault="00644031" w:rsidP="00644031">
      <w:pPr>
        <w:ind w:firstLine="708"/>
        <w:jc w:val="both"/>
        <w:rPr>
          <w:rFonts w:cs="Arial"/>
          <w:sz w:val="2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4C2E9D" w:rsidRPr="00936489" w:rsidRDefault="004C2E9D" w:rsidP="00F73882">
      <w:pPr>
        <w:jc w:val="both"/>
        <w:rPr>
          <w:rFonts w:cs="Arial"/>
          <w:sz w:val="32"/>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4016"/>
        <w:gridCol w:w="138"/>
        <w:gridCol w:w="134"/>
        <w:gridCol w:w="345"/>
        <w:gridCol w:w="136"/>
        <w:gridCol w:w="337"/>
        <w:gridCol w:w="143"/>
        <w:gridCol w:w="430"/>
        <w:gridCol w:w="138"/>
        <w:gridCol w:w="134"/>
        <w:gridCol w:w="355"/>
        <w:gridCol w:w="134"/>
        <w:gridCol w:w="327"/>
        <w:gridCol w:w="134"/>
        <w:gridCol w:w="192"/>
        <w:gridCol w:w="2679"/>
      </w:tblGrid>
      <w:tr w:rsidR="002D071C" w:rsidRPr="000C6821" w:rsidTr="000E1816">
        <w:trPr>
          <w:trHeight w:val="361"/>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E53FD5">
        <w:trPr>
          <w:trHeight w:val="284"/>
        </w:trPr>
        <w:tc>
          <w:tcPr>
            <w:tcW w:w="2578"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29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E53FD5">
        <w:trPr>
          <w:trHeight w:val="130"/>
        </w:trPr>
        <w:tc>
          <w:tcPr>
            <w:tcW w:w="27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1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53FD5">
        <w:trPr>
          <w:trHeight w:val="53"/>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12CF3" w:rsidP="007D1968">
            <w:pPr>
              <w:adjustRightInd w:val="0"/>
              <w:snapToGrid w:val="0"/>
              <w:jc w:val="center"/>
              <w:rPr>
                <w:rFonts w:ascii="Arial" w:hAnsi="Arial" w:cs="Arial"/>
                <w:sz w:val="14"/>
                <w:szCs w:val="14"/>
                <w:lang w:val="es-BO"/>
              </w:rPr>
            </w:pPr>
            <w:r>
              <w:rPr>
                <w:rFonts w:ascii="Arial" w:hAnsi="Arial" w:cs="Arial"/>
                <w:sz w:val="14"/>
                <w:szCs w:val="14"/>
                <w:lang w:val="es-BO"/>
              </w:rPr>
              <w:t>2</w:t>
            </w:r>
            <w:r w:rsidR="007D1968">
              <w:rPr>
                <w:rFonts w:ascii="Arial" w:hAnsi="Arial" w:cs="Arial"/>
                <w:sz w:val="14"/>
                <w:szCs w:val="14"/>
                <w:lang w:val="es-BO"/>
              </w:rPr>
              <w:t>9</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5328C" w:rsidP="00112CF3">
            <w:pPr>
              <w:adjustRightInd w:val="0"/>
              <w:snapToGrid w:val="0"/>
              <w:jc w:val="center"/>
              <w:rPr>
                <w:rFonts w:ascii="Arial" w:hAnsi="Arial" w:cs="Arial"/>
                <w:sz w:val="14"/>
                <w:szCs w:val="14"/>
                <w:lang w:val="es-BO"/>
              </w:rPr>
            </w:pPr>
            <w:r>
              <w:rPr>
                <w:rFonts w:ascii="Arial" w:hAnsi="Arial" w:cs="Arial"/>
                <w:sz w:val="14"/>
                <w:szCs w:val="14"/>
                <w:lang w:val="es-BO"/>
              </w:rPr>
              <w:t>0</w:t>
            </w:r>
            <w:r w:rsidR="00112CF3">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E53FD5">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53FD5">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12CF3" w:rsidP="00584606">
            <w:pPr>
              <w:adjustRightInd w:val="0"/>
              <w:snapToGrid w:val="0"/>
              <w:jc w:val="center"/>
              <w:rPr>
                <w:rFonts w:ascii="Arial" w:hAnsi="Arial" w:cs="Arial"/>
                <w:sz w:val="14"/>
                <w:szCs w:val="14"/>
                <w:lang w:val="es-BO"/>
              </w:rPr>
            </w:pPr>
            <w:r>
              <w:rPr>
                <w:rFonts w:ascii="Arial" w:hAnsi="Arial" w:cs="Arial"/>
                <w:sz w:val="14"/>
                <w:szCs w:val="14"/>
                <w:lang w:val="es-BO"/>
              </w:rPr>
              <w:t>31</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235D4" w:rsidP="00FA66FA">
            <w:pPr>
              <w:adjustRightInd w:val="0"/>
              <w:snapToGrid w:val="0"/>
              <w:jc w:val="center"/>
              <w:rPr>
                <w:rFonts w:ascii="Arial" w:hAnsi="Arial" w:cs="Arial"/>
                <w:sz w:val="14"/>
                <w:szCs w:val="14"/>
                <w:lang w:val="es-BO"/>
              </w:rPr>
            </w:pPr>
            <w:r>
              <w:rPr>
                <w:rFonts w:ascii="Arial" w:hAnsi="Arial" w:cs="Arial"/>
                <w:sz w:val="14"/>
                <w:szCs w:val="14"/>
                <w:lang w:val="es-BO"/>
              </w:rPr>
              <w:t>0</w:t>
            </w:r>
            <w:r w:rsidR="00FA66FA">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8F1813"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8F181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48270A"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2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F5328C" w:rsidP="00E53FD5">
            <w:pPr>
              <w:adjustRightInd w:val="0"/>
              <w:snapToGrid w:val="0"/>
              <w:jc w:val="both"/>
              <w:rPr>
                <w:rFonts w:ascii="Arial" w:hAnsi="Arial" w:cs="Arial"/>
                <w:lang w:val="es-BO"/>
              </w:rPr>
            </w:pPr>
            <w:r w:rsidRPr="00F5328C">
              <w:rPr>
                <w:rFonts w:ascii="Arial" w:hAnsi="Arial" w:cs="Arial"/>
                <w:sz w:val="12"/>
                <w:lang w:val="es-BO"/>
              </w:rPr>
              <w:t>La obra de mejoramiento se ejecutará en el piso 21 del edificio Principal del BCB el cual se encuentra ubicado en la Calle Ayacucho esquina Calle Mercado de la Ciudad de La Paz.</w:t>
            </w:r>
          </w:p>
        </w:tc>
      </w:tr>
      <w:tr w:rsidR="00F7183F" w:rsidRPr="000C6821" w:rsidTr="00E53FD5">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53FD5">
        <w:trPr>
          <w:trHeight w:val="338"/>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584606">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713AAD">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12CF3"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2CF3" w:rsidRPr="00112CF3" w:rsidRDefault="00112CF3" w:rsidP="00112CF3">
            <w:pPr>
              <w:adjustRightInd w:val="0"/>
              <w:snapToGrid w:val="0"/>
              <w:rPr>
                <w:rFonts w:ascii="Arial" w:hAnsi="Arial" w:cs="Arial"/>
                <w:sz w:val="12"/>
                <w:lang w:val="es-BO"/>
              </w:rPr>
            </w:pPr>
            <w:r w:rsidRPr="00112CF3">
              <w:rPr>
                <w:rFonts w:ascii="Arial" w:hAnsi="Arial" w:cs="Arial"/>
                <w:sz w:val="12"/>
                <w:lang w:val="es-BO"/>
              </w:rPr>
              <w:t xml:space="preserve">Nota dirigida al </w:t>
            </w:r>
            <w:r>
              <w:rPr>
                <w:rFonts w:ascii="Arial" w:hAnsi="Arial" w:cs="Arial"/>
                <w:sz w:val="12"/>
                <w:lang w:val="es-BO"/>
              </w:rPr>
              <w:t>Subgerente de Servicios Generales</w:t>
            </w:r>
            <w:r w:rsidRPr="00112CF3">
              <w:rPr>
                <w:rFonts w:ascii="Arial" w:hAnsi="Arial" w:cs="Arial"/>
                <w:sz w:val="12"/>
                <w:lang w:val="es-BO"/>
              </w:rPr>
              <w:t xml:space="preserve"> del BCB – RP</w:t>
            </w:r>
            <w:r>
              <w:rPr>
                <w:rFonts w:ascii="Arial" w:hAnsi="Arial" w:cs="Arial"/>
                <w:sz w:val="12"/>
                <w:lang w:val="es-BO"/>
              </w:rPr>
              <w:t>A</w:t>
            </w:r>
            <w:r w:rsidRPr="00112CF3">
              <w:rPr>
                <w:rFonts w:ascii="Arial" w:hAnsi="Arial" w:cs="Arial"/>
                <w:sz w:val="12"/>
                <w:lang w:val="es-BO"/>
              </w:rPr>
              <w:t>:</w:t>
            </w:r>
          </w:p>
          <w:p w:rsidR="004C2E9D" w:rsidRPr="00F80605" w:rsidRDefault="00112CF3" w:rsidP="00112CF3">
            <w:pPr>
              <w:adjustRightInd w:val="0"/>
              <w:snapToGrid w:val="0"/>
              <w:rPr>
                <w:rFonts w:ascii="Arial" w:hAnsi="Arial" w:cs="Arial"/>
                <w:b/>
                <w:i/>
                <w:sz w:val="12"/>
                <w:szCs w:val="12"/>
                <w:lang w:val="es-BO"/>
              </w:rPr>
            </w:pPr>
            <w:r w:rsidRPr="00112CF3">
              <w:rPr>
                <w:rFonts w:ascii="Arial" w:hAnsi="Arial" w:cs="Arial"/>
                <w:b/>
                <w:sz w:val="12"/>
                <w:lang w:val="es-BO"/>
              </w:rPr>
              <w:t>En forma física:</w:t>
            </w:r>
            <w:r w:rsidRPr="00112CF3">
              <w:rPr>
                <w:rFonts w:ascii="Arial" w:hAnsi="Arial" w:cs="Arial"/>
                <w:sz w:val="12"/>
                <w:lang w:val="es-BO"/>
              </w:rPr>
              <w:t xml:space="preserve"> Planta Baja, Ventanilla Única de Corresponden</w:t>
            </w:r>
            <w:r>
              <w:rPr>
                <w:rFonts w:ascii="Arial" w:hAnsi="Arial" w:cs="Arial"/>
                <w:sz w:val="12"/>
                <w:lang w:val="es-BO"/>
              </w:rPr>
              <w:t xml:space="preserve">cia del Edif. Principal del BCB o </w:t>
            </w:r>
            <w:r w:rsidRPr="00112CF3">
              <w:rPr>
                <w:rFonts w:ascii="Arial" w:hAnsi="Arial" w:cs="Arial"/>
                <w:b/>
                <w:sz w:val="12"/>
                <w:lang w:val="es-BO"/>
              </w:rPr>
              <w:t>En forma electrónica:</w:t>
            </w:r>
            <w:r w:rsidRPr="00112CF3">
              <w:rPr>
                <w:rFonts w:ascii="Arial" w:hAnsi="Arial" w:cs="Arial"/>
                <w:sz w:val="12"/>
                <w:lang w:val="es-BO"/>
              </w:rPr>
              <w:t xml:space="preserve"> Al correo electrónico o</w:t>
            </w:r>
            <w:r>
              <w:rPr>
                <w:rFonts w:ascii="Arial" w:hAnsi="Arial" w:cs="Arial"/>
                <w:sz w:val="12"/>
                <w:lang w:val="es-BO"/>
              </w:rPr>
              <w:t xml:space="preserve"> mamani</w:t>
            </w:r>
            <w:r w:rsidRPr="00112CF3">
              <w:rPr>
                <w:rFonts w:ascii="Arial" w:hAnsi="Arial" w:cs="Arial"/>
                <w:sz w:val="12"/>
                <w:lang w:val="es-BO"/>
              </w:rPr>
              <w:t>@bcb.gob.bo</w:t>
            </w:r>
          </w:p>
        </w:tc>
      </w:tr>
      <w:tr w:rsidR="00F7183F" w:rsidRPr="000C6821" w:rsidTr="00E53FD5">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53FD5">
        <w:trPr>
          <w:trHeight w:val="337"/>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584606">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584606">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625140" w:rsidP="00E53FD5">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sidR="00E53FD5">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8F181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A229E7"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0</w:t>
            </w:r>
            <w:r w:rsidR="00625140" w:rsidRPr="008F181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D3468" w:rsidRDefault="00761243" w:rsidP="0043161C">
            <w:pPr>
              <w:widowControl w:val="0"/>
              <w:jc w:val="both"/>
              <w:rPr>
                <w:rFonts w:ascii="Arial" w:hAnsi="Arial" w:cs="Arial"/>
                <w:b/>
                <w:color w:val="0000FF"/>
                <w:sz w:val="12"/>
                <w:szCs w:val="12"/>
                <w:lang w:val="es-BO"/>
              </w:rPr>
            </w:pPr>
            <w:r w:rsidRPr="00F80605">
              <w:rPr>
                <w:rFonts w:ascii="Arial" w:hAnsi="Arial" w:cs="Arial"/>
                <w:sz w:val="12"/>
                <w:szCs w:val="12"/>
              </w:rPr>
              <w:t>Piso 7, Dpto. de Compras y Contrataciones del edificio principal del BCB o ingresar al siguiente enlace a través de zoom:</w:t>
            </w:r>
            <w:hyperlink r:id="rId11" w:history="1"/>
          </w:p>
          <w:p w:rsidR="00FF2C7E" w:rsidRPr="00FF2C7E" w:rsidRDefault="00FF2C7E" w:rsidP="00FF2C7E">
            <w:pPr>
              <w:shd w:val="clear" w:color="auto" w:fill="D9D9D9" w:themeFill="background1" w:themeFillShade="D9"/>
              <w:adjustRightInd w:val="0"/>
              <w:snapToGrid w:val="0"/>
              <w:rPr>
                <w:rFonts w:ascii="Arial" w:hAnsi="Arial" w:cs="Arial"/>
                <w:sz w:val="12"/>
                <w:szCs w:val="12"/>
              </w:rPr>
            </w:pPr>
            <w:r w:rsidRPr="00FF2C7E">
              <w:rPr>
                <w:rFonts w:ascii="Arial" w:hAnsi="Arial" w:cs="Arial"/>
                <w:sz w:val="12"/>
                <w:szCs w:val="12"/>
              </w:rPr>
              <w:t>https://bcb-gob-bo.zoom.us/j/86259889490?pwd=vp5dCBCGZSpYrbaaVCXfEa8jl3Tnlz.1</w:t>
            </w:r>
          </w:p>
          <w:p w:rsidR="00FF2C7E" w:rsidRPr="00FF2C7E" w:rsidRDefault="00FF2C7E" w:rsidP="00FF2C7E">
            <w:pPr>
              <w:shd w:val="clear" w:color="auto" w:fill="D9D9D9" w:themeFill="background1" w:themeFillShade="D9"/>
              <w:adjustRightInd w:val="0"/>
              <w:snapToGrid w:val="0"/>
              <w:rPr>
                <w:rFonts w:ascii="Arial" w:hAnsi="Arial" w:cs="Arial"/>
                <w:sz w:val="12"/>
                <w:szCs w:val="12"/>
              </w:rPr>
            </w:pPr>
            <w:r w:rsidRPr="00FF2C7E">
              <w:rPr>
                <w:rFonts w:ascii="Arial" w:hAnsi="Arial" w:cs="Arial"/>
                <w:sz w:val="12"/>
                <w:szCs w:val="12"/>
              </w:rPr>
              <w:t>ID de reunión: 862 5988 9490</w:t>
            </w:r>
          </w:p>
          <w:p w:rsidR="004C2E9D" w:rsidRPr="000C6821" w:rsidRDefault="00FF2C7E" w:rsidP="00FF2C7E">
            <w:pPr>
              <w:shd w:val="clear" w:color="auto" w:fill="D9D9D9" w:themeFill="background1" w:themeFillShade="D9"/>
              <w:adjustRightInd w:val="0"/>
              <w:snapToGrid w:val="0"/>
              <w:rPr>
                <w:rFonts w:ascii="Arial" w:hAnsi="Arial" w:cs="Arial"/>
                <w:lang w:val="es-BO"/>
              </w:rPr>
            </w:pPr>
            <w:r w:rsidRPr="00FF2C7E">
              <w:rPr>
                <w:rFonts w:ascii="Arial" w:hAnsi="Arial" w:cs="Arial"/>
                <w:sz w:val="12"/>
                <w:szCs w:val="12"/>
              </w:rPr>
              <w:t>Código de acceso: 381542</w:t>
            </w:r>
          </w:p>
        </w:tc>
      </w:tr>
      <w:tr w:rsidR="00F7183F" w:rsidRPr="000C6821" w:rsidTr="00E53FD5">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53FD5">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584606">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2D1CF4">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2A9A"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F80605">
              <w:rPr>
                <w:rFonts w:ascii="Arial" w:hAnsi="Arial" w:cs="Arial"/>
                <w:sz w:val="14"/>
                <w:szCs w:val="14"/>
                <w:lang w:val="es-BO"/>
              </w:rPr>
              <w:t>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E68BE">
            <w:pPr>
              <w:pStyle w:val="Textoindependiente3"/>
              <w:numPr>
                <w:ilvl w:val="0"/>
                <w:numId w:val="4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2D0108" w:rsidRDefault="00F7183F" w:rsidP="00F5328C">
            <w:pPr>
              <w:adjustRightInd w:val="0"/>
              <w:snapToGrid w:val="0"/>
              <w:jc w:val="both"/>
              <w:rPr>
                <w:rFonts w:ascii="Arial" w:hAnsi="Arial" w:cs="Arial"/>
                <w:lang w:val="es-BO"/>
              </w:rPr>
            </w:pPr>
            <w:r w:rsidRPr="002D0108">
              <w:rPr>
                <w:rFonts w:ascii="Arial" w:hAnsi="Arial" w:cs="Arial"/>
                <w:sz w:val="12"/>
                <w:szCs w:val="12"/>
              </w:rPr>
              <w:t>A través del RUPE de conformidad al procedimiento establecido en el presente DBC.</w:t>
            </w:r>
          </w:p>
        </w:tc>
      </w:tr>
      <w:tr w:rsidR="00F7183F" w:rsidRPr="000C6821" w:rsidTr="00E53FD5">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E53FD5" w:rsidRPr="000C6821" w:rsidTr="00E53FD5">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E53FD5" w:rsidRPr="000C6821" w:rsidRDefault="00E53FD5" w:rsidP="00E53FD5">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E53FD5" w:rsidRPr="000C6821" w:rsidRDefault="00E53FD5" w:rsidP="00E53FD5">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6" w:type="pct"/>
            <w:tcBorders>
              <w:top w:val="nil"/>
              <w:left w:val="single" w:sz="4" w:space="0" w:color="auto"/>
              <w:bottom w:val="nil"/>
              <w:right w:val="single" w:sz="4"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E53FD5" w:rsidRPr="00761243" w:rsidRDefault="00E53FD5" w:rsidP="00E53FD5">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c>
          <w:tcPr>
            <w:tcW w:w="1297" w:type="pct"/>
            <w:tcBorders>
              <w:top w:val="nil"/>
              <w:left w:val="nil"/>
              <w:bottom w:val="nil"/>
              <w:right w:val="nil"/>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E53FD5" w:rsidRPr="000C6821" w:rsidTr="000E1816">
        <w:trPr>
          <w:trHeight w:val="36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E53FD5" w:rsidRPr="000C6821" w:rsidRDefault="00E53FD5" w:rsidP="00E53FD5">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E53FD5" w:rsidRPr="000C6821" w:rsidRDefault="00E53FD5" w:rsidP="00E53FD5">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6" w:type="pct"/>
            <w:tcBorders>
              <w:top w:val="nil"/>
              <w:left w:val="single" w:sz="4" w:space="0" w:color="auto"/>
              <w:bottom w:val="nil"/>
              <w:right w:val="single" w:sz="4"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E53FD5" w:rsidRPr="00761243" w:rsidRDefault="00E53FD5" w:rsidP="00E53FD5">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50</w:t>
            </w:r>
          </w:p>
        </w:tc>
        <w:tc>
          <w:tcPr>
            <w:tcW w:w="65" w:type="pct"/>
            <w:tcBorders>
              <w:top w:val="nil"/>
              <w:left w:val="single" w:sz="4" w:space="0" w:color="auto"/>
              <w:bottom w:val="nil"/>
              <w:right w:val="single" w:sz="12" w:space="0" w:color="auto"/>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c>
          <w:tcPr>
            <w:tcW w:w="1297" w:type="pct"/>
            <w:tcBorders>
              <w:top w:val="nil"/>
              <w:left w:val="nil"/>
              <w:bottom w:val="nil"/>
              <w:right w:val="nil"/>
            </w:tcBorders>
            <w:shd w:val="clear" w:color="auto" w:fill="FFFFFF" w:themeFill="background1"/>
            <w:vAlign w:val="center"/>
          </w:tcPr>
          <w:p w:rsidR="00E53FD5" w:rsidRPr="000C6821" w:rsidRDefault="00E53FD5" w:rsidP="00E53FD5">
            <w:pPr>
              <w:adjustRightInd w:val="0"/>
              <w:snapToGrid w:val="0"/>
              <w:jc w:val="center"/>
              <w:rPr>
                <w:rFonts w:ascii="Arial" w:hAnsi="Arial" w:cs="Arial"/>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lastRenderedPageBreak/>
              <w:t>8</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E53FD5" w:rsidRPr="000C6821" w:rsidTr="00E53FD5">
        <w:trPr>
          <w:trHeight w:val="16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E53FD5" w:rsidRPr="000C6821" w:rsidRDefault="00E53FD5" w:rsidP="00E53FD5">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E53FD5" w:rsidRPr="000C6821" w:rsidRDefault="00E53FD5" w:rsidP="00E53FD5">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6" w:type="pct"/>
            <w:tcBorders>
              <w:top w:val="nil"/>
              <w:left w:val="single" w:sz="4" w:space="0" w:color="auto"/>
              <w:bottom w:val="nil"/>
              <w:right w:val="single" w:sz="4"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E53FD5" w:rsidRPr="00761243" w:rsidRDefault="00E53FD5" w:rsidP="00E53FD5">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E53FD5" w:rsidRPr="00761243" w:rsidRDefault="00E53FD5" w:rsidP="00E53FD5">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FD5" w:rsidRPr="00761243" w:rsidRDefault="00E53FD5" w:rsidP="00E53FD5">
            <w:pPr>
              <w:adjustRightInd w:val="0"/>
              <w:snapToGrid w:val="0"/>
              <w:jc w:val="center"/>
              <w:rPr>
                <w:rFonts w:ascii="Arial" w:hAnsi="Arial" w:cs="Arial"/>
                <w:sz w:val="14"/>
                <w:szCs w:val="14"/>
                <w:lang w:val="es-BO"/>
              </w:rPr>
            </w:pPr>
            <w:r>
              <w:rPr>
                <w:rFonts w:ascii="Arial" w:hAnsi="Arial" w:cs="Arial"/>
                <w:sz w:val="14"/>
                <w:szCs w:val="14"/>
                <w:lang w:val="es-BO"/>
              </w:rPr>
              <w:t>51</w:t>
            </w:r>
          </w:p>
        </w:tc>
        <w:tc>
          <w:tcPr>
            <w:tcW w:w="65" w:type="pct"/>
            <w:tcBorders>
              <w:top w:val="nil"/>
              <w:left w:val="single" w:sz="4" w:space="0" w:color="auto"/>
              <w:bottom w:val="nil"/>
              <w:right w:val="single" w:sz="12" w:space="0" w:color="auto"/>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E53FD5" w:rsidRPr="000C6821" w:rsidRDefault="00E53FD5" w:rsidP="00E53FD5">
            <w:pPr>
              <w:adjustRightInd w:val="0"/>
              <w:snapToGrid w:val="0"/>
              <w:jc w:val="center"/>
              <w:rPr>
                <w:rFonts w:ascii="Arial" w:hAnsi="Arial" w:cs="Arial"/>
                <w:lang w:val="es-BO"/>
              </w:rPr>
            </w:pPr>
          </w:p>
        </w:tc>
        <w:tc>
          <w:tcPr>
            <w:tcW w:w="12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F2C7E" w:rsidRPr="00FF2C7E" w:rsidRDefault="00E53FD5" w:rsidP="00FF2C7E">
            <w:pPr>
              <w:widowControl w:val="0"/>
              <w:jc w:val="both"/>
              <w:rPr>
                <w:rFonts w:ascii="Arial" w:hAnsi="Arial" w:cs="Arial"/>
                <w:sz w:val="12"/>
                <w:szCs w:val="12"/>
              </w:rPr>
            </w:pPr>
            <w:r w:rsidRPr="00F80605">
              <w:rPr>
                <w:rFonts w:ascii="Arial" w:hAnsi="Arial" w:cs="Arial"/>
                <w:sz w:val="12"/>
                <w:szCs w:val="12"/>
              </w:rPr>
              <w:t>Piso 7, Dpto. de Compras y Contrataciones del edificio principal del BCB o ingresar al siguiente enlace a través de zoom:</w:t>
            </w:r>
            <w:r w:rsidR="00FF2C7E">
              <w:t xml:space="preserve"> </w:t>
            </w:r>
            <w:r w:rsidR="00FF2C7E" w:rsidRPr="00FF2C7E">
              <w:rPr>
                <w:rFonts w:ascii="Arial" w:hAnsi="Arial" w:cs="Arial"/>
                <w:sz w:val="12"/>
                <w:szCs w:val="12"/>
              </w:rPr>
              <w:t>https://bcb-gob-bo.zoom.us/j/84288078967?pwd=aKSciYE1yaKhfGlQKpWovNLW7ZmBQN.1</w:t>
            </w:r>
          </w:p>
          <w:p w:rsidR="00FF2C7E" w:rsidRPr="00FF2C7E" w:rsidRDefault="00FF2C7E" w:rsidP="00FF2C7E">
            <w:pPr>
              <w:widowControl w:val="0"/>
              <w:jc w:val="both"/>
              <w:rPr>
                <w:rFonts w:ascii="Arial" w:hAnsi="Arial" w:cs="Arial"/>
                <w:sz w:val="12"/>
                <w:szCs w:val="12"/>
              </w:rPr>
            </w:pPr>
          </w:p>
          <w:p w:rsidR="00FF2C7E" w:rsidRPr="00FF2C7E" w:rsidRDefault="00FF2C7E" w:rsidP="00FF2C7E">
            <w:pPr>
              <w:widowControl w:val="0"/>
              <w:jc w:val="both"/>
              <w:rPr>
                <w:rFonts w:ascii="Arial" w:hAnsi="Arial" w:cs="Arial"/>
                <w:sz w:val="12"/>
                <w:szCs w:val="12"/>
              </w:rPr>
            </w:pPr>
            <w:r w:rsidRPr="00FF2C7E">
              <w:rPr>
                <w:rFonts w:ascii="Arial" w:hAnsi="Arial" w:cs="Arial"/>
                <w:sz w:val="12"/>
                <w:szCs w:val="12"/>
              </w:rPr>
              <w:t>ID de reunión: 842 8807 8967</w:t>
            </w:r>
          </w:p>
          <w:p w:rsidR="00E53FD5" w:rsidRPr="000C6821" w:rsidRDefault="00FF2C7E" w:rsidP="00FF2C7E">
            <w:pPr>
              <w:widowControl w:val="0"/>
              <w:jc w:val="both"/>
              <w:rPr>
                <w:rFonts w:ascii="Arial" w:hAnsi="Arial" w:cs="Arial"/>
                <w:lang w:val="es-BO"/>
              </w:rPr>
            </w:pPr>
            <w:r w:rsidRPr="00FF2C7E">
              <w:rPr>
                <w:rFonts w:ascii="Arial" w:hAnsi="Arial" w:cs="Arial"/>
                <w:sz w:val="12"/>
                <w:szCs w:val="12"/>
              </w:rPr>
              <w:t>Código de acceso: 229947</w:t>
            </w:r>
            <w:hyperlink r:id="rId12" w:history="1"/>
          </w:p>
        </w:tc>
      </w:tr>
      <w:tr w:rsidR="00F7183F" w:rsidRPr="000C6821" w:rsidTr="00E53FD5">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53FD5">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A76A21">
            <w:pPr>
              <w:adjustRightInd w:val="0"/>
              <w:snapToGrid w:val="0"/>
              <w:jc w:val="center"/>
              <w:rPr>
                <w:rFonts w:ascii="Arial" w:hAnsi="Arial" w:cs="Arial"/>
                <w:sz w:val="14"/>
                <w:szCs w:val="14"/>
                <w:lang w:val="es-BO"/>
              </w:rPr>
            </w:pPr>
            <w:r>
              <w:rPr>
                <w:rFonts w:ascii="Arial" w:hAnsi="Arial" w:cs="Arial"/>
                <w:sz w:val="14"/>
                <w:szCs w:val="14"/>
                <w:lang w:val="es-BO"/>
              </w:rPr>
              <w:t>1</w:t>
            </w:r>
            <w:r w:rsidR="00A76A21">
              <w:rPr>
                <w:rFonts w:ascii="Arial" w:hAnsi="Arial" w:cs="Arial"/>
                <w:sz w:val="14"/>
                <w:szCs w:val="14"/>
                <w:lang w:val="es-BO"/>
              </w:rPr>
              <w:t>5</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F8060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E53FD5">
        <w:trPr>
          <w:trHeight w:val="53"/>
        </w:trPr>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74"/>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10"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E53FD5">
            <w:pPr>
              <w:adjustRightInd w:val="0"/>
              <w:snapToGrid w:val="0"/>
              <w:ind w:left="-69"/>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E53FD5">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76A21" w:rsidP="00584606">
            <w:pPr>
              <w:adjustRightInd w:val="0"/>
              <w:snapToGrid w:val="0"/>
              <w:jc w:val="center"/>
              <w:rPr>
                <w:rFonts w:ascii="Arial" w:hAnsi="Arial" w:cs="Arial"/>
                <w:sz w:val="14"/>
                <w:szCs w:val="14"/>
                <w:lang w:val="es-BO"/>
              </w:rPr>
            </w:pPr>
            <w:r>
              <w:rPr>
                <w:rFonts w:ascii="Arial" w:hAnsi="Arial" w:cs="Arial"/>
                <w:sz w:val="14"/>
                <w:szCs w:val="14"/>
                <w:lang w:val="es-BO"/>
              </w:rPr>
              <w:t>19</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F8060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E53FD5">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53FD5">
        <w:trPr>
          <w:trHeight w:val="173"/>
        </w:trPr>
        <w:tc>
          <w:tcPr>
            <w:tcW w:w="271"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10"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76A21" w:rsidP="00584606">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6"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53FD5" w:rsidP="00F80605">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E53FD5">
        <w:trPr>
          <w:trHeight w:val="53"/>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E53FD5">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53FD5">
        <w:trPr>
          <w:trHeight w:val="190"/>
        </w:trPr>
        <w:tc>
          <w:tcPr>
            <w:tcW w:w="271"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76A21" w:rsidP="00713AAD">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44C75" w:rsidP="00A76A21">
            <w:pPr>
              <w:adjustRightInd w:val="0"/>
              <w:snapToGrid w:val="0"/>
              <w:jc w:val="center"/>
              <w:rPr>
                <w:rFonts w:ascii="Arial" w:hAnsi="Arial" w:cs="Arial"/>
                <w:sz w:val="14"/>
                <w:szCs w:val="14"/>
                <w:lang w:val="es-BO"/>
              </w:rPr>
            </w:pPr>
            <w:r>
              <w:rPr>
                <w:rFonts w:ascii="Arial" w:hAnsi="Arial" w:cs="Arial"/>
                <w:sz w:val="14"/>
                <w:szCs w:val="14"/>
                <w:lang w:val="es-BO"/>
              </w:rPr>
              <w:t>0</w:t>
            </w:r>
            <w:r w:rsidR="00A76A21">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E53FD5">
        <w:tc>
          <w:tcPr>
            <w:tcW w:w="27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3"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E53FD5">
        <w:trPr>
          <w:trHeight w:val="190"/>
        </w:trPr>
        <w:tc>
          <w:tcPr>
            <w:tcW w:w="27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53FD5">
        <w:trPr>
          <w:trHeight w:val="190"/>
        </w:trPr>
        <w:tc>
          <w:tcPr>
            <w:tcW w:w="271"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10"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76A21" w:rsidP="0058460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44C75" w:rsidP="009B268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97"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E53FD5">
        <w:trPr>
          <w:trHeight w:val="70"/>
        </w:trPr>
        <w:tc>
          <w:tcPr>
            <w:tcW w:w="27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3"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9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400FE" w:rsidRDefault="00B400FE" w:rsidP="0041522E">
      <w:pPr>
        <w:rPr>
          <w:lang w:val="es-BO"/>
        </w:rPr>
      </w:pPr>
    </w:p>
    <w:p w:rsidR="00B400FE" w:rsidRDefault="00B400FE" w:rsidP="0041522E">
      <w:pPr>
        <w:rPr>
          <w:lang w:val="es-BO"/>
        </w:rPr>
      </w:pPr>
    </w:p>
    <w:p w:rsidR="00B400FE" w:rsidRDefault="00B400FE"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7D2036" w:rsidRDefault="007D2036" w:rsidP="0041522E">
      <w:pPr>
        <w:rPr>
          <w:lang w:val="es-BO"/>
        </w:rPr>
      </w:pPr>
    </w:p>
    <w:p w:rsidR="00F5328C" w:rsidRDefault="00F5328C" w:rsidP="0041522E">
      <w:pPr>
        <w:rPr>
          <w:lang w:val="es-BO"/>
        </w:rPr>
      </w:pPr>
    </w:p>
    <w:p w:rsidR="00F5328C" w:rsidRDefault="00F5328C" w:rsidP="0041522E">
      <w:pPr>
        <w:rPr>
          <w:lang w:val="es-BO"/>
        </w:rPr>
      </w:pPr>
    </w:p>
    <w:p w:rsidR="00F5328C" w:rsidRDefault="00F5328C" w:rsidP="0041522E">
      <w:pPr>
        <w:rPr>
          <w:lang w:val="es-BO"/>
        </w:rPr>
      </w:pPr>
    </w:p>
    <w:p w:rsidR="00B33A28" w:rsidRDefault="00B33A28" w:rsidP="0041522E">
      <w:pPr>
        <w:rPr>
          <w:lang w:val="es-BO"/>
        </w:rPr>
      </w:pPr>
    </w:p>
    <w:p w:rsidR="0054038C" w:rsidRDefault="0054038C" w:rsidP="0041522E">
      <w:pPr>
        <w:rPr>
          <w:lang w:val="es-BO"/>
        </w:rPr>
      </w:pPr>
    </w:p>
    <w:p w:rsidR="00244C75" w:rsidRDefault="00244C75" w:rsidP="0041522E">
      <w:pPr>
        <w:rPr>
          <w:lang w:val="es-BO"/>
        </w:rPr>
      </w:pPr>
    </w:p>
    <w:p w:rsidR="0054038C" w:rsidRDefault="0054038C" w:rsidP="0041522E">
      <w:pPr>
        <w:rPr>
          <w:lang w:val="es-BO"/>
        </w:rPr>
      </w:pPr>
    </w:p>
    <w:p w:rsidR="00B33A28" w:rsidRDefault="00B33A2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1" w:name="_Toc160464522"/>
      <w:r w:rsidRPr="00205281">
        <w:rPr>
          <w:rFonts w:ascii="Verdana" w:hAnsi="Verdana"/>
          <w:sz w:val="18"/>
          <w:szCs w:val="18"/>
          <w:u w:val="none"/>
          <w:lang w:val="es-BO"/>
        </w:rPr>
        <w:t>ESPECIFICACIONES TÉCNICAS Y CONDICIONES REQUERIDAS PARA LA OBRA</w:t>
      </w:r>
      <w:bookmarkEnd w:id="51"/>
    </w:p>
    <w:p w:rsidR="004A168B" w:rsidRDefault="004A168B" w:rsidP="00A92738">
      <w:pPr>
        <w:rPr>
          <w:lang w:val="es-BO" w:eastAsia="en-US"/>
        </w:rPr>
      </w:pPr>
    </w:p>
    <w:p w:rsidR="00B33A28" w:rsidRDefault="00C27FBE" w:rsidP="00C27FBE">
      <w:pPr>
        <w:pStyle w:val="Piedepgina"/>
        <w:ind w:right="96"/>
        <w:jc w:val="center"/>
        <w:rPr>
          <w:rFonts w:ascii="Arial" w:hAnsi="Arial" w:cs="Arial"/>
          <w:b/>
          <w:bCs/>
          <w:sz w:val="24"/>
          <w:szCs w:val="12"/>
          <w:lang w:val="es-BO" w:eastAsia="es-BO"/>
        </w:rPr>
      </w:pPr>
      <w:r w:rsidRPr="00C27FBE">
        <w:rPr>
          <w:rFonts w:ascii="Arial" w:hAnsi="Arial" w:cs="Arial"/>
          <w:b/>
          <w:bCs/>
          <w:sz w:val="24"/>
          <w:szCs w:val="12"/>
          <w:lang w:val="es-BO" w:eastAsia="es-BO"/>
        </w:rPr>
        <w:t>OBRA DE READECUACION DE AMBIENTES PARA SALAS DE CAPACITACION DEL EDIFICIO PRINCIPAL DEL BCB</w:t>
      </w:r>
    </w:p>
    <w:p w:rsidR="00C27FBE" w:rsidRDefault="00C27FBE" w:rsidP="00B33A28">
      <w:pPr>
        <w:pStyle w:val="Piedepgina"/>
        <w:ind w:right="96"/>
        <w:jc w:val="both"/>
        <w:rPr>
          <w:rFonts w:cs="Arial"/>
          <w:sz w:val="20"/>
          <w:szCs w:val="2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64"/>
        <w:gridCol w:w="9269"/>
      </w:tblGrid>
      <w:tr w:rsidR="007D2036" w:rsidRPr="007D2036" w:rsidTr="007D2036">
        <w:trPr>
          <w:tblHeader/>
        </w:trPr>
        <w:tc>
          <w:tcPr>
            <w:tcW w:w="5000" w:type="pct"/>
            <w:gridSpan w:val="2"/>
            <w:shd w:val="clear" w:color="auto" w:fill="A5A5A5"/>
            <w:vAlign w:val="center"/>
          </w:tcPr>
          <w:p w:rsidR="007D2036" w:rsidRPr="007D2036" w:rsidRDefault="007D2036" w:rsidP="007D2036">
            <w:pPr>
              <w:jc w:val="center"/>
              <w:rPr>
                <w:rFonts w:ascii="Arial" w:hAnsi="Arial" w:cs="Arial"/>
                <w:b/>
                <w:bCs/>
                <w:sz w:val="22"/>
                <w:szCs w:val="22"/>
                <w:lang w:val="es-BO"/>
              </w:rPr>
            </w:pPr>
            <w:r w:rsidRPr="007D2036">
              <w:rPr>
                <w:rFonts w:ascii="Arial" w:hAnsi="Arial" w:cs="Arial"/>
                <w:b/>
                <w:sz w:val="20"/>
                <w:szCs w:val="20"/>
                <w:lang w:val="es-BO"/>
              </w:rPr>
              <w:t>REQUISITOS MÍNIMOS DE LA OBRA Y CONDICIONES COMPLEMENTARIAS</w:t>
            </w: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bottom w:val="single" w:sz="2" w:space="0" w:color="000000"/>
            </w:tcBorders>
            <w:shd w:val="clear" w:color="auto" w:fill="B4C6E7"/>
            <w:vAlign w:val="center"/>
          </w:tcPr>
          <w:p w:rsidR="007D2036" w:rsidRPr="007D2036" w:rsidRDefault="007D2036" w:rsidP="007D2036">
            <w:pPr>
              <w:tabs>
                <w:tab w:val="center" w:pos="4419"/>
                <w:tab w:val="right" w:pos="8838"/>
              </w:tabs>
              <w:jc w:val="both"/>
              <w:rPr>
                <w:rFonts w:ascii="Arial" w:hAnsi="Arial" w:cs="Arial"/>
                <w:b/>
                <w:snapToGrid w:val="0"/>
                <w:sz w:val="20"/>
                <w:szCs w:val="22"/>
                <w:lang w:val="es-BO"/>
              </w:rPr>
            </w:pPr>
            <w:r w:rsidRPr="007D2036">
              <w:rPr>
                <w:rFonts w:ascii="Arial" w:hAnsi="Arial" w:cs="Arial"/>
                <w:b/>
                <w:snapToGrid w:val="0"/>
                <w:sz w:val="20"/>
                <w:szCs w:val="22"/>
                <w:lang w:val="es-BO" w:eastAsia="es-BO"/>
              </w:rPr>
              <w:t>ANTECEDENTES</w:t>
            </w:r>
          </w:p>
        </w:tc>
      </w:tr>
      <w:tr w:rsidR="007D2036" w:rsidRPr="007D2036" w:rsidTr="007D2036">
        <w:tc>
          <w:tcPr>
            <w:tcW w:w="195" w:type="pct"/>
            <w:shd w:val="clear" w:color="auto" w:fill="auto"/>
            <w:vAlign w:val="center"/>
          </w:tcPr>
          <w:p w:rsidR="007D2036" w:rsidRPr="007D2036" w:rsidRDefault="007D2036" w:rsidP="007D2036">
            <w:pPr>
              <w:jc w:val="both"/>
              <w:rPr>
                <w:rFonts w:ascii="Arial" w:hAnsi="Arial" w:cs="Arial"/>
                <w:b/>
                <w:snapToGrid w:val="0"/>
                <w:color w:val="FFFFFF"/>
                <w:sz w:val="22"/>
                <w:szCs w:val="22"/>
                <w:lang w:val="es-BO"/>
              </w:rPr>
            </w:pPr>
          </w:p>
        </w:tc>
        <w:tc>
          <w:tcPr>
            <w:tcW w:w="4805" w:type="pct"/>
            <w:tcBorders>
              <w:bottom w:val="single" w:sz="2" w:space="0" w:color="000000"/>
            </w:tcBorders>
            <w:shd w:val="clear" w:color="auto" w:fill="auto"/>
            <w:vAlign w:val="center"/>
          </w:tcPr>
          <w:p w:rsidR="007D2036" w:rsidRPr="007D2036" w:rsidRDefault="007D2036" w:rsidP="007D2036">
            <w:pPr>
              <w:tabs>
                <w:tab w:val="center" w:pos="4419"/>
                <w:tab w:val="right" w:pos="8838"/>
              </w:tabs>
              <w:ind w:right="255"/>
              <w:jc w:val="both"/>
              <w:rPr>
                <w:rFonts w:ascii="Arial" w:hAnsi="Arial" w:cs="Arial"/>
                <w:sz w:val="20"/>
                <w:szCs w:val="22"/>
                <w:lang w:val="es-BO"/>
              </w:rPr>
            </w:pPr>
          </w:p>
          <w:p w:rsidR="007D2036" w:rsidRPr="007D2036" w:rsidRDefault="007D2036" w:rsidP="007D2036">
            <w:pPr>
              <w:tabs>
                <w:tab w:val="center" w:pos="4419"/>
                <w:tab w:val="right" w:pos="8838"/>
              </w:tabs>
              <w:ind w:right="255"/>
              <w:jc w:val="both"/>
              <w:rPr>
                <w:rFonts w:ascii="Arial" w:hAnsi="Arial" w:cs="Arial"/>
                <w:sz w:val="20"/>
                <w:szCs w:val="22"/>
                <w:lang w:val="es-BO"/>
              </w:rPr>
            </w:pPr>
            <w:r w:rsidRPr="007D2036">
              <w:rPr>
                <w:rFonts w:ascii="Arial" w:hAnsi="Arial" w:cs="Arial"/>
                <w:sz w:val="20"/>
                <w:szCs w:val="22"/>
                <w:lang w:val="es-BO"/>
              </w:rPr>
              <w:t xml:space="preserve">Según lo referido en el informe </w:t>
            </w:r>
            <w:r w:rsidRPr="007D2036">
              <w:rPr>
                <w:rFonts w:ascii="Arial" w:hAnsi="Arial" w:cs="Arial"/>
                <w:sz w:val="22"/>
                <w:szCs w:val="22"/>
                <w:lang w:val="es-BO" w:eastAsia="es-BO"/>
              </w:rPr>
              <w:t>BCB-GRH-SRH-DDRH-CI-2025-95</w:t>
            </w:r>
            <w:r w:rsidRPr="007D2036">
              <w:rPr>
                <w:rFonts w:ascii="Arial" w:hAnsi="Arial" w:cs="Arial"/>
                <w:sz w:val="20"/>
                <w:szCs w:val="22"/>
                <w:lang w:val="es-BO"/>
              </w:rPr>
              <w:t xml:space="preserve">, donde la Gerencia de Recursos Humanos (GRH) realiza las observaciones para mejorar las condiciones de uso en los ambientes de las salas de </w:t>
            </w:r>
            <w:r w:rsidR="00E4477F" w:rsidRPr="007D2036">
              <w:rPr>
                <w:rFonts w:ascii="Arial" w:hAnsi="Arial" w:cs="Arial"/>
                <w:sz w:val="20"/>
                <w:szCs w:val="22"/>
                <w:lang w:val="es-BO"/>
              </w:rPr>
              <w:t>capacitaciones</w:t>
            </w:r>
            <w:r w:rsidRPr="007D2036">
              <w:rPr>
                <w:rFonts w:ascii="Arial" w:hAnsi="Arial" w:cs="Arial"/>
                <w:sz w:val="20"/>
                <w:szCs w:val="22"/>
                <w:lang w:val="es-BO"/>
              </w:rPr>
              <w:t xml:space="preserve"> del piso 21 del Edificio principal del BCB.</w:t>
            </w:r>
          </w:p>
          <w:p w:rsidR="007D2036" w:rsidRPr="007D2036" w:rsidRDefault="007D2036" w:rsidP="007D2036">
            <w:pPr>
              <w:tabs>
                <w:tab w:val="center" w:pos="4419"/>
                <w:tab w:val="right" w:pos="8838"/>
              </w:tabs>
              <w:ind w:left="720" w:right="255"/>
              <w:contextualSpacing/>
              <w:jc w:val="both"/>
              <w:rPr>
                <w:rFonts w:ascii="Arial" w:hAnsi="Arial" w:cs="Arial"/>
                <w:sz w:val="20"/>
                <w:szCs w:val="22"/>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0"/>
                <w:szCs w:val="20"/>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tabs>
                <w:tab w:val="center" w:pos="4419"/>
                <w:tab w:val="right" w:pos="8838"/>
              </w:tabs>
              <w:jc w:val="both"/>
              <w:rPr>
                <w:rFonts w:ascii="Arial" w:hAnsi="Arial" w:cs="Arial"/>
                <w:b/>
                <w:snapToGrid w:val="0"/>
                <w:sz w:val="20"/>
                <w:szCs w:val="20"/>
                <w:lang w:val="es-BO" w:eastAsia="es-BO"/>
              </w:rPr>
            </w:pPr>
            <w:r w:rsidRPr="007D2036">
              <w:rPr>
                <w:rFonts w:ascii="Arial" w:hAnsi="Arial" w:cs="Arial"/>
                <w:b/>
                <w:snapToGrid w:val="0"/>
                <w:sz w:val="20"/>
                <w:szCs w:val="20"/>
                <w:lang w:val="es-BO" w:eastAsia="es-BO"/>
              </w:rPr>
              <w:t>OBJETO Y CAUSA</w:t>
            </w:r>
          </w:p>
        </w:tc>
      </w:tr>
      <w:tr w:rsidR="007D2036" w:rsidRPr="007D2036" w:rsidTr="007D2036">
        <w:tc>
          <w:tcPr>
            <w:tcW w:w="195" w:type="pct"/>
            <w:shd w:val="clear" w:color="auto" w:fill="auto"/>
            <w:vAlign w:val="center"/>
          </w:tcPr>
          <w:p w:rsidR="007D2036" w:rsidRPr="007D2036" w:rsidRDefault="007D2036" w:rsidP="007D2036">
            <w:pPr>
              <w:jc w:val="both"/>
              <w:rPr>
                <w:rFonts w:ascii="Arial" w:hAnsi="Arial" w:cs="Arial"/>
                <w:b/>
                <w:snapToGrid w:val="0"/>
                <w:sz w:val="22"/>
                <w:szCs w:val="22"/>
                <w:lang w:val="es-BO"/>
              </w:rPr>
            </w:pPr>
          </w:p>
        </w:tc>
        <w:tc>
          <w:tcPr>
            <w:tcW w:w="4805" w:type="pct"/>
            <w:tcBorders>
              <w:bottom w:val="single" w:sz="2" w:space="0" w:color="000000"/>
            </w:tcBorders>
            <w:shd w:val="clear" w:color="auto" w:fill="auto"/>
            <w:vAlign w:val="center"/>
          </w:tcPr>
          <w:p w:rsidR="007D2036" w:rsidRPr="007D2036" w:rsidRDefault="007D2036" w:rsidP="007D2036">
            <w:pPr>
              <w:tabs>
                <w:tab w:val="center" w:pos="4419"/>
                <w:tab w:val="right" w:pos="8838"/>
              </w:tabs>
              <w:ind w:right="113"/>
              <w:jc w:val="both"/>
              <w:rPr>
                <w:rFonts w:ascii="Arial" w:hAnsi="Arial" w:cs="Arial"/>
                <w:bCs/>
                <w:snapToGrid w:val="0"/>
                <w:sz w:val="20"/>
                <w:szCs w:val="22"/>
                <w:lang w:val="es-BO" w:eastAsia="es-BO"/>
              </w:rPr>
            </w:pPr>
          </w:p>
          <w:p w:rsidR="007D2036" w:rsidRPr="007D2036" w:rsidRDefault="007D2036" w:rsidP="007D2036">
            <w:pPr>
              <w:tabs>
                <w:tab w:val="left" w:pos="2567"/>
                <w:tab w:val="left" w:pos="3871"/>
                <w:tab w:val="center" w:pos="4252"/>
                <w:tab w:val="right" w:pos="8504"/>
              </w:tabs>
              <w:spacing w:after="120"/>
              <w:jc w:val="both"/>
              <w:rPr>
                <w:rFonts w:ascii="Arial" w:hAnsi="Arial" w:cs="Arial"/>
                <w:color w:val="000000"/>
                <w:sz w:val="20"/>
                <w:szCs w:val="20"/>
                <w:shd w:val="clear" w:color="auto" w:fill="FFFFFF"/>
                <w:lang w:val="es-BO"/>
              </w:rPr>
            </w:pPr>
            <w:r w:rsidRPr="007D2036">
              <w:rPr>
                <w:rFonts w:ascii="Arial" w:hAnsi="Arial" w:cs="Arial"/>
                <w:bCs/>
                <w:iCs/>
                <w:snapToGrid w:val="0"/>
                <w:sz w:val="20"/>
                <w:szCs w:val="22"/>
                <w:lang w:val="es-BO" w:eastAsia="es-BO"/>
              </w:rPr>
              <w:t xml:space="preserve">El Banco Central de Bolivia requiere contratar un </w:t>
            </w:r>
            <w:r w:rsidRPr="007D2036">
              <w:rPr>
                <w:rFonts w:ascii="Arial" w:hAnsi="Arial" w:cs="Arial"/>
                <w:b/>
                <w:bCs/>
                <w:iCs/>
                <w:snapToGrid w:val="0"/>
                <w:sz w:val="20"/>
                <w:szCs w:val="22"/>
                <w:lang w:val="es-BO" w:eastAsia="es-BO"/>
              </w:rPr>
              <w:t>Contratista</w:t>
            </w:r>
            <w:r w:rsidRPr="007D2036">
              <w:rPr>
                <w:rFonts w:ascii="Arial" w:hAnsi="Arial" w:cs="Arial"/>
                <w:bCs/>
                <w:iCs/>
                <w:snapToGrid w:val="0"/>
                <w:sz w:val="20"/>
                <w:szCs w:val="22"/>
                <w:lang w:val="es-BO" w:eastAsia="es-BO"/>
              </w:rPr>
              <w:t xml:space="preserve"> que ejecute todos los trabajos necesarios para realizar el </w:t>
            </w:r>
            <w:bookmarkStart w:id="52" w:name="_Hlk176857001"/>
            <w:r w:rsidRPr="007D2036">
              <w:rPr>
                <w:rFonts w:ascii="Arial" w:hAnsi="Arial" w:cs="Arial"/>
                <w:sz w:val="20"/>
                <w:szCs w:val="22"/>
                <w:lang w:val="es-BO"/>
              </w:rPr>
              <w:t xml:space="preserve"> </w:t>
            </w:r>
            <w:r w:rsidRPr="007D2036">
              <w:rPr>
                <w:rFonts w:ascii="Arial" w:hAnsi="Arial" w:cs="Arial"/>
                <w:b/>
                <w:color w:val="000000"/>
                <w:sz w:val="20"/>
                <w:szCs w:val="20"/>
                <w:shd w:val="clear" w:color="auto" w:fill="FFFFFF"/>
                <w:lang w:val="es-BO"/>
              </w:rPr>
              <w:t xml:space="preserve">MEJORAMIENTO Y READECUACIÓN DE LAS SALAS DE CAPACITACIÓN </w:t>
            </w:r>
            <w:r w:rsidRPr="007D2036">
              <w:rPr>
                <w:rFonts w:ascii="Arial" w:hAnsi="Arial" w:cs="Arial"/>
                <w:sz w:val="20"/>
                <w:szCs w:val="22"/>
                <w:lang w:val="es-BO"/>
              </w:rPr>
              <w:t xml:space="preserve">del Edificio Principal del </w:t>
            </w:r>
            <w:bookmarkEnd w:id="52"/>
            <w:r w:rsidRPr="007D2036">
              <w:rPr>
                <w:rFonts w:ascii="Arial" w:hAnsi="Arial" w:cs="Arial"/>
                <w:sz w:val="20"/>
                <w:szCs w:val="22"/>
                <w:lang w:val="es-BO"/>
              </w:rPr>
              <w:t>BCB,</w:t>
            </w:r>
            <w:r w:rsidRPr="007D2036">
              <w:rPr>
                <w:rFonts w:ascii="Arial" w:hAnsi="Arial" w:cs="Arial"/>
                <w:bCs/>
                <w:snapToGrid w:val="0"/>
                <w:sz w:val="20"/>
                <w:szCs w:val="22"/>
                <w:lang w:val="es-BO" w:eastAsia="es-BO"/>
              </w:rPr>
              <w:t xml:space="preserve"> con el objetivo mejorar la funcionalidad de los ambientes.</w:t>
            </w:r>
          </w:p>
        </w:tc>
      </w:tr>
      <w:tr w:rsidR="007D2036" w:rsidRPr="007D2036" w:rsidTr="007D2036">
        <w:tc>
          <w:tcPr>
            <w:tcW w:w="195" w:type="pct"/>
            <w:tcBorders>
              <w:bottom w:val="single" w:sz="2" w:space="0" w:color="000000"/>
            </w:tcBorders>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0"/>
                <w:szCs w:val="22"/>
                <w:lang w:val="es-BO" w:eastAsia="es-BO"/>
              </w:rPr>
            </w:pPr>
          </w:p>
        </w:tc>
        <w:tc>
          <w:tcPr>
            <w:tcW w:w="4805" w:type="pct"/>
            <w:tcBorders>
              <w:bottom w:val="single" w:sz="4" w:space="0" w:color="auto"/>
            </w:tcBorders>
            <w:shd w:val="clear" w:color="auto" w:fill="B4C6E7"/>
            <w:vAlign w:val="center"/>
          </w:tcPr>
          <w:p w:rsidR="007D2036" w:rsidRPr="007D2036" w:rsidRDefault="007D2036" w:rsidP="007D2036">
            <w:pPr>
              <w:ind w:right="177"/>
              <w:jc w:val="both"/>
              <w:rPr>
                <w:rFonts w:ascii="Arial" w:hAnsi="Arial" w:cs="Arial"/>
                <w:bCs/>
                <w:sz w:val="20"/>
                <w:szCs w:val="22"/>
                <w:lang w:val="es-BO"/>
              </w:rPr>
            </w:pPr>
            <w:r w:rsidRPr="007D2036">
              <w:rPr>
                <w:rFonts w:ascii="Arial" w:hAnsi="Arial" w:cs="Arial"/>
                <w:b/>
                <w:snapToGrid w:val="0"/>
                <w:sz w:val="20"/>
                <w:szCs w:val="22"/>
                <w:lang w:val="es-BO"/>
              </w:rPr>
              <w:t xml:space="preserve">REQUERIMIENTO Y CONDICIONES GENERALES DE LOS ITEMS </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ind w:left="360" w:right="114"/>
              <w:contextualSpacing/>
              <w:jc w:val="both"/>
              <w:rPr>
                <w:rFonts w:ascii="Arial" w:hAnsi="Arial" w:cs="Arial"/>
                <w:sz w:val="22"/>
                <w:szCs w:val="22"/>
                <w:lang w:val="es-BO" w:eastAsia="es-BO"/>
              </w:rPr>
            </w:pPr>
          </w:p>
          <w:p w:rsidR="007D2036" w:rsidRPr="007D2036" w:rsidRDefault="007D2036" w:rsidP="004E68BE">
            <w:pPr>
              <w:numPr>
                <w:ilvl w:val="0"/>
                <w:numId w:val="74"/>
              </w:numPr>
              <w:contextualSpacing/>
              <w:rPr>
                <w:rFonts w:ascii="Arial" w:hAnsi="Arial" w:cs="Arial"/>
                <w:b/>
                <w:sz w:val="20"/>
                <w:szCs w:val="22"/>
                <w:lang w:val="es-BO" w:eastAsia="es-BO"/>
              </w:rPr>
            </w:pPr>
            <w:r w:rsidRPr="007D2036">
              <w:rPr>
                <w:rFonts w:ascii="Arial" w:hAnsi="Arial" w:cs="Arial"/>
                <w:b/>
                <w:sz w:val="20"/>
                <w:szCs w:val="22"/>
                <w:lang w:val="es-BO" w:eastAsia="es-BO"/>
              </w:rPr>
              <w:t xml:space="preserve">ÍTEMS DE OBRA </w:t>
            </w:r>
          </w:p>
          <w:p w:rsidR="007D2036" w:rsidRPr="007D2036" w:rsidRDefault="007D2036" w:rsidP="007D2036">
            <w:pPr>
              <w:jc w:val="both"/>
              <w:rPr>
                <w:rFonts w:ascii="Arial" w:hAnsi="Arial" w:cs="Arial"/>
                <w:sz w:val="20"/>
                <w:szCs w:val="22"/>
                <w:lang w:val="es-BO"/>
              </w:rPr>
            </w:pPr>
            <w:r w:rsidRPr="007D2036">
              <w:rPr>
                <w:rFonts w:ascii="Arial" w:hAnsi="Arial" w:cs="Arial"/>
                <w:sz w:val="20"/>
                <w:szCs w:val="22"/>
                <w:lang w:val="es-BO"/>
              </w:rPr>
              <w:t>Los volúmenes de obra que deben ser considerados para la elaboración de los Precios unitarios y la determinación del Presupuesto por ítems y General de la obra son los siguientes:</w:t>
            </w:r>
          </w:p>
          <w:tbl>
            <w:tblPr>
              <w:tblW w:w="9151" w:type="dxa"/>
              <w:tblInd w:w="42" w:type="dxa"/>
              <w:tblCellMar>
                <w:left w:w="70" w:type="dxa"/>
                <w:right w:w="70" w:type="dxa"/>
              </w:tblCellMar>
              <w:tblLook w:val="04A0" w:firstRow="1" w:lastRow="0" w:firstColumn="1" w:lastColumn="0" w:noHBand="0" w:noVBand="1"/>
            </w:tblPr>
            <w:tblGrid>
              <w:gridCol w:w="511"/>
              <w:gridCol w:w="7282"/>
              <w:gridCol w:w="533"/>
              <w:gridCol w:w="825"/>
            </w:tblGrid>
            <w:tr w:rsidR="007D2036" w:rsidRPr="007D2036" w:rsidTr="007D2036">
              <w:trPr>
                <w:trHeight w:val="450"/>
              </w:trPr>
              <w:tc>
                <w:tcPr>
                  <w:tcW w:w="511" w:type="dxa"/>
                  <w:tcBorders>
                    <w:top w:val="single" w:sz="8" w:space="0" w:color="auto"/>
                    <w:left w:val="single" w:sz="8" w:space="0" w:color="auto"/>
                    <w:bottom w:val="nil"/>
                    <w:right w:val="single" w:sz="8" w:space="0" w:color="auto"/>
                  </w:tcBorders>
                  <w:shd w:val="clear" w:color="000000" w:fill="00BF80"/>
                  <w:vAlign w:val="center"/>
                  <w:hideMark/>
                </w:tcPr>
                <w:p w:rsidR="007D2036" w:rsidRPr="007D2036" w:rsidRDefault="007D2036" w:rsidP="007D2036">
                  <w:pPr>
                    <w:ind w:left="-491" w:firstLine="491"/>
                    <w:jc w:val="center"/>
                    <w:rPr>
                      <w:rFonts w:ascii="Arial" w:hAnsi="Arial" w:cs="Arial"/>
                      <w:b/>
                      <w:bCs/>
                      <w:color w:val="000000"/>
                      <w:sz w:val="14"/>
                      <w:szCs w:val="14"/>
                      <w:lang w:val="es-BO" w:eastAsia="es-BO"/>
                    </w:rPr>
                  </w:pPr>
                  <w:proofErr w:type="spellStart"/>
                  <w:r w:rsidRPr="007D2036">
                    <w:rPr>
                      <w:rFonts w:ascii="Arial" w:hAnsi="Arial" w:cs="Arial"/>
                      <w:b/>
                      <w:bCs/>
                      <w:color w:val="000000"/>
                      <w:sz w:val="14"/>
                      <w:szCs w:val="14"/>
                      <w:lang w:val="es-BO"/>
                    </w:rPr>
                    <w:t>Item</w:t>
                  </w:r>
                  <w:proofErr w:type="spellEnd"/>
                </w:p>
              </w:tc>
              <w:tc>
                <w:tcPr>
                  <w:tcW w:w="7282" w:type="dxa"/>
                  <w:tcBorders>
                    <w:top w:val="single" w:sz="8" w:space="0" w:color="auto"/>
                    <w:left w:val="nil"/>
                    <w:bottom w:val="nil"/>
                    <w:right w:val="single" w:sz="8" w:space="0" w:color="auto"/>
                  </w:tcBorders>
                  <w:shd w:val="clear" w:color="000000" w:fill="00BF80"/>
                  <w:vAlign w:val="center"/>
                  <w:hideMark/>
                </w:tcPr>
                <w:p w:rsidR="007D2036" w:rsidRPr="007D2036" w:rsidRDefault="007D2036" w:rsidP="007D2036">
                  <w:pPr>
                    <w:jc w:val="center"/>
                    <w:rPr>
                      <w:rFonts w:ascii="Arial" w:hAnsi="Arial" w:cs="Arial"/>
                      <w:b/>
                      <w:bCs/>
                      <w:color w:val="000000"/>
                      <w:sz w:val="14"/>
                      <w:szCs w:val="14"/>
                      <w:lang w:val="es-BO"/>
                    </w:rPr>
                  </w:pPr>
                  <w:r w:rsidRPr="007D2036">
                    <w:rPr>
                      <w:rFonts w:ascii="Arial" w:hAnsi="Arial" w:cs="Arial"/>
                      <w:b/>
                      <w:bCs/>
                      <w:color w:val="000000"/>
                      <w:sz w:val="14"/>
                      <w:szCs w:val="14"/>
                      <w:lang w:val="es-BO"/>
                    </w:rPr>
                    <w:t>Descripción</w:t>
                  </w:r>
                </w:p>
              </w:tc>
              <w:tc>
                <w:tcPr>
                  <w:tcW w:w="533" w:type="dxa"/>
                  <w:tcBorders>
                    <w:top w:val="single" w:sz="8" w:space="0" w:color="auto"/>
                    <w:left w:val="nil"/>
                    <w:bottom w:val="nil"/>
                    <w:right w:val="single" w:sz="8" w:space="0" w:color="auto"/>
                  </w:tcBorders>
                  <w:shd w:val="clear" w:color="000000" w:fill="00BF80"/>
                  <w:vAlign w:val="center"/>
                  <w:hideMark/>
                </w:tcPr>
                <w:p w:rsidR="007D2036" w:rsidRPr="007D2036" w:rsidRDefault="007D2036" w:rsidP="007D2036">
                  <w:pPr>
                    <w:jc w:val="center"/>
                    <w:rPr>
                      <w:rFonts w:ascii="Arial" w:hAnsi="Arial" w:cs="Arial"/>
                      <w:b/>
                      <w:bCs/>
                      <w:color w:val="000000"/>
                      <w:sz w:val="14"/>
                      <w:szCs w:val="14"/>
                      <w:lang w:val="es-BO"/>
                    </w:rPr>
                  </w:pPr>
                  <w:proofErr w:type="spellStart"/>
                  <w:r w:rsidRPr="007D2036">
                    <w:rPr>
                      <w:rFonts w:ascii="Arial" w:hAnsi="Arial" w:cs="Arial"/>
                      <w:b/>
                      <w:bCs/>
                      <w:color w:val="000000"/>
                      <w:sz w:val="14"/>
                      <w:szCs w:val="14"/>
                      <w:lang w:val="es-BO"/>
                    </w:rPr>
                    <w:t>Und</w:t>
                  </w:r>
                  <w:proofErr w:type="spellEnd"/>
                  <w:r w:rsidRPr="007D2036">
                    <w:rPr>
                      <w:rFonts w:ascii="Arial" w:hAnsi="Arial" w:cs="Arial"/>
                      <w:b/>
                      <w:bCs/>
                      <w:color w:val="000000"/>
                      <w:sz w:val="14"/>
                      <w:szCs w:val="14"/>
                      <w:lang w:val="es-BO"/>
                    </w:rPr>
                    <w:t>.</w:t>
                  </w:r>
                </w:p>
              </w:tc>
              <w:tc>
                <w:tcPr>
                  <w:tcW w:w="825" w:type="dxa"/>
                  <w:tcBorders>
                    <w:top w:val="single" w:sz="8" w:space="0" w:color="auto"/>
                    <w:left w:val="nil"/>
                    <w:bottom w:val="nil"/>
                    <w:right w:val="single" w:sz="8" w:space="0" w:color="auto"/>
                  </w:tcBorders>
                  <w:shd w:val="clear" w:color="000000" w:fill="00BF80"/>
                  <w:vAlign w:val="center"/>
                  <w:hideMark/>
                </w:tcPr>
                <w:p w:rsidR="007D2036" w:rsidRPr="007D2036" w:rsidRDefault="007D2036" w:rsidP="007D2036">
                  <w:pPr>
                    <w:jc w:val="center"/>
                    <w:rPr>
                      <w:rFonts w:ascii="Arial" w:hAnsi="Arial" w:cs="Arial"/>
                      <w:b/>
                      <w:bCs/>
                      <w:color w:val="000000"/>
                      <w:sz w:val="14"/>
                      <w:szCs w:val="14"/>
                      <w:lang w:val="es-BO"/>
                    </w:rPr>
                  </w:pPr>
                  <w:r w:rsidRPr="007D2036">
                    <w:rPr>
                      <w:rFonts w:ascii="Arial" w:hAnsi="Arial" w:cs="Arial"/>
                      <w:b/>
                      <w:bCs/>
                      <w:color w:val="000000"/>
                      <w:sz w:val="14"/>
                      <w:szCs w:val="14"/>
                      <w:lang w:val="es-BO"/>
                    </w:rPr>
                    <w:t>Cantidad</w:t>
                  </w:r>
                </w:p>
              </w:tc>
            </w:tr>
            <w:tr w:rsidR="007D2036" w:rsidRPr="007D2036" w:rsidTr="007D2036">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w:t>
                  </w:r>
                </w:p>
              </w:tc>
              <w:tc>
                <w:tcPr>
                  <w:tcW w:w="7282" w:type="dxa"/>
                  <w:tcBorders>
                    <w:top w:val="single" w:sz="4" w:space="0" w:color="auto"/>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RETIRO Y REINSTALACIÓN DE PUERTA DE MADERA</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PZA</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2</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PROVISION  E INSTALACION DE PUERTA CONTRAPLACADA</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PZA</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3,00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3</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PROVISIÓN E INSTALACIÓN DE MURO DE DRYWALL 2 CARAS E=12.7MM</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5,40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4</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RETIRO DE MURO DE DRYWALL</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25,72</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5</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PINTURA LATEX</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55,48</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6</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RETIRO E REINSTALACION DE ALFOMBRA MODULAR</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9,00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7</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PICADO  DE HORMIGON</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M3</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8</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PROVISION E INSTALACION DE ESTRUCTURA METALICA (TARIMA) INCLUYE REVESTIMIENTO DE TABLERO RESINADO</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15,44</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9</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JALADOR   DE ACERO INOX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PZA</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2,00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10</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 PROVISIÓN E INSTALACIÓN DE PUERTAS DE VIDRIO ESMERILADO  CORREDIZA</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2,10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11</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MAMPARA DE VIDRIO TEMPLADO e= 10mm  (C/ESMERILADO A ELECCION)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9,77</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12</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ZOCALOS TIPO SPC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17,50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13</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PISO FLOTANTE TIPO SPC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16,46</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14</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ALFOMBRA MODULAR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20,00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15</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PROVISIÓN E INSTALACIÓN DE CORTINAS ROLLER DUO BLACKOUT</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80,00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16</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BANDEJA METÁLICA PARA PISO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16,00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17</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PROVISION E INSTALACION DE PIEDRA LIQUIDA</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40,00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18</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PROVISION E INSTALACION DE ALUMNINIO COMPUESTO TROQUELADO</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6,00</w:t>
                  </w:r>
                </w:p>
              </w:tc>
            </w:tr>
            <w:tr w:rsidR="007D2036" w:rsidRPr="007D2036" w:rsidTr="007D2036">
              <w:trPr>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19</w:t>
                  </w:r>
                </w:p>
              </w:tc>
              <w:tc>
                <w:tcPr>
                  <w:tcW w:w="7282" w:type="dxa"/>
                  <w:tcBorders>
                    <w:top w:val="single" w:sz="4" w:space="0" w:color="auto"/>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 LIMPIEZA GENERAL</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GLB</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1,00</w:t>
                  </w:r>
                </w:p>
              </w:tc>
            </w:tr>
          </w:tbl>
          <w:p w:rsidR="007D2036" w:rsidRPr="007D2036" w:rsidRDefault="007D2036" w:rsidP="007D2036">
            <w:pPr>
              <w:jc w:val="both"/>
              <w:rPr>
                <w:rFonts w:ascii="Arial" w:hAnsi="Arial" w:cs="Arial"/>
                <w:sz w:val="20"/>
                <w:szCs w:val="22"/>
                <w:lang w:val="es-BO"/>
              </w:rPr>
            </w:pPr>
          </w:p>
          <w:p w:rsidR="007D2036" w:rsidRPr="007D2036" w:rsidRDefault="007D2036" w:rsidP="004E68BE">
            <w:pPr>
              <w:numPr>
                <w:ilvl w:val="0"/>
                <w:numId w:val="74"/>
              </w:numPr>
              <w:ind w:right="177"/>
              <w:contextualSpacing/>
              <w:jc w:val="both"/>
              <w:rPr>
                <w:rFonts w:ascii="Arial" w:hAnsi="Arial" w:cs="Arial"/>
                <w:b/>
                <w:sz w:val="20"/>
                <w:szCs w:val="22"/>
                <w:lang w:val="es-BO" w:eastAsia="es-BO"/>
              </w:rPr>
            </w:pPr>
            <w:r w:rsidRPr="007D2036">
              <w:rPr>
                <w:rFonts w:ascii="Arial" w:hAnsi="Arial" w:cs="Arial"/>
                <w:b/>
                <w:sz w:val="20"/>
                <w:szCs w:val="22"/>
                <w:lang w:val="es-BO" w:eastAsia="es-BO"/>
              </w:rPr>
              <w:t>ESPECIFICACIONES TECNICAS POR ITEM</w:t>
            </w:r>
          </w:p>
          <w:p w:rsidR="007D2036" w:rsidRDefault="007D2036" w:rsidP="007D2036">
            <w:pPr>
              <w:jc w:val="both"/>
              <w:rPr>
                <w:rFonts w:ascii="Arial" w:hAnsi="Arial" w:cs="Arial"/>
                <w:sz w:val="20"/>
                <w:szCs w:val="20"/>
                <w:lang w:val="es-BO"/>
              </w:rPr>
            </w:pPr>
            <w:r w:rsidRPr="007D2036">
              <w:rPr>
                <w:rFonts w:ascii="Arial" w:hAnsi="Arial" w:cs="Arial"/>
                <w:sz w:val="20"/>
                <w:szCs w:val="20"/>
                <w:lang w:val="es-BO"/>
              </w:rPr>
              <w:t>Adjunto el documento “</w:t>
            </w:r>
            <w:r w:rsidRPr="007D2036">
              <w:rPr>
                <w:rFonts w:ascii="Arial" w:hAnsi="Arial" w:cs="Arial"/>
                <w:b/>
                <w:sz w:val="20"/>
                <w:szCs w:val="20"/>
                <w:lang w:val="es-BO"/>
              </w:rPr>
              <w:t xml:space="preserve">ANEXO 1” </w:t>
            </w:r>
            <w:r w:rsidRPr="007D2036">
              <w:rPr>
                <w:rFonts w:ascii="Arial" w:hAnsi="Arial" w:cs="Arial"/>
                <w:sz w:val="20"/>
                <w:szCs w:val="20"/>
                <w:lang w:val="es-BO"/>
              </w:rPr>
              <w:t>de las</w:t>
            </w:r>
            <w:r w:rsidRPr="007D2036">
              <w:rPr>
                <w:rFonts w:ascii="Arial" w:hAnsi="Arial" w:cs="Arial"/>
                <w:b/>
                <w:sz w:val="20"/>
                <w:szCs w:val="20"/>
                <w:lang w:val="es-BO"/>
              </w:rPr>
              <w:t xml:space="preserve"> ESPECIFICACIONES TÉCNICAS POR ITEM</w:t>
            </w:r>
            <w:r w:rsidRPr="007D2036">
              <w:rPr>
                <w:rFonts w:ascii="Arial" w:hAnsi="Arial" w:cs="Arial"/>
                <w:sz w:val="20"/>
                <w:szCs w:val="20"/>
                <w:lang w:val="es-BO"/>
              </w:rPr>
              <w:t>.</w:t>
            </w:r>
          </w:p>
          <w:p w:rsidR="000E1816" w:rsidRDefault="000E1816" w:rsidP="007D2036">
            <w:pPr>
              <w:jc w:val="both"/>
              <w:rPr>
                <w:rFonts w:ascii="Arial" w:hAnsi="Arial" w:cs="Arial"/>
                <w:sz w:val="20"/>
                <w:szCs w:val="20"/>
                <w:lang w:val="es-BO"/>
              </w:rPr>
            </w:pPr>
          </w:p>
          <w:p w:rsidR="000E1816" w:rsidRPr="007D2036" w:rsidRDefault="000E1816" w:rsidP="007D2036">
            <w:pPr>
              <w:jc w:val="both"/>
              <w:rPr>
                <w:rFonts w:ascii="Arial" w:hAnsi="Arial" w:cs="Arial"/>
                <w:sz w:val="20"/>
                <w:szCs w:val="20"/>
                <w:lang w:val="es-BO"/>
              </w:rPr>
            </w:pPr>
          </w:p>
          <w:p w:rsidR="007D2036" w:rsidRPr="007D2036" w:rsidRDefault="007D2036" w:rsidP="007D2036">
            <w:pPr>
              <w:jc w:val="both"/>
              <w:rPr>
                <w:rFonts w:ascii="Arial" w:hAnsi="Arial" w:cs="Arial"/>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ind w:right="177"/>
              <w:jc w:val="both"/>
              <w:rPr>
                <w:rFonts w:ascii="Arial" w:hAnsi="Arial" w:cs="Arial"/>
                <w:b/>
                <w:bCs/>
                <w:sz w:val="22"/>
                <w:szCs w:val="22"/>
                <w:lang w:val="es-BO"/>
              </w:rPr>
            </w:pPr>
            <w:r w:rsidRPr="007D2036">
              <w:rPr>
                <w:rFonts w:ascii="Arial" w:hAnsi="Arial" w:cs="Arial"/>
                <w:b/>
                <w:bCs/>
                <w:sz w:val="20"/>
                <w:szCs w:val="22"/>
                <w:lang w:val="es-BO"/>
              </w:rPr>
              <w:t>RESPONSABILIDAD DEL CONTRATISTA</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tabs>
                <w:tab w:val="left" w:pos="9224"/>
              </w:tabs>
              <w:ind w:right="177"/>
              <w:jc w:val="both"/>
              <w:rPr>
                <w:rFonts w:ascii="Arial" w:hAnsi="Arial" w:cs="Arial"/>
                <w:sz w:val="22"/>
                <w:szCs w:val="22"/>
                <w:lang w:val="es-BO"/>
              </w:rPr>
            </w:pPr>
          </w:p>
          <w:p w:rsidR="007D2036" w:rsidRPr="007D2036" w:rsidRDefault="007D2036" w:rsidP="007D2036">
            <w:pPr>
              <w:tabs>
                <w:tab w:val="left" w:pos="9224"/>
              </w:tabs>
              <w:ind w:right="177"/>
              <w:jc w:val="both"/>
              <w:rPr>
                <w:rFonts w:ascii="Arial" w:hAnsi="Arial" w:cs="Arial"/>
                <w:snapToGrid w:val="0"/>
                <w:spacing w:val="-3"/>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CONTRATISTA</w:t>
            </w:r>
            <w:r w:rsidRPr="007D2036">
              <w:rPr>
                <w:rFonts w:ascii="Arial" w:hAnsi="Arial" w:cs="Arial"/>
                <w:sz w:val="20"/>
                <w:szCs w:val="20"/>
                <w:lang w:val="es-BO"/>
              </w:rPr>
              <w:t xml:space="preserve"> </w:t>
            </w:r>
            <w:r w:rsidRPr="007D2036">
              <w:rPr>
                <w:rFonts w:ascii="Arial" w:hAnsi="Arial" w:cs="Arial"/>
                <w:snapToGrid w:val="0"/>
                <w:spacing w:val="-3"/>
                <w:sz w:val="20"/>
                <w:szCs w:val="20"/>
                <w:lang w:val="es-BO"/>
              </w:rPr>
              <w:t>deberá tomar en cuenta el cumplimiento de lo siguiente:</w:t>
            </w:r>
          </w:p>
          <w:p w:rsidR="007D2036" w:rsidRPr="007D2036" w:rsidRDefault="007D2036" w:rsidP="007D2036">
            <w:pPr>
              <w:jc w:val="both"/>
              <w:rPr>
                <w:rFonts w:ascii="Times New Roman" w:hAnsi="Times New Roman" w:cs="Arial"/>
                <w:sz w:val="20"/>
                <w:szCs w:val="20"/>
                <w:lang w:val="es-BO"/>
              </w:rPr>
            </w:pP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Cumplir y actuar de acuerdo con todas las leyes, decretos, reglamentos y demás disposiciones vigentes y dar estricto cumplimiento a toda la legislación laboral y social vigente, en relación con su personal. </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Cumplir con todas las instrucciones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relacionadas con el trabajo.</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En caso de emergencia en la que pudiera afectarse la seguridad del personal de la obra, deberá tomar las medidas que juzgue prudentes para evitar daños o pérdidas, sin exigir por ello remuneración alguna ni ampliación de plazos.</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Deberá disponer de insumos para primeros auxilios. </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Los daños y/o problemas causados a las instalaciones (ductos e instalaciones eléctricas y otros) durante la ejecución de la obra, deberán ser reparados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sin exigir por ello remuneración alguna ni ampliación de plazos.</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napToGrid w:val="0"/>
                <w:sz w:val="20"/>
                <w:szCs w:val="20"/>
                <w:lang w:val="es-BO" w:eastAsia="en-US"/>
              </w:rPr>
              <w:t>Se deberá proceder al retiro de todo el escombro que se genere en la ejecución de los ítems de la obra, cuantas veces sea necesario y/o requerido, evitando la acumulación de escombros al interior del inmueble.</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napToGrid w:val="0"/>
                <w:sz w:val="20"/>
                <w:szCs w:val="20"/>
                <w:lang w:val="es-BO" w:eastAsia="en-US"/>
              </w:rPr>
              <w:t xml:space="preserve">Entregar junto con la Planilla de Liquidación Final los planos As </w:t>
            </w:r>
            <w:proofErr w:type="spellStart"/>
            <w:r w:rsidRPr="007D2036">
              <w:rPr>
                <w:rFonts w:ascii="Arial" w:hAnsi="Arial" w:cs="Arial"/>
                <w:snapToGrid w:val="0"/>
                <w:sz w:val="20"/>
                <w:szCs w:val="20"/>
                <w:lang w:val="es-BO" w:eastAsia="en-US"/>
              </w:rPr>
              <w:t>Built</w:t>
            </w:r>
            <w:proofErr w:type="spellEnd"/>
            <w:r w:rsidRPr="007D2036">
              <w:rPr>
                <w:rFonts w:ascii="Arial" w:hAnsi="Arial" w:cs="Arial"/>
                <w:snapToGrid w:val="0"/>
                <w:sz w:val="20"/>
                <w:szCs w:val="20"/>
                <w:lang w:val="es-BO" w:eastAsia="en-US"/>
              </w:rPr>
              <w:t xml:space="preserve"> de cada ítem ejecutado, los planos deben considerar las longitudes, trazados, diámetros, etc., de cada ítem.</w:t>
            </w:r>
          </w:p>
          <w:p w:rsidR="007D2036" w:rsidRPr="007D2036" w:rsidRDefault="007D2036" w:rsidP="004E68BE">
            <w:pPr>
              <w:numPr>
                <w:ilvl w:val="0"/>
                <w:numId w:val="59"/>
              </w:numPr>
              <w:contextualSpacing/>
              <w:jc w:val="both"/>
              <w:rPr>
                <w:rFonts w:ascii="Arial" w:hAnsi="Arial" w:cs="Arial"/>
                <w:snapToGrid w:val="0"/>
                <w:sz w:val="20"/>
                <w:szCs w:val="20"/>
                <w:lang w:val="es-BO"/>
              </w:rPr>
            </w:pPr>
            <w:r w:rsidRPr="007D2036">
              <w:rPr>
                <w:rFonts w:ascii="Arial" w:hAnsi="Arial" w:cs="Arial"/>
                <w:snapToGrid w:val="0"/>
                <w:sz w:val="20"/>
                <w:szCs w:val="20"/>
                <w:lang w:val="es-BO"/>
              </w:rPr>
              <w:t xml:space="preserve">El </w:t>
            </w:r>
            <w:r w:rsidRPr="007D2036">
              <w:rPr>
                <w:rFonts w:ascii="Arial" w:hAnsi="Arial" w:cs="Arial"/>
                <w:b/>
                <w:snapToGrid w:val="0"/>
                <w:sz w:val="20"/>
                <w:szCs w:val="20"/>
                <w:lang w:val="es-BO"/>
              </w:rPr>
              <w:t>CONTRATISTA</w:t>
            </w:r>
            <w:r w:rsidRPr="007D2036">
              <w:rPr>
                <w:rFonts w:ascii="Arial" w:hAnsi="Arial" w:cs="Arial"/>
                <w:snapToGrid w:val="0"/>
                <w:sz w:val="20"/>
                <w:szCs w:val="20"/>
                <w:lang w:val="es-BO"/>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7D2036" w:rsidRPr="007D2036" w:rsidRDefault="007D2036" w:rsidP="007D2036">
            <w:pPr>
              <w:ind w:left="360"/>
              <w:contextualSpacing/>
              <w:jc w:val="both"/>
              <w:rPr>
                <w:rFonts w:ascii="Arial" w:hAnsi="Arial" w:cs="Arial"/>
                <w:snapToGrid w:val="0"/>
                <w:sz w:val="20"/>
                <w:szCs w:val="20"/>
                <w:lang w:val="es-BO"/>
              </w:rPr>
            </w:pPr>
          </w:p>
        </w:tc>
      </w:tr>
      <w:tr w:rsidR="007D2036" w:rsidRPr="007D2036" w:rsidTr="007D2036">
        <w:tc>
          <w:tcPr>
            <w:tcW w:w="195" w:type="pct"/>
            <w:shd w:val="clear" w:color="auto" w:fill="BDD6EE"/>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DD6EE"/>
          </w:tcPr>
          <w:p w:rsidR="007D2036" w:rsidRPr="007D2036" w:rsidRDefault="007D2036" w:rsidP="007D2036">
            <w:pPr>
              <w:tabs>
                <w:tab w:val="left" w:pos="9224"/>
              </w:tabs>
              <w:ind w:right="177"/>
              <w:jc w:val="both"/>
              <w:rPr>
                <w:rFonts w:ascii="Arial" w:hAnsi="Arial" w:cs="Arial"/>
                <w:b/>
                <w:snapToGrid w:val="0"/>
                <w:sz w:val="22"/>
                <w:szCs w:val="22"/>
                <w:lang w:val="es-BO" w:eastAsia="es-BO"/>
              </w:rPr>
            </w:pPr>
            <w:r w:rsidRPr="007D2036">
              <w:rPr>
                <w:rFonts w:ascii="Arial" w:hAnsi="Arial" w:cs="Arial"/>
                <w:b/>
                <w:snapToGrid w:val="0"/>
                <w:sz w:val="22"/>
                <w:szCs w:val="22"/>
                <w:lang w:val="es-BO" w:eastAsia="es-BO"/>
              </w:rPr>
              <w:t xml:space="preserve">RESPONSABILIDADES DEL PERSONAL DE LA OBRA  </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tabs>
                <w:tab w:val="left" w:pos="9224"/>
              </w:tabs>
              <w:jc w:val="both"/>
              <w:rPr>
                <w:rFonts w:ascii="Arial" w:hAnsi="Arial" w:cs="Arial"/>
                <w:sz w:val="20"/>
                <w:szCs w:val="20"/>
                <w:lang w:val="es-BO"/>
              </w:rPr>
            </w:pPr>
          </w:p>
          <w:p w:rsidR="007D2036" w:rsidRPr="007D2036" w:rsidRDefault="007D2036" w:rsidP="004E68BE">
            <w:pPr>
              <w:numPr>
                <w:ilvl w:val="1"/>
                <w:numId w:val="59"/>
              </w:numPr>
              <w:tabs>
                <w:tab w:val="left" w:pos="9224"/>
              </w:tabs>
              <w:contextualSpacing/>
              <w:jc w:val="both"/>
              <w:rPr>
                <w:rFonts w:ascii="Arial" w:hAnsi="Arial" w:cs="Arial"/>
                <w:b/>
                <w:sz w:val="20"/>
                <w:szCs w:val="20"/>
                <w:lang w:val="es-BO" w:eastAsia="es-BO"/>
              </w:rPr>
            </w:pPr>
            <w:r w:rsidRPr="007D2036">
              <w:rPr>
                <w:rFonts w:ascii="Arial" w:hAnsi="Arial" w:cs="Arial"/>
                <w:b/>
                <w:sz w:val="20"/>
                <w:szCs w:val="20"/>
                <w:lang w:val="es-BO" w:eastAsia="es-BO"/>
              </w:rPr>
              <w:t>RESIDENTE DE OBRA</w:t>
            </w:r>
          </w:p>
          <w:p w:rsidR="007D2036" w:rsidRPr="007D2036" w:rsidRDefault="007D2036" w:rsidP="007D2036">
            <w:pPr>
              <w:tabs>
                <w:tab w:val="left" w:pos="9224"/>
              </w:tabs>
              <w:ind w:left="360"/>
              <w:jc w:val="both"/>
              <w:rPr>
                <w:rFonts w:ascii="Times New Roman" w:hAnsi="Times New Roman" w:cs="Arial"/>
                <w:sz w:val="20"/>
                <w:szCs w:val="20"/>
                <w:lang w:val="es-BO"/>
              </w:rPr>
            </w:pPr>
          </w:p>
          <w:p w:rsidR="007D2036" w:rsidRPr="007D2036" w:rsidRDefault="007D2036" w:rsidP="007D2036">
            <w:pPr>
              <w:tabs>
                <w:tab w:val="left" w:pos="9224"/>
              </w:tabs>
              <w:ind w:left="360"/>
              <w:jc w:val="both"/>
              <w:rPr>
                <w:rFonts w:ascii="Arial" w:hAnsi="Arial" w:cs="Arial"/>
                <w:sz w:val="20"/>
                <w:szCs w:val="20"/>
                <w:lang w:val="es-BO"/>
              </w:rPr>
            </w:pPr>
            <w:r w:rsidRPr="007D2036">
              <w:rPr>
                <w:rFonts w:ascii="Arial" w:hAnsi="Arial" w:cs="Arial"/>
                <w:sz w:val="20"/>
                <w:szCs w:val="20"/>
                <w:lang w:val="es-BO"/>
              </w:rPr>
              <w:t xml:space="preserve">El Residente de Obra es el representante del </w:t>
            </w:r>
            <w:r w:rsidRPr="007D2036">
              <w:rPr>
                <w:rFonts w:ascii="Arial" w:hAnsi="Arial" w:cs="Arial"/>
                <w:b/>
                <w:sz w:val="20"/>
                <w:szCs w:val="20"/>
                <w:lang w:val="es-BO"/>
              </w:rPr>
              <w:t>CONTRATISTA</w:t>
            </w:r>
            <w:r w:rsidRPr="007D2036">
              <w:rPr>
                <w:rFonts w:ascii="Arial" w:hAnsi="Arial" w:cs="Arial"/>
                <w:sz w:val="20"/>
                <w:szCs w:val="20"/>
                <w:lang w:val="es-BO"/>
              </w:rPr>
              <w:t xml:space="preserve"> por lo que deberá encontrarse facultado para la toma de decisiones que correspondan a la ejecución de la obra, por lo que deberá cumplir con lo siguiente:</w:t>
            </w:r>
          </w:p>
          <w:p w:rsidR="007D2036" w:rsidRPr="007D2036" w:rsidRDefault="007D2036" w:rsidP="007D2036">
            <w:pPr>
              <w:tabs>
                <w:tab w:val="left" w:pos="9224"/>
              </w:tabs>
              <w:jc w:val="both"/>
              <w:rPr>
                <w:rFonts w:ascii="Arial" w:hAnsi="Arial" w:cs="Arial"/>
                <w:sz w:val="20"/>
                <w:szCs w:val="20"/>
                <w:lang w:val="es-BO"/>
              </w:rPr>
            </w:pP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Estar presente de forma continua en el lugar de ejecución de la obra desde su inicio hasta la conclusión.</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Ser responsable directo de la correcta ejecución de la obra, en cumplimiento a los documentos contractuales.</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Solicitar la autorización de ejecución de cada ítem del proyecto mediante libro de órdenes</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Solicitar oportunamente ingresos y accesos a las zonas de trabajo que lo requieran.</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Guiar y organizar al personal dependiente del contratista.</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Elaborar y firmar los informes que sean solicitados por el Supervisor o Fiscal de Obra.</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Verificar el avance del cronograma de obra y reportar retrasos al supervisor, si corresponde.</w:t>
            </w:r>
          </w:p>
          <w:p w:rsidR="007D2036" w:rsidRDefault="007D2036" w:rsidP="007D2036">
            <w:pPr>
              <w:tabs>
                <w:tab w:val="left" w:pos="9224"/>
              </w:tabs>
              <w:contextualSpacing/>
              <w:jc w:val="both"/>
              <w:rPr>
                <w:rFonts w:ascii="Arial" w:hAnsi="Arial" w:cs="Arial"/>
                <w:snapToGrid w:val="0"/>
                <w:sz w:val="20"/>
                <w:szCs w:val="20"/>
                <w:lang w:val="es-BO" w:eastAsia="es-BO"/>
              </w:rPr>
            </w:pPr>
          </w:p>
          <w:p w:rsidR="000E1816" w:rsidRDefault="000E1816" w:rsidP="007D2036">
            <w:pPr>
              <w:tabs>
                <w:tab w:val="left" w:pos="9224"/>
              </w:tabs>
              <w:contextualSpacing/>
              <w:jc w:val="both"/>
              <w:rPr>
                <w:rFonts w:ascii="Arial" w:hAnsi="Arial" w:cs="Arial"/>
                <w:snapToGrid w:val="0"/>
                <w:sz w:val="20"/>
                <w:szCs w:val="20"/>
                <w:lang w:val="es-BO" w:eastAsia="es-BO"/>
              </w:rPr>
            </w:pPr>
          </w:p>
          <w:p w:rsidR="000E1816" w:rsidRDefault="000E1816" w:rsidP="007D2036">
            <w:pPr>
              <w:tabs>
                <w:tab w:val="left" w:pos="9224"/>
              </w:tabs>
              <w:contextualSpacing/>
              <w:jc w:val="both"/>
              <w:rPr>
                <w:rFonts w:ascii="Arial" w:hAnsi="Arial" w:cs="Arial"/>
                <w:snapToGrid w:val="0"/>
                <w:sz w:val="20"/>
                <w:szCs w:val="20"/>
                <w:lang w:val="es-BO" w:eastAsia="es-BO"/>
              </w:rPr>
            </w:pPr>
          </w:p>
          <w:p w:rsidR="000E1816" w:rsidRDefault="000E1816" w:rsidP="007D2036">
            <w:pPr>
              <w:tabs>
                <w:tab w:val="left" w:pos="9224"/>
              </w:tabs>
              <w:contextualSpacing/>
              <w:jc w:val="both"/>
              <w:rPr>
                <w:rFonts w:ascii="Arial" w:hAnsi="Arial" w:cs="Arial"/>
                <w:snapToGrid w:val="0"/>
                <w:sz w:val="20"/>
                <w:szCs w:val="20"/>
                <w:lang w:val="es-BO" w:eastAsia="es-BO"/>
              </w:rPr>
            </w:pPr>
          </w:p>
          <w:p w:rsidR="000E1816" w:rsidRPr="007D2036" w:rsidRDefault="000E1816" w:rsidP="007D2036">
            <w:pPr>
              <w:tabs>
                <w:tab w:val="left" w:pos="9224"/>
              </w:tabs>
              <w:contextualSpacing/>
              <w:jc w:val="both"/>
              <w:rPr>
                <w:rFonts w:ascii="Arial" w:hAnsi="Arial" w:cs="Arial"/>
                <w:snapToGrid w:val="0"/>
                <w:sz w:val="20"/>
                <w:szCs w:val="20"/>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0"/>
                <w:szCs w:val="20"/>
                <w:lang w:val="es-BO" w:eastAsia="es-BO"/>
              </w:rPr>
            </w:pPr>
          </w:p>
        </w:tc>
        <w:tc>
          <w:tcPr>
            <w:tcW w:w="4805" w:type="pct"/>
            <w:shd w:val="clear" w:color="auto" w:fill="B4C6E7"/>
          </w:tcPr>
          <w:p w:rsidR="007D2036" w:rsidRPr="007D2036" w:rsidRDefault="007D2036" w:rsidP="007D2036">
            <w:pPr>
              <w:ind w:right="177"/>
              <w:jc w:val="both"/>
              <w:rPr>
                <w:rFonts w:ascii="Arial" w:hAnsi="Arial" w:cs="Arial"/>
                <w:b/>
                <w:sz w:val="20"/>
                <w:szCs w:val="20"/>
                <w:lang w:val="es-BO"/>
              </w:rPr>
            </w:pPr>
            <w:r w:rsidRPr="007D2036">
              <w:rPr>
                <w:rFonts w:ascii="Arial" w:hAnsi="Arial" w:cs="Arial"/>
                <w:b/>
                <w:bCs/>
                <w:sz w:val="20"/>
                <w:szCs w:val="20"/>
                <w:lang w:val="es-BO"/>
              </w:rPr>
              <w:t>SEGUROS Y POLIZAS</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tcPr>
          <w:p w:rsidR="007D2036" w:rsidRPr="007D2036" w:rsidRDefault="007D2036" w:rsidP="007D2036">
            <w:pPr>
              <w:jc w:val="both"/>
              <w:rPr>
                <w:rFonts w:ascii="Arial" w:hAnsi="Arial" w:cs="Arial"/>
                <w:sz w:val="20"/>
                <w:szCs w:val="20"/>
                <w:lang w:val="es-BO"/>
              </w:rPr>
            </w:pP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CONTRATISTA</w:t>
            </w:r>
            <w:r w:rsidRPr="007D2036">
              <w:rPr>
                <w:rFonts w:ascii="Arial" w:hAnsi="Arial" w:cs="Arial"/>
                <w:sz w:val="20"/>
                <w:szCs w:val="20"/>
                <w:lang w:val="es-BO"/>
              </w:rPr>
              <w:t xml:space="preserve">, deberá presentar al </w:t>
            </w:r>
            <w:r w:rsidRPr="007D2036">
              <w:rPr>
                <w:rFonts w:ascii="Arial" w:hAnsi="Arial" w:cs="Arial"/>
                <w:b/>
                <w:sz w:val="20"/>
                <w:szCs w:val="20"/>
                <w:lang w:val="es-BO"/>
              </w:rPr>
              <w:t>SUPERVISOR DE OBRA</w:t>
            </w:r>
            <w:r w:rsidRPr="007D2036">
              <w:rPr>
                <w:rFonts w:ascii="Arial" w:hAnsi="Arial" w:cs="Arial"/>
                <w:sz w:val="20"/>
                <w:szCs w:val="20"/>
                <w:lang w:val="es-BO"/>
              </w:rPr>
              <w:t xml:space="preserve"> previo a la emisión de la Orden de Proceder los seguros para cubrir eventualidades durante el periodo de ejecución de la obra, con vigencia desde su inicio hasta la recepción definitiva de la obra, bajo el siguiente detalle:</w:t>
            </w:r>
          </w:p>
          <w:p w:rsidR="007D2036" w:rsidRDefault="007D2036" w:rsidP="007D2036">
            <w:pPr>
              <w:jc w:val="both"/>
              <w:rPr>
                <w:rFonts w:ascii="Arial" w:hAnsi="Arial" w:cs="Arial"/>
                <w:sz w:val="20"/>
                <w:szCs w:val="20"/>
                <w:lang w:val="es-BO"/>
              </w:rPr>
            </w:pPr>
          </w:p>
          <w:p w:rsidR="001C6200" w:rsidRPr="007D2036" w:rsidRDefault="001C6200" w:rsidP="007D2036">
            <w:pPr>
              <w:jc w:val="both"/>
              <w:rPr>
                <w:rFonts w:ascii="Arial" w:hAnsi="Arial" w:cs="Arial"/>
                <w:sz w:val="20"/>
                <w:szCs w:val="20"/>
                <w:lang w:val="es-BO"/>
              </w:rPr>
            </w:pPr>
          </w:p>
          <w:p w:rsidR="007D2036" w:rsidRPr="007D2036" w:rsidRDefault="007D2036" w:rsidP="004E68BE">
            <w:pPr>
              <w:numPr>
                <w:ilvl w:val="0"/>
                <w:numId w:val="61"/>
              </w:numPr>
              <w:contextualSpacing/>
              <w:jc w:val="both"/>
              <w:rPr>
                <w:rFonts w:ascii="Arial" w:hAnsi="Arial" w:cs="Arial"/>
                <w:sz w:val="20"/>
                <w:szCs w:val="20"/>
                <w:lang w:val="es-BO" w:eastAsia="es-BO"/>
              </w:rPr>
            </w:pPr>
            <w:r w:rsidRPr="007D2036">
              <w:rPr>
                <w:rFonts w:ascii="Arial" w:hAnsi="Arial" w:cs="Arial"/>
                <w:b/>
                <w:bCs/>
                <w:sz w:val="20"/>
                <w:szCs w:val="20"/>
                <w:lang w:val="es-BO" w:eastAsia="es-BO"/>
              </w:rPr>
              <w:t>SEGURO DE OBRA</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Durante la ejecución de la obra, el </w:t>
            </w:r>
            <w:r w:rsidRPr="007D2036">
              <w:rPr>
                <w:rFonts w:ascii="Arial" w:hAnsi="Arial" w:cs="Arial"/>
                <w:b/>
                <w:sz w:val="20"/>
                <w:szCs w:val="20"/>
                <w:lang w:val="es-BO"/>
              </w:rPr>
              <w:t>CONTRATISTA</w:t>
            </w:r>
            <w:r w:rsidRPr="007D2036">
              <w:rPr>
                <w:rFonts w:ascii="Arial" w:hAnsi="Arial" w:cs="Arial"/>
                <w:sz w:val="20"/>
                <w:szCs w:val="20"/>
                <w:lang w:val="es-BO"/>
              </w:rPr>
              <w:t xml:space="preserve"> deberá mantener por su cuenta y cargo una póliza de Seguro Contra Todo RIESGO EN CONSTRUCCIÓN para la obra en ejecución, incluyendo el SEGURO DE RESPONSABILIDAD CIVIL para daños a bienes y/o personas.</w:t>
            </w:r>
          </w:p>
          <w:p w:rsidR="007D2036" w:rsidRPr="007D2036" w:rsidRDefault="007D2036" w:rsidP="007D2036">
            <w:pPr>
              <w:jc w:val="both"/>
              <w:rPr>
                <w:rFonts w:ascii="Arial" w:hAnsi="Arial" w:cs="Arial"/>
                <w:sz w:val="20"/>
                <w:szCs w:val="20"/>
                <w:lang w:val="es-BO"/>
              </w:rPr>
            </w:pPr>
          </w:p>
          <w:p w:rsidR="007D2036" w:rsidRPr="007D2036" w:rsidRDefault="007D2036" w:rsidP="004E68BE">
            <w:pPr>
              <w:numPr>
                <w:ilvl w:val="0"/>
                <w:numId w:val="61"/>
              </w:numPr>
              <w:contextualSpacing/>
              <w:jc w:val="both"/>
              <w:rPr>
                <w:rFonts w:ascii="Arial" w:hAnsi="Arial" w:cs="Arial"/>
                <w:sz w:val="20"/>
                <w:szCs w:val="20"/>
                <w:lang w:val="es-BO" w:eastAsia="es-BO"/>
              </w:rPr>
            </w:pPr>
            <w:r w:rsidRPr="007D2036">
              <w:rPr>
                <w:rFonts w:ascii="Arial" w:hAnsi="Arial" w:cs="Arial"/>
                <w:b/>
                <w:bCs/>
                <w:sz w:val="20"/>
                <w:szCs w:val="20"/>
                <w:lang w:val="es-BO" w:eastAsia="es-BO"/>
              </w:rPr>
              <w:t>SEGURO OBLIGATORIO DE ACCIDENTES DE LA TRABAJADORA Y EL TRABAJADOR EN EL ÁMBITO DE LA CONSTRUCCIÓN (SOATC)</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En cumplimiento a lo establecido en la Ley N° 1155 de 12 de marzo de 2019 y el Decreto Supremo N° 4058 de 15 de octubre de 2019, el </w:t>
            </w:r>
            <w:r w:rsidRPr="007D2036">
              <w:rPr>
                <w:rFonts w:ascii="Arial" w:hAnsi="Arial" w:cs="Arial"/>
                <w:b/>
                <w:sz w:val="20"/>
                <w:szCs w:val="20"/>
                <w:lang w:val="es-BO"/>
              </w:rPr>
              <w:t>CONTRATISTA</w:t>
            </w:r>
            <w:r w:rsidRPr="007D2036">
              <w:rPr>
                <w:rFonts w:ascii="Arial" w:hAnsi="Arial" w:cs="Arial"/>
                <w:sz w:val="20"/>
                <w:szCs w:val="20"/>
                <w:lang w:val="es-BO"/>
              </w:rPr>
              <w:t xml:space="preserve"> debe presentar el certificado de cobertura del SOATC emitido por la Aseguradora para cada trabajador o trabajadora de la construcción y verificar que se encuentre vigente durante el tiempo de ejecución de la obra.</w:t>
            </w:r>
          </w:p>
          <w:p w:rsidR="007D2036" w:rsidRPr="007D2036" w:rsidRDefault="007D2036" w:rsidP="007D2036">
            <w:pPr>
              <w:jc w:val="both"/>
              <w:rPr>
                <w:rFonts w:ascii="Arial" w:hAnsi="Arial" w:cs="Arial"/>
                <w:sz w:val="20"/>
                <w:szCs w:val="20"/>
                <w:lang w:val="es-BO"/>
              </w:rPr>
            </w:pPr>
          </w:p>
          <w:p w:rsidR="007D2036" w:rsidRPr="007D2036" w:rsidRDefault="007D2036" w:rsidP="004E68BE">
            <w:pPr>
              <w:numPr>
                <w:ilvl w:val="0"/>
                <w:numId w:val="61"/>
              </w:numPr>
              <w:ind w:right="177"/>
              <w:contextualSpacing/>
              <w:jc w:val="both"/>
              <w:rPr>
                <w:rFonts w:ascii="Arial" w:hAnsi="Arial" w:cs="Arial"/>
                <w:b/>
                <w:sz w:val="20"/>
                <w:szCs w:val="20"/>
                <w:lang w:val="es-BO" w:eastAsia="es-BO"/>
              </w:rPr>
            </w:pPr>
            <w:r w:rsidRPr="007D2036">
              <w:rPr>
                <w:rFonts w:ascii="Arial" w:hAnsi="Arial" w:cs="Arial"/>
                <w:b/>
                <w:bCs/>
                <w:sz w:val="20"/>
                <w:szCs w:val="20"/>
                <w:lang w:val="es-BO" w:eastAsia="es-BO"/>
              </w:rPr>
              <w:t>SEGURO DE RESPONSABILIDAD CIVIL</w:t>
            </w:r>
          </w:p>
          <w:p w:rsidR="007D2036" w:rsidRPr="007D2036" w:rsidRDefault="007D2036" w:rsidP="007D2036">
            <w:pPr>
              <w:ind w:right="177"/>
              <w:jc w:val="both"/>
              <w:rPr>
                <w:rFonts w:ascii="Arial" w:hAnsi="Arial" w:cs="Arial"/>
                <w:sz w:val="20"/>
                <w:szCs w:val="20"/>
                <w:lang w:val="es-BO"/>
              </w:rPr>
            </w:pPr>
            <w:r w:rsidRPr="007D2036">
              <w:rPr>
                <w:rFonts w:ascii="Arial" w:hAnsi="Arial" w:cs="Arial"/>
                <w:sz w:val="20"/>
                <w:szCs w:val="20"/>
                <w:lang w:val="es-BO"/>
              </w:rPr>
              <w:t xml:space="preserve">Con cobertura para transacciones sin juicio de mínimo USD 10.000,00, sin costo para el BCB, el </w:t>
            </w:r>
            <w:r w:rsidRPr="007D2036">
              <w:rPr>
                <w:rFonts w:ascii="Arial" w:hAnsi="Arial" w:cs="Arial"/>
                <w:b/>
                <w:sz w:val="20"/>
                <w:szCs w:val="20"/>
                <w:lang w:val="es-BO"/>
              </w:rPr>
              <w:t>CONTRATISTA</w:t>
            </w:r>
            <w:r w:rsidRPr="007D2036">
              <w:rPr>
                <w:rFonts w:ascii="Arial" w:hAnsi="Arial" w:cs="Arial"/>
                <w:sz w:val="20"/>
                <w:szCs w:val="20"/>
                <w:lang w:val="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7D2036" w:rsidRPr="007D2036" w:rsidRDefault="007D2036" w:rsidP="007D2036">
            <w:pPr>
              <w:ind w:right="177"/>
              <w:jc w:val="both"/>
              <w:rPr>
                <w:rFonts w:ascii="Arial" w:hAnsi="Arial" w:cs="Arial"/>
                <w:sz w:val="20"/>
                <w:szCs w:val="22"/>
                <w:lang w:val="es-BO"/>
              </w:rPr>
            </w:pPr>
            <w:r w:rsidRPr="007D2036">
              <w:rPr>
                <w:rFonts w:ascii="Arial" w:hAnsi="Arial" w:cs="Arial"/>
                <w:sz w:val="20"/>
                <w:szCs w:val="22"/>
                <w:lang w:val="es-BO" w:eastAsia="es-BO"/>
              </w:rPr>
              <w:t xml:space="preserve">Se aceptará póliza anual, debiendo el </w:t>
            </w:r>
            <w:r w:rsidRPr="007D2036">
              <w:rPr>
                <w:rFonts w:ascii="Arial" w:hAnsi="Arial" w:cs="Arial"/>
                <w:b/>
                <w:sz w:val="20"/>
                <w:szCs w:val="22"/>
                <w:lang w:val="es-BO" w:eastAsia="es-BO"/>
              </w:rPr>
              <w:t>CONTRATISTA</w:t>
            </w:r>
            <w:r w:rsidRPr="007D2036">
              <w:rPr>
                <w:rFonts w:ascii="Arial" w:hAnsi="Arial" w:cs="Arial"/>
                <w:sz w:val="20"/>
                <w:szCs w:val="22"/>
                <w:lang w:val="es-BO" w:eastAsia="es-BO"/>
              </w:rPr>
              <w:t xml:space="preserve"> renovar y mantener vigente durante el periodo solicitado</w:t>
            </w:r>
            <w:r w:rsidRPr="007D2036">
              <w:rPr>
                <w:rFonts w:ascii="Arial" w:hAnsi="Arial" w:cs="Arial"/>
                <w:sz w:val="20"/>
                <w:szCs w:val="22"/>
                <w:lang w:val="es-BO"/>
              </w:rPr>
              <w:t>.</w:t>
            </w:r>
          </w:p>
          <w:p w:rsidR="007D2036" w:rsidRPr="007D2036" w:rsidRDefault="007D2036" w:rsidP="007D2036">
            <w:pPr>
              <w:ind w:right="177"/>
              <w:jc w:val="both"/>
              <w:rPr>
                <w:rFonts w:ascii="Arial" w:hAnsi="Arial" w:cs="Arial"/>
                <w:sz w:val="20"/>
                <w:szCs w:val="22"/>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ind w:right="177"/>
              <w:jc w:val="both"/>
              <w:rPr>
                <w:rFonts w:ascii="Arial" w:hAnsi="Arial" w:cs="Arial"/>
                <w:b/>
                <w:bCs/>
                <w:sz w:val="22"/>
                <w:szCs w:val="22"/>
                <w:lang w:val="es-BO"/>
              </w:rPr>
            </w:pPr>
            <w:r w:rsidRPr="007D2036">
              <w:rPr>
                <w:rFonts w:ascii="Arial" w:hAnsi="Arial" w:cs="Arial"/>
                <w:b/>
                <w:bCs/>
                <w:sz w:val="20"/>
                <w:szCs w:val="22"/>
                <w:lang w:val="es-BO"/>
              </w:rPr>
              <w:t>PROPUESTA ECONÓMICA</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jc w:val="both"/>
              <w:rPr>
                <w:rFonts w:ascii="Arial" w:hAnsi="Arial" w:cs="Arial"/>
                <w:sz w:val="20"/>
                <w:szCs w:val="22"/>
                <w:lang w:val="es-BO"/>
              </w:rPr>
            </w:pPr>
          </w:p>
          <w:p w:rsidR="007D2036" w:rsidRPr="007D2036" w:rsidRDefault="007D2036" w:rsidP="007D2036">
            <w:pPr>
              <w:jc w:val="both"/>
              <w:rPr>
                <w:rFonts w:ascii="Arial" w:hAnsi="Arial" w:cs="Arial"/>
                <w:sz w:val="20"/>
                <w:szCs w:val="22"/>
                <w:lang w:val="es-BO"/>
              </w:rPr>
            </w:pPr>
            <w:r w:rsidRPr="007D2036">
              <w:rPr>
                <w:rFonts w:ascii="Arial" w:hAnsi="Arial" w:cs="Arial"/>
                <w:sz w:val="20"/>
                <w:szCs w:val="22"/>
                <w:lang w:val="es-BO"/>
              </w:rPr>
              <w:t>El proponente deberá presentar su propuesta económica a través de la plataforma informática del RUPE, registrando la siguiente información:</w:t>
            </w:r>
          </w:p>
          <w:p w:rsidR="007D2036" w:rsidRPr="007D2036" w:rsidRDefault="007D2036" w:rsidP="004E68BE">
            <w:pPr>
              <w:numPr>
                <w:ilvl w:val="0"/>
                <w:numId w:val="56"/>
              </w:numPr>
              <w:contextualSpacing/>
              <w:jc w:val="both"/>
              <w:rPr>
                <w:rFonts w:ascii="Arial" w:hAnsi="Arial" w:cs="Arial"/>
                <w:sz w:val="20"/>
                <w:szCs w:val="22"/>
                <w:lang w:val="es-BO" w:eastAsia="es-BO"/>
              </w:rPr>
            </w:pPr>
            <w:r w:rsidRPr="007D2036">
              <w:rPr>
                <w:rFonts w:ascii="Arial" w:hAnsi="Arial" w:cs="Arial"/>
                <w:b/>
                <w:sz w:val="20"/>
                <w:szCs w:val="22"/>
                <w:lang w:val="es-BO" w:eastAsia="es-BO"/>
              </w:rPr>
              <w:t>Análisis de Precios unitarios</w:t>
            </w:r>
            <w:r w:rsidRPr="007D2036">
              <w:rPr>
                <w:rFonts w:ascii="Arial" w:hAnsi="Arial" w:cs="Arial"/>
                <w:sz w:val="20"/>
                <w:szCs w:val="22"/>
                <w:lang w:val="es-BO" w:eastAsia="es-BO"/>
              </w:rPr>
              <w:t xml:space="preserve"> </w:t>
            </w:r>
            <w:r w:rsidRPr="007D2036">
              <w:rPr>
                <w:rFonts w:ascii="Arial" w:hAnsi="Arial" w:cs="Arial"/>
                <w:b/>
                <w:sz w:val="20"/>
                <w:szCs w:val="22"/>
                <w:lang w:val="es-BO" w:eastAsia="es-BO"/>
              </w:rPr>
              <w:t>(Formulario B-2)</w:t>
            </w:r>
          </w:p>
          <w:p w:rsidR="007D2036" w:rsidRPr="007D2036" w:rsidRDefault="007D2036" w:rsidP="004E68BE">
            <w:pPr>
              <w:numPr>
                <w:ilvl w:val="0"/>
                <w:numId w:val="56"/>
              </w:numPr>
              <w:contextualSpacing/>
              <w:jc w:val="both"/>
              <w:rPr>
                <w:rFonts w:ascii="Arial" w:hAnsi="Arial" w:cs="Arial"/>
                <w:b/>
                <w:sz w:val="20"/>
                <w:szCs w:val="22"/>
                <w:lang w:val="es-BO" w:eastAsia="es-BO"/>
              </w:rPr>
            </w:pPr>
            <w:r w:rsidRPr="007D2036">
              <w:rPr>
                <w:rFonts w:ascii="Arial" w:hAnsi="Arial" w:cs="Arial"/>
                <w:b/>
                <w:sz w:val="20"/>
                <w:szCs w:val="22"/>
                <w:lang w:val="es-BO" w:eastAsia="es-BO"/>
              </w:rPr>
              <w:t>Precios unitarios elementales</w:t>
            </w:r>
            <w:r w:rsidRPr="007D2036">
              <w:rPr>
                <w:rFonts w:ascii="Arial" w:hAnsi="Arial" w:cs="Arial"/>
                <w:sz w:val="20"/>
                <w:szCs w:val="22"/>
                <w:lang w:val="es-BO" w:eastAsia="es-BO"/>
              </w:rPr>
              <w:t xml:space="preserve"> </w:t>
            </w:r>
            <w:r w:rsidRPr="007D2036">
              <w:rPr>
                <w:rFonts w:ascii="Arial" w:hAnsi="Arial" w:cs="Arial"/>
                <w:b/>
                <w:sz w:val="20"/>
                <w:szCs w:val="22"/>
                <w:lang w:val="es-BO" w:eastAsia="es-BO"/>
              </w:rPr>
              <w:t>(Formulario B-3)</w:t>
            </w:r>
          </w:p>
          <w:p w:rsidR="007D2036" w:rsidRPr="007D2036" w:rsidRDefault="007D2036" w:rsidP="004E68BE">
            <w:pPr>
              <w:numPr>
                <w:ilvl w:val="0"/>
                <w:numId w:val="56"/>
              </w:numPr>
              <w:contextualSpacing/>
              <w:jc w:val="both"/>
              <w:rPr>
                <w:rFonts w:ascii="Arial" w:hAnsi="Arial" w:cs="Arial"/>
                <w:bCs/>
                <w:snapToGrid w:val="0"/>
                <w:sz w:val="20"/>
                <w:szCs w:val="22"/>
                <w:lang w:val="es-BO" w:eastAsia="es-BO"/>
              </w:rPr>
            </w:pPr>
            <w:r w:rsidRPr="007D2036">
              <w:rPr>
                <w:rFonts w:ascii="Arial" w:hAnsi="Arial" w:cs="Arial"/>
                <w:b/>
                <w:sz w:val="20"/>
                <w:szCs w:val="22"/>
                <w:lang w:val="es-BO" w:eastAsia="es-BO"/>
              </w:rPr>
              <w:t>Costo de trabajo de los Equipos (Formulario B-4)</w:t>
            </w:r>
            <w:r w:rsidRPr="007D2036">
              <w:rPr>
                <w:rFonts w:ascii="Arial" w:hAnsi="Arial" w:cs="Arial"/>
                <w:sz w:val="20"/>
                <w:szCs w:val="22"/>
                <w:lang w:val="es-BO" w:eastAsia="es-BO"/>
              </w:rPr>
              <w:t xml:space="preserve">, </w:t>
            </w:r>
            <w:r w:rsidRPr="007D2036">
              <w:rPr>
                <w:rFonts w:ascii="Arial" w:hAnsi="Arial" w:cs="Arial"/>
                <w:bCs/>
                <w:snapToGrid w:val="0"/>
                <w:sz w:val="20"/>
                <w:szCs w:val="22"/>
                <w:lang w:val="es-BO" w:eastAsia="es-BO"/>
              </w:rPr>
              <w:t>No corresponde por las características de la obra.</w:t>
            </w:r>
          </w:p>
          <w:p w:rsidR="007D2036" w:rsidRPr="007D2036" w:rsidRDefault="007D2036" w:rsidP="004E68BE">
            <w:pPr>
              <w:numPr>
                <w:ilvl w:val="0"/>
                <w:numId w:val="56"/>
              </w:numPr>
              <w:contextualSpacing/>
              <w:jc w:val="both"/>
              <w:rPr>
                <w:rFonts w:ascii="Arial" w:hAnsi="Arial" w:cs="Arial"/>
                <w:sz w:val="20"/>
                <w:szCs w:val="22"/>
                <w:lang w:val="es-BO" w:eastAsia="es-BO"/>
              </w:rPr>
            </w:pPr>
            <w:r w:rsidRPr="007D2036">
              <w:rPr>
                <w:rFonts w:ascii="Arial" w:hAnsi="Arial" w:cs="Arial"/>
                <w:b/>
                <w:bCs/>
                <w:snapToGrid w:val="0"/>
                <w:sz w:val="20"/>
                <w:szCs w:val="22"/>
                <w:lang w:val="es-BO" w:eastAsia="es-BO"/>
              </w:rPr>
              <w:t xml:space="preserve">Cronograma de Desembolsos (Formulario B-5)*, </w:t>
            </w:r>
            <w:r w:rsidRPr="007D2036">
              <w:rPr>
                <w:rFonts w:ascii="Arial" w:hAnsi="Arial" w:cs="Arial"/>
                <w:bCs/>
                <w:snapToGrid w:val="0"/>
                <w:sz w:val="20"/>
                <w:szCs w:val="22"/>
                <w:lang w:val="es-BO" w:eastAsia="es-BO"/>
              </w:rPr>
              <w:t>programado conforme al Cronograma de ejecución de obra y Forma de Pago.</w:t>
            </w:r>
          </w:p>
          <w:p w:rsidR="007D2036" w:rsidRPr="007D2036" w:rsidRDefault="007D2036" w:rsidP="007D2036">
            <w:pPr>
              <w:jc w:val="both"/>
              <w:rPr>
                <w:rFonts w:ascii="Arial" w:hAnsi="Arial" w:cs="Arial"/>
                <w:sz w:val="20"/>
                <w:szCs w:val="22"/>
                <w:lang w:val="es-BO"/>
              </w:rPr>
            </w:pPr>
          </w:p>
          <w:p w:rsidR="007D2036" w:rsidRPr="007D2036" w:rsidRDefault="007D2036" w:rsidP="007D2036">
            <w:pPr>
              <w:jc w:val="both"/>
              <w:rPr>
                <w:rFonts w:ascii="Arial" w:hAnsi="Arial" w:cs="Arial"/>
                <w:b/>
                <w:sz w:val="20"/>
                <w:szCs w:val="22"/>
                <w:lang w:val="es-BO"/>
              </w:rPr>
            </w:pPr>
            <w:r w:rsidRPr="007D2036">
              <w:rPr>
                <w:rFonts w:ascii="Arial" w:hAnsi="Arial" w:cs="Arial"/>
                <w:b/>
                <w:sz w:val="20"/>
                <w:szCs w:val="22"/>
                <w:lang w:val="es-BO"/>
              </w:rPr>
              <w:t>*Nota. - El proponente deberá adjuntar escaneado Formulario B-5 a través de la plataforma informática del RUPE.</w:t>
            </w:r>
          </w:p>
          <w:p w:rsidR="007D2036" w:rsidRPr="007D2036" w:rsidRDefault="007D2036" w:rsidP="007D2036">
            <w:pPr>
              <w:jc w:val="both"/>
              <w:rPr>
                <w:rFonts w:ascii="Arial" w:hAnsi="Arial" w:cs="Arial"/>
                <w:b/>
                <w:sz w:val="20"/>
                <w:szCs w:val="22"/>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ind w:right="177"/>
              <w:jc w:val="both"/>
              <w:rPr>
                <w:rFonts w:ascii="Arial" w:hAnsi="Arial" w:cs="Arial"/>
                <w:b/>
                <w:bCs/>
                <w:sz w:val="22"/>
                <w:szCs w:val="22"/>
                <w:lang w:val="es-BO"/>
              </w:rPr>
            </w:pPr>
            <w:r w:rsidRPr="007D2036">
              <w:rPr>
                <w:rFonts w:ascii="Arial" w:hAnsi="Arial" w:cs="Arial"/>
                <w:b/>
                <w:bCs/>
                <w:sz w:val="20"/>
                <w:szCs w:val="22"/>
                <w:lang w:val="es-BO"/>
              </w:rPr>
              <w:t>PROPUESTA TÉCNICA DEL PROPONENTE</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tabs>
                <w:tab w:val="left" w:pos="539"/>
              </w:tabs>
              <w:ind w:right="113"/>
              <w:jc w:val="both"/>
              <w:rPr>
                <w:rFonts w:ascii="Arial" w:hAnsi="Arial" w:cs="Arial"/>
                <w:bCs/>
                <w:snapToGrid w:val="0"/>
                <w:sz w:val="22"/>
                <w:szCs w:val="22"/>
                <w:lang w:val="es-BO" w:eastAsia="es-BO"/>
              </w:rPr>
            </w:pPr>
          </w:p>
          <w:p w:rsidR="007D2036" w:rsidRPr="007D2036" w:rsidRDefault="007D2036" w:rsidP="007D2036">
            <w:pPr>
              <w:tabs>
                <w:tab w:val="left" w:pos="539"/>
              </w:tabs>
              <w:ind w:right="113"/>
              <w:jc w:val="both"/>
              <w:rPr>
                <w:rFonts w:ascii="Arial" w:hAnsi="Arial" w:cs="Arial"/>
                <w:bCs/>
                <w:snapToGrid w:val="0"/>
                <w:sz w:val="20"/>
                <w:szCs w:val="22"/>
                <w:lang w:val="es-BO" w:eastAsia="es-BO"/>
              </w:rPr>
            </w:pPr>
            <w:r w:rsidRPr="007D2036">
              <w:rPr>
                <w:rFonts w:ascii="Arial" w:hAnsi="Arial" w:cs="Arial"/>
                <w:bCs/>
                <w:snapToGrid w:val="0"/>
                <w:sz w:val="20"/>
                <w:szCs w:val="22"/>
                <w:lang w:val="es-BO" w:eastAsia="es-BO"/>
              </w:rPr>
              <w:t xml:space="preserve">El </w:t>
            </w:r>
            <w:r w:rsidRPr="007D2036">
              <w:rPr>
                <w:rFonts w:ascii="Arial" w:hAnsi="Arial" w:cs="Arial"/>
                <w:b/>
                <w:bCs/>
                <w:snapToGrid w:val="0"/>
                <w:sz w:val="20"/>
                <w:szCs w:val="22"/>
                <w:lang w:val="es-BO" w:eastAsia="es-BO"/>
              </w:rPr>
              <w:t>PROPONENTE</w:t>
            </w:r>
            <w:r w:rsidRPr="007D2036">
              <w:rPr>
                <w:rFonts w:ascii="Arial" w:hAnsi="Arial" w:cs="Arial"/>
                <w:bCs/>
                <w:snapToGrid w:val="0"/>
                <w:sz w:val="20"/>
                <w:szCs w:val="22"/>
                <w:lang w:val="es-BO" w:eastAsia="es-BO"/>
              </w:rPr>
              <w:t xml:space="preserve"> deberá elaborar su Propuesta Técnica en base a los Documentos Técnicos requeridos por la entidad, debiendo establecer entre otros:</w:t>
            </w:r>
          </w:p>
          <w:p w:rsidR="007D2036" w:rsidRPr="007D2036" w:rsidRDefault="007D2036" w:rsidP="007D2036">
            <w:pPr>
              <w:tabs>
                <w:tab w:val="left" w:pos="539"/>
              </w:tabs>
              <w:ind w:right="113"/>
              <w:jc w:val="both"/>
              <w:rPr>
                <w:rFonts w:ascii="Arial" w:hAnsi="Arial" w:cs="Arial"/>
                <w:bCs/>
                <w:snapToGrid w:val="0"/>
                <w:sz w:val="20"/>
                <w:szCs w:val="22"/>
                <w:lang w:val="es-BO" w:eastAsia="es-BO"/>
              </w:rPr>
            </w:pPr>
          </w:p>
          <w:p w:rsidR="007D2036" w:rsidRPr="007D2036" w:rsidRDefault="007D2036" w:rsidP="004E68BE">
            <w:pPr>
              <w:numPr>
                <w:ilvl w:val="0"/>
                <w:numId w:val="72"/>
              </w:numPr>
              <w:contextualSpacing/>
              <w:rPr>
                <w:rFonts w:ascii="Arial" w:hAnsi="Arial" w:cs="Arial"/>
                <w:b/>
                <w:sz w:val="20"/>
                <w:szCs w:val="22"/>
                <w:lang w:val="es-BO"/>
              </w:rPr>
            </w:pPr>
            <w:r w:rsidRPr="007D2036">
              <w:rPr>
                <w:rFonts w:ascii="Arial" w:hAnsi="Arial" w:cs="Arial"/>
                <w:b/>
                <w:sz w:val="20"/>
                <w:szCs w:val="22"/>
                <w:lang w:val="es-BO"/>
              </w:rPr>
              <w:t>METODOLOGÍA DE TRABAJO (Formulario C-1)</w:t>
            </w:r>
            <w:r w:rsidRPr="007D2036">
              <w:rPr>
                <w:rFonts w:ascii="Arial" w:hAnsi="Arial" w:cs="Arial"/>
                <w:sz w:val="20"/>
                <w:szCs w:val="22"/>
                <w:lang w:val="es-BO"/>
              </w:rPr>
              <w:t xml:space="preserve"> que incluye: </w:t>
            </w:r>
          </w:p>
          <w:p w:rsidR="007D2036" w:rsidRPr="007D2036" w:rsidRDefault="007D2036" w:rsidP="004E68BE">
            <w:pPr>
              <w:numPr>
                <w:ilvl w:val="1"/>
                <w:numId w:val="72"/>
              </w:numPr>
              <w:contextualSpacing/>
              <w:jc w:val="both"/>
              <w:rPr>
                <w:rFonts w:ascii="Arial" w:hAnsi="Arial" w:cs="Arial"/>
                <w:sz w:val="20"/>
                <w:szCs w:val="22"/>
                <w:lang w:val="es-BO"/>
              </w:rPr>
            </w:pPr>
            <w:r w:rsidRPr="007D2036">
              <w:rPr>
                <w:rFonts w:ascii="Arial" w:hAnsi="Arial" w:cs="Arial"/>
                <w:b/>
                <w:sz w:val="20"/>
                <w:szCs w:val="22"/>
                <w:lang w:val="es-BO"/>
              </w:rPr>
              <w:t>Organigrama para la ejecución de la obra</w:t>
            </w:r>
            <w:r w:rsidRPr="007D2036">
              <w:rPr>
                <w:rFonts w:ascii="Arial" w:hAnsi="Arial" w:cs="Arial"/>
                <w:sz w:val="20"/>
                <w:szCs w:val="22"/>
                <w:lang w:val="es-BO"/>
              </w:rPr>
              <w:t>, el cual no solamente incluirá el detalle del personal.</w:t>
            </w:r>
          </w:p>
          <w:p w:rsidR="007D2036" w:rsidRPr="007D2036" w:rsidRDefault="007D2036" w:rsidP="004E68BE">
            <w:pPr>
              <w:numPr>
                <w:ilvl w:val="1"/>
                <w:numId w:val="72"/>
              </w:numPr>
              <w:contextualSpacing/>
              <w:jc w:val="both"/>
              <w:rPr>
                <w:rFonts w:ascii="Arial" w:hAnsi="Arial" w:cs="Arial"/>
                <w:b/>
                <w:sz w:val="20"/>
                <w:szCs w:val="22"/>
                <w:lang w:val="es-BO"/>
              </w:rPr>
            </w:pPr>
            <w:r w:rsidRPr="007D2036">
              <w:rPr>
                <w:rFonts w:ascii="Arial" w:hAnsi="Arial" w:cs="Arial"/>
                <w:b/>
                <w:sz w:val="20"/>
                <w:szCs w:val="22"/>
                <w:lang w:val="es-BO"/>
              </w:rPr>
              <w:t>Métodos constructivos</w:t>
            </w:r>
            <w:r w:rsidRPr="007D2036">
              <w:rPr>
                <w:rFonts w:ascii="Arial" w:hAnsi="Arial" w:cs="Arial"/>
                <w:sz w:val="20"/>
                <w:szCs w:val="22"/>
                <w:lang w:val="es-BO"/>
              </w:rPr>
              <w:t>, detallando las técnicas constructivas a utilizar para la ejecución de la obra, según el tipo de obra.</w:t>
            </w:r>
          </w:p>
          <w:p w:rsidR="007D2036" w:rsidRPr="007D2036" w:rsidRDefault="007D2036" w:rsidP="004E68BE">
            <w:pPr>
              <w:numPr>
                <w:ilvl w:val="1"/>
                <w:numId w:val="72"/>
              </w:numPr>
              <w:contextualSpacing/>
              <w:jc w:val="both"/>
              <w:rPr>
                <w:rFonts w:ascii="Arial" w:hAnsi="Arial" w:cs="Arial"/>
                <w:b/>
                <w:sz w:val="20"/>
                <w:szCs w:val="22"/>
                <w:lang w:val="es-BO"/>
              </w:rPr>
            </w:pPr>
            <w:r w:rsidRPr="007D2036">
              <w:rPr>
                <w:rFonts w:ascii="Arial" w:hAnsi="Arial" w:cs="Arial"/>
                <w:b/>
                <w:sz w:val="20"/>
                <w:szCs w:val="22"/>
                <w:lang w:val="es-BO"/>
              </w:rPr>
              <w:t>Número de frentes de trabajo a utilizar</w:t>
            </w:r>
            <w:r w:rsidRPr="007D2036">
              <w:rPr>
                <w:rFonts w:ascii="Arial" w:hAnsi="Arial" w:cs="Arial"/>
                <w:sz w:val="20"/>
                <w:szCs w:val="22"/>
                <w:lang w:val="es-BO"/>
              </w:rPr>
              <w:t>, describiendo la forma de encarar la ejecución de la obra y el personal a utilizar por frente de trabajo.</w:t>
            </w:r>
            <w:r w:rsidRPr="007D2036">
              <w:rPr>
                <w:rFonts w:ascii="Arial" w:hAnsi="Arial" w:cs="Arial"/>
                <w:b/>
                <w:sz w:val="20"/>
                <w:szCs w:val="22"/>
                <w:lang w:val="es-BO"/>
              </w:rPr>
              <w:t xml:space="preserve"> </w:t>
            </w:r>
          </w:p>
          <w:p w:rsidR="007D2036" w:rsidRPr="007D2036" w:rsidRDefault="007D2036" w:rsidP="004E68BE">
            <w:pPr>
              <w:numPr>
                <w:ilvl w:val="1"/>
                <w:numId w:val="72"/>
              </w:numPr>
              <w:contextualSpacing/>
              <w:jc w:val="both"/>
              <w:rPr>
                <w:rFonts w:ascii="Arial" w:hAnsi="Arial" w:cs="Arial"/>
                <w:b/>
                <w:sz w:val="20"/>
                <w:szCs w:val="22"/>
                <w:lang w:val="es-BO"/>
              </w:rPr>
            </w:pPr>
            <w:r w:rsidRPr="007D2036">
              <w:rPr>
                <w:rFonts w:ascii="Arial" w:hAnsi="Arial" w:cs="Arial"/>
                <w:b/>
                <w:sz w:val="20"/>
                <w:szCs w:val="22"/>
                <w:lang w:val="es-BO"/>
              </w:rPr>
              <w:t>Otros aspectos que considere la Entidad:</w:t>
            </w:r>
          </w:p>
          <w:p w:rsidR="007D2036" w:rsidRPr="007D2036" w:rsidRDefault="007D2036" w:rsidP="004E68BE">
            <w:pPr>
              <w:numPr>
                <w:ilvl w:val="0"/>
                <w:numId w:val="78"/>
              </w:numPr>
              <w:contextualSpacing/>
              <w:rPr>
                <w:rFonts w:ascii="Arial" w:hAnsi="Arial" w:cs="Arial"/>
                <w:sz w:val="20"/>
                <w:szCs w:val="22"/>
                <w:lang w:val="es-BO"/>
              </w:rPr>
            </w:pPr>
            <w:r w:rsidRPr="007D2036">
              <w:rPr>
                <w:rFonts w:ascii="Arial" w:hAnsi="Arial" w:cs="Arial"/>
                <w:b/>
                <w:sz w:val="20"/>
                <w:szCs w:val="22"/>
                <w:lang w:val="es-BO"/>
              </w:rPr>
              <w:t xml:space="preserve">Copia escaneada del TITULO EN PROVISION NACIONAL o TITULO PROFESIONAL, </w:t>
            </w:r>
            <w:r w:rsidRPr="007D2036">
              <w:rPr>
                <w:rFonts w:ascii="Arial" w:hAnsi="Arial" w:cs="Arial"/>
                <w:sz w:val="20"/>
                <w:szCs w:val="22"/>
                <w:lang w:val="es-BO"/>
              </w:rPr>
              <w:t>del personal de la obra.</w:t>
            </w:r>
          </w:p>
          <w:p w:rsidR="007D2036" w:rsidRPr="007D2036" w:rsidRDefault="007D2036" w:rsidP="004E68BE">
            <w:pPr>
              <w:numPr>
                <w:ilvl w:val="0"/>
                <w:numId w:val="78"/>
              </w:numPr>
              <w:contextualSpacing/>
              <w:rPr>
                <w:rFonts w:ascii="Arial" w:hAnsi="Arial" w:cs="Arial"/>
                <w:sz w:val="20"/>
                <w:szCs w:val="22"/>
                <w:lang w:val="es-BO"/>
              </w:rPr>
            </w:pPr>
            <w:r w:rsidRPr="007D2036">
              <w:rPr>
                <w:rFonts w:ascii="Arial" w:hAnsi="Arial" w:cs="Arial"/>
                <w:b/>
                <w:sz w:val="20"/>
                <w:szCs w:val="20"/>
                <w:lang w:val="es-BO" w:eastAsia="es-BO"/>
              </w:rPr>
              <w:t xml:space="preserve">Herramientas mínimas para la ejecución de la obra, </w:t>
            </w:r>
            <w:r w:rsidRPr="007D2036">
              <w:rPr>
                <w:rFonts w:ascii="Arial" w:hAnsi="Arial" w:cs="Arial"/>
                <w:sz w:val="20"/>
                <w:szCs w:val="20"/>
                <w:lang w:val="es-BO" w:eastAsia="es-BO"/>
              </w:rPr>
              <w:t>debiendo incluir mínimamente lo siguiente:</w:t>
            </w:r>
          </w:p>
          <w:p w:rsidR="007D2036" w:rsidRPr="007D2036" w:rsidRDefault="007D2036" w:rsidP="007D2036">
            <w:pPr>
              <w:contextualSpacing/>
              <w:jc w:val="both"/>
              <w:rPr>
                <w:rFonts w:ascii="Arial" w:hAnsi="Arial" w:cs="Arial"/>
                <w:b/>
                <w:sz w:val="20"/>
                <w:szCs w:val="22"/>
                <w:lang w:val="es-BO"/>
              </w:rPr>
            </w:pPr>
          </w:p>
          <w:tbl>
            <w:tblPr>
              <w:tblStyle w:val="Tablaconcuadrcula"/>
              <w:tblW w:w="0" w:type="auto"/>
              <w:jc w:val="center"/>
              <w:tblLook w:val="04A0" w:firstRow="1" w:lastRow="0" w:firstColumn="1" w:lastColumn="0" w:noHBand="0" w:noVBand="1"/>
            </w:tblPr>
            <w:tblGrid>
              <w:gridCol w:w="4997"/>
              <w:gridCol w:w="1032"/>
              <w:gridCol w:w="1165"/>
            </w:tblGrid>
            <w:tr w:rsidR="007D2036" w:rsidRPr="007D2036" w:rsidTr="007D2036">
              <w:trPr>
                <w:jc w:val="center"/>
              </w:trPr>
              <w:tc>
                <w:tcPr>
                  <w:tcW w:w="0" w:type="auto"/>
                  <w:shd w:val="clear" w:color="auto" w:fill="B4C6E7"/>
                  <w:vAlign w:val="center"/>
                </w:tcPr>
                <w:p w:rsidR="007D2036" w:rsidRPr="007D2036" w:rsidRDefault="007D2036" w:rsidP="007D2036">
                  <w:pPr>
                    <w:ind w:right="113"/>
                    <w:jc w:val="center"/>
                    <w:rPr>
                      <w:rFonts w:ascii="Arial" w:hAnsi="Arial"/>
                      <w:szCs w:val="24"/>
                      <w:lang w:val="en-US"/>
                    </w:rPr>
                  </w:pPr>
                  <w:r w:rsidRPr="007D2036">
                    <w:rPr>
                      <w:rFonts w:ascii="Arial" w:hAnsi="Arial"/>
                      <w:b/>
                      <w:szCs w:val="24"/>
                      <w:lang w:val="en-US"/>
                    </w:rPr>
                    <w:t>DESCRIPCIÓN</w:t>
                  </w:r>
                </w:p>
              </w:tc>
              <w:tc>
                <w:tcPr>
                  <w:tcW w:w="0" w:type="auto"/>
                  <w:shd w:val="clear" w:color="auto" w:fill="B4C6E7"/>
                  <w:vAlign w:val="center"/>
                </w:tcPr>
                <w:p w:rsidR="007D2036" w:rsidRPr="007D2036" w:rsidRDefault="007D2036" w:rsidP="007D2036">
                  <w:pPr>
                    <w:ind w:right="113"/>
                    <w:jc w:val="center"/>
                    <w:rPr>
                      <w:rFonts w:ascii="Arial" w:hAnsi="Arial"/>
                      <w:szCs w:val="24"/>
                      <w:lang w:val="en-US"/>
                    </w:rPr>
                  </w:pPr>
                  <w:r w:rsidRPr="007D2036">
                    <w:rPr>
                      <w:rFonts w:ascii="Arial" w:hAnsi="Arial"/>
                      <w:b/>
                      <w:szCs w:val="24"/>
                      <w:lang w:val="en-US"/>
                    </w:rPr>
                    <w:t>UNIDAD</w:t>
                  </w:r>
                </w:p>
              </w:tc>
              <w:tc>
                <w:tcPr>
                  <w:tcW w:w="0" w:type="auto"/>
                  <w:shd w:val="clear" w:color="auto" w:fill="B4C6E7"/>
                  <w:vAlign w:val="center"/>
                </w:tcPr>
                <w:p w:rsidR="007D2036" w:rsidRPr="007D2036" w:rsidRDefault="007D2036" w:rsidP="007D2036">
                  <w:pPr>
                    <w:ind w:right="113"/>
                    <w:jc w:val="center"/>
                    <w:rPr>
                      <w:rFonts w:ascii="Arial" w:hAnsi="Arial"/>
                      <w:szCs w:val="24"/>
                      <w:lang w:val="en-US"/>
                    </w:rPr>
                  </w:pPr>
                  <w:r w:rsidRPr="007D2036">
                    <w:rPr>
                      <w:rFonts w:ascii="Arial" w:hAnsi="Arial"/>
                      <w:b/>
                      <w:szCs w:val="24"/>
                      <w:lang w:val="en-US"/>
                    </w:rPr>
                    <w:t>CANTIDAD</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ANDAMIO METÁLICO U OTRO DE SIMILAR CARACTERÍSTICA</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MODULO</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3</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AMOLADORA</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PZA</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2</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TALADRO ELÉCTRICO</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PZA</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2</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MULTI TESTER ELÉCTRICO</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PZA</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1</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ESCALERAS</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PZA</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4</w:t>
                  </w:r>
                </w:p>
              </w:tc>
            </w:tr>
          </w:tbl>
          <w:p w:rsidR="007D2036" w:rsidRPr="007D2036" w:rsidRDefault="007D2036" w:rsidP="007D2036">
            <w:pPr>
              <w:contextualSpacing/>
              <w:jc w:val="both"/>
              <w:rPr>
                <w:rFonts w:ascii="Arial" w:hAnsi="Arial" w:cs="Arial"/>
                <w:b/>
                <w:sz w:val="20"/>
                <w:szCs w:val="22"/>
                <w:lang w:val="es-BO"/>
              </w:rPr>
            </w:pPr>
          </w:p>
          <w:p w:rsidR="007D2036" w:rsidRPr="007D2036" w:rsidRDefault="007D2036" w:rsidP="007D2036">
            <w:pPr>
              <w:ind w:left="470"/>
              <w:contextualSpacing/>
              <w:jc w:val="both"/>
              <w:rPr>
                <w:rFonts w:ascii="Arial" w:hAnsi="Arial" w:cs="Arial"/>
                <w:b/>
                <w:sz w:val="20"/>
                <w:szCs w:val="22"/>
                <w:lang w:val="es-BO"/>
              </w:rPr>
            </w:pPr>
            <w:r w:rsidRPr="007D2036">
              <w:rPr>
                <w:rFonts w:ascii="Arial" w:hAnsi="Arial" w:cs="Arial"/>
                <w:b/>
                <w:sz w:val="20"/>
                <w:szCs w:val="22"/>
                <w:lang w:val="es-BO"/>
              </w:rPr>
              <w:t xml:space="preserve">NOTA: </w:t>
            </w:r>
            <w:r w:rsidRPr="007D2036">
              <w:rPr>
                <w:rFonts w:ascii="Arial" w:hAnsi="Arial" w:cs="Arial"/>
                <w:sz w:val="20"/>
                <w:szCs w:val="22"/>
                <w:lang w:val="es-BO"/>
              </w:rPr>
              <w:t xml:space="preserve">Las herramientas descritas en la tabla anterior, no pueden ser asumidas como limitativas, por lo que el </w:t>
            </w:r>
            <w:r w:rsidRPr="007D2036">
              <w:rPr>
                <w:rFonts w:ascii="Arial" w:hAnsi="Arial" w:cs="Arial"/>
                <w:b/>
                <w:sz w:val="20"/>
                <w:szCs w:val="22"/>
                <w:lang w:val="es-BO"/>
              </w:rPr>
              <w:t>CONTRATISTA</w:t>
            </w:r>
            <w:r w:rsidRPr="007D2036">
              <w:rPr>
                <w:rFonts w:ascii="Arial" w:hAnsi="Arial" w:cs="Arial"/>
                <w:sz w:val="20"/>
                <w:szCs w:val="22"/>
                <w:lang w:val="es-BO"/>
              </w:rPr>
              <w:t xml:space="preserve"> deberá proveer estas y otras que sean necesarias para la correcta ejecución de todos los ítems y plazo de la obra; se aclara que el BCB no reconocerá ningún pago adicional.</w:t>
            </w:r>
          </w:p>
          <w:p w:rsidR="007D2036" w:rsidRPr="007D2036" w:rsidRDefault="007D2036" w:rsidP="007D2036">
            <w:pPr>
              <w:ind w:left="720"/>
              <w:contextualSpacing/>
              <w:jc w:val="both"/>
              <w:rPr>
                <w:rFonts w:ascii="Arial" w:hAnsi="Arial" w:cs="Arial"/>
                <w:b/>
                <w:sz w:val="20"/>
                <w:szCs w:val="22"/>
                <w:lang w:val="es-BO"/>
              </w:rPr>
            </w:pPr>
          </w:p>
          <w:p w:rsidR="007D2036" w:rsidRPr="007D2036" w:rsidRDefault="007D2036" w:rsidP="004E68BE">
            <w:pPr>
              <w:numPr>
                <w:ilvl w:val="0"/>
                <w:numId w:val="72"/>
              </w:numPr>
              <w:contextualSpacing/>
              <w:jc w:val="both"/>
              <w:rPr>
                <w:rFonts w:ascii="Arial" w:hAnsi="Arial" w:cs="Arial"/>
                <w:sz w:val="20"/>
                <w:szCs w:val="22"/>
                <w:lang w:val="es-BO"/>
              </w:rPr>
            </w:pPr>
            <w:r w:rsidRPr="007D2036">
              <w:rPr>
                <w:rFonts w:ascii="Arial" w:hAnsi="Arial" w:cs="Arial"/>
                <w:b/>
                <w:bCs/>
                <w:sz w:val="20"/>
                <w:szCs w:val="22"/>
                <w:lang w:val="es-BO"/>
              </w:rPr>
              <w:t>EXPERIENCIA DEL PROPONENTE</w:t>
            </w:r>
          </w:p>
          <w:p w:rsidR="007D2036" w:rsidRPr="007D2036" w:rsidRDefault="007D2036" w:rsidP="007D2036">
            <w:pPr>
              <w:tabs>
                <w:tab w:val="left" w:pos="539"/>
              </w:tabs>
              <w:ind w:right="113"/>
              <w:contextualSpacing/>
              <w:jc w:val="both"/>
              <w:rPr>
                <w:rFonts w:ascii="Arial" w:eastAsia="Calibri" w:hAnsi="Arial" w:cs="Arial"/>
                <w:sz w:val="20"/>
                <w:szCs w:val="22"/>
                <w:lang w:val="es-BO" w:eastAsia="en-US"/>
              </w:rPr>
            </w:pPr>
            <w:r w:rsidRPr="007D2036">
              <w:rPr>
                <w:rFonts w:ascii="Arial" w:eastAsia="Calibri" w:hAnsi="Arial" w:cs="Arial"/>
                <w:sz w:val="20"/>
                <w:szCs w:val="22"/>
                <w:lang w:val="es-BO" w:eastAsia="en-US"/>
              </w:rPr>
              <w:t xml:space="preserve">El </w:t>
            </w:r>
            <w:r w:rsidRPr="007D2036">
              <w:rPr>
                <w:rFonts w:ascii="Arial" w:eastAsia="Calibri" w:hAnsi="Arial" w:cs="Arial"/>
                <w:b/>
                <w:sz w:val="20"/>
                <w:szCs w:val="22"/>
                <w:lang w:val="es-BO" w:eastAsia="en-US"/>
              </w:rPr>
              <w:t>PROPONENTE</w:t>
            </w:r>
            <w:r w:rsidRPr="007D2036">
              <w:rPr>
                <w:rFonts w:ascii="Arial" w:eastAsia="Calibri" w:hAnsi="Arial" w:cs="Arial"/>
                <w:sz w:val="20"/>
                <w:szCs w:val="22"/>
                <w:lang w:val="es-BO" w:eastAsia="en-US"/>
              </w:rPr>
              <w:t xml:space="preserve"> deberá cumplir mínimamente con la siguiente experiencia:</w:t>
            </w:r>
          </w:p>
          <w:p w:rsidR="007D2036" w:rsidRPr="007D2036" w:rsidRDefault="007D2036" w:rsidP="007D2036">
            <w:pPr>
              <w:tabs>
                <w:tab w:val="left" w:pos="539"/>
              </w:tabs>
              <w:ind w:right="113"/>
              <w:contextualSpacing/>
              <w:jc w:val="both"/>
              <w:rPr>
                <w:rFonts w:ascii="Arial" w:eastAsia="Calibri" w:hAnsi="Arial" w:cs="Arial"/>
                <w:sz w:val="20"/>
                <w:szCs w:val="22"/>
                <w:lang w:val="es-BO" w:eastAsia="en-US"/>
              </w:rPr>
            </w:pPr>
          </w:p>
          <w:p w:rsidR="007D2036" w:rsidRPr="007D2036" w:rsidRDefault="007D2036" w:rsidP="004E68BE">
            <w:pPr>
              <w:numPr>
                <w:ilvl w:val="1"/>
                <w:numId w:val="72"/>
              </w:numPr>
              <w:contextualSpacing/>
              <w:jc w:val="both"/>
              <w:rPr>
                <w:rFonts w:ascii="Arial" w:hAnsi="Arial" w:cs="Arial"/>
                <w:b/>
                <w:bCs/>
                <w:snapToGrid w:val="0"/>
                <w:sz w:val="20"/>
                <w:szCs w:val="22"/>
                <w:lang w:val="es-BO" w:eastAsia="es-BO"/>
              </w:rPr>
            </w:pPr>
            <w:r w:rsidRPr="007D2036">
              <w:rPr>
                <w:rFonts w:ascii="Arial" w:hAnsi="Arial" w:cs="Arial"/>
                <w:b/>
                <w:bCs/>
                <w:snapToGrid w:val="0"/>
                <w:sz w:val="20"/>
                <w:szCs w:val="22"/>
                <w:lang w:val="es-BO" w:eastAsia="es-BO"/>
              </w:rPr>
              <w:t>EXPERIENCIA GENERAL (Formulario A-3)</w:t>
            </w:r>
          </w:p>
          <w:p w:rsidR="007D2036" w:rsidRPr="007D2036" w:rsidRDefault="007D2036" w:rsidP="007D2036">
            <w:pPr>
              <w:ind w:left="708"/>
              <w:contextualSpacing/>
              <w:jc w:val="both"/>
              <w:rPr>
                <w:rFonts w:ascii="Arial" w:hAnsi="Arial" w:cs="Arial"/>
                <w:bCs/>
                <w:snapToGrid w:val="0"/>
                <w:sz w:val="20"/>
                <w:szCs w:val="22"/>
                <w:lang w:val="es-BO" w:eastAsia="es-BO"/>
              </w:rPr>
            </w:pPr>
            <w:r w:rsidRPr="007D2036">
              <w:rPr>
                <w:rFonts w:ascii="Arial" w:eastAsia="Calibri" w:hAnsi="Arial" w:cs="Arial"/>
                <w:sz w:val="20"/>
                <w:szCs w:val="22"/>
                <w:lang w:val="es-BO"/>
              </w:rPr>
              <w:t xml:space="preserve">El </w:t>
            </w:r>
            <w:r w:rsidRPr="007D2036">
              <w:rPr>
                <w:rFonts w:ascii="Arial" w:eastAsia="Calibri" w:hAnsi="Arial" w:cs="Arial"/>
                <w:b/>
                <w:sz w:val="20"/>
                <w:szCs w:val="22"/>
                <w:lang w:val="es-BO"/>
              </w:rPr>
              <w:t>PROPONENTE</w:t>
            </w:r>
            <w:r w:rsidRPr="007D2036">
              <w:rPr>
                <w:rFonts w:ascii="Arial" w:eastAsia="Calibri" w:hAnsi="Arial" w:cs="Arial"/>
                <w:sz w:val="20"/>
                <w:szCs w:val="22"/>
                <w:lang w:val="es-BO"/>
              </w:rPr>
              <w:t xml:space="preserve"> </w:t>
            </w:r>
            <w:r w:rsidRPr="007D2036">
              <w:rPr>
                <w:rFonts w:ascii="Arial" w:hAnsi="Arial" w:cs="Arial"/>
                <w:bCs/>
                <w:snapToGrid w:val="0"/>
                <w:sz w:val="20"/>
                <w:szCs w:val="22"/>
                <w:lang w:val="es-BO" w:eastAsia="es-BO"/>
              </w:rPr>
              <w:t xml:space="preserve">deberá acreditar una experiencia general </w:t>
            </w:r>
            <w:r w:rsidRPr="007D2036">
              <w:rPr>
                <w:rFonts w:ascii="Arial" w:hAnsi="Arial" w:cs="Arial"/>
                <w:b/>
                <w:bCs/>
                <w:snapToGrid w:val="0"/>
                <w:sz w:val="20"/>
                <w:szCs w:val="22"/>
                <w:u w:val="single"/>
                <w:lang w:val="es-BO" w:eastAsia="es-BO"/>
              </w:rPr>
              <w:t>mínima</w:t>
            </w:r>
            <w:r w:rsidRPr="007D2036">
              <w:rPr>
                <w:rFonts w:ascii="Arial" w:hAnsi="Arial" w:cs="Arial"/>
                <w:bCs/>
                <w:snapToGrid w:val="0"/>
                <w:sz w:val="20"/>
                <w:szCs w:val="22"/>
                <w:lang w:val="es-BO" w:eastAsia="es-BO"/>
              </w:rPr>
              <w:t xml:space="preserve"> de </w:t>
            </w:r>
            <w:r w:rsidRPr="007D2036">
              <w:rPr>
                <w:rFonts w:ascii="Arial" w:hAnsi="Arial" w:cs="Arial"/>
                <w:b/>
                <w:bCs/>
                <w:snapToGrid w:val="0"/>
                <w:color w:val="FF0000"/>
                <w:sz w:val="20"/>
                <w:szCs w:val="22"/>
                <w:lang w:val="es-BO" w:eastAsia="es-BO"/>
              </w:rPr>
              <w:t>OCHO (8) TRABAJOS</w:t>
            </w:r>
            <w:r w:rsidRPr="007D2036">
              <w:rPr>
                <w:rFonts w:ascii="Arial" w:hAnsi="Arial" w:cs="Arial"/>
                <w:bCs/>
                <w:snapToGrid w:val="0"/>
                <w:sz w:val="20"/>
                <w:szCs w:val="22"/>
                <w:lang w:val="es-BO" w:eastAsia="es-BO"/>
              </w:rPr>
              <w:t xml:space="preserve"> en el área de la construcción o mantenimiento de obras civiles en general.</w:t>
            </w:r>
          </w:p>
          <w:p w:rsidR="007D2036" w:rsidRPr="007D2036" w:rsidRDefault="007D2036" w:rsidP="007D2036">
            <w:pPr>
              <w:ind w:left="708"/>
              <w:contextualSpacing/>
              <w:jc w:val="both"/>
              <w:rPr>
                <w:rFonts w:ascii="Arial" w:hAnsi="Arial" w:cs="Arial"/>
                <w:bCs/>
                <w:snapToGrid w:val="0"/>
                <w:sz w:val="20"/>
                <w:szCs w:val="22"/>
                <w:lang w:val="es-BO" w:eastAsia="es-BO"/>
              </w:rPr>
            </w:pPr>
          </w:p>
          <w:p w:rsidR="007D2036" w:rsidRPr="007D2036" w:rsidRDefault="007D2036" w:rsidP="004E68BE">
            <w:pPr>
              <w:numPr>
                <w:ilvl w:val="1"/>
                <w:numId w:val="72"/>
              </w:numPr>
              <w:contextualSpacing/>
              <w:jc w:val="both"/>
              <w:rPr>
                <w:rFonts w:ascii="Arial" w:hAnsi="Arial" w:cs="Arial"/>
                <w:b/>
                <w:bCs/>
                <w:snapToGrid w:val="0"/>
                <w:sz w:val="20"/>
                <w:szCs w:val="22"/>
                <w:lang w:val="es-BO" w:eastAsia="es-BO"/>
              </w:rPr>
            </w:pPr>
            <w:r w:rsidRPr="007D2036">
              <w:rPr>
                <w:rFonts w:ascii="Arial" w:hAnsi="Arial" w:cs="Arial"/>
                <w:b/>
                <w:bCs/>
                <w:snapToGrid w:val="0"/>
                <w:sz w:val="20"/>
                <w:szCs w:val="22"/>
                <w:lang w:val="es-BO" w:eastAsia="es-BO"/>
              </w:rPr>
              <w:t>EXPERIENCIA ESPECÍFICA (Formulario A-4)</w:t>
            </w:r>
          </w:p>
          <w:p w:rsidR="007D2036" w:rsidRPr="007D2036" w:rsidRDefault="007D2036" w:rsidP="007D2036">
            <w:pPr>
              <w:ind w:left="708"/>
              <w:contextualSpacing/>
              <w:jc w:val="both"/>
              <w:rPr>
                <w:rFonts w:ascii="Arial" w:hAnsi="Arial" w:cs="Arial"/>
                <w:bCs/>
                <w:snapToGrid w:val="0"/>
                <w:sz w:val="20"/>
                <w:szCs w:val="22"/>
                <w:lang w:val="es-BO" w:eastAsia="es-BO"/>
              </w:rPr>
            </w:pPr>
            <w:r w:rsidRPr="007D2036">
              <w:rPr>
                <w:rFonts w:ascii="Arial" w:eastAsia="Calibri" w:hAnsi="Arial" w:cs="Arial"/>
                <w:sz w:val="20"/>
                <w:szCs w:val="22"/>
                <w:lang w:val="es-BO"/>
              </w:rPr>
              <w:t xml:space="preserve">El </w:t>
            </w:r>
            <w:r w:rsidRPr="007D2036">
              <w:rPr>
                <w:rFonts w:ascii="Arial" w:eastAsia="Calibri" w:hAnsi="Arial" w:cs="Arial"/>
                <w:b/>
                <w:sz w:val="20"/>
                <w:szCs w:val="22"/>
                <w:lang w:val="es-BO"/>
              </w:rPr>
              <w:t>PROPONENTE</w:t>
            </w:r>
            <w:r w:rsidRPr="007D2036">
              <w:rPr>
                <w:rFonts w:ascii="Arial" w:hAnsi="Arial" w:cs="Arial"/>
                <w:bCs/>
                <w:snapToGrid w:val="0"/>
                <w:sz w:val="20"/>
                <w:szCs w:val="22"/>
                <w:lang w:val="es-BO" w:eastAsia="es-BO"/>
              </w:rPr>
              <w:t xml:space="preserve"> deberá acreditar una experiencia específica </w:t>
            </w:r>
            <w:r w:rsidRPr="007D2036">
              <w:rPr>
                <w:rFonts w:ascii="Arial" w:hAnsi="Arial" w:cs="Arial"/>
                <w:b/>
                <w:bCs/>
                <w:snapToGrid w:val="0"/>
                <w:sz w:val="20"/>
                <w:szCs w:val="22"/>
                <w:u w:val="single"/>
                <w:lang w:val="es-BO" w:eastAsia="es-BO"/>
              </w:rPr>
              <w:t>mínima</w:t>
            </w:r>
            <w:r w:rsidRPr="007D2036">
              <w:rPr>
                <w:rFonts w:ascii="Arial" w:hAnsi="Arial" w:cs="Arial"/>
                <w:bCs/>
                <w:snapToGrid w:val="0"/>
                <w:sz w:val="20"/>
                <w:szCs w:val="22"/>
                <w:lang w:val="es-BO" w:eastAsia="es-BO"/>
              </w:rPr>
              <w:t xml:space="preserve"> de </w:t>
            </w:r>
            <w:r w:rsidRPr="007D2036">
              <w:rPr>
                <w:rFonts w:ascii="Arial" w:hAnsi="Arial" w:cs="Arial"/>
                <w:b/>
                <w:bCs/>
                <w:snapToGrid w:val="0"/>
                <w:color w:val="FF0000"/>
                <w:sz w:val="20"/>
                <w:szCs w:val="22"/>
                <w:lang w:val="es-BO" w:eastAsia="es-BO"/>
              </w:rPr>
              <w:t>CUATRO (4) TRABAJOS</w:t>
            </w:r>
            <w:r w:rsidRPr="007D2036">
              <w:rPr>
                <w:rFonts w:ascii="Arial" w:hAnsi="Arial" w:cs="Arial"/>
                <w:bCs/>
                <w:snapToGrid w:val="0"/>
                <w:sz w:val="20"/>
                <w:szCs w:val="22"/>
                <w:lang w:val="es-BO" w:eastAsia="es-BO"/>
              </w:rPr>
              <w:t xml:space="preserve"> que contemple la: construcción y/o mantenimiento y/o mejoramiento y/o refacción y/o remodelación y/o ampliación y/o reparación y/o trabajos similares, de </w:t>
            </w:r>
            <w:r w:rsidRPr="007D2036">
              <w:rPr>
                <w:rFonts w:ascii="Arial" w:hAnsi="Arial" w:cs="Arial"/>
                <w:b/>
                <w:bCs/>
                <w:snapToGrid w:val="0"/>
                <w:sz w:val="20"/>
                <w:szCs w:val="22"/>
                <w:u w:val="single"/>
                <w:lang w:val="es-BO" w:eastAsia="es-BO"/>
              </w:rPr>
              <w:t>EDIFICIOS</w:t>
            </w:r>
            <w:r w:rsidRPr="007D2036">
              <w:rPr>
                <w:rFonts w:ascii="Arial" w:hAnsi="Arial" w:cs="Arial"/>
                <w:bCs/>
                <w:snapToGrid w:val="0"/>
                <w:sz w:val="20"/>
                <w:szCs w:val="22"/>
                <w:lang w:val="es-BO" w:eastAsia="es-BO"/>
              </w:rPr>
              <w:t xml:space="preserve"> durante los últimos </w:t>
            </w:r>
            <w:r w:rsidRPr="007D2036">
              <w:rPr>
                <w:rFonts w:ascii="Arial" w:hAnsi="Arial" w:cs="Arial"/>
                <w:b/>
                <w:bCs/>
                <w:snapToGrid w:val="0"/>
                <w:color w:val="FF0000"/>
                <w:sz w:val="20"/>
                <w:szCs w:val="22"/>
                <w:lang w:val="es-BO" w:eastAsia="es-BO"/>
              </w:rPr>
              <w:t>DIEZ (10) AÑOS</w:t>
            </w:r>
            <w:r w:rsidRPr="007D2036">
              <w:rPr>
                <w:rFonts w:ascii="Arial" w:hAnsi="Arial" w:cs="Arial"/>
                <w:bCs/>
                <w:snapToGrid w:val="0"/>
                <w:sz w:val="20"/>
                <w:szCs w:val="22"/>
                <w:lang w:val="es-BO" w:eastAsia="es-BO"/>
              </w:rPr>
              <w:t>.</w:t>
            </w:r>
          </w:p>
          <w:p w:rsidR="007D2036" w:rsidRPr="007D2036" w:rsidRDefault="007D2036" w:rsidP="007D2036">
            <w:pPr>
              <w:ind w:left="708"/>
              <w:contextualSpacing/>
              <w:jc w:val="both"/>
              <w:rPr>
                <w:rFonts w:ascii="Arial" w:hAnsi="Arial" w:cs="Arial"/>
                <w:bCs/>
                <w:snapToGrid w:val="0"/>
                <w:sz w:val="20"/>
                <w:szCs w:val="22"/>
                <w:lang w:val="es-BO" w:eastAsia="es-BO"/>
              </w:rPr>
            </w:pPr>
          </w:p>
          <w:p w:rsidR="007D2036" w:rsidRPr="007D2036" w:rsidRDefault="007D2036" w:rsidP="007D2036">
            <w:pPr>
              <w:jc w:val="both"/>
              <w:rPr>
                <w:rFonts w:ascii="Arial" w:hAnsi="Arial" w:cs="Arial"/>
                <w:bCs/>
                <w:snapToGrid w:val="0"/>
                <w:sz w:val="20"/>
                <w:szCs w:val="22"/>
                <w:lang w:val="es-BO" w:eastAsia="es-BO"/>
              </w:rPr>
            </w:pPr>
            <w:r w:rsidRPr="007D2036">
              <w:rPr>
                <w:rFonts w:ascii="Arial" w:hAnsi="Arial" w:cs="Arial"/>
                <w:bCs/>
                <w:snapToGrid w:val="0"/>
                <w:sz w:val="20"/>
                <w:szCs w:val="22"/>
                <w:lang w:val="es-BO" w:eastAsia="es-BO"/>
              </w:rPr>
              <w:t xml:space="preserve">Toda la información contenida en los Formularios A-3 y A-4, es una declaración jurada. Únicamente el </w:t>
            </w:r>
            <w:r w:rsidRPr="007D2036">
              <w:rPr>
                <w:rFonts w:ascii="Arial" w:hAnsi="Arial" w:cs="Arial"/>
                <w:b/>
                <w:bCs/>
                <w:snapToGrid w:val="0"/>
                <w:sz w:val="20"/>
                <w:szCs w:val="22"/>
                <w:lang w:val="es-BO" w:eastAsia="es-BO"/>
              </w:rPr>
              <w:t xml:space="preserve">PROPONENTE ADJUDICADO </w:t>
            </w:r>
            <w:r w:rsidRPr="007D2036">
              <w:rPr>
                <w:rFonts w:ascii="Arial" w:hAnsi="Arial" w:cs="Arial"/>
                <w:bCs/>
                <w:snapToGrid w:val="0"/>
                <w:sz w:val="20"/>
                <w:szCs w:val="22"/>
                <w:lang w:val="es-BO" w:eastAsia="es-BO"/>
              </w:rPr>
              <w:t xml:space="preserve">debe presentar para la firma de contrato los respaldos de la información declarada, en original o fotocopia legalizada, </w:t>
            </w:r>
            <w:r w:rsidRPr="007D2036">
              <w:rPr>
                <w:rFonts w:ascii="Arial" w:hAnsi="Arial" w:cs="Arial"/>
                <w:bCs/>
                <w:snapToGrid w:val="0"/>
                <w:sz w:val="20"/>
                <w:szCs w:val="20"/>
                <w:lang w:val="es-BO" w:eastAsia="es-BO"/>
              </w:rPr>
              <w:t>salvo en el caso de presentar el Formulario 500 mediante el cual se verificará el cumplimiento del requisito, de manera previa a la suscripción del contrato.</w:t>
            </w:r>
          </w:p>
          <w:p w:rsidR="007D2036" w:rsidRPr="007D2036" w:rsidRDefault="007D2036" w:rsidP="007D2036">
            <w:pPr>
              <w:jc w:val="both"/>
              <w:rPr>
                <w:rFonts w:ascii="Arial" w:hAnsi="Arial" w:cs="Arial"/>
                <w:bCs/>
                <w:snapToGrid w:val="0"/>
                <w:sz w:val="20"/>
                <w:szCs w:val="22"/>
                <w:lang w:val="es-BO" w:eastAsia="es-BO"/>
              </w:rPr>
            </w:pPr>
          </w:p>
          <w:p w:rsidR="007D2036" w:rsidRPr="007D2036" w:rsidRDefault="007D2036" w:rsidP="007D2036">
            <w:pPr>
              <w:jc w:val="both"/>
              <w:rPr>
                <w:rFonts w:ascii="Arial" w:eastAsia="Calibri" w:hAnsi="Arial" w:cs="Arial"/>
                <w:b/>
                <w:sz w:val="20"/>
                <w:szCs w:val="22"/>
                <w:lang w:val="es-BO" w:eastAsia="en-US"/>
              </w:rPr>
            </w:pPr>
            <w:r w:rsidRPr="007D2036">
              <w:rPr>
                <w:rFonts w:ascii="Arial" w:eastAsia="Calibri" w:hAnsi="Arial" w:cs="Arial"/>
                <w:sz w:val="20"/>
                <w:szCs w:val="22"/>
                <w:lang w:val="es-BO" w:eastAsia="en-US"/>
              </w:rPr>
              <w:t xml:space="preserve">El </w:t>
            </w:r>
            <w:r w:rsidRPr="007D2036">
              <w:rPr>
                <w:rFonts w:ascii="Arial" w:eastAsia="Calibri" w:hAnsi="Arial" w:cs="Arial"/>
                <w:b/>
                <w:sz w:val="20"/>
                <w:szCs w:val="22"/>
                <w:lang w:val="es-BO" w:eastAsia="en-US"/>
              </w:rPr>
              <w:t>PROPONENTE ADJUDICADO</w:t>
            </w:r>
            <w:r w:rsidRPr="007D2036">
              <w:rPr>
                <w:rFonts w:ascii="Arial" w:eastAsia="Calibri" w:hAnsi="Arial" w:cs="Arial"/>
                <w:sz w:val="20"/>
                <w:szCs w:val="22"/>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7D2036">
              <w:rPr>
                <w:rFonts w:ascii="Arial" w:eastAsia="Calibri" w:hAnsi="Arial" w:cs="Arial"/>
                <w:b/>
                <w:sz w:val="20"/>
                <w:szCs w:val="22"/>
                <w:lang w:val="es-BO" w:eastAsia="en-US"/>
              </w:rPr>
              <w:t>CONTRATANTE.</w:t>
            </w:r>
          </w:p>
          <w:p w:rsidR="007D2036" w:rsidRPr="007D2036" w:rsidRDefault="007D2036" w:rsidP="007D2036">
            <w:pPr>
              <w:jc w:val="both"/>
              <w:rPr>
                <w:rFonts w:ascii="Arial" w:hAnsi="Arial" w:cs="Arial"/>
                <w:sz w:val="20"/>
                <w:szCs w:val="22"/>
                <w:lang w:val="es-BO"/>
              </w:rPr>
            </w:pPr>
          </w:p>
          <w:p w:rsidR="007D2036" w:rsidRPr="007D2036" w:rsidRDefault="007D2036" w:rsidP="007D2036">
            <w:pPr>
              <w:contextualSpacing/>
              <w:jc w:val="both"/>
              <w:rPr>
                <w:rFonts w:ascii="Arial" w:hAnsi="Arial" w:cs="Arial"/>
                <w:sz w:val="20"/>
                <w:szCs w:val="22"/>
                <w:lang w:val="es-BO"/>
              </w:rPr>
            </w:pPr>
            <w:r w:rsidRPr="007D2036">
              <w:rPr>
                <w:rFonts w:ascii="Arial" w:hAnsi="Arial" w:cs="Arial"/>
                <w:b/>
                <w:sz w:val="20"/>
                <w:szCs w:val="22"/>
                <w:lang w:val="es-BO"/>
              </w:rPr>
              <w:t>Nota:</w:t>
            </w:r>
            <w:r w:rsidRPr="007D2036">
              <w:rPr>
                <w:rFonts w:ascii="Arial" w:hAnsi="Arial" w:cs="Arial"/>
                <w:sz w:val="20"/>
                <w:szCs w:val="22"/>
                <w:lang w:val="es-BO"/>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7D2036" w:rsidRPr="007D2036" w:rsidRDefault="007D2036" w:rsidP="007D2036">
            <w:pPr>
              <w:contextualSpacing/>
              <w:jc w:val="both"/>
              <w:rPr>
                <w:rFonts w:ascii="Arial" w:hAnsi="Arial" w:cs="Arial"/>
                <w:sz w:val="20"/>
                <w:szCs w:val="22"/>
                <w:lang w:val="es-BO"/>
              </w:rPr>
            </w:pPr>
          </w:p>
          <w:p w:rsidR="007D2036" w:rsidRPr="007D2036" w:rsidRDefault="007D2036" w:rsidP="004E68BE">
            <w:pPr>
              <w:numPr>
                <w:ilvl w:val="0"/>
                <w:numId w:val="72"/>
              </w:numPr>
              <w:contextualSpacing/>
              <w:jc w:val="both"/>
              <w:rPr>
                <w:rFonts w:ascii="Arial" w:hAnsi="Arial" w:cs="Arial"/>
                <w:sz w:val="20"/>
                <w:szCs w:val="20"/>
                <w:lang w:val="es-BO" w:eastAsia="es-BO"/>
              </w:rPr>
            </w:pPr>
            <w:r w:rsidRPr="007D2036">
              <w:rPr>
                <w:rFonts w:ascii="Arial" w:hAnsi="Arial" w:cs="Arial"/>
                <w:b/>
                <w:bCs/>
                <w:sz w:val="20"/>
                <w:szCs w:val="20"/>
                <w:lang w:val="es-BO"/>
              </w:rPr>
              <w:t>HOJA DE VIDA DEL PERSONAL DE LA OBRA (Formulario A-5)</w:t>
            </w:r>
          </w:p>
          <w:p w:rsidR="007D2036" w:rsidRPr="007D2036" w:rsidRDefault="007D2036" w:rsidP="007D2036">
            <w:pPr>
              <w:jc w:val="both"/>
              <w:rPr>
                <w:rFonts w:ascii="Arial" w:hAnsi="Arial" w:cs="Arial"/>
                <w:bCs/>
                <w:sz w:val="20"/>
                <w:szCs w:val="20"/>
                <w:lang w:val="es-BO"/>
              </w:rPr>
            </w:pPr>
            <w:r w:rsidRPr="007D2036">
              <w:rPr>
                <w:rFonts w:ascii="Arial" w:hAnsi="Arial" w:cs="Arial"/>
                <w:bCs/>
                <w:sz w:val="20"/>
                <w:szCs w:val="20"/>
                <w:lang w:val="es-BO"/>
              </w:rPr>
              <w:t xml:space="preserve">El </w:t>
            </w:r>
            <w:r w:rsidRPr="007D2036">
              <w:rPr>
                <w:rFonts w:ascii="Arial" w:hAnsi="Arial" w:cs="Arial"/>
                <w:b/>
                <w:bCs/>
                <w:sz w:val="20"/>
                <w:szCs w:val="20"/>
                <w:lang w:val="es-BO"/>
              </w:rPr>
              <w:t>PROPONENTE</w:t>
            </w:r>
            <w:r w:rsidRPr="007D2036">
              <w:rPr>
                <w:rFonts w:ascii="Arial" w:hAnsi="Arial" w:cs="Arial"/>
                <w:bCs/>
                <w:sz w:val="20"/>
                <w:szCs w:val="20"/>
                <w:lang w:val="es-BO"/>
              </w:rPr>
              <w:t xml:space="preserve"> deberá contar con el siguiente personal de obra para el desarrollo de la obra en cuestión:</w:t>
            </w:r>
          </w:p>
          <w:p w:rsidR="007D2036" w:rsidRPr="007D2036" w:rsidRDefault="007D2036" w:rsidP="007D2036">
            <w:pPr>
              <w:jc w:val="both"/>
              <w:rPr>
                <w:rFonts w:ascii="Arial" w:hAnsi="Arial" w:cs="Arial"/>
                <w:bCs/>
                <w:sz w:val="20"/>
                <w:szCs w:val="20"/>
                <w:lang w:val="es-BO"/>
              </w:rPr>
            </w:pPr>
          </w:p>
          <w:p w:rsidR="007D2036" w:rsidRPr="007D2036" w:rsidRDefault="007D2036" w:rsidP="004E68BE">
            <w:pPr>
              <w:numPr>
                <w:ilvl w:val="1"/>
                <w:numId w:val="72"/>
              </w:numPr>
              <w:contextualSpacing/>
              <w:jc w:val="both"/>
              <w:rPr>
                <w:rFonts w:ascii="Arial" w:hAnsi="Arial" w:cs="Arial"/>
                <w:b/>
                <w:bCs/>
                <w:sz w:val="20"/>
                <w:szCs w:val="20"/>
                <w:lang w:val="es-BO"/>
              </w:rPr>
            </w:pPr>
            <w:r w:rsidRPr="007D2036">
              <w:rPr>
                <w:rFonts w:ascii="Arial" w:hAnsi="Arial" w:cs="Arial"/>
                <w:b/>
                <w:bCs/>
                <w:snapToGrid w:val="0"/>
                <w:sz w:val="20"/>
                <w:szCs w:val="20"/>
                <w:lang w:val="es-BO" w:eastAsia="es-BO"/>
              </w:rPr>
              <w:t>RESIDENTE</w:t>
            </w:r>
            <w:r w:rsidRPr="007D2036">
              <w:rPr>
                <w:rFonts w:ascii="Arial" w:hAnsi="Arial" w:cs="Arial"/>
                <w:b/>
                <w:bCs/>
                <w:sz w:val="20"/>
                <w:szCs w:val="20"/>
                <w:lang w:val="es-BO"/>
              </w:rPr>
              <w:t xml:space="preserve"> DE OBRA</w:t>
            </w:r>
          </w:p>
          <w:p w:rsidR="007D2036" w:rsidRPr="007D2036" w:rsidRDefault="007D2036" w:rsidP="007D2036">
            <w:pPr>
              <w:ind w:left="708"/>
              <w:jc w:val="both"/>
              <w:rPr>
                <w:rFonts w:ascii="Arial" w:hAnsi="Arial" w:cs="Arial"/>
                <w:sz w:val="20"/>
                <w:szCs w:val="20"/>
                <w:lang w:val="es-BO"/>
              </w:rPr>
            </w:pPr>
            <w:r w:rsidRPr="007D2036">
              <w:rPr>
                <w:rFonts w:ascii="Arial" w:hAnsi="Arial" w:cs="Arial"/>
                <w:sz w:val="20"/>
                <w:szCs w:val="20"/>
                <w:lang w:val="es-BO"/>
              </w:rPr>
              <w:t xml:space="preserve">Profesional con </w:t>
            </w:r>
            <w:r w:rsidRPr="007D2036">
              <w:rPr>
                <w:rFonts w:ascii="Arial" w:hAnsi="Arial" w:cs="Arial"/>
                <w:b/>
                <w:sz w:val="20"/>
                <w:szCs w:val="20"/>
                <w:lang w:val="es-BO"/>
              </w:rPr>
              <w:t>Título en Provisión Nacional (TPN) o Título Profesional (TP)</w:t>
            </w:r>
            <w:r w:rsidRPr="007D2036">
              <w:rPr>
                <w:rFonts w:ascii="Arial" w:hAnsi="Arial" w:cs="Arial"/>
                <w:sz w:val="20"/>
                <w:szCs w:val="20"/>
                <w:lang w:val="es-BO"/>
              </w:rPr>
              <w:t xml:space="preserve">, con licenciatura en Ingeniería Civil o Arquitectura, con registro en la Sociedad de Ingenieros de Bolivia o en el Colegio de Arquitectos respectivamente. </w:t>
            </w:r>
          </w:p>
          <w:p w:rsidR="007D2036" w:rsidRPr="007D2036" w:rsidRDefault="007D2036" w:rsidP="007D2036">
            <w:pPr>
              <w:ind w:left="708"/>
              <w:jc w:val="both"/>
              <w:rPr>
                <w:rFonts w:ascii="Arial" w:hAnsi="Arial" w:cs="Arial"/>
                <w:sz w:val="14"/>
                <w:szCs w:val="20"/>
                <w:lang w:val="es-BO"/>
              </w:rPr>
            </w:pPr>
          </w:p>
          <w:p w:rsidR="007D2036" w:rsidRPr="007D2036" w:rsidRDefault="007D2036" w:rsidP="007D2036">
            <w:pPr>
              <w:ind w:left="708"/>
              <w:jc w:val="both"/>
              <w:rPr>
                <w:rFonts w:ascii="Arial" w:hAnsi="Arial" w:cs="Arial"/>
                <w:sz w:val="20"/>
                <w:szCs w:val="20"/>
                <w:lang w:val="es-BO"/>
              </w:rPr>
            </w:pPr>
            <w:r w:rsidRPr="007D2036">
              <w:rPr>
                <w:rFonts w:ascii="Arial" w:hAnsi="Arial" w:cs="Arial"/>
                <w:sz w:val="20"/>
                <w:szCs w:val="20"/>
                <w:lang w:val="es-BO"/>
              </w:rPr>
              <w:t xml:space="preserve">El profesional deberá contar con la siguiente experiencia: </w:t>
            </w:r>
          </w:p>
          <w:p w:rsidR="007D2036" w:rsidRPr="007D2036" w:rsidRDefault="007D2036" w:rsidP="004E68BE">
            <w:pPr>
              <w:numPr>
                <w:ilvl w:val="2"/>
                <w:numId w:val="72"/>
              </w:numPr>
              <w:contextualSpacing/>
              <w:jc w:val="both"/>
              <w:rPr>
                <w:rFonts w:ascii="Arial" w:hAnsi="Arial" w:cs="Arial"/>
                <w:bCs/>
                <w:sz w:val="20"/>
                <w:szCs w:val="20"/>
                <w:lang w:val="es-BO"/>
              </w:rPr>
            </w:pPr>
            <w:r w:rsidRPr="007D2036">
              <w:rPr>
                <w:rFonts w:ascii="Arial" w:hAnsi="Arial" w:cs="Arial"/>
                <w:b/>
                <w:bCs/>
                <w:sz w:val="20"/>
                <w:szCs w:val="20"/>
                <w:lang w:val="es-BO"/>
              </w:rPr>
              <w:t xml:space="preserve">EXPERIENCIA </w:t>
            </w:r>
            <w:r w:rsidRPr="007D2036">
              <w:rPr>
                <w:rFonts w:ascii="Arial" w:hAnsi="Arial" w:cs="Arial"/>
                <w:b/>
                <w:bCs/>
                <w:snapToGrid w:val="0"/>
                <w:sz w:val="20"/>
                <w:szCs w:val="20"/>
                <w:lang w:val="es-BO" w:eastAsia="es-BO"/>
              </w:rPr>
              <w:t>GENERAL</w:t>
            </w:r>
            <w:r w:rsidRPr="007D2036">
              <w:rPr>
                <w:rFonts w:ascii="Arial" w:hAnsi="Arial" w:cs="Arial"/>
                <w:bCs/>
                <w:sz w:val="20"/>
                <w:szCs w:val="20"/>
                <w:lang w:val="es-BO"/>
              </w:rPr>
              <w:t xml:space="preserve">, por lo menos </w:t>
            </w:r>
            <w:r w:rsidRPr="007D2036">
              <w:rPr>
                <w:rFonts w:ascii="Arial" w:hAnsi="Arial" w:cs="Arial"/>
                <w:b/>
                <w:bCs/>
                <w:snapToGrid w:val="0"/>
                <w:color w:val="FF0000"/>
                <w:sz w:val="20"/>
                <w:szCs w:val="20"/>
                <w:lang w:val="es-BO"/>
              </w:rPr>
              <w:t>SEIS (6) TRABAJOS</w:t>
            </w:r>
            <w:r w:rsidRPr="007D2036">
              <w:rPr>
                <w:rFonts w:ascii="Arial" w:hAnsi="Arial" w:cs="Arial"/>
                <w:bCs/>
                <w:snapToGrid w:val="0"/>
                <w:sz w:val="20"/>
                <w:szCs w:val="20"/>
                <w:lang w:val="es-BO"/>
              </w:rPr>
              <w:t xml:space="preserve"> </w:t>
            </w:r>
            <w:r w:rsidRPr="007D2036">
              <w:rPr>
                <w:rFonts w:ascii="Arial" w:hAnsi="Arial" w:cs="Arial"/>
                <w:bCs/>
                <w:sz w:val="20"/>
                <w:szCs w:val="20"/>
                <w:lang w:val="es-BO"/>
              </w:rPr>
              <w:t>en el área de construcción de obras civiles en general.</w:t>
            </w:r>
          </w:p>
          <w:p w:rsidR="007D2036" w:rsidRPr="007D2036" w:rsidRDefault="007D2036" w:rsidP="004E68BE">
            <w:pPr>
              <w:numPr>
                <w:ilvl w:val="2"/>
                <w:numId w:val="72"/>
              </w:numPr>
              <w:contextualSpacing/>
              <w:jc w:val="both"/>
              <w:rPr>
                <w:rFonts w:ascii="Arial" w:hAnsi="Arial" w:cs="Arial"/>
                <w:bCs/>
                <w:sz w:val="20"/>
                <w:szCs w:val="20"/>
                <w:lang w:val="es-BO"/>
              </w:rPr>
            </w:pPr>
            <w:r w:rsidRPr="007D2036">
              <w:rPr>
                <w:rFonts w:ascii="Arial" w:hAnsi="Arial" w:cs="Arial"/>
                <w:b/>
                <w:bCs/>
                <w:sz w:val="20"/>
                <w:szCs w:val="20"/>
                <w:lang w:val="es-BO"/>
              </w:rPr>
              <w:t>EXPERIENCIA ESPECIFICA</w:t>
            </w:r>
            <w:r w:rsidRPr="007D2036">
              <w:rPr>
                <w:rFonts w:ascii="Arial" w:hAnsi="Arial" w:cs="Arial"/>
                <w:bCs/>
                <w:sz w:val="20"/>
                <w:szCs w:val="20"/>
                <w:lang w:val="es-BO"/>
              </w:rPr>
              <w:t xml:space="preserve">, por lo menos </w:t>
            </w:r>
            <w:r w:rsidRPr="007D2036">
              <w:rPr>
                <w:rFonts w:ascii="Arial" w:hAnsi="Arial" w:cs="Arial"/>
                <w:b/>
                <w:bCs/>
                <w:snapToGrid w:val="0"/>
                <w:color w:val="FF0000"/>
                <w:sz w:val="20"/>
                <w:szCs w:val="20"/>
                <w:lang w:val="es-BO"/>
              </w:rPr>
              <w:t>TRES (3) TRABAJOS</w:t>
            </w:r>
            <w:r w:rsidRPr="007D2036">
              <w:rPr>
                <w:rFonts w:ascii="Arial" w:hAnsi="Arial" w:cs="Arial"/>
                <w:bCs/>
                <w:sz w:val="20"/>
                <w:szCs w:val="20"/>
                <w:lang w:val="es-BO"/>
              </w:rPr>
              <w:t xml:space="preserve"> como Residente o Director o Supervisor o Fiscal, en el área de la construcción y/o mantenimiento, de proyectos correspondientes a edificaciones </w:t>
            </w:r>
            <w:r w:rsidRPr="007D2036">
              <w:rPr>
                <w:rFonts w:ascii="Arial" w:hAnsi="Arial" w:cs="Arial"/>
                <w:bCs/>
                <w:snapToGrid w:val="0"/>
                <w:sz w:val="20"/>
                <w:szCs w:val="20"/>
                <w:lang w:val="es-BO"/>
              </w:rPr>
              <w:t>(multifamiliares y/o comerciales y/</w:t>
            </w:r>
            <w:proofErr w:type="spellStart"/>
            <w:r w:rsidRPr="007D2036">
              <w:rPr>
                <w:rFonts w:ascii="Arial" w:hAnsi="Arial" w:cs="Arial"/>
                <w:bCs/>
                <w:snapToGrid w:val="0"/>
                <w:sz w:val="20"/>
                <w:szCs w:val="20"/>
                <w:lang w:val="es-BO"/>
              </w:rPr>
              <w:t>o</w:t>
            </w:r>
            <w:proofErr w:type="spellEnd"/>
            <w:r w:rsidRPr="007D2036">
              <w:rPr>
                <w:rFonts w:ascii="Arial" w:hAnsi="Arial" w:cs="Arial"/>
                <w:bCs/>
                <w:snapToGrid w:val="0"/>
                <w:sz w:val="20"/>
                <w:szCs w:val="20"/>
                <w:lang w:val="es-BO"/>
              </w:rPr>
              <w:t xml:space="preserve"> oficinas y/o hospitales y/u otros similares; no obstante, no se considerará la experiencia en viviendas unifamiliares)</w:t>
            </w:r>
            <w:r w:rsidRPr="007D2036">
              <w:rPr>
                <w:rFonts w:ascii="Arial" w:hAnsi="Arial" w:cs="Arial"/>
                <w:bCs/>
                <w:sz w:val="20"/>
                <w:szCs w:val="20"/>
                <w:lang w:val="es-BO"/>
              </w:rPr>
              <w:t>.</w:t>
            </w:r>
          </w:p>
          <w:p w:rsidR="007D2036" w:rsidRPr="007D2036" w:rsidRDefault="007D2036" w:rsidP="007D2036">
            <w:pPr>
              <w:contextualSpacing/>
              <w:jc w:val="both"/>
              <w:rPr>
                <w:rFonts w:ascii="Arial" w:hAnsi="Arial" w:cs="Arial"/>
                <w:bCs/>
                <w:sz w:val="20"/>
                <w:szCs w:val="20"/>
                <w:lang w:val="es-BO"/>
              </w:rPr>
            </w:pP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lastRenderedPageBreak/>
              <w:t xml:space="preserve">Cabe señalar que la experiencia general y específica del personal de la obra del </w:t>
            </w:r>
            <w:r w:rsidRPr="007D2036">
              <w:rPr>
                <w:rFonts w:ascii="Arial" w:hAnsi="Arial" w:cs="Arial"/>
                <w:b/>
                <w:sz w:val="20"/>
                <w:szCs w:val="20"/>
                <w:lang w:val="es-BO"/>
              </w:rPr>
              <w:t>PROPONENTE</w:t>
            </w:r>
            <w:r w:rsidRPr="007D2036">
              <w:rPr>
                <w:rFonts w:ascii="Arial" w:hAnsi="Arial" w:cs="Arial"/>
                <w:sz w:val="20"/>
                <w:szCs w:val="20"/>
                <w:lang w:val="es-BO"/>
              </w:rPr>
              <w:t xml:space="preserve"> será computada a partir de la fecha de obtención del </w:t>
            </w:r>
            <w:r w:rsidRPr="007D2036">
              <w:rPr>
                <w:rFonts w:ascii="Arial" w:hAnsi="Arial" w:cs="Arial"/>
                <w:b/>
                <w:sz w:val="20"/>
                <w:szCs w:val="20"/>
                <w:lang w:val="es-BO"/>
              </w:rPr>
              <w:t>TPN o TP</w:t>
            </w:r>
            <w:r w:rsidRPr="007D2036">
              <w:rPr>
                <w:rFonts w:ascii="Arial" w:hAnsi="Arial" w:cs="Arial"/>
                <w:sz w:val="20"/>
                <w:szCs w:val="20"/>
                <w:lang w:val="es-BO"/>
              </w:rPr>
              <w:t xml:space="preserve">, para lo cual se deberá adjuntar una </w:t>
            </w:r>
            <w:r w:rsidRPr="007D2036">
              <w:rPr>
                <w:rFonts w:ascii="Arial" w:hAnsi="Arial" w:cs="Arial"/>
                <w:b/>
                <w:sz w:val="20"/>
                <w:szCs w:val="20"/>
                <w:u w:val="single"/>
                <w:lang w:val="es-BO"/>
              </w:rPr>
              <w:t>COPIA ESCANEADA DEL TPN O TP</w:t>
            </w:r>
            <w:r w:rsidRPr="007D2036">
              <w:rPr>
                <w:rFonts w:ascii="Arial" w:hAnsi="Arial" w:cs="Arial"/>
                <w:sz w:val="20"/>
                <w:szCs w:val="20"/>
                <w:lang w:val="es-BO"/>
              </w:rPr>
              <w:t>, junto con su propuesta.</w:t>
            </w:r>
          </w:p>
          <w:p w:rsidR="007D2036" w:rsidRPr="007D2036" w:rsidRDefault="007D2036" w:rsidP="007D2036">
            <w:pPr>
              <w:jc w:val="both"/>
              <w:rPr>
                <w:rFonts w:ascii="Arial" w:hAnsi="Arial" w:cs="Arial"/>
                <w:bCs/>
                <w:snapToGrid w:val="0"/>
                <w:sz w:val="22"/>
                <w:szCs w:val="22"/>
                <w:lang w:val="es-BO" w:eastAsia="es-BO"/>
              </w:rPr>
            </w:pPr>
          </w:p>
          <w:p w:rsidR="007D2036" w:rsidRPr="007D2036" w:rsidRDefault="007D2036" w:rsidP="007D2036">
            <w:pPr>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 xml:space="preserve">Toda la información contenida en el Formulario A-5, es una declaración jurada. Únicamente el </w:t>
            </w:r>
            <w:r w:rsidRPr="007D2036">
              <w:rPr>
                <w:rFonts w:ascii="Arial" w:hAnsi="Arial" w:cs="Arial"/>
                <w:b/>
                <w:bCs/>
                <w:snapToGrid w:val="0"/>
                <w:sz w:val="20"/>
                <w:szCs w:val="20"/>
                <w:lang w:val="es-BO" w:eastAsia="es-BO"/>
              </w:rPr>
              <w:t xml:space="preserve">PROPONENTE ADJUDICADO </w:t>
            </w:r>
            <w:r w:rsidRPr="007D2036">
              <w:rPr>
                <w:rFonts w:ascii="Arial" w:hAnsi="Arial" w:cs="Arial"/>
                <w:bCs/>
                <w:snapToGrid w:val="0"/>
                <w:sz w:val="20"/>
                <w:szCs w:val="20"/>
                <w:lang w:val="es-BO" w:eastAsia="es-BO"/>
              </w:rPr>
              <w:t>debe presentar para la firma de contrato los respaldos de la información declarada, en original o fotocopia legalizada, de manera previa a la suscripción del contrato.</w:t>
            </w:r>
          </w:p>
          <w:p w:rsidR="007D2036" w:rsidRPr="007D2036" w:rsidRDefault="007D2036" w:rsidP="007D2036">
            <w:pPr>
              <w:jc w:val="both"/>
              <w:rPr>
                <w:rFonts w:ascii="Arial" w:hAnsi="Arial" w:cs="Arial"/>
                <w:bCs/>
                <w:snapToGrid w:val="0"/>
                <w:sz w:val="20"/>
                <w:szCs w:val="20"/>
                <w:lang w:val="es-BO" w:eastAsia="es-BO"/>
              </w:rPr>
            </w:pPr>
          </w:p>
          <w:p w:rsidR="007D2036" w:rsidRPr="007D2036" w:rsidRDefault="007D2036" w:rsidP="007D2036">
            <w:pPr>
              <w:ind w:right="113"/>
              <w:contextualSpacing/>
              <w:jc w:val="both"/>
              <w:rPr>
                <w:rFonts w:ascii="Arial" w:eastAsia="Calibri" w:hAnsi="Arial" w:cs="Arial"/>
                <w:sz w:val="20"/>
                <w:szCs w:val="20"/>
                <w:lang w:val="es-BO" w:eastAsia="en-US"/>
              </w:rPr>
            </w:pPr>
            <w:r w:rsidRPr="007D2036">
              <w:rPr>
                <w:rFonts w:ascii="Arial" w:eastAsia="Calibri" w:hAnsi="Arial" w:cs="Arial"/>
                <w:sz w:val="20"/>
                <w:szCs w:val="20"/>
                <w:lang w:val="es-BO" w:eastAsia="en-US"/>
              </w:rPr>
              <w:t xml:space="preserve">El </w:t>
            </w:r>
            <w:r w:rsidRPr="007D2036">
              <w:rPr>
                <w:rFonts w:ascii="Arial" w:eastAsia="Calibri" w:hAnsi="Arial" w:cs="Arial"/>
                <w:b/>
                <w:sz w:val="20"/>
                <w:szCs w:val="20"/>
                <w:lang w:val="es-BO" w:eastAsia="en-US"/>
              </w:rPr>
              <w:t>PROPONENTE ADJUDICADO</w:t>
            </w:r>
            <w:r w:rsidRPr="007D2036">
              <w:rPr>
                <w:rFonts w:ascii="Arial" w:eastAsia="Calibri" w:hAnsi="Arial" w:cs="Arial"/>
                <w:sz w:val="20"/>
                <w:szCs w:val="20"/>
                <w:lang w:val="es-BO" w:eastAsia="en-US"/>
              </w:rPr>
              <w:t xml:space="preserve"> deberá acreditar la Experiencia General y Experiencia Específica, con la presentación de </w:t>
            </w:r>
            <w:r w:rsidRPr="007D2036">
              <w:rPr>
                <w:rFonts w:ascii="Arial" w:hAnsi="Arial" w:cs="Arial"/>
                <w:sz w:val="20"/>
                <w:szCs w:val="20"/>
                <w:lang w:val="es-BO"/>
              </w:rPr>
              <w:t>Certificados de Trabajo</w:t>
            </w:r>
            <w:r w:rsidRPr="007D2036">
              <w:rPr>
                <w:rFonts w:ascii="Arial" w:eastAsia="Calibri" w:hAnsi="Arial" w:cs="Arial"/>
                <w:sz w:val="20"/>
                <w:szCs w:val="20"/>
                <w:lang w:val="es-BO" w:eastAsia="en-US"/>
              </w:rPr>
              <w:t xml:space="preserve">. Se aclara que los documentos deben ser emitidos por el </w:t>
            </w:r>
            <w:r w:rsidRPr="007D2036">
              <w:rPr>
                <w:rFonts w:ascii="Arial" w:eastAsia="Calibri" w:hAnsi="Arial" w:cs="Arial"/>
                <w:b/>
                <w:sz w:val="20"/>
                <w:szCs w:val="20"/>
                <w:lang w:val="es-BO" w:eastAsia="en-US"/>
              </w:rPr>
              <w:t>CONTRATANTE</w:t>
            </w:r>
            <w:r w:rsidRPr="007D2036">
              <w:rPr>
                <w:rFonts w:ascii="Arial" w:eastAsia="Calibri" w:hAnsi="Arial" w:cs="Arial"/>
                <w:sz w:val="20"/>
                <w:szCs w:val="20"/>
                <w:lang w:val="es-BO" w:eastAsia="en-US"/>
              </w:rPr>
              <w:t>.</w:t>
            </w:r>
          </w:p>
          <w:p w:rsidR="007D2036" w:rsidRPr="007D2036" w:rsidRDefault="007D2036" w:rsidP="007D2036">
            <w:pPr>
              <w:ind w:right="113"/>
              <w:contextualSpacing/>
              <w:jc w:val="both"/>
              <w:rPr>
                <w:rFonts w:ascii="Arial" w:eastAsia="Calibri" w:hAnsi="Arial" w:cs="Arial"/>
                <w:sz w:val="20"/>
                <w:szCs w:val="20"/>
                <w:lang w:val="es-BO" w:eastAsia="en-US"/>
              </w:rPr>
            </w:pPr>
          </w:p>
          <w:p w:rsidR="007D2036" w:rsidRPr="007D2036" w:rsidRDefault="007D2036" w:rsidP="007D2036">
            <w:pPr>
              <w:contextualSpacing/>
              <w:jc w:val="both"/>
              <w:rPr>
                <w:rFonts w:ascii="Arial" w:hAnsi="Arial" w:cs="Arial"/>
                <w:sz w:val="20"/>
                <w:szCs w:val="20"/>
                <w:lang w:val="es-BO"/>
              </w:rPr>
            </w:pPr>
            <w:r w:rsidRPr="007D2036">
              <w:rPr>
                <w:rFonts w:ascii="Arial" w:hAnsi="Arial" w:cs="Arial"/>
                <w:b/>
                <w:sz w:val="20"/>
                <w:szCs w:val="20"/>
                <w:lang w:val="es-BO"/>
              </w:rPr>
              <w:t>Nota:</w:t>
            </w:r>
            <w:r w:rsidRPr="007D2036">
              <w:rPr>
                <w:rFonts w:ascii="Arial" w:hAnsi="Arial" w:cs="Arial"/>
                <w:sz w:val="20"/>
                <w:szCs w:val="20"/>
                <w:lang w:val="es-BO"/>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7D2036" w:rsidRPr="007D2036" w:rsidRDefault="007D2036" w:rsidP="007D2036">
            <w:pPr>
              <w:contextualSpacing/>
              <w:jc w:val="both"/>
              <w:rPr>
                <w:rFonts w:ascii="Arial" w:hAnsi="Arial" w:cs="Arial"/>
                <w:sz w:val="20"/>
                <w:szCs w:val="20"/>
                <w:lang w:val="es-BO"/>
              </w:rPr>
            </w:pPr>
          </w:p>
          <w:p w:rsidR="007D2036" w:rsidRPr="007D2036" w:rsidRDefault="007D2036" w:rsidP="004E68BE">
            <w:pPr>
              <w:numPr>
                <w:ilvl w:val="0"/>
                <w:numId w:val="72"/>
              </w:numPr>
              <w:contextualSpacing/>
              <w:jc w:val="both"/>
              <w:rPr>
                <w:rFonts w:ascii="Arial" w:hAnsi="Arial" w:cs="Arial"/>
                <w:sz w:val="20"/>
                <w:szCs w:val="20"/>
                <w:lang w:val="es-BO"/>
              </w:rPr>
            </w:pPr>
            <w:r w:rsidRPr="007D2036">
              <w:rPr>
                <w:rFonts w:ascii="Arial" w:hAnsi="Arial" w:cs="Arial"/>
                <w:b/>
                <w:sz w:val="20"/>
                <w:szCs w:val="20"/>
                <w:lang w:val="es-BO"/>
              </w:rPr>
              <w:t>EQUIPO MÍNIMO COMPROMETIDO PARA LA OBRA (Formulario A-6)</w:t>
            </w:r>
          </w:p>
          <w:p w:rsidR="007D2036" w:rsidRPr="007D2036" w:rsidRDefault="007D2036" w:rsidP="007D2036">
            <w:pPr>
              <w:ind w:left="360"/>
              <w:contextualSpacing/>
              <w:jc w:val="both"/>
              <w:rPr>
                <w:rFonts w:ascii="Arial" w:hAnsi="Arial" w:cs="Arial"/>
                <w:bCs/>
                <w:snapToGrid w:val="0"/>
                <w:sz w:val="20"/>
                <w:szCs w:val="20"/>
                <w:lang w:val="es-BO"/>
              </w:rPr>
            </w:pPr>
            <w:r w:rsidRPr="007D2036">
              <w:rPr>
                <w:rFonts w:ascii="Arial" w:hAnsi="Arial" w:cs="Arial"/>
                <w:bCs/>
                <w:snapToGrid w:val="0"/>
                <w:sz w:val="20"/>
                <w:szCs w:val="20"/>
                <w:lang w:val="es-BO"/>
              </w:rPr>
              <w:t>No corresponde por las características de la obra.</w:t>
            </w:r>
          </w:p>
          <w:p w:rsidR="007D2036" w:rsidRPr="007D2036" w:rsidRDefault="007D2036" w:rsidP="007D2036">
            <w:pPr>
              <w:ind w:left="360"/>
              <w:contextualSpacing/>
              <w:jc w:val="both"/>
              <w:rPr>
                <w:rFonts w:ascii="Arial" w:hAnsi="Arial" w:cs="Arial"/>
                <w:bCs/>
                <w:snapToGrid w:val="0"/>
                <w:sz w:val="20"/>
                <w:szCs w:val="20"/>
                <w:lang w:val="es-BO"/>
              </w:rPr>
            </w:pPr>
          </w:p>
          <w:p w:rsidR="007D2036" w:rsidRPr="007D2036" w:rsidRDefault="007D2036" w:rsidP="004E68BE">
            <w:pPr>
              <w:numPr>
                <w:ilvl w:val="0"/>
                <w:numId w:val="72"/>
              </w:numPr>
              <w:contextualSpacing/>
              <w:jc w:val="both"/>
              <w:rPr>
                <w:rFonts w:ascii="Arial" w:hAnsi="Arial" w:cs="Arial"/>
                <w:b/>
                <w:sz w:val="20"/>
                <w:szCs w:val="20"/>
                <w:lang w:val="es-BO"/>
              </w:rPr>
            </w:pPr>
            <w:r w:rsidRPr="007D2036">
              <w:rPr>
                <w:rFonts w:ascii="Arial" w:hAnsi="Arial" w:cs="Arial"/>
                <w:b/>
                <w:sz w:val="20"/>
                <w:szCs w:val="20"/>
                <w:lang w:val="es-BO"/>
              </w:rPr>
              <w:t>CRONOGRAMA DE EJECUCIÓN DE LA OBRA (Formulario A-7)</w:t>
            </w:r>
          </w:p>
          <w:p w:rsidR="007D2036" w:rsidRPr="007D2036" w:rsidRDefault="007D2036" w:rsidP="007D2036">
            <w:pPr>
              <w:ind w:left="360"/>
              <w:contextualSpacing/>
              <w:jc w:val="both"/>
              <w:rPr>
                <w:rFonts w:ascii="Arial" w:hAnsi="Arial" w:cs="Arial"/>
                <w:sz w:val="20"/>
                <w:szCs w:val="20"/>
                <w:lang w:val="es-BO"/>
              </w:rPr>
            </w:pPr>
            <w:r w:rsidRPr="007D2036">
              <w:rPr>
                <w:rFonts w:ascii="Arial" w:hAnsi="Arial" w:cs="Arial"/>
                <w:sz w:val="20"/>
                <w:szCs w:val="20"/>
                <w:lang w:val="es-BO"/>
              </w:rPr>
              <w:t>Cronograma en diagrama de barras o diagrama Gantt, estableciendo la ruta crítica.</w:t>
            </w:r>
          </w:p>
          <w:p w:rsidR="007D2036" w:rsidRPr="007D2036" w:rsidRDefault="007D2036" w:rsidP="007D2036">
            <w:pPr>
              <w:ind w:left="360"/>
              <w:contextualSpacing/>
              <w:jc w:val="both"/>
              <w:rPr>
                <w:rFonts w:ascii="Arial" w:hAnsi="Arial" w:cs="Arial"/>
                <w:sz w:val="20"/>
                <w:szCs w:val="20"/>
                <w:lang w:val="es-BO"/>
              </w:rPr>
            </w:pPr>
          </w:p>
          <w:p w:rsidR="007D2036" w:rsidRPr="007D2036" w:rsidRDefault="007D2036" w:rsidP="004E68BE">
            <w:pPr>
              <w:numPr>
                <w:ilvl w:val="0"/>
                <w:numId w:val="72"/>
              </w:numPr>
              <w:contextualSpacing/>
              <w:jc w:val="both"/>
              <w:rPr>
                <w:rFonts w:ascii="Arial" w:hAnsi="Arial" w:cs="Arial"/>
                <w:sz w:val="20"/>
                <w:szCs w:val="20"/>
                <w:lang w:val="es-BO"/>
              </w:rPr>
            </w:pPr>
            <w:r w:rsidRPr="007D2036">
              <w:rPr>
                <w:rFonts w:ascii="Arial" w:hAnsi="Arial" w:cs="Arial"/>
                <w:b/>
                <w:sz w:val="20"/>
                <w:szCs w:val="20"/>
                <w:lang w:val="es-BO"/>
              </w:rPr>
              <w:t>CRONOGRAMA DE MOVILIZACIÓN DE EQUIPO (Formulario A-8)</w:t>
            </w:r>
          </w:p>
          <w:p w:rsidR="007D2036" w:rsidRPr="007D2036" w:rsidRDefault="007D2036" w:rsidP="007D2036">
            <w:pPr>
              <w:ind w:left="360"/>
              <w:contextualSpacing/>
              <w:jc w:val="both"/>
              <w:rPr>
                <w:rFonts w:ascii="Arial" w:hAnsi="Arial" w:cs="Arial"/>
                <w:bCs/>
                <w:snapToGrid w:val="0"/>
                <w:sz w:val="20"/>
                <w:szCs w:val="20"/>
                <w:lang w:val="es-BO"/>
              </w:rPr>
            </w:pPr>
            <w:r w:rsidRPr="007D2036">
              <w:rPr>
                <w:rFonts w:ascii="Arial" w:hAnsi="Arial" w:cs="Arial"/>
                <w:bCs/>
                <w:snapToGrid w:val="0"/>
                <w:sz w:val="20"/>
                <w:szCs w:val="20"/>
                <w:lang w:val="es-BO"/>
              </w:rPr>
              <w:t>No corresponde por las características de la obra.</w:t>
            </w:r>
          </w:p>
          <w:p w:rsidR="007D2036" w:rsidRPr="007D2036" w:rsidRDefault="007D2036" w:rsidP="007D2036">
            <w:pPr>
              <w:contextualSpacing/>
              <w:jc w:val="both"/>
              <w:rPr>
                <w:rFonts w:ascii="Arial" w:hAnsi="Arial" w:cs="Arial"/>
                <w:bCs/>
                <w:snapToGrid w:val="0"/>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FISCALIZACIÓN Y SUPERVISIÓN DE OBRAS</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7D2036">
            <w:pPr>
              <w:jc w:val="both"/>
              <w:rPr>
                <w:rFonts w:ascii="Arial" w:hAnsi="Arial" w:cs="Arial"/>
                <w:sz w:val="22"/>
                <w:szCs w:val="22"/>
                <w:lang w:val="es-BO"/>
              </w:rPr>
            </w:pP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La ejecución de la obra tendrá el control permanente del </w:t>
            </w:r>
            <w:r w:rsidRPr="007D2036">
              <w:rPr>
                <w:rFonts w:ascii="Arial" w:hAnsi="Arial" w:cs="Arial"/>
                <w:b/>
                <w:sz w:val="20"/>
                <w:szCs w:val="20"/>
                <w:lang w:val="es-BO"/>
              </w:rPr>
              <w:t>FISCAL DE OBRA</w:t>
            </w:r>
            <w:r w:rsidRPr="007D2036">
              <w:rPr>
                <w:rFonts w:ascii="Arial" w:hAnsi="Arial" w:cs="Arial"/>
                <w:sz w:val="20"/>
                <w:szCs w:val="20"/>
                <w:lang w:val="es-BO"/>
              </w:rPr>
              <w:t xml:space="preserve"> y del </w:t>
            </w:r>
            <w:r w:rsidRPr="007D2036">
              <w:rPr>
                <w:rFonts w:ascii="Arial" w:hAnsi="Arial" w:cs="Arial"/>
                <w:b/>
                <w:sz w:val="20"/>
                <w:szCs w:val="20"/>
                <w:lang w:val="es-BO"/>
              </w:rPr>
              <w:t>SUPERVISOR DE OBRA</w:t>
            </w:r>
            <w:r w:rsidRPr="007D2036">
              <w:rPr>
                <w:rFonts w:ascii="Arial" w:hAnsi="Arial" w:cs="Arial"/>
                <w:sz w:val="20"/>
                <w:szCs w:val="20"/>
                <w:lang w:val="es-BO"/>
              </w:rPr>
              <w:t xml:space="preserve"> de acuerdo con sus competencias.</w:t>
            </w:r>
          </w:p>
          <w:p w:rsidR="007D2036" w:rsidRPr="007D2036" w:rsidRDefault="007D2036" w:rsidP="007D2036">
            <w:pPr>
              <w:jc w:val="both"/>
              <w:rPr>
                <w:rFonts w:ascii="Arial" w:hAnsi="Arial" w:cs="Arial"/>
                <w:sz w:val="20"/>
                <w:szCs w:val="20"/>
                <w:lang w:val="es-BO"/>
              </w:rPr>
            </w:pPr>
          </w:p>
          <w:p w:rsidR="007D2036" w:rsidRPr="007D2036" w:rsidRDefault="007D2036" w:rsidP="004E68BE">
            <w:pPr>
              <w:numPr>
                <w:ilvl w:val="0"/>
                <w:numId w:val="62"/>
              </w:numPr>
              <w:contextualSpacing/>
              <w:jc w:val="both"/>
              <w:rPr>
                <w:rFonts w:ascii="Arial" w:hAnsi="Arial" w:cs="Arial"/>
                <w:sz w:val="20"/>
                <w:szCs w:val="20"/>
                <w:lang w:val="es-BO" w:eastAsia="es-BO"/>
              </w:rPr>
            </w:pPr>
            <w:r w:rsidRPr="007D2036">
              <w:rPr>
                <w:rFonts w:ascii="Arial" w:hAnsi="Arial" w:cs="Arial"/>
                <w:b/>
                <w:bCs/>
                <w:sz w:val="20"/>
                <w:szCs w:val="20"/>
                <w:lang w:val="es-BO" w:eastAsia="es-BO"/>
              </w:rPr>
              <w:t>FISCAL DE OBRA</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Será designado por la </w:t>
            </w:r>
            <w:r w:rsidRPr="007D2036">
              <w:rPr>
                <w:rFonts w:ascii="Arial" w:hAnsi="Arial" w:cs="Arial"/>
                <w:b/>
                <w:sz w:val="20"/>
                <w:szCs w:val="20"/>
                <w:lang w:val="es-BO"/>
              </w:rPr>
              <w:t>ENTIDAD</w:t>
            </w:r>
            <w:r w:rsidRPr="007D2036">
              <w:rPr>
                <w:rFonts w:ascii="Arial" w:hAnsi="Arial" w:cs="Arial"/>
                <w:sz w:val="20"/>
                <w:szCs w:val="20"/>
                <w:lang w:val="es-BO"/>
              </w:rPr>
              <w:t>, quien entre otras tendrá las siguientes funciones:</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Exigir a través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el cumplimiento del contrato de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Exigir el buen uso de los recursos asignados a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Tomar conocimiento y en su caso pedir aclaraciones pertinentes </w:t>
            </w:r>
            <w:r w:rsidRPr="007D2036">
              <w:rPr>
                <w:rFonts w:ascii="Arial" w:hAnsi="Arial" w:cs="Arial"/>
                <w:sz w:val="20"/>
                <w:szCs w:val="22"/>
                <w:lang w:val="es-BO" w:eastAsia="es-BO"/>
              </w:rPr>
              <w:t xml:space="preserve">sobre </w:t>
            </w:r>
            <w:r w:rsidRPr="007D2036">
              <w:rPr>
                <w:rFonts w:ascii="Arial" w:hAnsi="Arial" w:cs="Arial"/>
                <w:sz w:val="20"/>
                <w:szCs w:val="20"/>
                <w:lang w:val="es-BO" w:eastAsia="es-BO"/>
              </w:rPr>
              <w:t xml:space="preserve">la Planilla de Liquidación Final aprobada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Representar a la Entidad en la toma de decisiones que fuesen necesarias en la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Conocer el proyecto y la obra a profundidad, así como los documentos que forman parte de él, al objeto de tener un concepto claro sobre los objetivos, alcances y limitaciones.</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Verificar que todas las actuaciones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y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ejecutora de la obra se hallen en el marco del cumplimiento del contrato de obra y la normativa vigente para la construcción de obras.</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Autorizar en forma escrita el Inicio de Obra al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e instruir la emisión de la Orden de Proceder.</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Ejercer seguimiento y control del cumplimiento del Cronograma de Obra y verificar in situ el avance de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Realizar inspecciones de rutina para verificar y controlar el avance de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Solicitar al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correcciones (si corresponde) de los documentos técnicos y/o administrativos, así como a los planos realizados para esta obra, que serán entregados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a través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a objeto de optimizar las soluciones en beneficio de la buena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Evaluar y recomendar a la Entidad (si corresponde) aprobación de propuestas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para modificaciones a la obra dentro de los plazos y procedimientos establecidos para el efecto, procurando que éstas no afecten los costos y plazos.</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lastRenderedPageBreak/>
              <w:t xml:space="preserve">Presentar los informes técnicos y económicos que sean requeridos, respecto al avance de la obra y al trabajo desarrollado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Evaluar y aprobar los informes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las Actas de Recepción y la Planilla de Liquidación Final.</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Para el procesamiento del Contrato Modificatorio o la Orden de Cambio, luego del análisis de la documentación enviada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con su recomendación el Fiscal de Obra enviará a las instancias correspondientes.</w:t>
            </w:r>
          </w:p>
          <w:p w:rsidR="007D2036" w:rsidRPr="007D2036" w:rsidRDefault="007D2036" w:rsidP="007D2036">
            <w:pPr>
              <w:ind w:left="720"/>
              <w:contextualSpacing/>
              <w:jc w:val="both"/>
              <w:rPr>
                <w:rFonts w:ascii="Arial" w:hAnsi="Arial" w:cs="Arial"/>
                <w:sz w:val="20"/>
                <w:szCs w:val="20"/>
                <w:lang w:val="es-BO" w:eastAsia="es-BO"/>
              </w:rPr>
            </w:pPr>
          </w:p>
          <w:p w:rsidR="007D2036" w:rsidRPr="007D2036" w:rsidRDefault="007D2036" w:rsidP="004E68BE">
            <w:pPr>
              <w:numPr>
                <w:ilvl w:val="0"/>
                <w:numId w:val="62"/>
              </w:numPr>
              <w:contextualSpacing/>
              <w:jc w:val="both"/>
              <w:rPr>
                <w:rFonts w:ascii="Arial" w:hAnsi="Arial" w:cs="Arial"/>
                <w:sz w:val="20"/>
                <w:szCs w:val="20"/>
                <w:lang w:val="es-BO" w:eastAsia="es-BO"/>
              </w:rPr>
            </w:pPr>
            <w:r w:rsidRPr="007D2036">
              <w:rPr>
                <w:rFonts w:ascii="Arial" w:hAnsi="Arial" w:cs="Arial"/>
                <w:b/>
                <w:bCs/>
                <w:sz w:val="20"/>
                <w:szCs w:val="20"/>
                <w:lang w:val="es-BO" w:eastAsia="es-BO"/>
              </w:rPr>
              <w:t>SUPERVISOR DE OBRA</w:t>
            </w:r>
            <w:r w:rsidRPr="007D2036">
              <w:rPr>
                <w:rFonts w:ascii="Arial" w:hAnsi="Arial" w:cs="Arial"/>
                <w:sz w:val="20"/>
                <w:szCs w:val="20"/>
                <w:lang w:val="es-BO" w:eastAsia="es-BO"/>
              </w:rPr>
              <w:t xml:space="preserve"> </w:t>
            </w:r>
          </w:p>
          <w:p w:rsidR="000E1816" w:rsidRDefault="000E1816" w:rsidP="007D2036">
            <w:pPr>
              <w:jc w:val="both"/>
              <w:rPr>
                <w:rFonts w:ascii="Arial" w:hAnsi="Arial" w:cs="Arial"/>
                <w:sz w:val="20"/>
                <w:szCs w:val="20"/>
                <w:lang w:val="es-BO"/>
              </w:rPr>
            </w:pPr>
          </w:p>
          <w:p w:rsidR="007D2036" w:rsidRPr="007D2036" w:rsidRDefault="007D2036" w:rsidP="007D2036">
            <w:pPr>
              <w:jc w:val="both"/>
              <w:rPr>
                <w:rFonts w:ascii="Arial" w:hAnsi="Arial" w:cs="Arial"/>
                <w:sz w:val="20"/>
                <w:szCs w:val="20"/>
                <w:lang w:val="es-BO" w:eastAsia="es-BO"/>
              </w:rPr>
            </w:pPr>
            <w:r w:rsidRPr="007D2036">
              <w:rPr>
                <w:rFonts w:ascii="Arial" w:hAnsi="Arial" w:cs="Arial"/>
                <w:sz w:val="20"/>
                <w:szCs w:val="20"/>
                <w:lang w:val="es-BO"/>
              </w:rPr>
              <w:t xml:space="preserve">Será designado por la </w:t>
            </w:r>
            <w:r w:rsidRPr="007D2036">
              <w:rPr>
                <w:rFonts w:ascii="Arial" w:hAnsi="Arial" w:cs="Arial"/>
                <w:b/>
                <w:sz w:val="20"/>
                <w:szCs w:val="20"/>
                <w:lang w:val="es-BO"/>
              </w:rPr>
              <w:t>ENTIDAD</w:t>
            </w:r>
            <w:r w:rsidRPr="007D2036">
              <w:rPr>
                <w:rFonts w:ascii="Arial" w:hAnsi="Arial" w:cs="Arial"/>
                <w:sz w:val="20"/>
                <w:szCs w:val="20"/>
                <w:lang w:val="es-BO"/>
              </w:rPr>
              <w:t>, quien entre otras tendrá las siguientes funciones:</w:t>
            </w:r>
            <w:r w:rsidRPr="007D2036">
              <w:rPr>
                <w:rFonts w:ascii="Arial" w:hAnsi="Arial" w:cs="Arial"/>
                <w:sz w:val="20"/>
                <w:szCs w:val="20"/>
                <w:lang w:val="es-BO" w:eastAsia="es-BO"/>
              </w:rPr>
              <w:t xml:space="preserve"> </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Emitir la orden de proceder.</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Aprobar el cronograma de obra presentado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Estudiar e interpretar técnicamente los planos y especificaciones para su correcta aplicación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Aprobar el cronograma de avance de obra presentado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dentro de los cinco (5) días hábiles siguientes a la emisión de la Orden de Proceder.</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Exigir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la disponibilidad permanente del libro de órdenes de trabajo, por el cual comunicará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la iniciación de obra y el proceso de ejecución.</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Exigir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los respaldos técnicos necesarios, para procesar </w:t>
            </w:r>
            <w:r w:rsidRPr="007D2036">
              <w:rPr>
                <w:rFonts w:ascii="Arial" w:hAnsi="Arial" w:cs="Arial"/>
                <w:sz w:val="20"/>
                <w:szCs w:val="22"/>
                <w:lang w:val="es-BO" w:eastAsia="es-BO"/>
              </w:rPr>
              <w:t>la</w:t>
            </w:r>
            <w:r w:rsidRPr="007D2036">
              <w:rPr>
                <w:rFonts w:ascii="Arial" w:hAnsi="Arial" w:cs="Arial"/>
                <w:sz w:val="18"/>
                <w:szCs w:val="20"/>
                <w:lang w:val="es-BO" w:eastAsia="es-BO"/>
              </w:rPr>
              <w:t xml:space="preserve"> </w:t>
            </w:r>
            <w:r w:rsidRPr="007D2036">
              <w:rPr>
                <w:rFonts w:ascii="Arial" w:hAnsi="Arial" w:cs="Arial"/>
                <w:sz w:val="20"/>
                <w:szCs w:val="20"/>
                <w:lang w:val="es-BO" w:eastAsia="es-BO"/>
              </w:rPr>
              <w:t>Planilla de Liquidación Final.</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Realizar mediciones conjuntas con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y aprobar la Planilla de Liquidación Final.</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Realizar la cuantificación de multas, que serán descontadas en la </w:t>
            </w:r>
            <w:r w:rsidRPr="007D2036">
              <w:rPr>
                <w:rFonts w:ascii="Arial" w:hAnsi="Arial" w:cs="Arial"/>
                <w:sz w:val="20"/>
                <w:szCs w:val="22"/>
                <w:lang w:val="es-BO" w:eastAsia="es-BO"/>
              </w:rPr>
              <w:t>Planilla</w:t>
            </w:r>
            <w:r w:rsidRPr="007D2036">
              <w:rPr>
                <w:rFonts w:ascii="Arial" w:hAnsi="Arial" w:cs="Arial"/>
                <w:sz w:val="20"/>
                <w:szCs w:val="20"/>
                <w:lang w:val="es-BO" w:eastAsia="es-BO"/>
              </w:rPr>
              <w:t xml:space="preserve"> de Liquidación Final, cuando corresponda.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Presentar los informes técnicos que sean necesarios y/o requeridos durante la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Llevar el control directo de la vigencia y validez de las garantías, a los efectos de requerir oportunamente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su ampliación (en monto y plazo), o para solicitar a la entidad a través del fiscal de obra, la ejecución de estas cuando corresponda.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Verificar el contenido de la obra, establecer su suficiencia y realizar las modificaciones (si corresponde), diseños, complementos u otros que sean necesarios, en forma oportuna para la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Conocer y controlar al personal de la obra y el trabajo que realizan, a efecto de prever que no se produzcan fallas y en caso de ser necesario proceder con la inmediata corrección.</w:t>
            </w:r>
          </w:p>
          <w:p w:rsidR="007D2036" w:rsidRPr="007D2036" w:rsidRDefault="007D2036" w:rsidP="004E68BE">
            <w:pPr>
              <w:numPr>
                <w:ilvl w:val="1"/>
                <w:numId w:val="62"/>
              </w:numPr>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Controlar y hacer cumplir la normativa establecida referida a leyes laborales y sociales, así como el uso de ropa de trabajo y elementos de protección personal adecuados.</w:t>
            </w:r>
          </w:p>
          <w:p w:rsidR="007D2036" w:rsidRPr="007D2036" w:rsidRDefault="007D2036" w:rsidP="004E68BE">
            <w:pPr>
              <w:numPr>
                <w:ilvl w:val="1"/>
                <w:numId w:val="62"/>
              </w:numPr>
              <w:contextualSpacing/>
              <w:jc w:val="both"/>
              <w:rPr>
                <w:rFonts w:ascii="Arial" w:hAnsi="Arial" w:cs="Arial"/>
                <w:bCs/>
                <w:snapToGrid w:val="0"/>
                <w:sz w:val="22"/>
                <w:szCs w:val="22"/>
                <w:lang w:val="es-BO" w:eastAsia="es-BO"/>
              </w:rPr>
            </w:pPr>
            <w:r w:rsidRPr="007D2036">
              <w:rPr>
                <w:rFonts w:ascii="Arial" w:hAnsi="Arial" w:cs="Arial"/>
                <w:sz w:val="20"/>
                <w:szCs w:val="20"/>
                <w:lang w:val="es-BO" w:eastAsia="es-BO"/>
              </w:rPr>
              <w:t>Comunicar decisiones, órdenes, orientaciones o instrucciones de manera pertinente, precisa y oportuna, a las instancias correspondientes y en los plazos establecidos.</w:t>
            </w:r>
          </w:p>
          <w:p w:rsidR="007D2036" w:rsidRPr="007D2036" w:rsidRDefault="007D2036" w:rsidP="004E68BE">
            <w:pPr>
              <w:numPr>
                <w:ilvl w:val="1"/>
                <w:numId w:val="62"/>
              </w:numPr>
              <w:contextualSpacing/>
              <w:jc w:val="both"/>
              <w:rPr>
                <w:rFonts w:ascii="Arial" w:hAnsi="Arial" w:cs="Arial"/>
                <w:bCs/>
                <w:snapToGrid w:val="0"/>
                <w:sz w:val="22"/>
                <w:szCs w:val="22"/>
                <w:lang w:val="es-BO" w:eastAsia="es-BO"/>
              </w:rPr>
            </w:pPr>
            <w:r w:rsidRPr="007D2036">
              <w:rPr>
                <w:rFonts w:ascii="Arial" w:hAnsi="Arial" w:cs="Arial"/>
                <w:sz w:val="20"/>
                <w:szCs w:val="20"/>
                <w:lang w:val="es-BO" w:eastAsia="es-BO"/>
              </w:rPr>
              <w:t>Instruir la presencia del personal de la obra (Residente y especialistas) durante la ejecución de trabajos.</w:t>
            </w:r>
          </w:p>
          <w:p w:rsidR="007D2036" w:rsidRPr="007D2036" w:rsidRDefault="007D2036" w:rsidP="007D2036">
            <w:pPr>
              <w:ind w:left="720"/>
              <w:contextualSpacing/>
              <w:jc w:val="both"/>
              <w:rPr>
                <w:rFonts w:ascii="Arial" w:hAnsi="Arial" w:cs="Arial"/>
                <w:bCs/>
                <w:snapToGrid w:val="0"/>
                <w:sz w:val="22"/>
                <w:szCs w:val="22"/>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bCs/>
                <w:snapToGrid w:val="0"/>
                <w:sz w:val="22"/>
                <w:szCs w:val="22"/>
                <w:lang w:val="es-BO" w:eastAsia="es-BO"/>
              </w:rPr>
            </w:pPr>
          </w:p>
        </w:tc>
        <w:tc>
          <w:tcPr>
            <w:tcW w:w="4805" w:type="pct"/>
            <w:shd w:val="clear" w:color="auto" w:fill="B4C6E7"/>
            <w:vAlign w:val="center"/>
          </w:tcPr>
          <w:p w:rsidR="007D2036" w:rsidRPr="007D2036" w:rsidRDefault="007D2036" w:rsidP="007D2036">
            <w:pPr>
              <w:tabs>
                <w:tab w:val="num" w:pos="3846"/>
              </w:tabs>
              <w:ind w:right="113"/>
              <w:jc w:val="both"/>
              <w:rPr>
                <w:rFonts w:ascii="Arial" w:hAnsi="Arial" w:cs="Arial"/>
                <w:sz w:val="22"/>
                <w:szCs w:val="22"/>
                <w:lang w:val="es-BO"/>
              </w:rPr>
            </w:pPr>
            <w:r w:rsidRPr="007D2036">
              <w:rPr>
                <w:rFonts w:ascii="Arial" w:hAnsi="Arial" w:cs="Arial"/>
                <w:b/>
                <w:spacing w:val="-3"/>
                <w:sz w:val="20"/>
                <w:szCs w:val="22"/>
                <w:lang w:val="es-BO"/>
              </w:rPr>
              <w:t>RECEPCIÓN DE OBRA</w:t>
            </w:r>
          </w:p>
        </w:tc>
      </w:tr>
      <w:tr w:rsidR="007D2036" w:rsidRPr="007D2036" w:rsidTr="007D2036">
        <w:tc>
          <w:tcPr>
            <w:tcW w:w="195" w:type="pct"/>
            <w:tcBorders>
              <w:bottom w:val="single" w:sz="4" w:space="0" w:color="auto"/>
            </w:tcBorders>
            <w:vAlign w:val="center"/>
          </w:tcPr>
          <w:p w:rsidR="007D2036" w:rsidRPr="007D2036" w:rsidRDefault="007D2036" w:rsidP="007D2036">
            <w:pPr>
              <w:rPr>
                <w:rFonts w:ascii="Arial" w:hAnsi="Arial" w:cs="Arial"/>
                <w:bCs/>
                <w:snapToGrid w:val="0"/>
                <w:sz w:val="22"/>
                <w:szCs w:val="22"/>
                <w:lang w:val="es-BO"/>
              </w:rPr>
            </w:pPr>
          </w:p>
        </w:tc>
        <w:tc>
          <w:tcPr>
            <w:tcW w:w="4805" w:type="pct"/>
            <w:tcBorders>
              <w:bottom w:val="single" w:sz="4" w:space="0" w:color="auto"/>
            </w:tcBorders>
            <w:vAlign w:val="center"/>
          </w:tcPr>
          <w:p w:rsidR="007D2036" w:rsidRPr="007D2036" w:rsidRDefault="007D2036" w:rsidP="007D2036">
            <w:pPr>
              <w:jc w:val="both"/>
              <w:rPr>
                <w:rFonts w:ascii="Arial" w:hAnsi="Arial" w:cs="Arial"/>
                <w:spacing w:val="-3"/>
                <w:sz w:val="20"/>
                <w:szCs w:val="20"/>
                <w:lang w:val="es-BO"/>
              </w:rPr>
            </w:pPr>
          </w:p>
          <w:p w:rsidR="007D2036" w:rsidRPr="007D2036" w:rsidRDefault="007D2036" w:rsidP="007D2036">
            <w:pPr>
              <w:jc w:val="both"/>
              <w:rPr>
                <w:rFonts w:ascii="Arial" w:hAnsi="Arial" w:cs="Arial"/>
                <w:sz w:val="20"/>
                <w:szCs w:val="20"/>
                <w:lang w:val="es-BO"/>
              </w:rPr>
            </w:pPr>
            <w:r w:rsidRPr="007D2036">
              <w:rPr>
                <w:rFonts w:ascii="Arial" w:hAnsi="Arial" w:cs="Arial"/>
                <w:spacing w:val="-3"/>
                <w:sz w:val="20"/>
                <w:szCs w:val="20"/>
                <w:lang w:val="es-BO"/>
              </w:rPr>
              <w:t>L</w:t>
            </w:r>
            <w:r w:rsidRPr="007D2036">
              <w:rPr>
                <w:rFonts w:ascii="Arial" w:hAnsi="Arial" w:cs="Arial"/>
                <w:sz w:val="20"/>
                <w:szCs w:val="20"/>
                <w:lang w:val="es-BO"/>
              </w:rPr>
              <w:t>a Recepción de la Obra será realizada en dos (2) etapas, las cuales se detallan a continuación:</w:t>
            </w:r>
          </w:p>
          <w:p w:rsidR="007D2036" w:rsidRPr="007D2036" w:rsidRDefault="007D2036" w:rsidP="004E68BE">
            <w:pPr>
              <w:numPr>
                <w:ilvl w:val="0"/>
                <w:numId w:val="63"/>
              </w:numPr>
              <w:contextualSpacing/>
              <w:jc w:val="both"/>
              <w:rPr>
                <w:rFonts w:ascii="Arial" w:hAnsi="Arial" w:cs="Arial"/>
                <w:b/>
                <w:sz w:val="20"/>
                <w:szCs w:val="20"/>
                <w:lang w:val="es-BO" w:eastAsia="es-BO"/>
              </w:rPr>
            </w:pPr>
            <w:r w:rsidRPr="007D2036">
              <w:rPr>
                <w:rFonts w:ascii="Arial" w:hAnsi="Arial" w:cs="Arial"/>
                <w:b/>
                <w:sz w:val="20"/>
                <w:szCs w:val="20"/>
                <w:lang w:val="es-BO" w:eastAsia="es-BO"/>
              </w:rPr>
              <w:t xml:space="preserve">RECEPCIÓN PROVISIONAL </w:t>
            </w: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Hasta </w:t>
            </w:r>
            <w:r w:rsidRPr="007D2036">
              <w:rPr>
                <w:rFonts w:ascii="Arial" w:hAnsi="Arial" w:cs="Arial"/>
                <w:b/>
                <w:color w:val="FF0000"/>
                <w:sz w:val="20"/>
                <w:szCs w:val="20"/>
                <w:lang w:val="es-BO" w:eastAsia="es-BO"/>
              </w:rPr>
              <w:t>dos (2) días hábiles</w:t>
            </w:r>
            <w:r w:rsidRPr="007D2036">
              <w:rPr>
                <w:rFonts w:ascii="Arial" w:hAnsi="Arial" w:cs="Arial"/>
                <w:color w:val="FF0000"/>
                <w:sz w:val="20"/>
                <w:szCs w:val="20"/>
                <w:lang w:val="es-BO" w:eastAsia="es-BO"/>
              </w:rPr>
              <w:t xml:space="preserve"> </w:t>
            </w:r>
            <w:r w:rsidRPr="007D2036">
              <w:rPr>
                <w:rFonts w:ascii="Arial" w:hAnsi="Arial" w:cs="Arial"/>
                <w:sz w:val="20"/>
                <w:szCs w:val="20"/>
                <w:lang w:val="es-BO" w:eastAsia="es-BO"/>
              </w:rPr>
              <w:t xml:space="preserve">antes de que concluya el plazo para la </w:t>
            </w:r>
            <w:r w:rsidRPr="007D2036">
              <w:rPr>
                <w:rFonts w:ascii="Arial" w:hAnsi="Arial" w:cs="Arial"/>
                <w:b/>
                <w:sz w:val="20"/>
                <w:szCs w:val="20"/>
                <w:lang w:val="es-BO" w:eastAsia="es-BO"/>
              </w:rPr>
              <w:t>Recepción Provisional</w:t>
            </w:r>
            <w:r w:rsidRPr="007D2036">
              <w:rPr>
                <w:rFonts w:ascii="Arial" w:hAnsi="Arial" w:cs="Arial"/>
                <w:sz w:val="20"/>
                <w:szCs w:val="20"/>
                <w:lang w:val="es-BO" w:eastAsia="es-BO"/>
              </w:rPr>
              <w:t xml:space="preserve">, el </w:t>
            </w:r>
            <w:r w:rsidRPr="007D2036">
              <w:rPr>
                <w:rFonts w:ascii="Arial" w:hAnsi="Arial" w:cs="Arial"/>
                <w:b/>
                <w:sz w:val="20"/>
                <w:szCs w:val="20"/>
                <w:lang w:val="es-BO" w:eastAsia="es-BO"/>
              </w:rPr>
              <w:t xml:space="preserve">CONTRATISTA </w:t>
            </w:r>
            <w:r w:rsidRPr="007D2036">
              <w:rPr>
                <w:rFonts w:ascii="Arial" w:hAnsi="Arial" w:cs="Arial"/>
                <w:sz w:val="20"/>
                <w:szCs w:val="20"/>
                <w:lang w:val="es-BO" w:eastAsia="es-BO"/>
              </w:rPr>
              <w:t xml:space="preserve">mediante el Libro de Órdenes, solicitará al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el señalamiento de día y hora para la Recepción Provisional de la obra. </w:t>
            </w:r>
          </w:p>
          <w:p w:rsid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lastRenderedPageBreak/>
              <w:t xml:space="preserve">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dará a conocer la intención de proceder a la Recepción Provisional, para lo cual señalará fecha y hora y pondrá en conocimiento del FISCAL</w:t>
            </w:r>
            <w:r w:rsidRPr="007D2036">
              <w:rPr>
                <w:rFonts w:ascii="Arial" w:hAnsi="Arial" w:cs="Arial"/>
                <w:b/>
                <w:sz w:val="20"/>
                <w:szCs w:val="20"/>
                <w:lang w:val="es-BO" w:eastAsia="es-BO"/>
              </w:rPr>
              <w:t xml:space="preserve"> DE OBRA</w:t>
            </w:r>
            <w:r w:rsidRPr="007D2036">
              <w:rPr>
                <w:rFonts w:ascii="Arial" w:hAnsi="Arial" w:cs="Arial"/>
                <w:sz w:val="20"/>
                <w:szCs w:val="20"/>
                <w:lang w:val="es-BO" w:eastAsia="es-BO"/>
              </w:rPr>
              <w:t>.</w:t>
            </w:r>
          </w:p>
          <w:p w:rsidR="000E1816" w:rsidRPr="007D2036" w:rsidRDefault="000E1816" w:rsidP="000E1816">
            <w:pPr>
              <w:ind w:left="720" w:right="114"/>
              <w:contextualSpacing/>
              <w:jc w:val="both"/>
              <w:rPr>
                <w:rFonts w:ascii="Arial" w:hAnsi="Arial" w:cs="Arial"/>
                <w:sz w:val="20"/>
                <w:szCs w:val="20"/>
                <w:lang w:val="es-BO" w:eastAsia="es-BO"/>
              </w:rPr>
            </w:pPr>
          </w:p>
          <w:p w:rsidR="000E181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Para la entrega provisional de la obra, el </w:t>
            </w:r>
            <w:r w:rsidRPr="007D2036">
              <w:rPr>
                <w:rFonts w:ascii="Arial" w:hAnsi="Arial" w:cs="Arial"/>
                <w:b/>
                <w:sz w:val="20"/>
                <w:szCs w:val="20"/>
                <w:lang w:val="es-BO" w:eastAsia="es-BO"/>
              </w:rPr>
              <w:t xml:space="preserve">CONTRATISTA </w:t>
            </w:r>
            <w:r w:rsidRPr="007D2036">
              <w:rPr>
                <w:rFonts w:ascii="Arial" w:hAnsi="Arial" w:cs="Arial"/>
                <w:sz w:val="20"/>
                <w:szCs w:val="20"/>
                <w:lang w:val="es-BO" w:eastAsia="es-BO"/>
              </w:rPr>
              <w:t xml:space="preserve">deberá limpiar y eliminar todos los materiales sobrantes, escombros, basuras y obras temporales de cualquier naturaleza. Esta limpieza estará sujeta a la aprobación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Este trabajo será considerado como indispensable para la Recepción Provisional y el cumplimiento del contrato.</w:t>
            </w:r>
          </w:p>
          <w:p w:rsidR="000E1816" w:rsidRDefault="000E1816" w:rsidP="000E1816">
            <w:pPr>
              <w:pStyle w:val="Prrafodelista"/>
              <w:rPr>
                <w:rFonts w:ascii="Arial" w:hAnsi="Arial" w:cs="Arial"/>
                <w:sz w:val="20"/>
                <w:lang w:val="es-BO" w:eastAsia="es-BO"/>
              </w:rPr>
            </w:pPr>
          </w:p>
          <w:p w:rsid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La Recepción Provisional se realizará en la fecha establecida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la </w:t>
            </w:r>
            <w:r w:rsidRPr="007D2036">
              <w:rPr>
                <w:rFonts w:ascii="Arial" w:hAnsi="Arial" w:cs="Arial"/>
                <w:b/>
                <w:sz w:val="20"/>
                <w:szCs w:val="20"/>
                <w:lang w:val="es-BO" w:eastAsia="es-BO"/>
              </w:rPr>
              <w:t>COMISIÓN DE RECEPCIÓN</w:t>
            </w:r>
            <w:r w:rsidRPr="007D2036">
              <w:rPr>
                <w:rFonts w:ascii="Arial" w:hAnsi="Arial" w:cs="Arial"/>
                <w:sz w:val="20"/>
                <w:szCs w:val="20"/>
                <w:lang w:val="es-BO" w:eastAsia="es-BO"/>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0E1816" w:rsidRDefault="000E1816" w:rsidP="000E1816">
            <w:pPr>
              <w:pStyle w:val="Prrafodelista"/>
              <w:rPr>
                <w:rFonts w:ascii="Arial" w:hAnsi="Arial" w:cs="Arial"/>
                <w:sz w:val="20"/>
                <w:lang w:val="es-BO" w:eastAsia="es-BO"/>
              </w:rPr>
            </w:pPr>
          </w:p>
          <w:p w:rsid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deberá establecer de forma racional en función al tipo de obra el plazo máximo para la realización de la </w:t>
            </w:r>
            <w:r w:rsidRPr="007D2036">
              <w:rPr>
                <w:rFonts w:ascii="Arial" w:hAnsi="Arial" w:cs="Arial"/>
                <w:b/>
                <w:sz w:val="20"/>
                <w:szCs w:val="20"/>
                <w:lang w:val="es-BO" w:eastAsia="es-BO"/>
              </w:rPr>
              <w:t>Recepción Definitiva</w:t>
            </w:r>
            <w:r w:rsidRPr="007D2036">
              <w:rPr>
                <w:rFonts w:ascii="Arial" w:hAnsi="Arial" w:cs="Arial"/>
                <w:sz w:val="20"/>
                <w:szCs w:val="20"/>
                <w:lang w:val="es-BO" w:eastAsia="es-BO"/>
              </w:rPr>
              <w:t>, mismo que no podrá exceder los</w:t>
            </w:r>
            <w:r w:rsidRPr="007D2036">
              <w:rPr>
                <w:rFonts w:ascii="Arial" w:hAnsi="Arial" w:cs="Arial"/>
                <w:b/>
                <w:color w:val="FF0000"/>
                <w:sz w:val="20"/>
                <w:szCs w:val="20"/>
                <w:lang w:val="es-BO" w:eastAsia="es-BO"/>
              </w:rPr>
              <w:t xml:space="preserve"> CINCO (5) DÍAS CALENDARIO</w:t>
            </w:r>
            <w:r w:rsidRPr="007D2036">
              <w:rPr>
                <w:rFonts w:ascii="Arial" w:hAnsi="Arial" w:cs="Arial"/>
                <w:sz w:val="20"/>
                <w:szCs w:val="20"/>
                <w:lang w:val="es-BO" w:eastAsia="es-BO"/>
              </w:rPr>
              <w:t xml:space="preserve">. Dicho plazo será computado desde el </w:t>
            </w:r>
            <w:r w:rsidRPr="007D2036">
              <w:rPr>
                <w:rFonts w:ascii="Arial" w:hAnsi="Arial" w:cs="Arial"/>
                <w:b/>
                <w:sz w:val="20"/>
                <w:szCs w:val="20"/>
                <w:lang w:val="es-BO" w:eastAsia="es-BO"/>
              </w:rPr>
              <w:t>día siguiente</w:t>
            </w:r>
            <w:r w:rsidRPr="007D2036">
              <w:rPr>
                <w:rFonts w:ascii="Arial" w:hAnsi="Arial" w:cs="Arial"/>
                <w:sz w:val="20"/>
                <w:szCs w:val="20"/>
                <w:lang w:val="es-BO" w:eastAsia="es-BO"/>
              </w:rPr>
              <w:t xml:space="preserve"> de la fecha de </w:t>
            </w:r>
            <w:r w:rsidRPr="007D2036">
              <w:rPr>
                <w:rFonts w:ascii="Arial" w:hAnsi="Arial" w:cs="Arial"/>
                <w:b/>
                <w:sz w:val="20"/>
                <w:szCs w:val="20"/>
                <w:lang w:val="es-BO" w:eastAsia="es-BO"/>
              </w:rPr>
              <w:t>Recepción Provisional</w:t>
            </w:r>
            <w:r w:rsidRPr="007D2036">
              <w:rPr>
                <w:rFonts w:ascii="Arial" w:hAnsi="Arial" w:cs="Arial"/>
                <w:sz w:val="20"/>
                <w:szCs w:val="20"/>
                <w:lang w:val="es-BO" w:eastAsia="es-BO"/>
              </w:rPr>
              <w:t>.</w:t>
            </w:r>
          </w:p>
          <w:p w:rsidR="000E1816" w:rsidRDefault="000E1816" w:rsidP="000E1816">
            <w:pPr>
              <w:pStyle w:val="Prrafodelista"/>
              <w:rPr>
                <w:rFonts w:ascii="Arial" w:hAnsi="Arial" w:cs="Arial"/>
                <w:sz w:val="20"/>
                <w:lang w:val="es-BO" w:eastAsia="es-BO"/>
              </w:rPr>
            </w:pP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Si a juicio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las deficiencias y observaciones anotadas no son de magnitud y el tipo de obra lo permite, podrá autorizar que dicha obra sea utilizada. Empero si las anomalías fueran mayores,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tendrá la facultad de rechazar la Recepción Provisional y consiguientemente, correrán las multas y sanciones a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hasta que la obra sea entregada de forma satisfactoria.</w:t>
            </w:r>
          </w:p>
          <w:p w:rsidR="007D2036" w:rsidRPr="007D2036" w:rsidRDefault="007D2036" w:rsidP="007D2036">
            <w:pPr>
              <w:ind w:left="720" w:right="114"/>
              <w:contextualSpacing/>
              <w:jc w:val="both"/>
              <w:rPr>
                <w:rFonts w:ascii="Arial" w:hAnsi="Arial" w:cs="Arial"/>
                <w:sz w:val="20"/>
                <w:szCs w:val="20"/>
                <w:lang w:val="es-BO" w:eastAsia="es-BO"/>
              </w:rPr>
            </w:pPr>
          </w:p>
          <w:p w:rsidR="007D2036" w:rsidRPr="007D2036" w:rsidRDefault="007D2036" w:rsidP="004E68BE">
            <w:pPr>
              <w:numPr>
                <w:ilvl w:val="0"/>
                <w:numId w:val="63"/>
              </w:numPr>
              <w:ind w:right="114"/>
              <w:contextualSpacing/>
              <w:jc w:val="both"/>
              <w:rPr>
                <w:rFonts w:ascii="Arial" w:hAnsi="Arial" w:cs="Arial"/>
                <w:b/>
                <w:sz w:val="20"/>
                <w:szCs w:val="20"/>
                <w:lang w:val="es-BO" w:eastAsia="es-BO"/>
              </w:rPr>
            </w:pPr>
            <w:r w:rsidRPr="007D2036">
              <w:rPr>
                <w:rFonts w:ascii="Arial" w:hAnsi="Arial" w:cs="Arial"/>
                <w:b/>
                <w:sz w:val="20"/>
                <w:szCs w:val="20"/>
                <w:lang w:val="es-BO" w:eastAsia="es-BO"/>
              </w:rPr>
              <w:t xml:space="preserve">RECEPCIÓN DEFINITIVA </w:t>
            </w:r>
          </w:p>
          <w:p w:rsidR="007D2036" w:rsidRPr="007D2036" w:rsidRDefault="007D2036" w:rsidP="007D2036">
            <w:pPr>
              <w:ind w:left="360" w:right="114"/>
              <w:contextualSpacing/>
              <w:jc w:val="both"/>
              <w:rPr>
                <w:rFonts w:ascii="Arial" w:hAnsi="Arial" w:cs="Arial"/>
                <w:b/>
                <w:sz w:val="20"/>
                <w:szCs w:val="20"/>
                <w:lang w:val="es-BO" w:eastAsia="es-BO"/>
              </w:rPr>
            </w:pPr>
          </w:p>
          <w:p w:rsid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Hasta </w:t>
            </w:r>
            <w:r w:rsidRPr="007D2036">
              <w:rPr>
                <w:rFonts w:ascii="Arial" w:hAnsi="Arial" w:cs="Arial"/>
                <w:b/>
                <w:color w:val="FF0000"/>
                <w:sz w:val="20"/>
                <w:szCs w:val="20"/>
                <w:lang w:val="es-BO" w:eastAsia="es-BO"/>
              </w:rPr>
              <w:t>dos (2) días hábiles</w:t>
            </w:r>
            <w:r w:rsidRPr="007D2036">
              <w:rPr>
                <w:rFonts w:ascii="Arial" w:hAnsi="Arial" w:cs="Arial"/>
                <w:sz w:val="20"/>
                <w:szCs w:val="20"/>
                <w:lang w:val="es-BO" w:eastAsia="es-BO"/>
              </w:rPr>
              <w:t xml:space="preserve"> antes de que concluya el plazo para la </w:t>
            </w:r>
            <w:r w:rsidRPr="007D2036">
              <w:rPr>
                <w:rFonts w:ascii="Arial" w:hAnsi="Arial" w:cs="Arial"/>
                <w:b/>
                <w:sz w:val="20"/>
                <w:szCs w:val="20"/>
                <w:lang w:val="es-BO" w:eastAsia="es-BO"/>
              </w:rPr>
              <w:t>Recepción Definitiva</w:t>
            </w:r>
            <w:r w:rsidRPr="007D2036">
              <w:rPr>
                <w:rFonts w:ascii="Arial" w:hAnsi="Arial" w:cs="Arial"/>
                <w:sz w:val="20"/>
                <w:szCs w:val="20"/>
                <w:lang w:val="es-BO" w:eastAsia="es-BO"/>
              </w:rPr>
              <w:t xml:space="preserve">, posterior a la entrega provisional,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mediante el Libro de Órdenes, solicitará al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señale el día y hora para la Recepción Definitiva de la obra, haciendo conocer que han sido corregidas las observaciones señaladas en el Acta de Recepción Provisional (si éstas existieron).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señalará fecha y hora y pondrá en conocimiento de la Entidad.</w:t>
            </w:r>
          </w:p>
          <w:p w:rsidR="000E1816" w:rsidRPr="007D2036" w:rsidRDefault="000E1816" w:rsidP="000E1816">
            <w:pPr>
              <w:ind w:left="720" w:right="114"/>
              <w:contextualSpacing/>
              <w:jc w:val="both"/>
              <w:rPr>
                <w:rFonts w:ascii="Arial" w:hAnsi="Arial" w:cs="Arial"/>
                <w:sz w:val="20"/>
                <w:szCs w:val="20"/>
                <w:lang w:val="es-BO" w:eastAsia="es-BO"/>
              </w:rPr>
            </w:pPr>
          </w:p>
          <w:p w:rsid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La </w:t>
            </w:r>
            <w:r w:rsidRPr="007D2036">
              <w:rPr>
                <w:rFonts w:ascii="Arial" w:hAnsi="Arial" w:cs="Arial"/>
                <w:b/>
                <w:sz w:val="20"/>
                <w:szCs w:val="20"/>
                <w:lang w:val="es-BO" w:eastAsia="es-BO"/>
              </w:rPr>
              <w:t>comisión de recepción</w:t>
            </w:r>
            <w:r w:rsidRPr="007D2036">
              <w:rPr>
                <w:rFonts w:ascii="Arial" w:hAnsi="Arial" w:cs="Arial"/>
                <w:sz w:val="20"/>
                <w:szCs w:val="20"/>
                <w:lang w:val="es-BO" w:eastAsia="es-BO"/>
              </w:rPr>
              <w:t xml:space="preserve"> </w:t>
            </w:r>
            <w:r w:rsidRPr="007D2036">
              <w:rPr>
                <w:rFonts w:ascii="Arial" w:hAnsi="Arial" w:cs="Arial"/>
                <w:b/>
                <w:sz w:val="20"/>
                <w:szCs w:val="20"/>
                <w:lang w:val="es-BO" w:eastAsia="es-BO"/>
              </w:rPr>
              <w:t>de obra</w:t>
            </w:r>
            <w:r w:rsidRPr="007D2036">
              <w:rPr>
                <w:rFonts w:ascii="Arial" w:hAnsi="Arial" w:cs="Arial"/>
                <w:sz w:val="20"/>
                <w:szCs w:val="20"/>
                <w:lang w:val="es-BO" w:eastAsia="es-BO"/>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0E1816" w:rsidRDefault="000E1816" w:rsidP="000E1816">
            <w:pPr>
              <w:pStyle w:val="Prrafodelista"/>
              <w:rPr>
                <w:rFonts w:ascii="Arial" w:hAnsi="Arial" w:cs="Arial"/>
                <w:sz w:val="20"/>
                <w:lang w:val="es-BO" w:eastAsia="es-BO"/>
              </w:rPr>
            </w:pP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7D2036" w:rsidRPr="007D2036" w:rsidRDefault="007D2036" w:rsidP="007D2036">
            <w:pPr>
              <w:ind w:left="720" w:right="114"/>
              <w:contextualSpacing/>
              <w:jc w:val="both"/>
              <w:rPr>
                <w:rFonts w:ascii="Arial" w:hAnsi="Arial" w:cs="Arial"/>
                <w:sz w:val="20"/>
                <w:szCs w:val="20"/>
                <w:lang w:val="es-BO" w:eastAsia="es-BO"/>
              </w:rPr>
            </w:pPr>
          </w:p>
          <w:p w:rsidR="007D2036" w:rsidRPr="007D2036" w:rsidRDefault="007D2036" w:rsidP="004E68BE">
            <w:pPr>
              <w:numPr>
                <w:ilvl w:val="0"/>
                <w:numId w:val="63"/>
              </w:numPr>
              <w:ind w:right="114"/>
              <w:contextualSpacing/>
              <w:jc w:val="both"/>
              <w:rPr>
                <w:rFonts w:ascii="Arial" w:hAnsi="Arial" w:cs="Arial"/>
                <w:sz w:val="20"/>
                <w:szCs w:val="20"/>
                <w:lang w:val="es-BO" w:eastAsia="es-BO"/>
              </w:rPr>
            </w:pPr>
            <w:r w:rsidRPr="007D2036">
              <w:rPr>
                <w:rFonts w:ascii="Arial" w:hAnsi="Arial" w:cs="Arial"/>
                <w:b/>
                <w:sz w:val="20"/>
                <w:szCs w:val="20"/>
                <w:lang w:val="es-BO" w:eastAsia="es-BO"/>
              </w:rPr>
              <w:t>COMISIÓN DE RECEPCIÓN DE OBRA</w:t>
            </w:r>
            <w:r w:rsidRPr="007D2036">
              <w:rPr>
                <w:rFonts w:ascii="Arial" w:hAnsi="Arial" w:cs="Arial"/>
                <w:sz w:val="20"/>
                <w:szCs w:val="20"/>
                <w:lang w:val="es-BO" w:eastAsia="es-BO"/>
              </w:rPr>
              <w:t xml:space="preserve"> estará conformada por personal del BCB y según su propósito estará integrada por:</w:t>
            </w:r>
          </w:p>
          <w:p w:rsidR="007D2036" w:rsidRPr="007D2036" w:rsidRDefault="007D2036" w:rsidP="004E68BE">
            <w:pPr>
              <w:numPr>
                <w:ilvl w:val="1"/>
                <w:numId w:val="64"/>
              </w:numPr>
              <w:ind w:right="114"/>
              <w:jc w:val="both"/>
              <w:rPr>
                <w:rFonts w:ascii="Arial" w:hAnsi="Arial" w:cs="Arial"/>
                <w:sz w:val="20"/>
                <w:szCs w:val="20"/>
                <w:lang w:val="es-BO" w:eastAsia="es-BO"/>
              </w:rPr>
            </w:pPr>
            <w:r w:rsidRPr="007D2036">
              <w:rPr>
                <w:rFonts w:ascii="Arial" w:hAnsi="Arial" w:cs="Arial"/>
                <w:sz w:val="20"/>
                <w:szCs w:val="20"/>
                <w:lang w:val="es-BO" w:eastAsia="es-BO"/>
              </w:rPr>
              <w:t xml:space="preserve">El </w:t>
            </w:r>
            <w:r w:rsidRPr="007D2036">
              <w:rPr>
                <w:rFonts w:ascii="Arial" w:hAnsi="Arial" w:cs="Arial"/>
                <w:b/>
                <w:sz w:val="20"/>
                <w:szCs w:val="20"/>
                <w:lang w:val="es-BO" w:eastAsia="es-BO"/>
              </w:rPr>
              <w:t>FISCAL DE OBRA</w:t>
            </w:r>
          </w:p>
          <w:p w:rsidR="007D2036" w:rsidRPr="007D2036" w:rsidRDefault="007D2036" w:rsidP="004E68BE">
            <w:pPr>
              <w:numPr>
                <w:ilvl w:val="1"/>
                <w:numId w:val="64"/>
              </w:numPr>
              <w:ind w:right="114"/>
              <w:jc w:val="both"/>
              <w:rPr>
                <w:rFonts w:ascii="Arial" w:hAnsi="Arial" w:cs="Arial"/>
                <w:sz w:val="20"/>
                <w:szCs w:val="20"/>
                <w:lang w:val="es-BO" w:eastAsia="es-BO"/>
              </w:rPr>
            </w:pPr>
            <w:r w:rsidRPr="007D2036">
              <w:rPr>
                <w:rFonts w:ascii="Arial" w:hAnsi="Arial" w:cs="Arial"/>
                <w:sz w:val="20"/>
                <w:szCs w:val="20"/>
                <w:lang w:val="es-BO" w:eastAsia="es-BO"/>
              </w:rPr>
              <w:t xml:space="preserve">Un representante de la Unidad Administrativa </w:t>
            </w:r>
          </w:p>
          <w:p w:rsidR="007D2036" w:rsidRPr="007D2036" w:rsidRDefault="007D2036" w:rsidP="004E68BE">
            <w:pPr>
              <w:numPr>
                <w:ilvl w:val="1"/>
                <w:numId w:val="64"/>
              </w:numPr>
              <w:ind w:right="114"/>
              <w:jc w:val="both"/>
              <w:rPr>
                <w:rFonts w:ascii="Arial" w:hAnsi="Arial" w:cs="Arial"/>
                <w:sz w:val="20"/>
                <w:szCs w:val="20"/>
                <w:lang w:val="es-BO" w:eastAsia="es-BO"/>
              </w:rPr>
            </w:pPr>
            <w:r w:rsidRPr="007D2036">
              <w:rPr>
                <w:rFonts w:ascii="Arial" w:hAnsi="Arial" w:cs="Arial"/>
                <w:sz w:val="20"/>
                <w:szCs w:val="20"/>
                <w:lang w:val="es-BO" w:eastAsia="es-BO"/>
              </w:rPr>
              <w:t>Un representante técnico de la Unidad Solicitante</w:t>
            </w:r>
          </w:p>
          <w:p w:rsidR="007D2036" w:rsidRPr="007D2036" w:rsidRDefault="007D2036" w:rsidP="004E68BE">
            <w:pPr>
              <w:numPr>
                <w:ilvl w:val="1"/>
                <w:numId w:val="64"/>
              </w:numPr>
              <w:ind w:right="114"/>
              <w:jc w:val="both"/>
              <w:rPr>
                <w:rFonts w:ascii="Arial" w:hAnsi="Arial" w:cs="Arial"/>
                <w:sz w:val="20"/>
                <w:szCs w:val="20"/>
                <w:lang w:val="es-BO" w:eastAsia="es-BO"/>
              </w:rPr>
            </w:pPr>
            <w:r w:rsidRPr="007D2036">
              <w:rPr>
                <w:rFonts w:ascii="Arial" w:hAnsi="Arial" w:cs="Arial"/>
                <w:sz w:val="20"/>
                <w:szCs w:val="20"/>
                <w:lang w:val="es-BO" w:eastAsia="es-BO"/>
              </w:rPr>
              <w:t>Uno o más servidores públicos que se considere necesarios</w:t>
            </w:r>
          </w:p>
          <w:p w:rsidR="007D2036" w:rsidRPr="007D2036" w:rsidRDefault="007D2036" w:rsidP="007D2036">
            <w:pPr>
              <w:ind w:left="720" w:right="114"/>
              <w:jc w:val="both"/>
              <w:rPr>
                <w:rFonts w:ascii="Arial" w:hAnsi="Arial" w:cs="Arial"/>
                <w:sz w:val="20"/>
                <w:szCs w:val="20"/>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Cs/>
                <w:sz w:val="20"/>
                <w:szCs w:val="20"/>
                <w:lang w:val="es-BO"/>
              </w:rPr>
            </w:pPr>
            <w:r w:rsidRPr="007D2036">
              <w:rPr>
                <w:rFonts w:ascii="Arial" w:hAnsi="Arial" w:cs="Arial"/>
                <w:b/>
                <w:snapToGrid w:val="0"/>
                <w:sz w:val="20"/>
                <w:szCs w:val="20"/>
                <w:lang w:val="es-BO"/>
              </w:rPr>
              <w:t>OTRAS CONSIDERACIONES</w:t>
            </w:r>
          </w:p>
        </w:tc>
      </w:tr>
      <w:tr w:rsidR="007D2036" w:rsidRPr="007D2036" w:rsidTr="007D2036">
        <w:trPr>
          <w:trHeight w:val="918"/>
        </w:trPr>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7D2036">
            <w:pPr>
              <w:jc w:val="both"/>
              <w:rPr>
                <w:rFonts w:ascii="Arial" w:eastAsia="Calibri" w:hAnsi="Arial" w:cs="Arial"/>
                <w:sz w:val="20"/>
                <w:szCs w:val="20"/>
                <w:lang w:val="es-BO" w:eastAsia="en-US"/>
              </w:rPr>
            </w:pPr>
            <w:r w:rsidRPr="007D2036">
              <w:rPr>
                <w:rFonts w:ascii="Arial" w:eastAsia="Calibri" w:hAnsi="Arial" w:cs="Arial"/>
                <w:sz w:val="20"/>
                <w:szCs w:val="20"/>
                <w:lang w:val="es-BO" w:eastAsia="en-US"/>
              </w:rPr>
              <w:t xml:space="preserve">El costo del transporte de los materiales y/o costos de alquiler de equipos y todos los gastos que puedan emerger de la ejecución de la obra, serán cubiertos por el </w:t>
            </w:r>
            <w:r w:rsidRPr="007D2036">
              <w:rPr>
                <w:rFonts w:ascii="Arial" w:eastAsia="Calibri" w:hAnsi="Arial" w:cs="Arial"/>
                <w:b/>
                <w:sz w:val="20"/>
                <w:szCs w:val="20"/>
                <w:lang w:val="es-BO" w:eastAsia="en-US"/>
              </w:rPr>
              <w:t>CONTRATISTA</w:t>
            </w:r>
            <w:r w:rsidRPr="007D2036">
              <w:rPr>
                <w:rFonts w:ascii="Arial" w:eastAsia="Calibri" w:hAnsi="Arial" w:cs="Arial"/>
                <w:sz w:val="20"/>
                <w:szCs w:val="20"/>
                <w:lang w:val="es-BO" w:eastAsia="en-US"/>
              </w:rPr>
              <w:t>.</w:t>
            </w:r>
          </w:p>
          <w:p w:rsidR="007D2036" w:rsidRPr="007D2036" w:rsidRDefault="007D2036" w:rsidP="000E1816">
            <w:pPr>
              <w:ind w:right="176"/>
              <w:jc w:val="both"/>
              <w:rPr>
                <w:rFonts w:ascii="Arial" w:eastAsia="Calibri" w:hAnsi="Arial" w:cs="Arial"/>
                <w:sz w:val="20"/>
                <w:szCs w:val="20"/>
                <w:lang w:val="es-BO" w:eastAsia="en-US"/>
              </w:rPr>
            </w:pPr>
            <w:r w:rsidRPr="007D2036">
              <w:rPr>
                <w:rFonts w:ascii="Arial" w:eastAsia="Calibri" w:hAnsi="Arial" w:cs="Arial"/>
                <w:sz w:val="20"/>
                <w:szCs w:val="20"/>
                <w:lang w:val="es-BO" w:eastAsia="en-US"/>
              </w:rPr>
              <w:t>Cualquier modificación de lo establecido (monto, plazo, tiempo, etc.) en el presente documento, deberá regirse a la normativa vigente.</w:t>
            </w: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Cs/>
                <w:sz w:val="20"/>
                <w:szCs w:val="20"/>
                <w:lang w:val="es-BO"/>
              </w:rPr>
            </w:pPr>
            <w:r w:rsidRPr="007D2036">
              <w:rPr>
                <w:rFonts w:ascii="Arial" w:hAnsi="Arial" w:cs="Arial"/>
                <w:b/>
                <w:snapToGrid w:val="0"/>
                <w:sz w:val="20"/>
                <w:szCs w:val="20"/>
                <w:lang w:val="es-BO"/>
              </w:rPr>
              <w:t>PLAZO DE EJECUCION Y CRONOGRAMA DE OBRA</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7D2036">
            <w:pPr>
              <w:ind w:left="360" w:right="176"/>
              <w:contextualSpacing/>
              <w:jc w:val="both"/>
              <w:rPr>
                <w:rFonts w:ascii="Arial" w:hAnsi="Arial" w:cs="Arial"/>
                <w:b/>
                <w:bCs/>
                <w:snapToGrid w:val="0"/>
                <w:sz w:val="20"/>
                <w:szCs w:val="20"/>
                <w:lang w:val="es-BO" w:eastAsia="es-BO"/>
              </w:rPr>
            </w:pPr>
          </w:p>
          <w:p w:rsidR="007D2036" w:rsidRPr="007D2036" w:rsidRDefault="007D2036" w:rsidP="004E68BE">
            <w:pPr>
              <w:numPr>
                <w:ilvl w:val="0"/>
                <w:numId w:val="65"/>
              </w:numPr>
              <w:ind w:right="176"/>
              <w:contextualSpacing/>
              <w:jc w:val="both"/>
              <w:rPr>
                <w:rFonts w:ascii="Arial" w:hAnsi="Arial" w:cs="Arial"/>
                <w:b/>
                <w:bCs/>
                <w:snapToGrid w:val="0"/>
                <w:sz w:val="20"/>
                <w:szCs w:val="20"/>
                <w:lang w:val="es-BO" w:eastAsia="es-BO"/>
              </w:rPr>
            </w:pPr>
            <w:r w:rsidRPr="007D2036">
              <w:rPr>
                <w:rFonts w:ascii="Arial" w:hAnsi="Arial" w:cs="Arial"/>
                <w:b/>
                <w:bCs/>
                <w:snapToGrid w:val="0"/>
                <w:sz w:val="20"/>
                <w:szCs w:val="20"/>
                <w:lang w:val="es-BO" w:eastAsia="es-BO"/>
              </w:rPr>
              <w:t>PLAZO</w:t>
            </w:r>
          </w:p>
          <w:p w:rsidR="007D2036" w:rsidRPr="007D2036" w:rsidRDefault="007D2036" w:rsidP="007D2036">
            <w:pPr>
              <w:jc w:val="both"/>
              <w:rPr>
                <w:rFonts w:ascii="Arial" w:hAnsi="Arial" w:cs="Arial"/>
                <w:b/>
                <w:bCs/>
                <w:snapToGrid w:val="0"/>
                <w:sz w:val="20"/>
                <w:szCs w:val="20"/>
                <w:lang w:val="es-BO" w:eastAsia="es-BO"/>
              </w:rPr>
            </w:pPr>
            <w:r w:rsidRPr="007D2036">
              <w:rPr>
                <w:rFonts w:ascii="Arial" w:hAnsi="Arial" w:cs="Arial"/>
                <w:bCs/>
                <w:snapToGrid w:val="0"/>
                <w:sz w:val="20"/>
                <w:szCs w:val="20"/>
                <w:lang w:val="es-BO" w:eastAsia="es-BO"/>
              </w:rPr>
              <w:t xml:space="preserve">La obra deberá ser ejecutada en un plazo máximo de </w:t>
            </w:r>
            <w:r w:rsidRPr="007D2036">
              <w:rPr>
                <w:rFonts w:ascii="Arial" w:hAnsi="Arial" w:cs="Arial"/>
                <w:b/>
                <w:bCs/>
                <w:snapToGrid w:val="0"/>
                <w:color w:val="FF0000"/>
                <w:sz w:val="20"/>
                <w:szCs w:val="20"/>
                <w:lang w:val="es-BO" w:eastAsia="es-BO"/>
              </w:rPr>
              <w:t>CUARENTA (40) DÍAS CALENDARIO</w:t>
            </w:r>
            <w:r w:rsidRPr="007D2036">
              <w:rPr>
                <w:rFonts w:ascii="Arial" w:hAnsi="Arial" w:cs="Arial"/>
                <w:bCs/>
                <w:snapToGrid w:val="0"/>
                <w:sz w:val="20"/>
                <w:szCs w:val="20"/>
                <w:lang w:val="es-BO" w:eastAsia="es-BO"/>
              </w:rPr>
              <w:t>, computable desde la fecha</w:t>
            </w:r>
            <w:r w:rsidRPr="007D2036">
              <w:rPr>
                <w:rFonts w:ascii="Arial" w:hAnsi="Arial" w:cs="Arial"/>
                <w:b/>
                <w:bCs/>
                <w:snapToGrid w:val="0"/>
                <w:sz w:val="20"/>
                <w:szCs w:val="20"/>
                <w:lang w:val="es-BO" w:eastAsia="es-BO"/>
              </w:rPr>
              <w:t xml:space="preserve"> </w:t>
            </w:r>
            <w:r w:rsidRPr="007D2036">
              <w:rPr>
                <w:rFonts w:ascii="Arial" w:hAnsi="Arial" w:cs="Arial"/>
                <w:bCs/>
                <w:snapToGrid w:val="0"/>
                <w:sz w:val="20"/>
                <w:szCs w:val="20"/>
                <w:lang w:val="es-BO" w:eastAsia="es-BO"/>
              </w:rPr>
              <w:t xml:space="preserve">establecida en la Orden de Proceder, emitida por el </w:t>
            </w:r>
            <w:r w:rsidRPr="007D2036">
              <w:rPr>
                <w:rFonts w:ascii="Arial" w:hAnsi="Arial" w:cs="Arial"/>
                <w:b/>
                <w:bCs/>
                <w:snapToGrid w:val="0"/>
                <w:sz w:val="20"/>
                <w:szCs w:val="20"/>
                <w:lang w:val="es-BO" w:eastAsia="es-BO"/>
              </w:rPr>
              <w:t>SUPERVISOR DE OBRA</w:t>
            </w:r>
            <w:r w:rsidRPr="007D2036">
              <w:rPr>
                <w:rFonts w:ascii="Arial" w:hAnsi="Arial" w:cs="Arial"/>
                <w:bCs/>
                <w:snapToGrid w:val="0"/>
                <w:sz w:val="20"/>
                <w:szCs w:val="20"/>
                <w:lang w:val="es-BO" w:eastAsia="es-BO"/>
              </w:rPr>
              <w:t xml:space="preserve">, hasta la fecha de </w:t>
            </w:r>
            <w:r w:rsidRPr="007D2036">
              <w:rPr>
                <w:rFonts w:ascii="Arial" w:hAnsi="Arial" w:cs="Arial"/>
                <w:b/>
                <w:bCs/>
                <w:snapToGrid w:val="0"/>
                <w:sz w:val="20"/>
                <w:szCs w:val="20"/>
                <w:lang w:val="es-BO" w:eastAsia="es-BO"/>
              </w:rPr>
              <w:t xml:space="preserve">RECEPCIÓN PROVISIONAL. </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Si el último día de plazo de entrega coincide con un día no hábil (sábado, domingo o feriado) este será trasladado al siguiente día hábil administrativo.</w:t>
            </w:r>
          </w:p>
          <w:p w:rsidR="007D2036" w:rsidRPr="007D2036" w:rsidRDefault="007D2036" w:rsidP="007D2036">
            <w:pPr>
              <w:jc w:val="both"/>
              <w:rPr>
                <w:rFonts w:ascii="Arial" w:hAnsi="Arial" w:cs="Arial"/>
                <w:sz w:val="20"/>
                <w:szCs w:val="20"/>
                <w:lang w:val="es-BO" w:eastAsia="en-US"/>
              </w:rPr>
            </w:pPr>
          </w:p>
          <w:p w:rsidR="007D2036" w:rsidRPr="007D2036" w:rsidRDefault="007D2036" w:rsidP="004E68BE">
            <w:pPr>
              <w:numPr>
                <w:ilvl w:val="0"/>
                <w:numId w:val="65"/>
              </w:numPr>
              <w:ind w:right="176"/>
              <w:contextualSpacing/>
              <w:jc w:val="both"/>
              <w:rPr>
                <w:rFonts w:ascii="Arial" w:hAnsi="Arial" w:cs="Arial"/>
                <w:b/>
                <w:bCs/>
                <w:snapToGrid w:val="0"/>
                <w:sz w:val="20"/>
                <w:szCs w:val="20"/>
                <w:lang w:val="es-BO" w:eastAsia="es-BO"/>
              </w:rPr>
            </w:pPr>
            <w:r w:rsidRPr="007D2036">
              <w:rPr>
                <w:rFonts w:ascii="Arial" w:hAnsi="Arial" w:cs="Arial"/>
                <w:b/>
                <w:bCs/>
                <w:snapToGrid w:val="0"/>
                <w:sz w:val="20"/>
                <w:szCs w:val="20"/>
                <w:lang w:val="es-BO" w:eastAsia="es-BO"/>
              </w:rPr>
              <w:t>CRONOGRAMA DE OBRA</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Luego de recibida la Orden de Proceder, en los siguientes </w:t>
            </w:r>
            <w:r w:rsidRPr="007D2036">
              <w:rPr>
                <w:rFonts w:ascii="Arial" w:hAnsi="Arial" w:cs="Arial"/>
                <w:b/>
                <w:color w:val="FF0000"/>
                <w:sz w:val="20"/>
                <w:szCs w:val="20"/>
                <w:lang w:val="es-BO"/>
              </w:rPr>
              <w:t>cinco (5) días hábiles</w:t>
            </w:r>
            <w:r w:rsidRPr="007D2036">
              <w:rPr>
                <w:rFonts w:ascii="Arial" w:hAnsi="Arial" w:cs="Arial"/>
                <w:sz w:val="20"/>
                <w:szCs w:val="20"/>
                <w:lang w:val="es-BO"/>
              </w:rPr>
              <w:t xml:space="preserve">, el </w:t>
            </w:r>
            <w:r w:rsidRPr="007D2036">
              <w:rPr>
                <w:rFonts w:ascii="Arial" w:hAnsi="Arial" w:cs="Arial"/>
                <w:b/>
                <w:sz w:val="20"/>
                <w:szCs w:val="20"/>
                <w:lang w:val="es-BO"/>
              </w:rPr>
              <w:t>CONTRATISTA</w:t>
            </w:r>
            <w:r w:rsidRPr="007D2036">
              <w:rPr>
                <w:rFonts w:ascii="Arial" w:hAnsi="Arial" w:cs="Arial"/>
                <w:sz w:val="20"/>
                <w:szCs w:val="20"/>
                <w:lang w:val="es-BO"/>
              </w:rPr>
              <w:t xml:space="preserve"> deberá actualizar el Cronograma de Obra presentado en su propuesta técnica aclarándose que este plazo no afecta a la ejecución ni al plazo contractual.</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Dicho cronograma podrá ser ajustado durante el plazo de ejecución de la obra por causas debidamente justificadas y previa aprobación por parte del </w:t>
            </w:r>
            <w:r w:rsidRPr="007D2036">
              <w:rPr>
                <w:rFonts w:ascii="Arial" w:hAnsi="Arial" w:cs="Arial"/>
                <w:b/>
                <w:sz w:val="20"/>
                <w:szCs w:val="20"/>
                <w:lang w:val="es-BO"/>
              </w:rPr>
              <w:t>SUPERVISOR DE OBRA</w:t>
            </w:r>
            <w:r w:rsidRPr="007D2036">
              <w:rPr>
                <w:rFonts w:ascii="Arial" w:hAnsi="Arial" w:cs="Arial"/>
                <w:sz w:val="20"/>
                <w:szCs w:val="20"/>
                <w:lang w:val="es-BO"/>
              </w:rPr>
              <w:t xml:space="preserve">, dichas justificaciones serán detalladas en los Informes Técnicos del </w:t>
            </w:r>
            <w:r w:rsidRPr="007D2036">
              <w:rPr>
                <w:rFonts w:ascii="Arial" w:hAnsi="Arial" w:cs="Arial"/>
                <w:b/>
                <w:sz w:val="20"/>
                <w:szCs w:val="20"/>
                <w:lang w:val="es-BO"/>
              </w:rPr>
              <w:t>CONTRATISTA</w:t>
            </w:r>
            <w:r w:rsidRPr="007D2036">
              <w:rPr>
                <w:rFonts w:ascii="Arial" w:hAnsi="Arial" w:cs="Arial"/>
                <w:sz w:val="20"/>
                <w:szCs w:val="20"/>
                <w:lang w:val="es-BO"/>
              </w:rPr>
              <w:t>.</w:t>
            </w:r>
          </w:p>
          <w:p w:rsidR="007D2036" w:rsidRPr="007D2036" w:rsidRDefault="007D2036" w:rsidP="007D2036">
            <w:pPr>
              <w:jc w:val="both"/>
              <w:rPr>
                <w:rFonts w:ascii="Arial" w:hAnsi="Arial" w:cs="Arial"/>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13"/>
              <w:rPr>
                <w:rFonts w:ascii="Arial" w:hAnsi="Arial" w:cs="Arial"/>
                <w:b/>
                <w:snapToGrid w:val="0"/>
                <w:sz w:val="20"/>
                <w:szCs w:val="20"/>
                <w:lang w:val="es-BO"/>
              </w:rPr>
            </w:pPr>
            <w:r w:rsidRPr="007D2036">
              <w:rPr>
                <w:rFonts w:ascii="Arial" w:hAnsi="Arial" w:cs="Arial"/>
                <w:b/>
                <w:snapToGrid w:val="0"/>
                <w:sz w:val="20"/>
                <w:szCs w:val="20"/>
                <w:lang w:val="es-BO"/>
              </w:rPr>
              <w:t>LUGAR DE EJECUCION DE LA OBRA Y HORARIOS DE TRABAJO</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4E68BE">
            <w:pPr>
              <w:numPr>
                <w:ilvl w:val="0"/>
                <w:numId w:val="73"/>
              </w:numPr>
              <w:contextualSpacing/>
              <w:jc w:val="both"/>
              <w:rPr>
                <w:rFonts w:ascii="Arial" w:hAnsi="Arial" w:cs="Arial"/>
                <w:b/>
                <w:bCs/>
                <w:snapToGrid w:val="0"/>
                <w:sz w:val="20"/>
                <w:szCs w:val="20"/>
                <w:lang w:val="es-BO" w:eastAsia="es-BO"/>
              </w:rPr>
            </w:pPr>
            <w:r w:rsidRPr="007D2036">
              <w:rPr>
                <w:rFonts w:ascii="Arial" w:hAnsi="Arial" w:cs="Arial"/>
                <w:b/>
                <w:bCs/>
                <w:snapToGrid w:val="0"/>
                <w:sz w:val="20"/>
                <w:szCs w:val="20"/>
                <w:lang w:val="es-BO" w:eastAsia="es-BO"/>
              </w:rPr>
              <w:t>LUGAR</w:t>
            </w:r>
          </w:p>
          <w:p w:rsidR="007D2036" w:rsidRPr="007D2036" w:rsidRDefault="007D2036" w:rsidP="007D2036">
            <w:pPr>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 xml:space="preserve">La obra de mejoramiento se ejecutará en el </w:t>
            </w:r>
            <w:r w:rsidRPr="007D2036">
              <w:rPr>
                <w:rFonts w:ascii="Arial" w:hAnsi="Arial" w:cs="Arial"/>
                <w:b/>
                <w:bCs/>
                <w:snapToGrid w:val="0"/>
                <w:color w:val="FF0000"/>
                <w:sz w:val="20"/>
                <w:szCs w:val="20"/>
                <w:lang w:val="es-BO" w:eastAsia="es-BO"/>
              </w:rPr>
              <w:t xml:space="preserve">piso 21 </w:t>
            </w:r>
            <w:r w:rsidRPr="007D2036">
              <w:rPr>
                <w:rFonts w:ascii="Arial" w:hAnsi="Arial" w:cs="Arial"/>
                <w:bCs/>
                <w:snapToGrid w:val="0"/>
                <w:sz w:val="20"/>
                <w:szCs w:val="20"/>
                <w:lang w:val="es-BO" w:eastAsia="es-BO"/>
              </w:rPr>
              <w:t>del edificio Principal del BCB el cual se encuentra ubicado en la Calle Ayacucho esquina Calle Mercado de la Ciudad de La Paz.</w:t>
            </w:r>
          </w:p>
          <w:p w:rsidR="007D2036" w:rsidRPr="007D2036" w:rsidRDefault="007D2036" w:rsidP="007D2036">
            <w:pPr>
              <w:jc w:val="both"/>
              <w:rPr>
                <w:rFonts w:ascii="Arial" w:hAnsi="Arial" w:cs="Arial"/>
                <w:bCs/>
                <w:snapToGrid w:val="0"/>
                <w:sz w:val="20"/>
                <w:szCs w:val="20"/>
                <w:lang w:val="es-BO" w:eastAsia="es-BO"/>
              </w:rPr>
            </w:pPr>
          </w:p>
          <w:p w:rsidR="007D2036" w:rsidRPr="007D2036" w:rsidRDefault="007D2036" w:rsidP="004E68BE">
            <w:pPr>
              <w:numPr>
                <w:ilvl w:val="0"/>
                <w:numId w:val="73"/>
              </w:numPr>
              <w:contextualSpacing/>
              <w:jc w:val="both"/>
              <w:rPr>
                <w:rFonts w:ascii="Arial" w:hAnsi="Arial" w:cs="Arial"/>
                <w:bCs/>
                <w:snapToGrid w:val="0"/>
                <w:sz w:val="20"/>
                <w:szCs w:val="20"/>
                <w:lang w:val="es-BO" w:eastAsia="es-BO"/>
              </w:rPr>
            </w:pPr>
            <w:r w:rsidRPr="007D2036">
              <w:rPr>
                <w:rFonts w:ascii="Arial" w:hAnsi="Arial" w:cs="Arial"/>
                <w:b/>
                <w:bCs/>
                <w:snapToGrid w:val="0"/>
                <w:sz w:val="20"/>
                <w:szCs w:val="20"/>
                <w:lang w:val="es-BO" w:eastAsia="es-BO"/>
              </w:rPr>
              <w:t xml:space="preserve">HORARIOS </w:t>
            </w:r>
          </w:p>
          <w:p w:rsidR="007D2036" w:rsidRPr="007D2036" w:rsidRDefault="007D2036" w:rsidP="007D2036">
            <w:pPr>
              <w:ind w:right="113"/>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 xml:space="preserve">El </w:t>
            </w:r>
            <w:r w:rsidRPr="007D2036">
              <w:rPr>
                <w:rFonts w:ascii="Arial" w:hAnsi="Arial" w:cs="Arial"/>
                <w:b/>
                <w:bCs/>
                <w:snapToGrid w:val="0"/>
                <w:sz w:val="20"/>
                <w:szCs w:val="20"/>
                <w:lang w:val="es-BO" w:eastAsia="es-BO"/>
              </w:rPr>
              <w:t>CONTRATISTA</w:t>
            </w:r>
            <w:r w:rsidRPr="007D2036">
              <w:rPr>
                <w:rFonts w:ascii="Arial" w:hAnsi="Arial" w:cs="Arial"/>
                <w:bCs/>
                <w:snapToGrid w:val="0"/>
                <w:sz w:val="20"/>
                <w:szCs w:val="20"/>
                <w:lang w:val="es-BO" w:eastAsia="es-BO"/>
              </w:rPr>
              <w:t xml:space="preserve"> deberá ejecutar la obra cumpliendo los plazos contractuales, en los siguientes horarios:</w:t>
            </w:r>
          </w:p>
          <w:p w:rsidR="007D2036" w:rsidRPr="007D2036" w:rsidRDefault="007D2036" w:rsidP="004E68BE">
            <w:pPr>
              <w:numPr>
                <w:ilvl w:val="0"/>
                <w:numId w:val="76"/>
              </w:numPr>
              <w:ind w:right="113"/>
              <w:contextualSpacing/>
              <w:jc w:val="both"/>
              <w:rPr>
                <w:rFonts w:ascii="Arial" w:hAnsi="Arial" w:cs="Arial"/>
                <w:bCs/>
                <w:snapToGrid w:val="0"/>
                <w:sz w:val="20"/>
                <w:szCs w:val="20"/>
                <w:lang w:val="es-BO" w:eastAsia="es-BO"/>
              </w:rPr>
            </w:pPr>
            <w:r w:rsidRPr="007D2036">
              <w:rPr>
                <w:rFonts w:ascii="Arial" w:hAnsi="Arial" w:cs="Arial"/>
                <w:b/>
                <w:bCs/>
                <w:snapToGrid w:val="0"/>
                <w:sz w:val="20"/>
                <w:szCs w:val="20"/>
                <w:lang w:val="es-BO" w:eastAsia="es-BO"/>
              </w:rPr>
              <w:t>LUNES</w:t>
            </w:r>
            <w:r w:rsidRPr="007D2036">
              <w:rPr>
                <w:rFonts w:ascii="Arial" w:hAnsi="Arial" w:cs="Arial"/>
                <w:bCs/>
                <w:snapToGrid w:val="0"/>
                <w:sz w:val="20"/>
                <w:szCs w:val="20"/>
                <w:lang w:val="es-BO" w:eastAsia="es-BO"/>
              </w:rPr>
              <w:t xml:space="preserve"> a </w:t>
            </w:r>
            <w:r w:rsidRPr="007D2036">
              <w:rPr>
                <w:rFonts w:ascii="Arial" w:hAnsi="Arial" w:cs="Arial"/>
                <w:b/>
                <w:bCs/>
                <w:snapToGrid w:val="0"/>
                <w:sz w:val="20"/>
                <w:szCs w:val="20"/>
                <w:lang w:val="es-BO" w:eastAsia="es-BO"/>
              </w:rPr>
              <w:t>VIERNES</w:t>
            </w:r>
            <w:r w:rsidRPr="007D2036">
              <w:rPr>
                <w:rFonts w:ascii="Arial" w:hAnsi="Arial" w:cs="Arial"/>
                <w:bCs/>
                <w:snapToGrid w:val="0"/>
                <w:sz w:val="20"/>
                <w:szCs w:val="20"/>
                <w:lang w:val="es-BO" w:eastAsia="es-BO"/>
              </w:rPr>
              <w:t xml:space="preserve"> de </w:t>
            </w:r>
            <w:r w:rsidRPr="007D2036">
              <w:rPr>
                <w:rFonts w:ascii="Arial" w:hAnsi="Arial" w:cs="Arial"/>
                <w:b/>
                <w:bCs/>
                <w:snapToGrid w:val="0"/>
                <w:sz w:val="20"/>
                <w:szCs w:val="20"/>
                <w:lang w:val="es-BO" w:eastAsia="es-BO"/>
              </w:rPr>
              <w:t>8:00 a 20:00</w:t>
            </w:r>
            <w:r w:rsidRPr="007D2036">
              <w:rPr>
                <w:rFonts w:ascii="Arial" w:hAnsi="Arial" w:cs="Arial"/>
                <w:bCs/>
                <w:snapToGrid w:val="0"/>
                <w:sz w:val="20"/>
                <w:szCs w:val="20"/>
                <w:lang w:val="es-BO" w:eastAsia="es-BO"/>
              </w:rPr>
              <w:t xml:space="preserve"> </w:t>
            </w:r>
          </w:p>
          <w:p w:rsidR="007D2036" w:rsidRPr="007D2036" w:rsidRDefault="007D2036" w:rsidP="004E68BE">
            <w:pPr>
              <w:numPr>
                <w:ilvl w:val="0"/>
                <w:numId w:val="76"/>
              </w:numPr>
              <w:ind w:right="113"/>
              <w:contextualSpacing/>
              <w:jc w:val="both"/>
              <w:rPr>
                <w:rFonts w:ascii="Arial" w:hAnsi="Arial" w:cs="Arial"/>
                <w:bCs/>
                <w:snapToGrid w:val="0"/>
                <w:sz w:val="20"/>
                <w:szCs w:val="20"/>
                <w:lang w:val="es-BO" w:eastAsia="es-BO"/>
              </w:rPr>
            </w:pPr>
            <w:r w:rsidRPr="007D2036">
              <w:rPr>
                <w:rFonts w:ascii="Arial" w:hAnsi="Arial" w:cs="Arial"/>
                <w:b/>
                <w:bCs/>
                <w:snapToGrid w:val="0"/>
                <w:sz w:val="20"/>
                <w:szCs w:val="20"/>
                <w:lang w:val="es-BO" w:eastAsia="es-BO"/>
              </w:rPr>
              <w:t>SÁBADOS</w:t>
            </w:r>
            <w:r w:rsidRPr="007D2036">
              <w:rPr>
                <w:rFonts w:ascii="Arial" w:hAnsi="Arial" w:cs="Arial"/>
                <w:bCs/>
                <w:snapToGrid w:val="0"/>
                <w:sz w:val="20"/>
                <w:szCs w:val="20"/>
                <w:lang w:val="es-BO" w:eastAsia="es-BO"/>
              </w:rPr>
              <w:t xml:space="preserve"> de </w:t>
            </w:r>
            <w:r w:rsidRPr="007D2036">
              <w:rPr>
                <w:rFonts w:ascii="Arial" w:hAnsi="Arial" w:cs="Arial"/>
                <w:b/>
                <w:bCs/>
                <w:snapToGrid w:val="0"/>
                <w:sz w:val="20"/>
                <w:szCs w:val="20"/>
                <w:lang w:val="es-BO" w:eastAsia="es-BO"/>
              </w:rPr>
              <w:t>8:30 a 15:00</w:t>
            </w:r>
          </w:p>
          <w:p w:rsidR="007D2036" w:rsidRPr="007D2036" w:rsidRDefault="007D2036" w:rsidP="007D2036">
            <w:pPr>
              <w:ind w:left="720" w:right="113"/>
              <w:contextualSpacing/>
              <w:jc w:val="both"/>
              <w:rPr>
                <w:rFonts w:ascii="Arial" w:hAnsi="Arial" w:cs="Arial"/>
                <w:bCs/>
                <w:snapToGrid w:val="0"/>
                <w:sz w:val="20"/>
                <w:szCs w:val="20"/>
                <w:lang w:val="es-BO" w:eastAsia="es-BO"/>
              </w:rPr>
            </w:pPr>
          </w:p>
          <w:p w:rsidR="007D2036" w:rsidRPr="007D2036" w:rsidRDefault="007D2036" w:rsidP="007D2036">
            <w:pPr>
              <w:ind w:right="113"/>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 xml:space="preserve">Los días y horarios definidos podrán ser modificados mediante solicitud escrita del </w:t>
            </w:r>
            <w:r w:rsidRPr="007D2036">
              <w:rPr>
                <w:rFonts w:ascii="Arial" w:hAnsi="Arial" w:cs="Arial"/>
                <w:b/>
                <w:bCs/>
                <w:snapToGrid w:val="0"/>
                <w:sz w:val="20"/>
                <w:szCs w:val="20"/>
                <w:lang w:val="es-BO" w:eastAsia="es-BO"/>
              </w:rPr>
              <w:t>CONTRATISTA</w:t>
            </w:r>
            <w:r w:rsidRPr="007D2036">
              <w:rPr>
                <w:rFonts w:ascii="Arial" w:hAnsi="Arial" w:cs="Arial"/>
                <w:bCs/>
                <w:snapToGrid w:val="0"/>
                <w:sz w:val="20"/>
                <w:szCs w:val="20"/>
                <w:lang w:val="es-BO" w:eastAsia="es-BO"/>
              </w:rPr>
              <w:t xml:space="preserve"> al </w:t>
            </w:r>
            <w:r w:rsidRPr="007D2036">
              <w:rPr>
                <w:rFonts w:ascii="Arial" w:hAnsi="Arial" w:cs="Arial"/>
                <w:b/>
                <w:bCs/>
                <w:snapToGrid w:val="0"/>
                <w:sz w:val="20"/>
                <w:szCs w:val="20"/>
                <w:lang w:val="es-BO" w:eastAsia="es-BO"/>
              </w:rPr>
              <w:t>SUPERVISOR DE OBRA</w:t>
            </w:r>
            <w:r w:rsidRPr="007D2036">
              <w:rPr>
                <w:rFonts w:ascii="Arial" w:hAnsi="Arial" w:cs="Arial"/>
                <w:bCs/>
                <w:snapToGrid w:val="0"/>
                <w:sz w:val="20"/>
                <w:szCs w:val="20"/>
                <w:lang w:val="es-BO" w:eastAsia="es-BO"/>
              </w:rPr>
              <w:t>, considerando las restricciones y/o limitación del cumplimiento de los procedimientos internos del BCB.</w:t>
            </w:r>
          </w:p>
          <w:p w:rsidR="007D2036" w:rsidRPr="007D2036" w:rsidRDefault="007D2036" w:rsidP="000E1816">
            <w:pPr>
              <w:ind w:right="113"/>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Cs/>
                <w:sz w:val="20"/>
                <w:szCs w:val="20"/>
                <w:lang w:val="es-BO"/>
              </w:rPr>
            </w:pPr>
            <w:r w:rsidRPr="007D2036">
              <w:rPr>
                <w:rFonts w:ascii="Arial" w:hAnsi="Arial" w:cs="Arial"/>
                <w:b/>
                <w:snapToGrid w:val="0"/>
                <w:sz w:val="20"/>
                <w:szCs w:val="20"/>
                <w:lang w:val="es-BO"/>
              </w:rPr>
              <w:t>SUBCONTRATOS</w:t>
            </w:r>
          </w:p>
        </w:tc>
      </w:tr>
      <w:tr w:rsidR="007D2036" w:rsidRPr="007D2036" w:rsidTr="007D2036">
        <w:tc>
          <w:tcPr>
            <w:tcW w:w="195" w:type="pct"/>
            <w:shd w:val="clear" w:color="auto" w:fill="FFFFFF"/>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FFFFFF"/>
            <w:vAlign w:val="center"/>
          </w:tcPr>
          <w:p w:rsidR="007D2036" w:rsidRPr="007D2036" w:rsidRDefault="007D2036" w:rsidP="007D2036">
            <w:pPr>
              <w:jc w:val="both"/>
              <w:rPr>
                <w:rFonts w:ascii="Arial" w:hAnsi="Arial" w:cs="Arial"/>
                <w:sz w:val="20"/>
                <w:szCs w:val="20"/>
                <w:lang w:val="es-BO" w:eastAsia="es-BO"/>
              </w:rPr>
            </w:pPr>
            <w:r w:rsidRPr="007D2036">
              <w:rPr>
                <w:rFonts w:ascii="Arial" w:hAnsi="Arial" w:cs="Arial"/>
                <w:sz w:val="20"/>
                <w:szCs w:val="20"/>
                <w:lang w:val="es-BO" w:eastAsia="es-BO"/>
              </w:rPr>
              <w:t xml:space="preserve">En ningún caso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podrá generar subcontratos, bajo ningún motivo.</w:t>
            </w:r>
          </w:p>
        </w:tc>
      </w:tr>
      <w:tr w:rsidR="007D2036" w:rsidRPr="007D2036" w:rsidTr="007D2036">
        <w:tc>
          <w:tcPr>
            <w:tcW w:w="195" w:type="pct"/>
            <w:tcBorders>
              <w:bottom w:val="single" w:sz="2" w:space="0" w:color="000000"/>
            </w:tcBorders>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bottom w:val="single" w:sz="2" w:space="0" w:color="000000"/>
            </w:tcBorders>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FORMA DE PAGO</w:t>
            </w:r>
          </w:p>
        </w:tc>
      </w:tr>
      <w:tr w:rsidR="007D2036" w:rsidRPr="007D2036" w:rsidTr="007D2036">
        <w:tc>
          <w:tcPr>
            <w:tcW w:w="195" w:type="pct"/>
            <w:tcBorders>
              <w:bottom w:val="single" w:sz="2" w:space="0" w:color="000000"/>
            </w:tcBorders>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bottom w:val="single" w:sz="2" w:space="0" w:color="000000"/>
            </w:tcBorders>
            <w:shd w:val="clear" w:color="auto" w:fill="auto"/>
            <w:vAlign w:val="center"/>
          </w:tcPr>
          <w:p w:rsidR="007D2036" w:rsidRPr="007D2036" w:rsidRDefault="007D2036" w:rsidP="007D2036">
            <w:pPr>
              <w:tabs>
                <w:tab w:val="num" w:pos="3846"/>
              </w:tabs>
              <w:ind w:right="176"/>
              <w:jc w:val="both"/>
              <w:rPr>
                <w:rFonts w:ascii="Arial" w:hAnsi="Arial" w:cs="Arial"/>
                <w:bCs/>
                <w:snapToGrid w:val="0"/>
                <w:sz w:val="20"/>
                <w:szCs w:val="20"/>
                <w:lang w:val="es-BO"/>
              </w:rPr>
            </w:pPr>
          </w:p>
          <w:p w:rsidR="007D2036" w:rsidRPr="007D2036" w:rsidRDefault="007D2036" w:rsidP="007D2036">
            <w:pPr>
              <w:tabs>
                <w:tab w:val="num" w:pos="3846"/>
              </w:tabs>
              <w:ind w:right="176"/>
              <w:jc w:val="both"/>
              <w:rPr>
                <w:rFonts w:ascii="Arial" w:hAnsi="Arial" w:cs="Arial"/>
                <w:bCs/>
                <w:snapToGrid w:val="0"/>
                <w:sz w:val="22"/>
                <w:szCs w:val="22"/>
                <w:lang w:val="es-BO"/>
              </w:rPr>
            </w:pPr>
            <w:r w:rsidRPr="007D2036">
              <w:rPr>
                <w:rFonts w:ascii="Arial" w:hAnsi="Arial" w:cs="Arial"/>
                <w:bCs/>
                <w:snapToGrid w:val="0"/>
                <w:sz w:val="22"/>
                <w:szCs w:val="22"/>
                <w:lang w:val="es-BO"/>
              </w:rPr>
              <w:t xml:space="preserve">El BCB procederá a realizar el pago del monto del contrato como </w:t>
            </w:r>
            <w:r w:rsidRPr="007D2036">
              <w:rPr>
                <w:rFonts w:ascii="Arial" w:hAnsi="Arial" w:cs="Arial"/>
                <w:b/>
                <w:bCs/>
                <w:snapToGrid w:val="0"/>
                <w:sz w:val="22"/>
                <w:szCs w:val="22"/>
                <w:lang w:val="es-BO"/>
              </w:rPr>
              <w:t>PAGO ÚNICO</w:t>
            </w:r>
            <w:r w:rsidRPr="007D2036">
              <w:rPr>
                <w:rFonts w:ascii="Arial" w:hAnsi="Arial" w:cs="Arial"/>
                <w:bCs/>
                <w:snapToGrid w:val="0"/>
                <w:sz w:val="22"/>
                <w:szCs w:val="22"/>
                <w:lang w:val="es-BO"/>
              </w:rPr>
              <w:t xml:space="preserve"> a la conclusión de la obra, posterior a la recepción definitiva de la obra, para lo cual </w:t>
            </w:r>
            <w:r w:rsidRPr="007D2036">
              <w:rPr>
                <w:rFonts w:ascii="Arial" w:hAnsi="Arial" w:cs="Arial"/>
                <w:snapToGrid w:val="0"/>
                <w:sz w:val="22"/>
                <w:szCs w:val="22"/>
                <w:lang w:val="es-BO"/>
              </w:rPr>
              <w:t xml:space="preserve">el </w:t>
            </w:r>
            <w:r w:rsidRPr="007D2036">
              <w:rPr>
                <w:rFonts w:ascii="Arial" w:hAnsi="Arial" w:cs="Arial"/>
                <w:b/>
                <w:snapToGrid w:val="0"/>
                <w:sz w:val="22"/>
                <w:szCs w:val="22"/>
                <w:lang w:val="es-BO"/>
              </w:rPr>
              <w:t>CONTRATISTA</w:t>
            </w:r>
            <w:r w:rsidRPr="007D2036">
              <w:rPr>
                <w:rFonts w:ascii="Arial" w:hAnsi="Arial" w:cs="Arial"/>
                <w:snapToGrid w:val="0"/>
                <w:sz w:val="22"/>
                <w:szCs w:val="22"/>
                <w:lang w:val="es-BO"/>
              </w:rPr>
              <w:t xml:space="preserve"> </w:t>
            </w:r>
            <w:r w:rsidRPr="007D2036">
              <w:rPr>
                <w:rFonts w:ascii="Arial" w:hAnsi="Arial" w:cs="Arial"/>
                <w:bCs/>
                <w:snapToGrid w:val="0"/>
                <w:sz w:val="22"/>
                <w:szCs w:val="22"/>
                <w:lang w:val="es-BO"/>
              </w:rPr>
              <w:t xml:space="preserve">debe presentar la </w:t>
            </w:r>
            <w:r w:rsidRPr="007D2036">
              <w:rPr>
                <w:rFonts w:ascii="Arial" w:hAnsi="Arial" w:cs="Arial"/>
                <w:b/>
                <w:bCs/>
                <w:snapToGrid w:val="0"/>
                <w:sz w:val="22"/>
                <w:szCs w:val="22"/>
                <w:lang w:val="es-BO"/>
              </w:rPr>
              <w:t>PLANILLA DE LIQUIDACIÓN FINAL</w:t>
            </w:r>
            <w:r w:rsidRPr="007D2036">
              <w:rPr>
                <w:rFonts w:ascii="Arial" w:hAnsi="Arial" w:cs="Arial"/>
                <w:bCs/>
                <w:snapToGrid w:val="0"/>
                <w:sz w:val="22"/>
                <w:szCs w:val="22"/>
                <w:lang w:val="es-BO"/>
              </w:rPr>
              <w:t xml:space="preserve"> debidamente firmada y adjuntando todos los antecedentes técnicos y administrativos que sean requeridos para el efecto.</w:t>
            </w:r>
          </w:p>
          <w:p w:rsidR="007D2036" w:rsidRPr="007D2036" w:rsidRDefault="007D2036" w:rsidP="007D2036">
            <w:pPr>
              <w:tabs>
                <w:tab w:val="num" w:pos="3846"/>
              </w:tabs>
              <w:jc w:val="both"/>
              <w:rPr>
                <w:rFonts w:ascii="Arial" w:hAnsi="Arial" w:cs="Arial"/>
                <w:bCs/>
                <w:snapToGrid w:val="0"/>
                <w:sz w:val="20"/>
                <w:szCs w:val="22"/>
                <w:lang w:val="es-BO"/>
              </w:rPr>
            </w:pPr>
          </w:p>
          <w:p w:rsidR="007D2036" w:rsidRPr="007D2036" w:rsidRDefault="007D2036" w:rsidP="007D2036">
            <w:pPr>
              <w:tabs>
                <w:tab w:val="num" w:pos="3846"/>
              </w:tabs>
              <w:jc w:val="both"/>
              <w:rPr>
                <w:rFonts w:ascii="Arial" w:hAnsi="Arial"/>
                <w:sz w:val="20"/>
                <w:szCs w:val="24"/>
                <w:lang w:val="es-BO"/>
              </w:rPr>
            </w:pPr>
            <w:r w:rsidRPr="007D2036">
              <w:rPr>
                <w:rFonts w:ascii="Arial" w:hAnsi="Arial"/>
                <w:sz w:val="20"/>
                <w:szCs w:val="24"/>
                <w:lang w:val="es-BO"/>
              </w:rPr>
              <w:t xml:space="preserve">El </w:t>
            </w:r>
            <w:r w:rsidRPr="007D2036">
              <w:rPr>
                <w:rFonts w:ascii="Arial" w:hAnsi="Arial"/>
                <w:b/>
                <w:sz w:val="20"/>
                <w:szCs w:val="24"/>
                <w:lang w:val="es-BO"/>
              </w:rPr>
              <w:t>SUPERVISOR DE OBRA</w:t>
            </w:r>
            <w:r w:rsidRPr="007D2036">
              <w:rPr>
                <w:rFonts w:ascii="Arial" w:hAnsi="Arial"/>
                <w:sz w:val="20"/>
                <w:szCs w:val="24"/>
                <w:lang w:val="es-BO"/>
              </w:rPr>
              <w:t xml:space="preserve">, dentro de los </w:t>
            </w:r>
            <w:r w:rsidRPr="007D2036">
              <w:rPr>
                <w:rFonts w:ascii="Arial" w:hAnsi="Arial" w:cs="Arial"/>
                <w:b/>
                <w:bCs/>
                <w:snapToGrid w:val="0"/>
                <w:color w:val="FF0000"/>
                <w:sz w:val="20"/>
                <w:szCs w:val="22"/>
                <w:lang w:val="es-BO"/>
              </w:rPr>
              <w:t>cinco (5</w:t>
            </w:r>
            <w:r w:rsidRPr="007D2036">
              <w:rPr>
                <w:rFonts w:ascii="Arial" w:hAnsi="Arial"/>
                <w:b/>
                <w:color w:val="FF0000"/>
                <w:sz w:val="20"/>
                <w:szCs w:val="24"/>
                <w:lang w:val="es-BO"/>
              </w:rPr>
              <w:t xml:space="preserve">) días hábiles </w:t>
            </w:r>
            <w:r w:rsidRPr="007D2036">
              <w:rPr>
                <w:rFonts w:ascii="Arial" w:hAnsi="Arial"/>
                <w:sz w:val="20"/>
                <w:szCs w:val="24"/>
                <w:lang w:val="es-BO"/>
              </w:rPr>
              <w:t xml:space="preserve">siguientes, si no existiesen observaciones, elaborará un Informe Técnico mediante el cual aprobará </w:t>
            </w:r>
            <w:r w:rsidRPr="007D2036">
              <w:rPr>
                <w:rFonts w:ascii="Arial" w:hAnsi="Arial" w:cs="Arial"/>
                <w:bCs/>
                <w:snapToGrid w:val="0"/>
                <w:sz w:val="20"/>
                <w:szCs w:val="22"/>
                <w:lang w:val="es-BO"/>
              </w:rPr>
              <w:t>la Planilla de Liquidación Final, según corresponda,</w:t>
            </w:r>
            <w:r w:rsidRPr="007D2036">
              <w:rPr>
                <w:rFonts w:ascii="Arial" w:hAnsi="Arial"/>
                <w:sz w:val="20"/>
                <w:szCs w:val="24"/>
                <w:lang w:val="es-BO"/>
              </w:rPr>
              <w:t xml:space="preserve"> y remitirá la solicitud de pago al </w:t>
            </w:r>
            <w:r w:rsidRPr="007D2036">
              <w:rPr>
                <w:rFonts w:ascii="Arial" w:hAnsi="Arial"/>
                <w:b/>
                <w:sz w:val="20"/>
                <w:szCs w:val="24"/>
                <w:lang w:val="es-BO"/>
              </w:rPr>
              <w:t>FISCAL DE OBRA</w:t>
            </w:r>
            <w:r w:rsidRPr="007D2036">
              <w:rPr>
                <w:rFonts w:ascii="Arial" w:hAnsi="Arial"/>
                <w:sz w:val="20"/>
                <w:szCs w:val="24"/>
                <w:lang w:val="es-BO"/>
              </w:rPr>
              <w:t xml:space="preserve">, si existiesen observaciones, el </w:t>
            </w:r>
            <w:r w:rsidRPr="007D2036">
              <w:rPr>
                <w:rFonts w:ascii="Arial" w:hAnsi="Arial"/>
                <w:b/>
                <w:sz w:val="20"/>
                <w:szCs w:val="24"/>
                <w:lang w:val="es-BO"/>
              </w:rPr>
              <w:t>SUPERVISOR DE OBRA</w:t>
            </w:r>
            <w:r w:rsidRPr="007D2036">
              <w:rPr>
                <w:rFonts w:ascii="Arial" w:hAnsi="Arial"/>
                <w:sz w:val="20"/>
                <w:szCs w:val="24"/>
                <w:lang w:val="es-BO"/>
              </w:rPr>
              <w:t xml:space="preserve"> devolverá toda la documentación al </w:t>
            </w:r>
            <w:r w:rsidRPr="007D2036">
              <w:rPr>
                <w:rFonts w:ascii="Arial" w:hAnsi="Arial"/>
                <w:b/>
                <w:sz w:val="20"/>
                <w:szCs w:val="24"/>
                <w:lang w:val="es-BO"/>
              </w:rPr>
              <w:t>CONTRATISTA</w:t>
            </w:r>
            <w:r w:rsidRPr="007D2036">
              <w:rPr>
                <w:rFonts w:ascii="Arial" w:hAnsi="Arial"/>
                <w:sz w:val="20"/>
                <w:szCs w:val="24"/>
                <w:lang w:val="es-BO"/>
              </w:rPr>
              <w:t xml:space="preserve"> para que éstas sean subsanadas, en este caso se deberá reiniciar el proceso con nuevas fechas.</w:t>
            </w:r>
          </w:p>
          <w:p w:rsidR="007D2036" w:rsidRPr="007D2036" w:rsidRDefault="007D2036" w:rsidP="007D2036">
            <w:pPr>
              <w:tabs>
                <w:tab w:val="num" w:pos="3846"/>
              </w:tabs>
              <w:jc w:val="both"/>
              <w:rPr>
                <w:rFonts w:ascii="Arial" w:hAnsi="Arial"/>
                <w:sz w:val="20"/>
                <w:szCs w:val="24"/>
                <w:lang w:val="es-BO"/>
              </w:rPr>
            </w:pPr>
          </w:p>
          <w:p w:rsidR="007D2036" w:rsidRPr="007D2036" w:rsidRDefault="007D2036" w:rsidP="007D2036">
            <w:pPr>
              <w:tabs>
                <w:tab w:val="num" w:pos="3846"/>
              </w:tabs>
              <w:jc w:val="both"/>
              <w:rPr>
                <w:rFonts w:ascii="Arial" w:hAnsi="Arial"/>
                <w:sz w:val="20"/>
                <w:szCs w:val="24"/>
                <w:lang w:val="es-BO"/>
              </w:rPr>
            </w:pPr>
            <w:r w:rsidRPr="007D2036">
              <w:rPr>
                <w:rFonts w:ascii="Arial" w:hAnsi="Arial"/>
                <w:sz w:val="20"/>
                <w:szCs w:val="24"/>
                <w:lang w:val="es-BO"/>
              </w:rPr>
              <w:t xml:space="preserve">El </w:t>
            </w:r>
            <w:r w:rsidRPr="007D2036">
              <w:rPr>
                <w:rFonts w:ascii="Arial" w:hAnsi="Arial"/>
                <w:b/>
                <w:sz w:val="20"/>
                <w:szCs w:val="24"/>
                <w:lang w:val="es-BO"/>
              </w:rPr>
              <w:t>FISCAL DE OBRA</w:t>
            </w:r>
            <w:r w:rsidRPr="007D2036">
              <w:rPr>
                <w:rFonts w:ascii="Arial" w:hAnsi="Arial"/>
                <w:sz w:val="20"/>
                <w:szCs w:val="24"/>
                <w:lang w:val="es-BO"/>
              </w:rPr>
              <w:t xml:space="preserve"> dentro los </w:t>
            </w:r>
            <w:r w:rsidRPr="007D2036">
              <w:rPr>
                <w:rFonts w:ascii="Arial" w:hAnsi="Arial" w:cs="Arial"/>
                <w:b/>
                <w:bCs/>
                <w:snapToGrid w:val="0"/>
                <w:color w:val="FF0000"/>
                <w:sz w:val="20"/>
                <w:szCs w:val="22"/>
                <w:lang w:val="es-BO"/>
              </w:rPr>
              <w:t>tres (3</w:t>
            </w:r>
            <w:r w:rsidRPr="007D2036">
              <w:rPr>
                <w:rFonts w:ascii="Arial" w:hAnsi="Arial"/>
                <w:b/>
                <w:color w:val="FF0000"/>
                <w:sz w:val="20"/>
                <w:szCs w:val="24"/>
                <w:lang w:val="es-BO"/>
              </w:rPr>
              <w:t>) días hábiles</w:t>
            </w:r>
            <w:r w:rsidRPr="007D2036">
              <w:rPr>
                <w:rFonts w:ascii="Arial" w:hAnsi="Arial"/>
                <w:color w:val="FF0000"/>
                <w:sz w:val="20"/>
                <w:szCs w:val="24"/>
                <w:lang w:val="es-BO"/>
              </w:rPr>
              <w:t xml:space="preserve"> </w:t>
            </w:r>
            <w:r w:rsidRPr="007D2036">
              <w:rPr>
                <w:rFonts w:ascii="Arial" w:hAnsi="Arial"/>
                <w:sz w:val="20"/>
                <w:szCs w:val="24"/>
                <w:lang w:val="es-BO"/>
              </w:rPr>
              <w:t>posteriores a la entrega del informe que apruebe la</w:t>
            </w:r>
            <w:r w:rsidRPr="007D2036">
              <w:rPr>
                <w:rFonts w:ascii="Arial" w:hAnsi="Arial" w:cs="Arial"/>
                <w:bCs/>
                <w:snapToGrid w:val="0"/>
                <w:sz w:val="20"/>
                <w:szCs w:val="22"/>
                <w:lang w:val="es-BO"/>
              </w:rPr>
              <w:t xml:space="preserve"> Planilla de </w:t>
            </w:r>
            <w:r w:rsidRPr="007D2036">
              <w:rPr>
                <w:rFonts w:ascii="Arial" w:hAnsi="Arial"/>
                <w:sz w:val="20"/>
                <w:szCs w:val="24"/>
                <w:lang w:val="es-BO"/>
              </w:rPr>
              <w:t>Liquidación Final</w:t>
            </w:r>
            <w:r w:rsidRPr="007D2036">
              <w:rPr>
                <w:rFonts w:ascii="Arial" w:hAnsi="Arial" w:cs="Arial"/>
                <w:bCs/>
                <w:snapToGrid w:val="0"/>
                <w:sz w:val="20"/>
                <w:szCs w:val="22"/>
                <w:lang w:val="es-BO"/>
              </w:rPr>
              <w:t>, según corresponda,</w:t>
            </w:r>
            <w:r w:rsidRPr="007D2036">
              <w:rPr>
                <w:rFonts w:ascii="Arial" w:hAnsi="Arial"/>
                <w:sz w:val="20"/>
                <w:szCs w:val="24"/>
                <w:lang w:val="es-BO"/>
              </w:rPr>
              <w:t xml:space="preserve"> por parte del </w:t>
            </w:r>
            <w:r w:rsidRPr="007D2036">
              <w:rPr>
                <w:rFonts w:ascii="Arial" w:hAnsi="Arial"/>
                <w:b/>
                <w:sz w:val="20"/>
                <w:szCs w:val="24"/>
                <w:lang w:val="es-BO"/>
              </w:rPr>
              <w:t>SUPERVISOR DE OBRA</w:t>
            </w:r>
            <w:r w:rsidRPr="007D2036">
              <w:rPr>
                <w:rFonts w:ascii="Arial" w:hAnsi="Arial"/>
                <w:sz w:val="20"/>
                <w:szCs w:val="24"/>
                <w:lang w:val="es-BO"/>
              </w:rPr>
              <w:t>, debe revisar, aprobar y procesar el pago de la Planilla ante las instancias correspondientes.</w:t>
            </w:r>
          </w:p>
          <w:p w:rsidR="007D2036" w:rsidRPr="007D2036" w:rsidRDefault="007D2036" w:rsidP="007D2036">
            <w:pPr>
              <w:tabs>
                <w:tab w:val="num" w:pos="3846"/>
              </w:tabs>
              <w:jc w:val="both"/>
              <w:rPr>
                <w:rFonts w:ascii="Arial" w:hAnsi="Arial"/>
                <w:sz w:val="20"/>
                <w:szCs w:val="24"/>
                <w:lang w:val="es-BO"/>
              </w:rPr>
            </w:pPr>
          </w:p>
          <w:p w:rsidR="007D2036" w:rsidRPr="007D2036" w:rsidRDefault="007D2036" w:rsidP="007D2036">
            <w:pPr>
              <w:jc w:val="both"/>
              <w:rPr>
                <w:rFonts w:ascii="Arial" w:hAnsi="Arial" w:cs="Arial"/>
                <w:b/>
                <w:bCs/>
                <w:i/>
                <w:iCs/>
                <w:sz w:val="20"/>
                <w:szCs w:val="20"/>
                <w:lang w:val="es-BO" w:eastAsia="en-US"/>
              </w:rPr>
            </w:pPr>
            <w:r w:rsidRPr="007D2036">
              <w:rPr>
                <w:rFonts w:ascii="Arial" w:hAnsi="Arial" w:cs="Arial"/>
                <w:sz w:val="20"/>
                <w:szCs w:val="20"/>
                <w:lang w:val="es-BO"/>
              </w:rPr>
              <w:t xml:space="preserve">Dentro de los </w:t>
            </w:r>
            <w:r w:rsidRPr="007D2036">
              <w:rPr>
                <w:rFonts w:ascii="Arial" w:hAnsi="Arial" w:cs="Arial"/>
                <w:b/>
                <w:bCs/>
                <w:snapToGrid w:val="0"/>
                <w:color w:val="FF0000"/>
                <w:sz w:val="20"/>
                <w:szCs w:val="20"/>
                <w:lang w:val="es-BO"/>
              </w:rPr>
              <w:t xml:space="preserve">cinco (5) días hábiles </w:t>
            </w:r>
            <w:r w:rsidRPr="007D2036">
              <w:rPr>
                <w:rFonts w:ascii="Arial" w:hAnsi="Arial" w:cs="Arial"/>
                <w:sz w:val="20"/>
                <w:szCs w:val="20"/>
                <w:lang w:val="es-BO"/>
              </w:rPr>
              <w:t xml:space="preserve">siguientes a la fecha de Recepción Provisional, el </w:t>
            </w:r>
            <w:r w:rsidRPr="007D2036">
              <w:rPr>
                <w:rFonts w:ascii="Arial" w:hAnsi="Arial" w:cs="Arial"/>
                <w:b/>
                <w:bCs/>
                <w:sz w:val="20"/>
                <w:szCs w:val="20"/>
                <w:lang w:val="es-BO"/>
              </w:rPr>
              <w:t>SUPERVISOR DE OBRA</w:t>
            </w:r>
            <w:r w:rsidRPr="007D2036">
              <w:rPr>
                <w:rFonts w:ascii="Arial" w:hAnsi="Arial" w:cs="Arial"/>
                <w:sz w:val="20"/>
                <w:szCs w:val="20"/>
                <w:lang w:val="es-BO"/>
              </w:rPr>
              <w:t xml:space="preserve"> elaborará una planilla de cantidades finales de obra, con base a la Obra efectiva y realmente </w:t>
            </w:r>
            <w:r w:rsidRPr="007D2036">
              <w:rPr>
                <w:rFonts w:ascii="Arial" w:hAnsi="Arial" w:cs="Arial"/>
                <w:sz w:val="20"/>
                <w:szCs w:val="20"/>
                <w:lang w:val="es-BO"/>
              </w:rPr>
              <w:lastRenderedPageBreak/>
              <w:t xml:space="preserve">ejecutada, dicha planilla será cursada al </w:t>
            </w:r>
            <w:r w:rsidRPr="007D2036">
              <w:rPr>
                <w:rFonts w:ascii="Arial" w:hAnsi="Arial" w:cs="Arial"/>
                <w:b/>
                <w:bCs/>
                <w:sz w:val="20"/>
                <w:szCs w:val="20"/>
                <w:lang w:val="es-BO"/>
              </w:rPr>
              <w:t>CONTRATISTA</w:t>
            </w:r>
            <w:r w:rsidRPr="007D2036">
              <w:rPr>
                <w:rFonts w:ascii="Arial" w:hAnsi="Arial" w:cs="Arial"/>
                <w:sz w:val="20"/>
                <w:szCs w:val="20"/>
                <w:lang w:val="es-BO"/>
              </w:rPr>
              <w:t xml:space="preserve"> para que el mismo dentro del plazo de </w:t>
            </w:r>
            <w:r w:rsidRPr="007D2036">
              <w:rPr>
                <w:rFonts w:ascii="Arial" w:hAnsi="Arial" w:cs="Arial"/>
                <w:b/>
                <w:bCs/>
                <w:snapToGrid w:val="0"/>
                <w:color w:val="FF0000"/>
                <w:sz w:val="20"/>
                <w:szCs w:val="20"/>
                <w:lang w:val="es-BO"/>
              </w:rPr>
              <w:t xml:space="preserve">cinco (5) días hábiles </w:t>
            </w:r>
            <w:r w:rsidRPr="007D2036">
              <w:rPr>
                <w:rFonts w:ascii="Arial" w:hAnsi="Arial" w:cs="Arial"/>
                <w:sz w:val="20"/>
                <w:szCs w:val="20"/>
                <w:lang w:val="es-BO"/>
              </w:rPr>
              <w:t xml:space="preserve">subsiguientes elabore el Certificado de Liquidación Final y la presente al </w:t>
            </w:r>
            <w:r w:rsidRPr="007D2036">
              <w:rPr>
                <w:rFonts w:ascii="Arial" w:hAnsi="Arial" w:cs="Arial"/>
                <w:b/>
                <w:bCs/>
                <w:sz w:val="20"/>
                <w:szCs w:val="20"/>
                <w:lang w:val="es-BO"/>
              </w:rPr>
              <w:t>SUPERVISOR DE OBRA</w:t>
            </w:r>
            <w:r w:rsidRPr="007D2036">
              <w:rPr>
                <w:rFonts w:ascii="Arial" w:hAnsi="Arial" w:cs="Arial"/>
                <w:sz w:val="20"/>
                <w:szCs w:val="20"/>
                <w:lang w:val="es-BO"/>
              </w:rPr>
              <w:t xml:space="preserve"> en versión definitiva con fecha y firma del representante del </w:t>
            </w:r>
            <w:r w:rsidRPr="007D2036">
              <w:rPr>
                <w:rFonts w:ascii="Arial" w:hAnsi="Arial" w:cs="Arial"/>
                <w:b/>
                <w:bCs/>
                <w:sz w:val="20"/>
                <w:szCs w:val="20"/>
                <w:lang w:val="es-BO"/>
              </w:rPr>
              <w:t>CONTRATISTA</w:t>
            </w:r>
            <w:r w:rsidRPr="007D2036">
              <w:rPr>
                <w:rFonts w:ascii="Arial" w:hAnsi="Arial" w:cs="Arial"/>
                <w:b/>
                <w:bCs/>
                <w:i/>
                <w:iCs/>
                <w:sz w:val="20"/>
                <w:szCs w:val="20"/>
                <w:lang w:val="es-BO"/>
              </w:rPr>
              <w:t xml:space="preserve"> </w:t>
            </w:r>
            <w:r w:rsidRPr="007D2036">
              <w:rPr>
                <w:rFonts w:ascii="Arial" w:hAnsi="Arial" w:cs="Arial"/>
                <w:sz w:val="20"/>
                <w:szCs w:val="20"/>
                <w:lang w:val="es-BO"/>
              </w:rPr>
              <w:t>en la obra</w:t>
            </w:r>
            <w:r w:rsidRPr="007D2036">
              <w:rPr>
                <w:rFonts w:ascii="Arial" w:hAnsi="Arial" w:cs="Arial"/>
                <w:b/>
                <w:bCs/>
                <w:i/>
                <w:iCs/>
                <w:sz w:val="20"/>
                <w:szCs w:val="20"/>
                <w:lang w:val="es-BO"/>
              </w:rPr>
              <w:t>.</w:t>
            </w:r>
          </w:p>
          <w:p w:rsidR="007D2036" w:rsidRPr="007D2036" w:rsidRDefault="007D2036" w:rsidP="000E1816">
            <w:pPr>
              <w:jc w:val="both"/>
              <w:rPr>
                <w:rFonts w:ascii="Arial" w:hAnsi="Arial"/>
                <w:sz w:val="20"/>
                <w:szCs w:val="24"/>
                <w:lang w:val="es-BO"/>
              </w:rPr>
            </w:pPr>
            <w:r w:rsidRPr="007D2036">
              <w:rPr>
                <w:rFonts w:ascii="Arial" w:hAnsi="Arial" w:cs="Arial"/>
                <w:sz w:val="20"/>
                <w:szCs w:val="20"/>
                <w:lang w:val="es-BO"/>
              </w:rPr>
              <w:t xml:space="preserve">Si el </w:t>
            </w:r>
            <w:r w:rsidRPr="007D2036">
              <w:rPr>
                <w:rFonts w:ascii="Arial" w:hAnsi="Arial" w:cs="Arial"/>
                <w:b/>
                <w:bCs/>
                <w:sz w:val="20"/>
                <w:szCs w:val="20"/>
                <w:lang w:val="es-BO"/>
              </w:rPr>
              <w:t xml:space="preserve">CONTRATISTA </w:t>
            </w:r>
            <w:r w:rsidRPr="007D2036">
              <w:rPr>
                <w:rFonts w:ascii="Arial" w:hAnsi="Arial" w:cs="Arial"/>
                <w:sz w:val="20"/>
                <w:szCs w:val="20"/>
                <w:lang w:val="es-BO"/>
              </w:rPr>
              <w:t xml:space="preserve">no elaborara el Certificado de Liquidación Final en el plazo establecido, el </w:t>
            </w:r>
            <w:r w:rsidRPr="007D2036">
              <w:rPr>
                <w:rFonts w:ascii="Arial" w:hAnsi="Arial" w:cs="Arial"/>
                <w:b/>
                <w:bCs/>
                <w:sz w:val="20"/>
                <w:szCs w:val="20"/>
                <w:lang w:val="es-BO"/>
              </w:rPr>
              <w:t>SUPERVISOR</w:t>
            </w:r>
            <w:r w:rsidRPr="007D2036">
              <w:rPr>
                <w:rFonts w:ascii="Arial" w:hAnsi="Arial" w:cs="Arial"/>
                <w:sz w:val="20"/>
                <w:szCs w:val="20"/>
                <w:lang w:val="es-BO"/>
              </w:rPr>
              <w:t xml:space="preserve"> en el plazo de </w:t>
            </w:r>
            <w:r w:rsidRPr="007D2036">
              <w:rPr>
                <w:rFonts w:ascii="Arial" w:hAnsi="Arial" w:cs="Arial"/>
                <w:b/>
                <w:bCs/>
                <w:snapToGrid w:val="0"/>
                <w:color w:val="FF0000"/>
                <w:sz w:val="20"/>
                <w:szCs w:val="20"/>
                <w:lang w:val="es-BO"/>
              </w:rPr>
              <w:t>cinco (5)</w:t>
            </w:r>
            <w:r w:rsidRPr="007D2036">
              <w:rPr>
                <w:rFonts w:ascii="Arial" w:hAnsi="Arial" w:cs="Arial"/>
                <w:sz w:val="20"/>
                <w:szCs w:val="20"/>
                <w:lang w:val="es-BO"/>
              </w:rPr>
              <w:t xml:space="preserve"> </w:t>
            </w:r>
            <w:r w:rsidRPr="007D2036">
              <w:rPr>
                <w:rFonts w:ascii="Arial" w:hAnsi="Arial" w:cs="Arial"/>
                <w:b/>
                <w:bCs/>
                <w:snapToGrid w:val="0"/>
                <w:color w:val="FF0000"/>
                <w:sz w:val="20"/>
                <w:szCs w:val="20"/>
                <w:lang w:val="es-BO"/>
              </w:rPr>
              <w:t xml:space="preserve">días calendario </w:t>
            </w:r>
            <w:r w:rsidRPr="007D2036">
              <w:rPr>
                <w:rFonts w:ascii="Arial" w:hAnsi="Arial" w:cs="Arial"/>
                <w:sz w:val="20"/>
                <w:szCs w:val="20"/>
                <w:lang w:val="es-BO"/>
              </w:rPr>
              <w:t xml:space="preserve">procederá a la elaboración de la planilla o Certificado de Liquidación Final, que será aprobada por el </w:t>
            </w:r>
            <w:r w:rsidRPr="007D2036">
              <w:rPr>
                <w:rFonts w:ascii="Arial" w:hAnsi="Arial" w:cs="Arial"/>
                <w:b/>
                <w:bCs/>
                <w:sz w:val="20"/>
                <w:szCs w:val="20"/>
                <w:lang w:val="es-BO"/>
              </w:rPr>
              <w:t>FISCAL DE OBRA</w:t>
            </w:r>
            <w:r w:rsidRPr="007D2036">
              <w:rPr>
                <w:rFonts w:ascii="Arial" w:hAnsi="Arial" w:cs="Arial"/>
                <w:sz w:val="20"/>
                <w:szCs w:val="20"/>
                <w:lang w:val="es-BO"/>
              </w:rPr>
              <w:t xml:space="preserve">, dicha planilla no podrá ser motivo de reclamo por parte del </w:t>
            </w:r>
            <w:r w:rsidRPr="007D2036">
              <w:rPr>
                <w:rFonts w:ascii="Arial" w:hAnsi="Arial" w:cs="Arial"/>
                <w:b/>
                <w:bCs/>
                <w:sz w:val="20"/>
                <w:szCs w:val="20"/>
                <w:lang w:val="es-BO"/>
              </w:rPr>
              <w:t>CONTRATISTA.</w:t>
            </w:r>
          </w:p>
        </w:tc>
      </w:tr>
      <w:tr w:rsidR="007D2036" w:rsidRPr="007D2036" w:rsidTr="007D2036">
        <w:tc>
          <w:tcPr>
            <w:tcW w:w="195" w:type="pct"/>
            <w:tcBorders>
              <w:bottom w:val="single" w:sz="2" w:space="0" w:color="000000"/>
            </w:tcBorders>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bottom w:val="single" w:sz="2" w:space="0" w:color="000000"/>
            </w:tcBorders>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ANTICIPO</w:t>
            </w:r>
          </w:p>
        </w:tc>
      </w:tr>
      <w:tr w:rsidR="007D2036" w:rsidRPr="007D2036" w:rsidTr="007D2036">
        <w:tc>
          <w:tcPr>
            <w:tcW w:w="195" w:type="pct"/>
            <w:tcBorders>
              <w:bottom w:val="single" w:sz="2" w:space="0" w:color="000000"/>
            </w:tcBorders>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bottom w:val="single" w:sz="2" w:space="0" w:color="000000"/>
            </w:tcBorders>
            <w:shd w:val="clear" w:color="auto" w:fill="auto"/>
            <w:vAlign w:val="center"/>
          </w:tcPr>
          <w:p w:rsidR="007D2036" w:rsidRPr="007D2036" w:rsidRDefault="007D2036" w:rsidP="004E68BE">
            <w:pPr>
              <w:numPr>
                <w:ilvl w:val="0"/>
                <w:numId w:val="77"/>
              </w:numPr>
              <w:ind w:right="176"/>
              <w:contextualSpacing/>
              <w:jc w:val="both"/>
              <w:rPr>
                <w:rFonts w:ascii="Arial" w:hAnsi="Arial" w:cs="Arial"/>
                <w:bCs/>
                <w:snapToGrid w:val="0"/>
                <w:sz w:val="20"/>
                <w:szCs w:val="20"/>
                <w:lang w:val="es-BO" w:eastAsia="es-BO"/>
              </w:rPr>
            </w:pPr>
            <w:r w:rsidRPr="007D2036">
              <w:rPr>
                <w:rFonts w:ascii="Arial" w:hAnsi="Arial" w:cs="Arial"/>
                <w:b/>
                <w:bCs/>
                <w:snapToGrid w:val="0"/>
                <w:sz w:val="20"/>
                <w:szCs w:val="20"/>
                <w:lang w:val="es-BO" w:eastAsia="es-BO"/>
              </w:rPr>
              <w:t>ANTICIPO</w:t>
            </w:r>
          </w:p>
          <w:p w:rsidR="007D2036" w:rsidRPr="007D2036" w:rsidRDefault="007D2036" w:rsidP="007D2036">
            <w:pPr>
              <w:ind w:left="360" w:right="176"/>
              <w:contextualSpacing/>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 xml:space="preserve"> </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CONTRATISTA</w:t>
            </w:r>
            <w:r w:rsidRPr="007D2036">
              <w:rPr>
                <w:rFonts w:ascii="Arial" w:hAnsi="Arial" w:cs="Arial"/>
                <w:sz w:val="20"/>
                <w:szCs w:val="20"/>
                <w:lang w:val="es-BO"/>
              </w:rPr>
              <w:t xml:space="preserve"> podrá solicitar por escrito el pago de anticipo, máximo por el </w:t>
            </w:r>
            <w:r w:rsidRPr="007D2036">
              <w:rPr>
                <w:rFonts w:ascii="Arial" w:hAnsi="Arial" w:cs="Arial"/>
                <w:b/>
                <w:sz w:val="20"/>
                <w:szCs w:val="20"/>
                <w:lang w:val="es-BO"/>
              </w:rPr>
              <w:t>veinte por ciento (20%) del monto total del Contrato</w:t>
            </w:r>
            <w:r w:rsidRPr="007D2036">
              <w:rPr>
                <w:rFonts w:ascii="Arial" w:hAnsi="Arial" w:cs="Arial"/>
                <w:sz w:val="20"/>
                <w:szCs w:val="20"/>
                <w:lang w:val="es-BO"/>
              </w:rPr>
              <w:t>, el cual se otorgará en un solo desembolso, dicho pago será procesado contra entrega de la Garantía de Correcta Inversión de Anticipo y será descontado en el pago de la</w:t>
            </w:r>
            <w:r w:rsidRPr="007D2036">
              <w:rPr>
                <w:rFonts w:ascii="Times New Roman" w:hAnsi="Times New Roman" w:cs="Arial"/>
                <w:sz w:val="24"/>
                <w:szCs w:val="24"/>
                <w:lang w:val="es-BO"/>
              </w:rPr>
              <w:t xml:space="preserve"> </w:t>
            </w:r>
            <w:r w:rsidRPr="007D2036">
              <w:rPr>
                <w:rFonts w:ascii="Arial" w:hAnsi="Arial" w:cs="Arial"/>
                <w:sz w:val="20"/>
                <w:szCs w:val="20"/>
                <w:lang w:val="es-BO"/>
              </w:rPr>
              <w:t>Planilla de Liquidación Final.</w:t>
            </w:r>
          </w:p>
          <w:p w:rsidR="007D2036" w:rsidRPr="007D2036" w:rsidRDefault="007D2036" w:rsidP="007D2036">
            <w:pPr>
              <w:jc w:val="both"/>
              <w:rPr>
                <w:rFonts w:ascii="Arial" w:hAnsi="Arial" w:cs="Arial"/>
                <w:sz w:val="20"/>
                <w:szCs w:val="20"/>
                <w:lang w:val="es-BO"/>
              </w:rPr>
            </w:pPr>
          </w:p>
          <w:p w:rsidR="007D2036" w:rsidRPr="007D2036" w:rsidRDefault="007D2036" w:rsidP="007D2036">
            <w:pPr>
              <w:jc w:val="both"/>
              <w:rPr>
                <w:rFonts w:ascii="Arial" w:hAnsi="Arial"/>
                <w:sz w:val="20"/>
                <w:szCs w:val="24"/>
                <w:lang w:val="es-BO"/>
              </w:rPr>
            </w:pPr>
            <w:r w:rsidRPr="007D2036">
              <w:rPr>
                <w:rFonts w:ascii="Arial" w:hAnsi="Arial"/>
                <w:sz w:val="20"/>
                <w:szCs w:val="24"/>
                <w:lang w:val="es-BO"/>
              </w:rPr>
              <w:t xml:space="preserve">El </w:t>
            </w:r>
            <w:r w:rsidRPr="007D2036">
              <w:rPr>
                <w:rFonts w:ascii="Arial" w:hAnsi="Arial"/>
                <w:b/>
                <w:sz w:val="20"/>
                <w:szCs w:val="24"/>
                <w:lang w:val="es-BO"/>
              </w:rPr>
              <w:t>CONTRATISTA</w:t>
            </w:r>
            <w:r w:rsidRPr="007D2036">
              <w:rPr>
                <w:rFonts w:ascii="Arial" w:hAnsi="Arial"/>
                <w:sz w:val="20"/>
                <w:szCs w:val="24"/>
                <w:lang w:val="es-BO"/>
              </w:rPr>
              <w:t xml:space="preserve"> deberá solicitar el Anticipo adjuntando en su solicitud la correspondiente Garantía de Correcta Inversión de Anticipo </w:t>
            </w:r>
            <w:r w:rsidRPr="007D2036">
              <w:rPr>
                <w:rFonts w:ascii="Arial" w:hAnsi="Arial"/>
                <w:b/>
                <w:sz w:val="20"/>
                <w:szCs w:val="24"/>
                <w:lang w:val="es-BO"/>
              </w:rPr>
              <w:t>por el 100% del monto solicitado</w:t>
            </w:r>
            <w:r w:rsidRPr="007D2036">
              <w:rPr>
                <w:rFonts w:ascii="Arial" w:hAnsi="Arial"/>
                <w:sz w:val="20"/>
                <w:szCs w:val="24"/>
                <w:lang w:val="es-BO"/>
              </w:rPr>
              <w:t xml:space="preserve"> en el plazo de </w:t>
            </w:r>
            <w:r w:rsidRPr="007D2036">
              <w:rPr>
                <w:rFonts w:ascii="Arial" w:hAnsi="Arial" w:cs="Arial"/>
                <w:b/>
                <w:color w:val="FF0000"/>
                <w:sz w:val="20"/>
                <w:szCs w:val="22"/>
                <w:lang w:val="es-BO"/>
              </w:rPr>
              <w:t>diez (10</w:t>
            </w:r>
            <w:r w:rsidRPr="007D2036">
              <w:rPr>
                <w:rFonts w:ascii="Arial" w:hAnsi="Arial"/>
                <w:b/>
                <w:color w:val="FF0000"/>
                <w:sz w:val="20"/>
                <w:szCs w:val="24"/>
                <w:lang w:val="es-BO"/>
              </w:rPr>
              <w:t xml:space="preserve">) días </w:t>
            </w:r>
            <w:r w:rsidRPr="007D2036">
              <w:rPr>
                <w:rFonts w:ascii="Arial" w:hAnsi="Arial" w:cs="Arial"/>
                <w:b/>
                <w:color w:val="FF0000"/>
                <w:sz w:val="20"/>
                <w:szCs w:val="22"/>
                <w:lang w:val="es-BO"/>
              </w:rPr>
              <w:t>calendario</w:t>
            </w:r>
            <w:r w:rsidRPr="007D2036">
              <w:rPr>
                <w:rFonts w:ascii="Arial" w:hAnsi="Arial" w:cs="Arial"/>
                <w:sz w:val="20"/>
                <w:szCs w:val="22"/>
                <w:lang w:val="es-BO"/>
              </w:rPr>
              <w:t xml:space="preserve"> computable</w:t>
            </w:r>
            <w:r w:rsidRPr="007D2036">
              <w:rPr>
                <w:rFonts w:ascii="Arial" w:hAnsi="Arial"/>
                <w:sz w:val="20"/>
                <w:szCs w:val="24"/>
                <w:lang w:val="es-BO"/>
              </w:rPr>
              <w:t xml:space="preserve"> a partir del día siguiente hábil de la suscripción del contrato, caso contrario se dará por Anticipo no solicitado.</w:t>
            </w:r>
          </w:p>
          <w:p w:rsidR="007D2036" w:rsidRPr="007D2036" w:rsidRDefault="007D2036" w:rsidP="007D2036">
            <w:pPr>
              <w:jc w:val="both"/>
              <w:rPr>
                <w:rFonts w:ascii="Arial" w:hAnsi="Arial" w:cs="Arial"/>
                <w:sz w:val="20"/>
                <w:szCs w:val="20"/>
                <w:lang w:val="es-BO"/>
              </w:rPr>
            </w:pPr>
          </w:p>
          <w:p w:rsidR="007D2036" w:rsidRPr="007D2036" w:rsidRDefault="007D2036" w:rsidP="004E68BE">
            <w:pPr>
              <w:numPr>
                <w:ilvl w:val="0"/>
                <w:numId w:val="77"/>
              </w:numPr>
              <w:ind w:right="176"/>
              <w:contextualSpacing/>
              <w:jc w:val="both"/>
              <w:rPr>
                <w:rFonts w:ascii="Arial" w:hAnsi="Arial" w:cs="Arial"/>
                <w:sz w:val="20"/>
                <w:szCs w:val="20"/>
                <w:lang w:val="es-BO" w:eastAsia="es-BO"/>
              </w:rPr>
            </w:pPr>
            <w:r w:rsidRPr="007D2036">
              <w:rPr>
                <w:rFonts w:ascii="Arial" w:hAnsi="Arial" w:cs="Arial"/>
                <w:b/>
                <w:bCs/>
                <w:sz w:val="20"/>
                <w:szCs w:val="20"/>
                <w:lang w:val="es-BO" w:eastAsia="es-BO"/>
              </w:rPr>
              <w:t>GARANTÍA DE CORRECTA INVERSIÓN DE ANTICIPO</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En caso de que el </w:t>
            </w:r>
            <w:r w:rsidRPr="007D2036">
              <w:rPr>
                <w:rFonts w:ascii="Arial" w:hAnsi="Arial" w:cs="Arial"/>
                <w:b/>
                <w:sz w:val="20"/>
                <w:szCs w:val="20"/>
                <w:lang w:val="es-BO"/>
              </w:rPr>
              <w:t>CONTRATISTA</w:t>
            </w:r>
            <w:r w:rsidRPr="007D2036">
              <w:rPr>
                <w:rFonts w:ascii="Arial" w:hAnsi="Arial" w:cs="Arial"/>
                <w:sz w:val="20"/>
                <w:szCs w:val="20"/>
                <w:lang w:val="es-BO"/>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7D2036" w:rsidRPr="007D2036" w:rsidRDefault="007D2036" w:rsidP="007D2036">
            <w:pPr>
              <w:contextualSpacing/>
              <w:jc w:val="both"/>
              <w:rPr>
                <w:rFonts w:ascii="Arial" w:hAnsi="Arial" w:cs="Arial"/>
                <w:sz w:val="20"/>
                <w:szCs w:val="20"/>
                <w:lang w:val="es-BO"/>
              </w:rPr>
            </w:pP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En caso de que el </w:t>
            </w:r>
            <w:r w:rsidRPr="007D2036">
              <w:rPr>
                <w:rFonts w:ascii="Arial" w:hAnsi="Arial" w:cs="Arial"/>
                <w:b/>
                <w:sz w:val="20"/>
                <w:szCs w:val="20"/>
                <w:lang w:val="es-BO"/>
              </w:rPr>
              <w:t>CONTRATISTA</w:t>
            </w:r>
            <w:r w:rsidRPr="007D2036">
              <w:rPr>
                <w:rFonts w:ascii="Arial" w:hAnsi="Arial" w:cs="Arial"/>
                <w:sz w:val="20"/>
                <w:szCs w:val="20"/>
                <w:lang w:val="es-BO"/>
              </w:rPr>
              <w:t xml:space="preserve"> no haya iniciado la obra dentro los </w:t>
            </w:r>
            <w:r w:rsidRPr="007D2036">
              <w:rPr>
                <w:rFonts w:ascii="Arial" w:hAnsi="Arial" w:cs="Arial"/>
                <w:b/>
                <w:sz w:val="20"/>
                <w:szCs w:val="20"/>
                <w:lang w:val="es-BO"/>
              </w:rPr>
              <w:t>cinco (5) días calendario</w:t>
            </w:r>
            <w:r w:rsidRPr="007D2036">
              <w:rPr>
                <w:rFonts w:ascii="Arial" w:hAnsi="Arial" w:cs="Arial"/>
                <w:sz w:val="20"/>
                <w:szCs w:val="20"/>
                <w:lang w:val="es-BO"/>
              </w:rPr>
              <w:t xml:space="preserve"> desde la fecha establecida en la Orden de Proceder, o en caso de que no cuente con el personal y equipos necesarios para la realización de la obra, el importe de la garantía podrá ser cobrado por la </w:t>
            </w:r>
            <w:r w:rsidRPr="007D2036">
              <w:rPr>
                <w:rFonts w:ascii="Arial" w:hAnsi="Arial" w:cs="Arial"/>
                <w:b/>
                <w:sz w:val="20"/>
                <w:szCs w:val="20"/>
                <w:lang w:val="es-BO"/>
              </w:rPr>
              <w:t>ENTIDAD</w:t>
            </w:r>
            <w:r w:rsidRPr="007D2036">
              <w:rPr>
                <w:rFonts w:ascii="Arial" w:hAnsi="Arial" w:cs="Arial"/>
                <w:sz w:val="20"/>
                <w:szCs w:val="20"/>
                <w:lang w:val="es-BO"/>
              </w:rPr>
              <w:t>.</w:t>
            </w:r>
          </w:p>
          <w:p w:rsidR="007D2036" w:rsidRPr="007D2036" w:rsidRDefault="007D2036" w:rsidP="007D2036">
            <w:pPr>
              <w:contextualSpacing/>
              <w:jc w:val="both"/>
              <w:rPr>
                <w:rFonts w:ascii="Arial" w:hAnsi="Arial" w:cs="Arial"/>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
                <w:sz w:val="20"/>
                <w:szCs w:val="20"/>
                <w:lang w:val="es-BO"/>
              </w:rPr>
            </w:pPr>
            <w:r w:rsidRPr="007D2036">
              <w:rPr>
                <w:rFonts w:ascii="Arial" w:hAnsi="Arial" w:cs="Arial"/>
                <w:b/>
                <w:sz w:val="20"/>
                <w:szCs w:val="20"/>
                <w:lang w:val="es-BO"/>
              </w:rPr>
              <w:t xml:space="preserve">GARANTIAS </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7D2036">
            <w:pPr>
              <w:contextualSpacing/>
              <w:jc w:val="both"/>
              <w:rPr>
                <w:rFonts w:ascii="Arial" w:hAnsi="Arial" w:cs="Arial"/>
                <w:sz w:val="20"/>
                <w:szCs w:val="20"/>
                <w:lang w:val="es-BO"/>
              </w:rPr>
            </w:pP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PROPONENTE ADJUDICADO</w:t>
            </w:r>
            <w:r w:rsidRPr="007D2036">
              <w:rPr>
                <w:rFonts w:ascii="Arial" w:hAnsi="Arial" w:cs="Arial"/>
                <w:sz w:val="20"/>
                <w:szCs w:val="20"/>
                <w:lang w:val="es-BO"/>
              </w:rPr>
              <w:t xml:space="preserve"> deberá presentar las siguientes garantías:</w:t>
            </w:r>
          </w:p>
          <w:p w:rsidR="007D2036" w:rsidRPr="007D2036" w:rsidRDefault="007D2036" w:rsidP="007D2036">
            <w:pPr>
              <w:contextualSpacing/>
              <w:jc w:val="both"/>
              <w:rPr>
                <w:rFonts w:ascii="Arial" w:hAnsi="Arial" w:cs="Arial"/>
                <w:sz w:val="20"/>
                <w:szCs w:val="20"/>
                <w:lang w:val="es-BO"/>
              </w:rPr>
            </w:pPr>
          </w:p>
          <w:p w:rsidR="007D2036" w:rsidRPr="007D2036" w:rsidRDefault="007D2036" w:rsidP="004E68BE">
            <w:pPr>
              <w:numPr>
                <w:ilvl w:val="0"/>
                <w:numId w:val="66"/>
              </w:numPr>
              <w:contextualSpacing/>
              <w:jc w:val="both"/>
              <w:rPr>
                <w:rFonts w:ascii="Arial" w:hAnsi="Arial" w:cs="Arial"/>
                <w:sz w:val="20"/>
                <w:szCs w:val="20"/>
                <w:lang w:val="es-BO"/>
              </w:rPr>
            </w:pPr>
            <w:r w:rsidRPr="007D2036">
              <w:rPr>
                <w:rFonts w:ascii="Arial" w:hAnsi="Arial" w:cs="Arial"/>
                <w:b/>
                <w:bCs/>
                <w:sz w:val="20"/>
                <w:szCs w:val="20"/>
                <w:lang w:val="es-BO"/>
              </w:rPr>
              <w:t>GARANTÍA DE CUMPLIMIENTO DE CONTRAT</w:t>
            </w:r>
            <w:r w:rsidRPr="007D2036">
              <w:rPr>
                <w:rFonts w:ascii="Arial" w:hAnsi="Arial" w:cs="Arial"/>
                <w:b/>
                <w:sz w:val="20"/>
                <w:szCs w:val="20"/>
                <w:lang w:val="es-BO"/>
              </w:rPr>
              <w:t>O</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PROPONENTE ADJUDICADO</w:t>
            </w:r>
            <w:r w:rsidRPr="007D2036">
              <w:rPr>
                <w:rFonts w:ascii="Arial" w:hAnsi="Arial" w:cs="Arial"/>
                <w:sz w:val="20"/>
                <w:szCs w:val="20"/>
                <w:lang w:val="es-BO"/>
              </w:rPr>
              <w:t xml:space="preserve"> para la firma del contrato debe presentar la Garantía correspondiente de acuerdo con lo establecido en el DBC por el </w:t>
            </w:r>
            <w:r w:rsidRPr="007D2036">
              <w:rPr>
                <w:rFonts w:ascii="Arial" w:hAnsi="Arial" w:cs="Arial"/>
                <w:b/>
                <w:sz w:val="20"/>
                <w:szCs w:val="20"/>
                <w:lang w:val="es-BO"/>
              </w:rPr>
              <w:t>siete por ciento (7%) del monto total del contrato</w:t>
            </w:r>
            <w:r w:rsidRPr="007D2036">
              <w:rPr>
                <w:rFonts w:ascii="Arial" w:hAnsi="Arial" w:cs="Arial"/>
                <w:sz w:val="20"/>
                <w:szCs w:val="20"/>
                <w:lang w:val="es-BO"/>
              </w:rPr>
              <w:t>.</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 </w:t>
            </w:r>
          </w:p>
          <w:p w:rsidR="007D2036" w:rsidRPr="007D2036" w:rsidRDefault="007D2036" w:rsidP="004E68BE">
            <w:pPr>
              <w:numPr>
                <w:ilvl w:val="0"/>
                <w:numId w:val="66"/>
              </w:numPr>
              <w:contextualSpacing/>
              <w:jc w:val="both"/>
              <w:rPr>
                <w:rFonts w:ascii="Arial" w:hAnsi="Arial" w:cs="Arial"/>
                <w:sz w:val="20"/>
                <w:szCs w:val="20"/>
                <w:lang w:val="es-BO"/>
              </w:rPr>
            </w:pPr>
            <w:r w:rsidRPr="007D2036">
              <w:rPr>
                <w:rFonts w:ascii="Arial" w:hAnsi="Arial" w:cs="Arial"/>
                <w:b/>
                <w:bCs/>
                <w:sz w:val="20"/>
                <w:szCs w:val="20"/>
                <w:lang w:val="es-BO"/>
              </w:rPr>
              <w:t>GARANTÍA ADICIONAL A LA GARANTÍA DE CUMPLIMIENTO DE CONTRATO DE OBRA</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PROPONENTE ADJUDICADO</w:t>
            </w:r>
            <w:r w:rsidRPr="007D2036">
              <w:rPr>
                <w:rFonts w:ascii="Arial" w:hAnsi="Arial" w:cs="Arial"/>
                <w:sz w:val="20"/>
                <w:szCs w:val="20"/>
                <w:lang w:val="es-BO"/>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7D2036" w:rsidRPr="007D2036" w:rsidRDefault="007D2036" w:rsidP="007D2036">
            <w:pPr>
              <w:ind w:left="720"/>
              <w:contextualSpacing/>
              <w:jc w:val="both"/>
              <w:rPr>
                <w:rFonts w:ascii="Arial" w:hAnsi="Arial" w:cs="Arial"/>
                <w:sz w:val="20"/>
                <w:szCs w:val="20"/>
                <w:lang w:val="es-BO" w:eastAsia="es-BO"/>
              </w:rPr>
            </w:pPr>
          </w:p>
          <w:p w:rsidR="007D2036" w:rsidRPr="007D2036" w:rsidRDefault="007D2036" w:rsidP="004E68BE">
            <w:pPr>
              <w:numPr>
                <w:ilvl w:val="0"/>
                <w:numId w:val="66"/>
              </w:numPr>
              <w:contextualSpacing/>
              <w:jc w:val="both"/>
              <w:rPr>
                <w:rFonts w:ascii="Arial" w:hAnsi="Arial" w:cs="Arial"/>
                <w:sz w:val="20"/>
                <w:szCs w:val="20"/>
                <w:lang w:val="es-BO"/>
              </w:rPr>
            </w:pPr>
            <w:r w:rsidRPr="007D2036">
              <w:rPr>
                <w:rFonts w:ascii="Arial" w:hAnsi="Arial" w:cs="Arial"/>
                <w:b/>
                <w:bCs/>
                <w:sz w:val="20"/>
                <w:szCs w:val="20"/>
                <w:lang w:val="es-BO"/>
              </w:rPr>
              <w:t>GARANTÍA DE BUENA EJECUCIÓN DE OBRA</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El Contratista, deberá presentar esta garantía por el tres por ciento (3%) del monto total de contrato previo a la recepción definitiva con una vigencia de noventa (90) días calendario posterior a la Recepción Definitiva.</w:t>
            </w:r>
          </w:p>
          <w:p w:rsidR="007D2036" w:rsidRPr="007D2036" w:rsidRDefault="007D2036" w:rsidP="007D2036">
            <w:pPr>
              <w:contextualSpacing/>
              <w:jc w:val="both"/>
              <w:rPr>
                <w:rFonts w:ascii="Arial" w:hAnsi="Arial" w:cs="Arial"/>
                <w:sz w:val="20"/>
                <w:szCs w:val="20"/>
                <w:lang w:val="es-BO"/>
              </w:rPr>
            </w:pP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La presentación de garantías, debe estar sujeta al </w:t>
            </w:r>
            <w:r w:rsidRPr="007D2036">
              <w:rPr>
                <w:rFonts w:ascii="Arial" w:hAnsi="Arial" w:cs="Arial"/>
                <w:b/>
                <w:sz w:val="20"/>
                <w:szCs w:val="20"/>
                <w:lang w:val="es-BO"/>
              </w:rPr>
              <w:t>ARTICULO 20.- (TIPOS DE GARANTIAS)</w:t>
            </w:r>
            <w:r w:rsidRPr="007D2036">
              <w:rPr>
                <w:rFonts w:ascii="Arial" w:hAnsi="Arial" w:cs="Arial"/>
                <w:sz w:val="20"/>
                <w:szCs w:val="20"/>
                <w:lang w:val="es-BO"/>
              </w:rPr>
              <w:t xml:space="preserve"> del Decreto Supremo N°0181, las cuales establecen los siguientes tipos de garantías:</w:t>
            </w:r>
          </w:p>
          <w:p w:rsidR="007D2036" w:rsidRPr="007D2036" w:rsidRDefault="007D2036" w:rsidP="004E68BE">
            <w:pPr>
              <w:numPr>
                <w:ilvl w:val="0"/>
                <w:numId w:val="67"/>
              </w:numPr>
              <w:contextualSpacing/>
              <w:jc w:val="both"/>
              <w:rPr>
                <w:rFonts w:ascii="Arial" w:hAnsi="Arial" w:cs="Arial"/>
                <w:sz w:val="20"/>
                <w:szCs w:val="20"/>
                <w:lang w:val="es-BO" w:eastAsia="es-BO"/>
              </w:rPr>
            </w:pPr>
            <w:r w:rsidRPr="007D2036">
              <w:rPr>
                <w:rFonts w:ascii="Arial" w:hAnsi="Arial" w:cs="Arial"/>
                <w:sz w:val="20"/>
                <w:szCs w:val="20"/>
                <w:lang w:val="es-BO" w:eastAsia="es-BO"/>
              </w:rPr>
              <w:t>Boleta de Garantía</w:t>
            </w:r>
          </w:p>
          <w:p w:rsidR="007D2036" w:rsidRPr="007D2036" w:rsidRDefault="007D2036" w:rsidP="004E68BE">
            <w:pPr>
              <w:numPr>
                <w:ilvl w:val="0"/>
                <w:numId w:val="67"/>
              </w:numPr>
              <w:contextualSpacing/>
              <w:jc w:val="both"/>
              <w:rPr>
                <w:rFonts w:ascii="Arial" w:hAnsi="Arial" w:cs="Arial"/>
                <w:sz w:val="20"/>
                <w:szCs w:val="20"/>
                <w:lang w:val="es-BO" w:eastAsia="es-BO"/>
              </w:rPr>
            </w:pPr>
            <w:r w:rsidRPr="007D2036">
              <w:rPr>
                <w:rFonts w:ascii="Arial" w:hAnsi="Arial" w:cs="Arial"/>
                <w:sz w:val="20"/>
                <w:szCs w:val="20"/>
                <w:lang w:val="es-BO" w:eastAsia="es-BO"/>
              </w:rPr>
              <w:t>Garantía de Primer Requerimiento</w:t>
            </w:r>
          </w:p>
          <w:p w:rsidR="007D2036" w:rsidRPr="007D2036" w:rsidRDefault="007D2036" w:rsidP="000E1816">
            <w:pPr>
              <w:numPr>
                <w:ilvl w:val="0"/>
                <w:numId w:val="67"/>
              </w:numPr>
              <w:contextualSpacing/>
              <w:jc w:val="both"/>
              <w:rPr>
                <w:rFonts w:ascii="Arial" w:hAnsi="Arial" w:cs="Arial"/>
                <w:sz w:val="20"/>
                <w:szCs w:val="20"/>
                <w:lang w:val="es-BO" w:eastAsia="es-BO"/>
              </w:rPr>
            </w:pPr>
            <w:r w:rsidRPr="007D2036">
              <w:rPr>
                <w:rFonts w:ascii="Arial" w:hAnsi="Arial" w:cs="Arial"/>
                <w:sz w:val="20"/>
                <w:szCs w:val="20"/>
                <w:lang w:val="es-BO" w:eastAsia="es-BO"/>
              </w:rPr>
              <w:t>Póliza de Seguro de Caución a Primer Requerimiento</w:t>
            </w:r>
          </w:p>
        </w:tc>
      </w:tr>
      <w:tr w:rsidR="007D2036" w:rsidRPr="007D2036" w:rsidTr="007D2036">
        <w:tc>
          <w:tcPr>
            <w:tcW w:w="195" w:type="pct"/>
            <w:tcBorders>
              <w:top w:val="single" w:sz="4" w:space="0" w:color="auto"/>
            </w:tcBorders>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ind w:right="177"/>
              <w:jc w:val="both"/>
              <w:rPr>
                <w:rFonts w:ascii="Arial" w:hAnsi="Arial" w:cs="Arial"/>
                <w:b/>
                <w:sz w:val="20"/>
                <w:szCs w:val="20"/>
                <w:lang w:val="es-BO"/>
              </w:rPr>
            </w:pPr>
            <w:r w:rsidRPr="007D2036">
              <w:rPr>
                <w:rFonts w:ascii="Arial" w:hAnsi="Arial" w:cs="Arial"/>
                <w:b/>
                <w:sz w:val="20"/>
                <w:szCs w:val="20"/>
                <w:lang w:val="es-BO"/>
              </w:rPr>
              <w:t>MULTAS Y CAUSALES DE RESOLUCIÓN ATRIBUIBLES AL CONTRATISTA</w:t>
            </w:r>
          </w:p>
        </w:tc>
      </w:tr>
      <w:tr w:rsidR="007D2036" w:rsidRPr="007D2036" w:rsidTr="007D2036">
        <w:tc>
          <w:tcPr>
            <w:tcW w:w="195" w:type="pct"/>
            <w:vAlign w:val="center"/>
          </w:tcPr>
          <w:p w:rsidR="007D2036" w:rsidRPr="007D2036" w:rsidRDefault="007D2036" w:rsidP="007D2036">
            <w:pPr>
              <w:rPr>
                <w:rFonts w:ascii="Arial" w:hAnsi="Arial" w:cs="Arial"/>
                <w:b/>
                <w:bCs/>
                <w:snapToGrid w:val="0"/>
                <w:sz w:val="22"/>
                <w:szCs w:val="22"/>
                <w:lang w:val="es-BO"/>
              </w:rPr>
            </w:pPr>
            <w:r w:rsidRPr="007D2036">
              <w:rPr>
                <w:rFonts w:ascii="Arial" w:hAnsi="Arial" w:cs="Arial"/>
                <w:bCs/>
                <w:snapToGrid w:val="0"/>
                <w:sz w:val="22"/>
                <w:szCs w:val="22"/>
                <w:lang w:val="es-BO"/>
              </w:rPr>
              <w:t xml:space="preserve">   </w:t>
            </w:r>
          </w:p>
        </w:tc>
        <w:tc>
          <w:tcPr>
            <w:tcW w:w="4805" w:type="pct"/>
            <w:vAlign w:val="center"/>
          </w:tcPr>
          <w:p w:rsidR="007D2036" w:rsidRPr="007D2036" w:rsidRDefault="007D2036" w:rsidP="007D2036">
            <w:pPr>
              <w:ind w:right="176"/>
              <w:jc w:val="both"/>
              <w:rPr>
                <w:rFonts w:ascii="Arial" w:hAnsi="Arial" w:cs="Arial"/>
                <w:b/>
                <w:bCs/>
                <w:snapToGrid w:val="0"/>
                <w:sz w:val="20"/>
                <w:szCs w:val="20"/>
                <w:lang w:val="es-BO"/>
              </w:rPr>
            </w:pPr>
          </w:p>
          <w:p w:rsidR="007D2036" w:rsidRPr="007D2036" w:rsidRDefault="007D2036" w:rsidP="007D2036">
            <w:pPr>
              <w:ind w:right="176"/>
              <w:jc w:val="both"/>
              <w:rPr>
                <w:rFonts w:ascii="Arial" w:hAnsi="Arial" w:cs="Arial"/>
                <w:bCs/>
                <w:snapToGrid w:val="0"/>
                <w:sz w:val="20"/>
                <w:szCs w:val="20"/>
                <w:lang w:val="es-BO"/>
              </w:rPr>
            </w:pPr>
            <w:r w:rsidRPr="007D2036">
              <w:rPr>
                <w:rFonts w:ascii="Arial" w:hAnsi="Arial" w:cs="Arial"/>
                <w:bCs/>
                <w:snapToGrid w:val="0"/>
                <w:sz w:val="20"/>
                <w:szCs w:val="20"/>
                <w:lang w:val="es-BO"/>
              </w:rPr>
              <w:lastRenderedPageBreak/>
              <w:t xml:space="preserve">El BCB podrá cobrar multas, mediante el descuento en </w:t>
            </w:r>
            <w:r w:rsidRPr="007D2036">
              <w:rPr>
                <w:rFonts w:ascii="Arial" w:hAnsi="Arial" w:cs="Arial"/>
                <w:sz w:val="20"/>
                <w:szCs w:val="20"/>
                <w:lang w:val="es-BO"/>
              </w:rPr>
              <w:t>la</w:t>
            </w:r>
            <w:r w:rsidRPr="007D2036">
              <w:rPr>
                <w:rFonts w:ascii="Times New Roman" w:hAnsi="Times New Roman" w:cs="Arial"/>
                <w:sz w:val="20"/>
                <w:szCs w:val="20"/>
                <w:lang w:val="es-BO"/>
              </w:rPr>
              <w:t xml:space="preserve"> </w:t>
            </w:r>
            <w:r w:rsidRPr="007D2036">
              <w:rPr>
                <w:rFonts w:ascii="Arial" w:hAnsi="Arial" w:cs="Arial"/>
                <w:bCs/>
                <w:snapToGrid w:val="0"/>
                <w:sz w:val="20"/>
                <w:szCs w:val="20"/>
                <w:lang w:val="es-BO"/>
              </w:rPr>
              <w:t>Planilla de Liquidación Final, en los siguientes casos:</w:t>
            </w:r>
          </w:p>
          <w:p w:rsidR="007D2036" w:rsidRPr="007D2036" w:rsidRDefault="007D2036" w:rsidP="007D2036">
            <w:pPr>
              <w:ind w:left="360" w:right="176"/>
              <w:contextualSpacing/>
              <w:jc w:val="both"/>
              <w:rPr>
                <w:rFonts w:ascii="Arial" w:hAnsi="Arial" w:cs="Arial"/>
                <w:bCs/>
                <w:snapToGrid w:val="0"/>
                <w:sz w:val="20"/>
                <w:szCs w:val="20"/>
                <w:lang w:val="es-BO" w:eastAsia="es-BO"/>
              </w:rPr>
            </w:pPr>
          </w:p>
          <w:p w:rsidR="007D2036" w:rsidRPr="007D2036" w:rsidRDefault="007D2036" w:rsidP="004E68BE">
            <w:pPr>
              <w:numPr>
                <w:ilvl w:val="0"/>
                <w:numId w:val="57"/>
              </w:numPr>
              <w:ind w:right="176"/>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La demora en la entrega de la obra será multada con el</w:t>
            </w:r>
            <w:r w:rsidRPr="007D2036">
              <w:rPr>
                <w:rFonts w:ascii="Arial" w:hAnsi="Arial" w:cs="Arial"/>
                <w:color w:val="FF0000"/>
                <w:sz w:val="20"/>
                <w:szCs w:val="20"/>
                <w:lang w:val="es-BO" w:eastAsia="es-BO"/>
              </w:rPr>
              <w:t xml:space="preserve"> </w:t>
            </w:r>
            <w:r w:rsidRPr="007D2036">
              <w:rPr>
                <w:rFonts w:ascii="Arial" w:hAnsi="Arial" w:cs="Arial"/>
                <w:b/>
                <w:color w:val="FF0000"/>
                <w:sz w:val="20"/>
                <w:szCs w:val="20"/>
                <w:lang w:val="es-BO" w:eastAsia="es-BO"/>
              </w:rPr>
              <w:t>uno por ciento (1%)</w:t>
            </w:r>
            <w:r w:rsidRPr="007D2036">
              <w:rPr>
                <w:rFonts w:ascii="Arial" w:hAnsi="Arial" w:cs="Arial"/>
                <w:color w:val="FF0000"/>
                <w:sz w:val="20"/>
                <w:szCs w:val="20"/>
                <w:lang w:val="es-BO" w:eastAsia="es-BO"/>
              </w:rPr>
              <w:t xml:space="preserve"> </w:t>
            </w:r>
            <w:r w:rsidRPr="007D2036">
              <w:rPr>
                <w:rFonts w:ascii="Arial" w:hAnsi="Arial" w:cs="Arial"/>
                <w:sz w:val="20"/>
                <w:szCs w:val="20"/>
                <w:lang w:val="es-BO" w:eastAsia="es-BO"/>
              </w:rPr>
              <w:t xml:space="preserve">del monto total del Contrato, por cada día calendario de retraso en la fecha definida para la </w:t>
            </w:r>
            <w:r w:rsidRPr="007D2036">
              <w:rPr>
                <w:rFonts w:ascii="Arial" w:hAnsi="Arial" w:cs="Arial"/>
                <w:b/>
                <w:sz w:val="20"/>
                <w:szCs w:val="20"/>
                <w:lang w:val="es-BO" w:eastAsia="es-BO"/>
              </w:rPr>
              <w:t>RECEPCIÓN PROVISIONAL</w:t>
            </w:r>
            <w:r w:rsidRPr="007D2036">
              <w:rPr>
                <w:rFonts w:ascii="Arial" w:hAnsi="Arial" w:cs="Arial"/>
                <w:sz w:val="20"/>
                <w:szCs w:val="20"/>
                <w:lang w:val="es-BO" w:eastAsia="es-BO"/>
              </w:rPr>
              <w:t xml:space="preserve"> y </w:t>
            </w:r>
            <w:r w:rsidRPr="007D2036">
              <w:rPr>
                <w:rFonts w:ascii="Arial" w:hAnsi="Arial" w:cs="Arial"/>
                <w:b/>
                <w:sz w:val="20"/>
                <w:szCs w:val="20"/>
                <w:lang w:val="es-BO" w:eastAsia="es-BO"/>
              </w:rPr>
              <w:t>RECEPCIÓN DEFINITIVA</w:t>
            </w:r>
            <w:r w:rsidRPr="007D2036">
              <w:rPr>
                <w:rFonts w:ascii="Arial" w:hAnsi="Arial" w:cs="Arial"/>
                <w:sz w:val="20"/>
                <w:szCs w:val="20"/>
                <w:lang w:val="es-BO" w:eastAsia="es-BO"/>
              </w:rPr>
              <w:t xml:space="preserve">, según corresponda. </w:t>
            </w:r>
          </w:p>
          <w:p w:rsidR="007D2036" w:rsidRPr="007D2036" w:rsidRDefault="007D2036" w:rsidP="007D2036">
            <w:pPr>
              <w:ind w:left="360" w:right="176"/>
              <w:contextualSpacing/>
              <w:jc w:val="both"/>
              <w:rPr>
                <w:rFonts w:ascii="Arial" w:hAnsi="Arial" w:cs="Arial"/>
                <w:bCs/>
                <w:snapToGrid w:val="0"/>
                <w:sz w:val="20"/>
                <w:szCs w:val="20"/>
                <w:lang w:val="es-BO" w:eastAsia="es-BO"/>
              </w:rPr>
            </w:pPr>
          </w:p>
          <w:p w:rsidR="007D2036" w:rsidRPr="007D2036" w:rsidRDefault="007D2036" w:rsidP="004E68BE">
            <w:pPr>
              <w:numPr>
                <w:ilvl w:val="0"/>
                <w:numId w:val="57"/>
              </w:numPr>
              <w:ind w:right="176"/>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 xml:space="preserve">El cambio del personal de la obra propuesto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será multado con el </w:t>
            </w:r>
            <w:r w:rsidRPr="007D2036">
              <w:rPr>
                <w:rFonts w:ascii="Arial" w:hAnsi="Arial" w:cs="Arial"/>
                <w:b/>
                <w:color w:val="FF0000"/>
                <w:sz w:val="20"/>
                <w:szCs w:val="20"/>
                <w:lang w:val="es-BO" w:eastAsia="es-BO"/>
              </w:rPr>
              <w:t>uno por ciento (1%)</w:t>
            </w:r>
            <w:r w:rsidRPr="007D2036">
              <w:rPr>
                <w:rFonts w:ascii="Arial" w:hAnsi="Arial" w:cs="Arial"/>
                <w:sz w:val="20"/>
                <w:szCs w:val="20"/>
                <w:lang w:val="es-BO" w:eastAsia="es-BO"/>
              </w:rPr>
              <w:t xml:space="preserve"> del monto total del contrato</w:t>
            </w:r>
            <w:r w:rsidRPr="007D2036">
              <w:rPr>
                <w:rFonts w:ascii="Arial" w:hAnsi="Arial" w:cs="Arial"/>
                <w:sz w:val="20"/>
                <w:szCs w:val="22"/>
                <w:lang w:val="es-BO" w:eastAsia="es-BO"/>
              </w:rPr>
              <w:t>, por cada vez que suceda.</w:t>
            </w:r>
          </w:p>
          <w:p w:rsidR="007D2036" w:rsidRPr="007D2036" w:rsidRDefault="007D2036" w:rsidP="007D2036">
            <w:pPr>
              <w:ind w:right="176"/>
              <w:jc w:val="both"/>
              <w:rPr>
                <w:rFonts w:ascii="Times New Roman" w:hAnsi="Times New Roman" w:cs="Arial"/>
                <w:bCs/>
                <w:snapToGrid w:val="0"/>
                <w:sz w:val="20"/>
                <w:szCs w:val="20"/>
                <w:lang w:val="es-BO"/>
              </w:rPr>
            </w:pPr>
          </w:p>
          <w:p w:rsidR="007D2036" w:rsidRPr="007D2036" w:rsidRDefault="007D2036" w:rsidP="004E68BE">
            <w:pPr>
              <w:numPr>
                <w:ilvl w:val="0"/>
                <w:numId w:val="57"/>
              </w:numPr>
              <w:ind w:right="176"/>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 xml:space="preserve">Cada llamada de atención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que sea realizada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será multada con el</w:t>
            </w:r>
            <w:r w:rsidRPr="007D2036">
              <w:rPr>
                <w:rFonts w:ascii="Arial" w:hAnsi="Arial" w:cs="Arial"/>
                <w:color w:val="FF0000"/>
                <w:sz w:val="20"/>
                <w:szCs w:val="20"/>
                <w:lang w:val="es-BO" w:eastAsia="es-BO"/>
              </w:rPr>
              <w:t xml:space="preserve"> </w:t>
            </w:r>
            <w:r w:rsidRPr="007D2036">
              <w:rPr>
                <w:rFonts w:ascii="Arial" w:hAnsi="Arial" w:cs="Arial"/>
                <w:b/>
                <w:color w:val="FF0000"/>
                <w:sz w:val="20"/>
                <w:szCs w:val="20"/>
                <w:lang w:val="es-BO" w:eastAsia="es-BO"/>
              </w:rPr>
              <w:t>uno por ciento (1%)</w:t>
            </w:r>
            <w:r w:rsidRPr="007D2036">
              <w:rPr>
                <w:rFonts w:ascii="Arial" w:hAnsi="Arial" w:cs="Arial"/>
                <w:sz w:val="20"/>
                <w:szCs w:val="20"/>
                <w:lang w:val="es-BO" w:eastAsia="es-BO"/>
              </w:rPr>
              <w:t xml:space="preserve"> del monto total del contrato. </w:t>
            </w:r>
          </w:p>
          <w:p w:rsidR="007D2036" w:rsidRPr="007D2036" w:rsidRDefault="007D2036" w:rsidP="007D2036">
            <w:pPr>
              <w:ind w:right="176"/>
              <w:jc w:val="both"/>
              <w:rPr>
                <w:rFonts w:ascii="Times New Roman" w:hAnsi="Times New Roman" w:cs="Arial"/>
                <w:bCs/>
                <w:snapToGrid w:val="0"/>
                <w:sz w:val="20"/>
                <w:szCs w:val="20"/>
                <w:lang w:val="es-BO"/>
              </w:rPr>
            </w:pPr>
          </w:p>
          <w:p w:rsidR="007D2036" w:rsidRPr="007D2036" w:rsidRDefault="007D2036" w:rsidP="004E68BE">
            <w:pPr>
              <w:numPr>
                <w:ilvl w:val="0"/>
                <w:numId w:val="57"/>
              </w:numPr>
              <w:ind w:right="176"/>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 xml:space="preserve">La ausencia verificada del personal de la obra propuesto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será multada con el</w:t>
            </w:r>
            <w:r w:rsidRPr="007D2036">
              <w:rPr>
                <w:rFonts w:ascii="Arial" w:hAnsi="Arial" w:cs="Arial"/>
                <w:color w:val="FF0000"/>
                <w:sz w:val="20"/>
                <w:szCs w:val="20"/>
                <w:lang w:val="es-BO" w:eastAsia="es-BO"/>
              </w:rPr>
              <w:t xml:space="preserve"> </w:t>
            </w:r>
            <w:r w:rsidRPr="007D2036">
              <w:rPr>
                <w:rFonts w:ascii="Arial" w:hAnsi="Arial" w:cs="Arial"/>
                <w:b/>
                <w:color w:val="FF0000"/>
                <w:sz w:val="20"/>
                <w:szCs w:val="20"/>
                <w:lang w:val="es-BO" w:eastAsia="es-BO"/>
              </w:rPr>
              <w:t>cero punto cinco por ciento (0.5%)</w:t>
            </w:r>
            <w:r w:rsidRPr="007D2036">
              <w:rPr>
                <w:rFonts w:ascii="Arial" w:hAnsi="Arial" w:cs="Arial"/>
                <w:sz w:val="20"/>
                <w:szCs w:val="20"/>
                <w:lang w:val="es-BO" w:eastAsia="es-BO"/>
              </w:rPr>
              <w:t xml:space="preserve"> del monto total del contrato por cada día verificado y será registrado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mediante el libro de órdenes.</w:t>
            </w:r>
          </w:p>
          <w:p w:rsidR="007D2036" w:rsidRPr="007D2036" w:rsidRDefault="007D2036" w:rsidP="007D2036">
            <w:pPr>
              <w:ind w:right="176"/>
              <w:jc w:val="both"/>
              <w:rPr>
                <w:rFonts w:ascii="Times New Roman" w:hAnsi="Times New Roman" w:cs="Arial"/>
                <w:bCs/>
                <w:snapToGrid w:val="0"/>
                <w:sz w:val="20"/>
                <w:szCs w:val="20"/>
                <w:lang w:val="es-BO"/>
              </w:rPr>
            </w:pPr>
          </w:p>
          <w:p w:rsidR="007D2036" w:rsidRPr="007D2036" w:rsidRDefault="007D2036" w:rsidP="007D2036">
            <w:pPr>
              <w:tabs>
                <w:tab w:val="num" w:pos="3846"/>
              </w:tabs>
              <w:ind w:right="176"/>
              <w:jc w:val="both"/>
              <w:rPr>
                <w:rFonts w:ascii="Arial" w:hAnsi="Arial" w:cs="Arial"/>
                <w:b/>
                <w:bCs/>
                <w:snapToGrid w:val="0"/>
                <w:sz w:val="20"/>
                <w:szCs w:val="20"/>
                <w:lang w:val="es-BO"/>
              </w:rPr>
            </w:pPr>
            <w:r w:rsidRPr="007D2036">
              <w:rPr>
                <w:rFonts w:ascii="Arial" w:hAnsi="Arial" w:cs="Arial"/>
                <w:b/>
                <w:bCs/>
                <w:snapToGrid w:val="0"/>
                <w:sz w:val="20"/>
                <w:szCs w:val="20"/>
                <w:lang w:val="es-BO"/>
              </w:rPr>
              <w:t>Causales de resolución atribuibles al contratista</w:t>
            </w:r>
          </w:p>
          <w:p w:rsidR="007D2036" w:rsidRPr="007D2036" w:rsidRDefault="007D2036" w:rsidP="007D2036">
            <w:pPr>
              <w:tabs>
                <w:tab w:val="num" w:pos="3846"/>
              </w:tabs>
              <w:ind w:right="176"/>
              <w:jc w:val="both"/>
              <w:rPr>
                <w:rFonts w:ascii="Arial" w:hAnsi="Arial" w:cs="Arial"/>
                <w:b/>
                <w:bCs/>
                <w:snapToGrid w:val="0"/>
                <w:sz w:val="20"/>
                <w:szCs w:val="20"/>
                <w:lang w:val="es-BO"/>
              </w:rPr>
            </w:pPr>
          </w:p>
          <w:p w:rsidR="007D2036" w:rsidRPr="007D2036" w:rsidRDefault="007D2036" w:rsidP="004E68BE">
            <w:pPr>
              <w:numPr>
                <w:ilvl w:val="0"/>
                <w:numId w:val="69"/>
              </w:numPr>
              <w:tabs>
                <w:tab w:val="num" w:pos="3846"/>
              </w:tabs>
              <w:ind w:right="176"/>
              <w:jc w:val="both"/>
              <w:rPr>
                <w:rFonts w:ascii="Arial" w:hAnsi="Arial" w:cs="Arial"/>
                <w:bCs/>
                <w:snapToGrid w:val="0"/>
                <w:sz w:val="20"/>
                <w:szCs w:val="20"/>
                <w:lang w:val="es-BO"/>
              </w:rPr>
            </w:pPr>
            <w:r w:rsidRPr="007D2036">
              <w:rPr>
                <w:rFonts w:ascii="Arial" w:hAnsi="Arial" w:cs="Arial"/>
                <w:bCs/>
                <w:snapToGrid w:val="0"/>
                <w:sz w:val="20"/>
                <w:szCs w:val="20"/>
                <w:lang w:val="es-BO"/>
              </w:rPr>
              <w:t>Las acumulaciones de multas establecidas, podrán ser causales de resolución atribuibles al Proveedor, de acuerdo a lo siguientes dos (2) puntos:</w:t>
            </w:r>
          </w:p>
          <w:p w:rsidR="007D2036" w:rsidRPr="007D2036" w:rsidRDefault="007D2036" w:rsidP="007D2036">
            <w:pPr>
              <w:tabs>
                <w:tab w:val="num" w:pos="3846"/>
              </w:tabs>
              <w:ind w:right="176"/>
              <w:jc w:val="both"/>
              <w:rPr>
                <w:rFonts w:ascii="Arial" w:hAnsi="Arial" w:cs="Arial"/>
                <w:bCs/>
                <w:snapToGrid w:val="0"/>
                <w:sz w:val="20"/>
                <w:szCs w:val="20"/>
                <w:lang w:val="es-BO"/>
              </w:rPr>
            </w:pPr>
          </w:p>
          <w:p w:rsidR="007D2036" w:rsidRPr="007D2036" w:rsidRDefault="007D2036" w:rsidP="004E68BE">
            <w:pPr>
              <w:numPr>
                <w:ilvl w:val="0"/>
                <w:numId w:val="68"/>
              </w:numPr>
              <w:tabs>
                <w:tab w:val="num" w:pos="3846"/>
              </w:tabs>
              <w:ind w:right="176"/>
              <w:jc w:val="both"/>
              <w:rPr>
                <w:rFonts w:ascii="Arial" w:hAnsi="Arial" w:cs="Arial"/>
                <w:bCs/>
                <w:snapToGrid w:val="0"/>
                <w:sz w:val="20"/>
                <w:szCs w:val="20"/>
                <w:lang w:val="es-BO"/>
              </w:rPr>
            </w:pPr>
            <w:r w:rsidRPr="007D2036">
              <w:rPr>
                <w:rFonts w:ascii="Arial" w:hAnsi="Arial" w:cs="Arial"/>
                <w:bCs/>
                <w:snapToGrid w:val="0"/>
                <w:sz w:val="20"/>
                <w:szCs w:val="20"/>
                <w:lang w:val="es-BO"/>
              </w:rPr>
              <w:t xml:space="preserve">Diez por ciento (10%) del monto total del Contrato, decisión optativa, </w:t>
            </w:r>
          </w:p>
          <w:p w:rsidR="007D2036" w:rsidRPr="007D2036" w:rsidRDefault="007D2036" w:rsidP="004E68BE">
            <w:pPr>
              <w:numPr>
                <w:ilvl w:val="0"/>
                <w:numId w:val="68"/>
              </w:numPr>
              <w:tabs>
                <w:tab w:val="num" w:pos="3846"/>
              </w:tabs>
              <w:ind w:right="176"/>
              <w:jc w:val="both"/>
              <w:rPr>
                <w:rFonts w:ascii="Arial" w:hAnsi="Arial" w:cs="Arial"/>
                <w:bCs/>
                <w:snapToGrid w:val="0"/>
                <w:sz w:val="20"/>
                <w:szCs w:val="20"/>
                <w:lang w:val="es-BO"/>
              </w:rPr>
            </w:pPr>
            <w:r w:rsidRPr="007D2036">
              <w:rPr>
                <w:rFonts w:ascii="Arial" w:hAnsi="Arial" w:cs="Arial"/>
                <w:bCs/>
                <w:snapToGrid w:val="0"/>
                <w:sz w:val="20"/>
                <w:szCs w:val="20"/>
                <w:lang w:val="es-BO"/>
              </w:rPr>
              <w:t>Veinte por ciento (20%), de forma obligatoria.</w:t>
            </w:r>
          </w:p>
          <w:p w:rsidR="007D2036" w:rsidRPr="007D2036" w:rsidRDefault="007D2036" w:rsidP="007D2036">
            <w:pPr>
              <w:tabs>
                <w:tab w:val="num" w:pos="3846"/>
              </w:tabs>
              <w:ind w:right="176"/>
              <w:jc w:val="both"/>
              <w:rPr>
                <w:rFonts w:ascii="Arial" w:hAnsi="Arial" w:cs="Arial"/>
                <w:bCs/>
                <w:snapToGrid w:val="0"/>
                <w:sz w:val="20"/>
                <w:szCs w:val="20"/>
                <w:lang w:val="es-BO"/>
              </w:rPr>
            </w:pPr>
          </w:p>
          <w:p w:rsidR="007D2036" w:rsidRPr="007D2036" w:rsidRDefault="007D2036" w:rsidP="004E68BE">
            <w:pPr>
              <w:numPr>
                <w:ilvl w:val="0"/>
                <w:numId w:val="69"/>
              </w:numPr>
              <w:tabs>
                <w:tab w:val="num" w:pos="3846"/>
              </w:tabs>
              <w:ind w:right="176"/>
              <w:jc w:val="both"/>
              <w:rPr>
                <w:rFonts w:ascii="Times New Roman" w:hAnsi="Times New Roman" w:cs="Arial"/>
                <w:bCs/>
                <w:snapToGrid w:val="0"/>
                <w:sz w:val="20"/>
                <w:szCs w:val="20"/>
                <w:lang w:val="es-BO"/>
              </w:rPr>
            </w:pPr>
            <w:r w:rsidRPr="007D2036">
              <w:rPr>
                <w:rFonts w:ascii="Arial" w:hAnsi="Arial" w:cs="Arial"/>
                <w:bCs/>
                <w:snapToGrid w:val="0"/>
                <w:sz w:val="20"/>
                <w:szCs w:val="20"/>
                <w:lang w:val="es-BO"/>
              </w:rPr>
              <w:t>En caso de que el Contratista demore más de cinco (5) días calendario en movilizarse a la zona de los trabajos después de emitida la orden de proceder, se procederá a la Resolución del Contrato por causales atribuibles al Contratista.</w:t>
            </w:r>
          </w:p>
          <w:p w:rsidR="007D2036" w:rsidRPr="007D2036" w:rsidRDefault="007D2036" w:rsidP="007D2036">
            <w:pPr>
              <w:ind w:left="432" w:right="176"/>
              <w:jc w:val="both"/>
              <w:rPr>
                <w:rFonts w:ascii="Times New Roman" w:hAnsi="Times New Roman" w:cs="Arial"/>
                <w:bCs/>
                <w:snapToGrid w:val="0"/>
                <w:sz w:val="20"/>
                <w:szCs w:val="20"/>
                <w:lang w:val="es-BO"/>
              </w:rPr>
            </w:pPr>
          </w:p>
          <w:p w:rsidR="007D2036" w:rsidRPr="007D2036" w:rsidRDefault="007D2036" w:rsidP="004E68BE">
            <w:pPr>
              <w:numPr>
                <w:ilvl w:val="0"/>
                <w:numId w:val="69"/>
              </w:numPr>
              <w:contextualSpacing/>
              <w:rPr>
                <w:rFonts w:ascii="Arial" w:hAnsi="Arial"/>
                <w:snapToGrid w:val="0"/>
                <w:sz w:val="22"/>
                <w:szCs w:val="22"/>
                <w:lang w:val="es-BO" w:eastAsia="es-BO"/>
              </w:rPr>
            </w:pPr>
            <w:r w:rsidRPr="007D2036">
              <w:rPr>
                <w:rFonts w:ascii="Arial" w:hAnsi="Arial" w:cs="Arial"/>
                <w:bCs/>
                <w:snapToGrid w:val="0"/>
                <w:sz w:val="20"/>
                <w:szCs w:val="20"/>
                <w:lang w:val="es-BO" w:eastAsia="es-BO"/>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rsidR="007D2036" w:rsidRPr="007D2036" w:rsidRDefault="007D2036" w:rsidP="007D2036">
            <w:pPr>
              <w:ind w:left="432"/>
              <w:contextualSpacing/>
              <w:rPr>
                <w:rFonts w:ascii="Arial" w:hAnsi="Arial"/>
                <w:snapToGrid w:val="0"/>
                <w:sz w:val="22"/>
                <w:szCs w:val="22"/>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 xml:space="preserve"> SOLVENCIA FISCAL</w:t>
            </w:r>
          </w:p>
        </w:tc>
      </w:tr>
      <w:tr w:rsidR="007D2036" w:rsidRPr="007D2036" w:rsidTr="007D2036">
        <w:trPr>
          <w:trHeight w:val="727"/>
        </w:trPr>
        <w:tc>
          <w:tcPr>
            <w:tcW w:w="195" w:type="pct"/>
            <w:shd w:val="clear" w:color="auto" w:fill="auto"/>
            <w:vAlign w:val="center"/>
          </w:tcPr>
          <w:p w:rsidR="007D2036" w:rsidRPr="007D2036" w:rsidRDefault="007D2036" w:rsidP="007D2036">
            <w:pPr>
              <w:ind w:left="360"/>
              <w:contextualSpacing/>
              <w:rPr>
                <w:rFonts w:ascii="Arial" w:hAnsi="Arial" w:cs="Arial"/>
                <w:b/>
                <w:snapToGrid w:val="0"/>
                <w:sz w:val="22"/>
                <w:szCs w:val="22"/>
                <w:lang w:val="es-BO" w:eastAsia="es-BO"/>
              </w:rPr>
            </w:pPr>
          </w:p>
        </w:tc>
        <w:tc>
          <w:tcPr>
            <w:tcW w:w="4805" w:type="pct"/>
            <w:shd w:val="clear" w:color="auto" w:fill="auto"/>
            <w:vAlign w:val="center"/>
          </w:tcPr>
          <w:p w:rsidR="007D2036" w:rsidRPr="007D2036" w:rsidRDefault="007D2036" w:rsidP="007D2036">
            <w:pPr>
              <w:contextualSpacing/>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El proponente adjudicado deberá presentar en original el certificado de Solvencia Fiscal emitido por la Contraloría General del Estado.</w:t>
            </w: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
                <w:sz w:val="20"/>
                <w:szCs w:val="20"/>
                <w:lang w:val="es-BO"/>
              </w:rPr>
            </w:pPr>
            <w:r w:rsidRPr="007D2036">
              <w:rPr>
                <w:rFonts w:ascii="Arial" w:hAnsi="Arial" w:cs="Arial"/>
                <w:b/>
                <w:sz w:val="20"/>
                <w:szCs w:val="20"/>
                <w:lang w:val="es-BO"/>
              </w:rPr>
              <w:t>DERECHOS DEL BCB</w:t>
            </w:r>
          </w:p>
        </w:tc>
      </w:tr>
      <w:tr w:rsidR="007D2036" w:rsidRPr="007D2036" w:rsidTr="007D2036">
        <w:tc>
          <w:tcPr>
            <w:tcW w:w="195" w:type="pct"/>
            <w:vAlign w:val="center"/>
          </w:tcPr>
          <w:p w:rsidR="007D2036" w:rsidRPr="007D2036" w:rsidRDefault="007D2036" w:rsidP="007D2036">
            <w:pPr>
              <w:rPr>
                <w:rFonts w:ascii="Arial" w:hAnsi="Arial" w:cs="Arial"/>
                <w:b/>
                <w:bCs/>
                <w:snapToGrid w:val="0"/>
                <w:sz w:val="22"/>
                <w:szCs w:val="22"/>
                <w:lang w:val="es-BO"/>
              </w:rPr>
            </w:pPr>
          </w:p>
        </w:tc>
        <w:tc>
          <w:tcPr>
            <w:tcW w:w="4805" w:type="pct"/>
          </w:tcPr>
          <w:p w:rsidR="007D2036" w:rsidRPr="007D2036" w:rsidRDefault="007D2036" w:rsidP="007D2036">
            <w:pPr>
              <w:tabs>
                <w:tab w:val="num" w:pos="3846"/>
              </w:tabs>
              <w:jc w:val="both"/>
              <w:rPr>
                <w:rFonts w:ascii="Arial" w:hAnsi="Arial" w:cs="Arial"/>
                <w:sz w:val="20"/>
                <w:szCs w:val="20"/>
                <w:lang w:val="es-BO"/>
              </w:rPr>
            </w:pPr>
          </w:p>
          <w:p w:rsidR="007D2036" w:rsidRPr="007D2036" w:rsidRDefault="007D2036" w:rsidP="007D2036">
            <w:pPr>
              <w:tabs>
                <w:tab w:val="num" w:pos="3846"/>
              </w:tabs>
              <w:jc w:val="both"/>
              <w:rPr>
                <w:rFonts w:ascii="Arial" w:hAnsi="Arial" w:cs="Arial"/>
                <w:sz w:val="20"/>
                <w:szCs w:val="20"/>
                <w:lang w:val="es-BO"/>
              </w:rPr>
            </w:pPr>
            <w:r w:rsidRPr="007D2036">
              <w:rPr>
                <w:rFonts w:ascii="Arial" w:hAnsi="Arial" w:cs="Arial"/>
                <w:sz w:val="20"/>
                <w:szCs w:val="20"/>
                <w:lang w:val="es-BO"/>
              </w:rPr>
              <w:t>El BCB se reserva los siguientes derechos:</w:t>
            </w:r>
          </w:p>
          <w:p w:rsidR="007D2036" w:rsidRPr="007D2036" w:rsidRDefault="007D2036" w:rsidP="007D2036">
            <w:pPr>
              <w:tabs>
                <w:tab w:val="num" w:pos="3846"/>
              </w:tabs>
              <w:jc w:val="both"/>
              <w:rPr>
                <w:rFonts w:ascii="Arial" w:hAnsi="Arial" w:cs="Arial"/>
                <w:sz w:val="20"/>
                <w:szCs w:val="20"/>
                <w:lang w:val="es-BO"/>
              </w:rPr>
            </w:pPr>
          </w:p>
          <w:p w:rsidR="007D2036" w:rsidRPr="007D2036" w:rsidRDefault="007D2036" w:rsidP="004E68BE">
            <w:pPr>
              <w:numPr>
                <w:ilvl w:val="0"/>
                <w:numId w:val="58"/>
              </w:numPr>
              <w:contextualSpacing/>
              <w:jc w:val="both"/>
              <w:rPr>
                <w:rFonts w:ascii="Arial" w:hAnsi="Arial" w:cs="Arial"/>
                <w:sz w:val="20"/>
                <w:szCs w:val="20"/>
                <w:lang w:val="es-BO"/>
              </w:rPr>
            </w:pPr>
            <w:r w:rsidRPr="007D2036">
              <w:rPr>
                <w:rFonts w:ascii="Arial" w:hAnsi="Arial" w:cs="Arial"/>
                <w:sz w:val="20"/>
                <w:szCs w:val="20"/>
                <w:lang w:val="es-BO"/>
              </w:rPr>
              <w:t>Verificar toda la documentación presentada como respaldo en el presente proceso, de acuerdo con los requerimientos establecidos.</w:t>
            </w:r>
          </w:p>
          <w:p w:rsidR="007D2036" w:rsidRPr="007D2036" w:rsidRDefault="007D2036" w:rsidP="004E68BE">
            <w:pPr>
              <w:numPr>
                <w:ilvl w:val="0"/>
                <w:numId w:val="58"/>
              </w:numPr>
              <w:tabs>
                <w:tab w:val="left" w:pos="141"/>
                <w:tab w:val="left" w:pos="681"/>
              </w:tabs>
              <w:ind w:right="113"/>
              <w:jc w:val="both"/>
              <w:rPr>
                <w:rFonts w:ascii="Arial" w:hAnsi="Arial" w:cs="Arial"/>
                <w:bCs/>
                <w:sz w:val="20"/>
                <w:szCs w:val="20"/>
                <w:lang w:val="x-none" w:eastAsia="es-BO"/>
              </w:rPr>
            </w:pPr>
            <w:r w:rsidRPr="007D2036">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7D2036" w:rsidRPr="007D2036" w:rsidRDefault="007D2036" w:rsidP="004E68BE">
            <w:pPr>
              <w:numPr>
                <w:ilvl w:val="0"/>
                <w:numId w:val="58"/>
              </w:numPr>
              <w:contextualSpacing/>
              <w:jc w:val="both"/>
              <w:rPr>
                <w:rFonts w:ascii="Arial" w:hAnsi="Arial" w:cs="Arial"/>
                <w:sz w:val="20"/>
                <w:szCs w:val="20"/>
                <w:lang w:val="es-BO"/>
              </w:rPr>
            </w:pPr>
            <w:r w:rsidRPr="007D2036">
              <w:rPr>
                <w:rFonts w:ascii="Arial" w:hAnsi="Arial" w:cs="Arial"/>
                <w:sz w:val="20"/>
                <w:szCs w:val="20"/>
                <w:lang w:val="es-BO"/>
              </w:rPr>
              <w:t>Declarar desierta la convocatoria de acuerdo con lo establecido en la normativa vigente de contrataciones estatales (D.S. N° 181 – NB SABS).</w:t>
            </w:r>
          </w:p>
          <w:p w:rsidR="007D2036" w:rsidRPr="007D2036" w:rsidRDefault="007D2036" w:rsidP="004E68BE">
            <w:pPr>
              <w:numPr>
                <w:ilvl w:val="0"/>
                <w:numId w:val="58"/>
              </w:numPr>
              <w:contextualSpacing/>
              <w:jc w:val="both"/>
              <w:rPr>
                <w:rFonts w:ascii="Arial" w:hAnsi="Arial" w:cs="Arial"/>
                <w:sz w:val="20"/>
                <w:szCs w:val="20"/>
                <w:lang w:val="es-BO"/>
              </w:rPr>
            </w:pPr>
            <w:r w:rsidRPr="007D2036">
              <w:rPr>
                <w:rFonts w:ascii="Arial" w:hAnsi="Arial" w:cs="Arial"/>
                <w:sz w:val="20"/>
                <w:szCs w:val="20"/>
                <w:lang w:val="es-BO"/>
              </w:rPr>
              <w:t>Anular, cancelar, suspender el presente proceso de acuerdo con la NB SABS y debidamente justificado.</w:t>
            </w:r>
          </w:p>
          <w:p w:rsidR="007D2036" w:rsidRPr="007D2036" w:rsidRDefault="007D2036" w:rsidP="007D2036">
            <w:pPr>
              <w:tabs>
                <w:tab w:val="num" w:pos="3846"/>
              </w:tabs>
              <w:jc w:val="both"/>
              <w:rPr>
                <w:rFonts w:ascii="Arial" w:hAnsi="Arial" w:cs="Arial"/>
                <w:sz w:val="20"/>
                <w:szCs w:val="20"/>
                <w:lang w:val="es-BO"/>
              </w:rPr>
            </w:pPr>
            <w:r w:rsidRPr="007D2036">
              <w:rPr>
                <w:rFonts w:ascii="Arial" w:hAnsi="Arial" w:cs="Arial"/>
                <w:sz w:val="20"/>
                <w:szCs w:val="20"/>
                <w:lang w:val="es-BO"/>
              </w:rPr>
              <w:t>La entidad por ningún motivo aceptará reajuste de precios.</w:t>
            </w:r>
          </w:p>
          <w:p w:rsidR="007D2036" w:rsidRPr="007D2036" w:rsidRDefault="007D2036" w:rsidP="007D2036">
            <w:pPr>
              <w:ind w:left="360"/>
              <w:contextualSpacing/>
              <w:jc w:val="both"/>
              <w:rPr>
                <w:rFonts w:ascii="Arial" w:hAnsi="Arial" w:cs="Arial"/>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 xml:space="preserve">IMPUESTOS DE LEY </w:t>
            </w:r>
          </w:p>
        </w:tc>
      </w:tr>
      <w:tr w:rsidR="007D2036" w:rsidRPr="007D2036" w:rsidTr="007D2036">
        <w:tc>
          <w:tcPr>
            <w:tcW w:w="195" w:type="pct"/>
            <w:tcBorders>
              <w:bottom w:val="single" w:sz="4" w:space="0" w:color="auto"/>
            </w:tcBorders>
            <w:vAlign w:val="center"/>
          </w:tcPr>
          <w:p w:rsidR="007D2036" w:rsidRPr="007D2036" w:rsidRDefault="007D2036" w:rsidP="007D2036">
            <w:pPr>
              <w:rPr>
                <w:rFonts w:ascii="Arial" w:hAnsi="Arial" w:cs="Arial"/>
                <w:b/>
                <w:bCs/>
                <w:snapToGrid w:val="0"/>
                <w:sz w:val="22"/>
                <w:szCs w:val="22"/>
                <w:lang w:val="es-BO"/>
              </w:rPr>
            </w:pPr>
          </w:p>
        </w:tc>
        <w:tc>
          <w:tcPr>
            <w:tcW w:w="4805" w:type="pct"/>
            <w:tcBorders>
              <w:bottom w:val="single" w:sz="4" w:space="0" w:color="auto"/>
            </w:tcBorders>
            <w:vAlign w:val="center"/>
          </w:tcPr>
          <w:p w:rsidR="007D2036" w:rsidRPr="007D2036" w:rsidRDefault="007D2036" w:rsidP="007D2036">
            <w:pPr>
              <w:tabs>
                <w:tab w:val="num" w:pos="3846"/>
              </w:tabs>
              <w:ind w:right="113"/>
              <w:jc w:val="both"/>
              <w:rPr>
                <w:rFonts w:ascii="Arial" w:hAnsi="Arial" w:cs="Arial"/>
                <w:sz w:val="20"/>
                <w:szCs w:val="20"/>
                <w:lang w:val="es-BO"/>
              </w:rPr>
            </w:pPr>
          </w:p>
          <w:p w:rsidR="007D2036" w:rsidRPr="007D2036" w:rsidRDefault="007D2036" w:rsidP="007D2036">
            <w:pPr>
              <w:tabs>
                <w:tab w:val="num" w:pos="3846"/>
              </w:tabs>
              <w:ind w:right="113"/>
              <w:jc w:val="both"/>
              <w:rPr>
                <w:rFonts w:ascii="Arial" w:hAnsi="Arial" w:cs="Arial"/>
                <w:sz w:val="20"/>
                <w:szCs w:val="20"/>
                <w:lang w:val="es-BO"/>
              </w:rPr>
            </w:pPr>
            <w:r w:rsidRPr="007D2036">
              <w:rPr>
                <w:rFonts w:ascii="Arial" w:hAnsi="Arial" w:cs="Arial"/>
                <w:sz w:val="20"/>
                <w:szCs w:val="20"/>
                <w:lang w:val="es-BO"/>
              </w:rPr>
              <w:t xml:space="preserve">Correrá por cuenta del </w:t>
            </w:r>
            <w:r w:rsidRPr="007D2036">
              <w:rPr>
                <w:rFonts w:ascii="Arial" w:hAnsi="Arial" w:cs="Arial"/>
                <w:b/>
                <w:sz w:val="20"/>
                <w:szCs w:val="20"/>
                <w:lang w:val="es-BO"/>
              </w:rPr>
              <w:t>CONTRATISTA</w:t>
            </w:r>
            <w:r w:rsidRPr="007D2036">
              <w:rPr>
                <w:rFonts w:ascii="Arial" w:hAnsi="Arial" w:cs="Arial"/>
                <w:sz w:val="20"/>
                <w:szCs w:val="20"/>
                <w:lang w:val="es-BO"/>
              </w:rPr>
              <w:t xml:space="preserve"> el pago correspondiente de todos los impuestos de ley vigentes en el Estado Plurinacional de Bolivia.</w:t>
            </w:r>
          </w:p>
          <w:p w:rsidR="007D2036" w:rsidRPr="007D2036" w:rsidRDefault="007D2036" w:rsidP="007D2036">
            <w:pPr>
              <w:tabs>
                <w:tab w:val="num" w:pos="3846"/>
              </w:tabs>
              <w:ind w:right="113"/>
              <w:jc w:val="both"/>
              <w:rPr>
                <w:rFonts w:ascii="Arial" w:hAnsi="Arial" w:cs="Arial"/>
                <w:sz w:val="20"/>
                <w:szCs w:val="20"/>
                <w:lang w:val="es-BO"/>
              </w:rPr>
            </w:pPr>
          </w:p>
        </w:tc>
      </w:tr>
      <w:tr w:rsidR="007D2036" w:rsidRPr="007D2036" w:rsidTr="007D2036">
        <w:tc>
          <w:tcPr>
            <w:tcW w:w="5000" w:type="pct"/>
            <w:gridSpan w:val="2"/>
            <w:tcBorders>
              <w:top w:val="single" w:sz="4" w:space="0" w:color="auto"/>
              <w:left w:val="nil"/>
              <w:bottom w:val="nil"/>
              <w:right w:val="nil"/>
            </w:tcBorders>
            <w:vAlign w:val="center"/>
          </w:tcPr>
          <w:p w:rsidR="007D2036" w:rsidRPr="007D2036" w:rsidRDefault="007D2036" w:rsidP="007D2036">
            <w:pPr>
              <w:jc w:val="both"/>
              <w:rPr>
                <w:rFonts w:ascii="Arial" w:hAnsi="Arial" w:cs="Arial"/>
                <w:b/>
                <w:sz w:val="22"/>
                <w:szCs w:val="22"/>
                <w:lang w:val="es-BO"/>
              </w:rPr>
            </w:pPr>
          </w:p>
        </w:tc>
      </w:tr>
    </w:tbl>
    <w:p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C460B3">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84064A">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84064A">
        <w:rPr>
          <w:rFonts w:ascii="Verdana" w:hAnsi="Verdana" w:cs="Arial"/>
          <w:sz w:val="18"/>
          <w:szCs w:val="18"/>
          <w:lang w:val="es-BO"/>
        </w:rPr>
        <w:t>,</w:t>
      </w:r>
      <w:r w:rsidR="0084064A" w:rsidRPr="0084064A">
        <w:rPr>
          <w:rFonts w:ascii="Verdana" w:hAnsi="Verdana" w:cs="Arial"/>
          <w:sz w:val="18"/>
          <w:szCs w:val="18"/>
          <w:lang w:val="es-BO"/>
        </w:rPr>
        <w:t xml:space="preserve"> </w:t>
      </w:r>
      <w:r w:rsidR="0084064A">
        <w:rPr>
          <w:rFonts w:ascii="Verdana" w:hAnsi="Verdana" w:cs="Arial"/>
          <w:sz w:val="18"/>
          <w:szCs w:val="18"/>
          <w:lang w:val="es-BO"/>
        </w:rPr>
        <w:t>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84064A">
        <w:rPr>
          <w:rFonts w:ascii="Verdana" w:hAnsi="Verdana" w:cs="Arial"/>
          <w:sz w:val="18"/>
          <w:szCs w:val="18"/>
          <w:lang w:val="es-BO"/>
        </w:rPr>
        <w:t>, no se debe presentar físicamente.</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84064A">
        <w:rPr>
          <w:rFonts w:ascii="Verdana" w:hAnsi="Verdana" w:cs="Arial"/>
          <w:sz w:val="18"/>
          <w:szCs w:val="18"/>
          <w:lang w:val="es-BO"/>
        </w:rPr>
        <w:t>, cuando corresponda.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0E1816" w:rsidRDefault="000E1816" w:rsidP="00251C1D">
      <w:pPr>
        <w:jc w:val="center"/>
        <w:rPr>
          <w:rFonts w:cs="Arial"/>
          <w:b/>
          <w:sz w:val="18"/>
          <w:szCs w:val="18"/>
          <w:lang w:val="es-BO"/>
        </w:rPr>
      </w:pPr>
    </w:p>
    <w:p w:rsidR="000E1816" w:rsidRDefault="000E1816" w:rsidP="00251C1D">
      <w:pPr>
        <w:jc w:val="center"/>
        <w:rPr>
          <w:rFonts w:cs="Arial"/>
          <w:b/>
          <w:sz w:val="18"/>
          <w:szCs w:val="18"/>
          <w:lang w:val="es-BO"/>
        </w:rPr>
      </w:pPr>
    </w:p>
    <w:p w:rsidR="000E1816" w:rsidRDefault="000E1816" w:rsidP="00251C1D">
      <w:pPr>
        <w:jc w:val="center"/>
        <w:rPr>
          <w:rFonts w:cs="Arial"/>
          <w:b/>
          <w:sz w:val="18"/>
          <w:szCs w:val="18"/>
          <w:lang w:val="es-BO"/>
        </w:rPr>
      </w:pPr>
    </w:p>
    <w:p w:rsidR="000E1816" w:rsidRDefault="000E1816" w:rsidP="00251C1D">
      <w:pPr>
        <w:jc w:val="center"/>
        <w:rPr>
          <w:rFonts w:cs="Arial"/>
          <w:b/>
          <w:sz w:val="18"/>
          <w:szCs w:val="18"/>
          <w:lang w:val="es-BO"/>
        </w:rPr>
      </w:pPr>
    </w:p>
    <w:p w:rsidR="000E1816" w:rsidRDefault="000E181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27FBE"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27FBE"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27FBE" w:rsidP="00FF4101">
            <w:pPr>
              <w:jc w:val="center"/>
              <w:rPr>
                <w:rFonts w:ascii="Arial" w:hAnsi="Arial" w:cs="Arial"/>
                <w:lang w:val="es-BO"/>
              </w:rPr>
            </w:pPr>
            <w:r>
              <w:rPr>
                <w:rFonts w:ascii="Arial" w:hAnsi="Arial" w:cs="Arial"/>
                <w:lang w:val="es-BO"/>
              </w:rPr>
              <w:t>6</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27FB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27FBE" w:rsidP="00FF4101">
            <w:pPr>
              <w:jc w:val="center"/>
              <w:rPr>
                <w:rFonts w:ascii="Arial" w:hAnsi="Arial" w:cs="Arial"/>
                <w:lang w:val="es-BO"/>
              </w:rPr>
            </w:pPr>
            <w:r>
              <w:rPr>
                <w:rFonts w:ascii="Arial" w:hAnsi="Arial" w:cs="Arial"/>
                <w:lang w:val="es-BO"/>
              </w:rPr>
              <w:t>6</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27FBE" w:rsidP="00FF4101">
            <w:pPr>
              <w:jc w:val="center"/>
              <w:rPr>
                <w:rFonts w:ascii="Arial" w:hAnsi="Arial" w:cs="Arial"/>
                <w:lang w:val="es-BO"/>
              </w:rPr>
            </w:pPr>
            <w:r>
              <w:rPr>
                <w:rFonts w:ascii="Arial" w:hAnsi="Arial" w:cs="Arial"/>
                <w:lang w:val="es-BO"/>
              </w:rPr>
              <w:t>4</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27FBE" w:rsidP="00FF4101">
            <w:pPr>
              <w:jc w:val="center"/>
              <w:rPr>
                <w:rFonts w:ascii="Arial" w:hAnsi="Arial" w:cs="Arial"/>
                <w:lang w:val="es-BO"/>
              </w:rPr>
            </w:pPr>
            <w:r>
              <w:rPr>
                <w:rFonts w:ascii="Arial" w:hAnsi="Arial" w:cs="Arial"/>
                <w:lang w:val="es-BO"/>
              </w:rPr>
              <w:t>8</w:t>
            </w: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C27FBE" w:rsidP="00FF4101">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D2036"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38361B" w:rsidP="007D2036">
            <w:pPr>
              <w:jc w:val="center"/>
              <w:rPr>
                <w:rFonts w:ascii="Arial" w:hAnsi="Arial" w:cs="Arial"/>
                <w:b/>
                <w:bCs/>
                <w:sz w:val="20"/>
                <w:szCs w:val="20"/>
                <w:lang w:val="es-BO"/>
              </w:rPr>
            </w:pPr>
            <w:r w:rsidRPr="0038361B">
              <w:rPr>
                <w:rFonts w:ascii="Arial" w:hAnsi="Arial" w:cs="Arial"/>
                <w:b/>
                <w:bCs/>
                <w:lang w:val="es-BO"/>
              </w:rPr>
              <w:t>OBRA DE READECUACION DE AMBIENTES PARA SALAS DE CAPACITACION DEL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w:t>
      </w:r>
      <w:r w:rsidR="000146B8" w:rsidRPr="0038361B">
        <w:rPr>
          <w:rFonts w:cs="Arial"/>
          <w:b/>
          <w:sz w:val="20"/>
          <w:szCs w:val="18"/>
          <w:lang w:val="es-BO"/>
        </w:rPr>
        <w:t>original o fotocopia legalizada</w:t>
      </w:r>
      <w:r w:rsidR="000146B8" w:rsidRPr="00205281">
        <w:rPr>
          <w:rFonts w:cs="Arial"/>
          <w:sz w:val="18"/>
          <w:szCs w:val="18"/>
          <w:lang w:val="es-BO"/>
        </w:rPr>
        <w:t xml:space="preserve">,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0E1816" w:rsidRPr="00205281" w:rsidRDefault="000E1816" w:rsidP="000E181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 xml:space="preserve">Certificado </w:t>
      </w:r>
      <w:r w:rsidRPr="00205281">
        <w:rPr>
          <w:rFonts w:cs="Arial"/>
          <w:szCs w:val="18"/>
          <w:lang w:val="es-BO"/>
        </w:rPr>
        <w:t>RUPE que respalde la información declarada en la propuesta</w:t>
      </w:r>
      <w:r>
        <w:rPr>
          <w:rFonts w:cs="Arial"/>
          <w:szCs w:val="18"/>
          <w:lang w:val="es-BO"/>
        </w:rPr>
        <w:t>;</w:t>
      </w:r>
    </w:p>
    <w:p w:rsidR="000E1816" w:rsidRPr="00205281" w:rsidRDefault="000E1816" w:rsidP="000E181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Pr>
          <w:rFonts w:cs="Arial"/>
          <w:szCs w:val="18"/>
          <w:lang w:val="es-BO" w:eastAsia="es-ES"/>
        </w:rPr>
        <w:t>;</w:t>
      </w:r>
    </w:p>
    <w:p w:rsidR="000E1816" w:rsidRPr="00205281" w:rsidRDefault="000E1816" w:rsidP="000E181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Pr>
          <w:rFonts w:cs="Arial"/>
          <w:szCs w:val="18"/>
          <w:lang w:val="es-BO"/>
        </w:rPr>
        <w:t>;</w:t>
      </w:r>
    </w:p>
    <w:p w:rsidR="000E1816" w:rsidRPr="00205281" w:rsidRDefault="000E1816" w:rsidP="000E181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Pr>
          <w:rFonts w:cs="Arial"/>
          <w:szCs w:val="18"/>
          <w:lang w:val="es-BO"/>
        </w:rPr>
        <w:t>;</w:t>
      </w:r>
      <w:r w:rsidRPr="00205281">
        <w:rPr>
          <w:rFonts w:cs="Arial"/>
          <w:szCs w:val="18"/>
          <w:lang w:val="es-BO"/>
        </w:rPr>
        <w:t xml:space="preserve">  </w:t>
      </w:r>
    </w:p>
    <w:p w:rsidR="000E1816" w:rsidRPr="00205281" w:rsidRDefault="000E1816" w:rsidP="000E181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w:t>
      </w:r>
      <w:r w:rsidRPr="00205281">
        <w:rPr>
          <w:rFonts w:cs="Arial"/>
          <w:szCs w:val="18"/>
          <w:lang w:val="es-BO"/>
        </w:rPr>
        <w:lastRenderedPageBreak/>
        <w:t>inherente a su constitución así lo prevea. Aquellas Empresas Unipersonales que no acrediten un Representante Legal no deberán presentar este Poder.</w:t>
      </w:r>
    </w:p>
    <w:p w:rsidR="000E1816" w:rsidRPr="00205281" w:rsidRDefault="000E1816" w:rsidP="000E181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 xml:space="preserve">Certificado de Inscripción en el Padrón Nacional de Contribuyentes (NIT) válido y activo, salvo lo previsto en el sub </w:t>
      </w:r>
      <w:r w:rsidRPr="003B5D2B">
        <w:rPr>
          <w:rFonts w:cs="Arial"/>
          <w:szCs w:val="18"/>
          <w:lang w:val="es-BO"/>
        </w:rPr>
        <w:t>numeral 29.3 del presente</w:t>
      </w:r>
      <w:r w:rsidRPr="00205281">
        <w:rPr>
          <w:rFonts w:cs="Arial"/>
          <w:szCs w:val="18"/>
          <w:lang w:val="es-BO"/>
        </w:rPr>
        <w:t xml:space="preserve"> DBC.</w:t>
      </w:r>
    </w:p>
    <w:p w:rsidR="000E1816" w:rsidRPr="00205281" w:rsidRDefault="000E1816" w:rsidP="000E181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0E1816" w:rsidRPr="00205281" w:rsidRDefault="000E1816" w:rsidP="000E181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w:t>
      </w:r>
    </w:p>
    <w:p w:rsidR="000E1816" w:rsidRPr="00205281" w:rsidRDefault="000E1816" w:rsidP="000E181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0E1816" w:rsidRPr="009139A6" w:rsidRDefault="000E1816" w:rsidP="000E181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0E1816" w:rsidRPr="009139A6" w:rsidRDefault="000E1816" w:rsidP="000E181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0E1816" w:rsidRPr="00205281" w:rsidRDefault="000E1816" w:rsidP="000E181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E20EC1" w:rsidRPr="003A1434" w:rsidRDefault="0072603E" w:rsidP="0072603E">
      <w:pPr>
        <w:pStyle w:val="Prrafodelista"/>
        <w:numPr>
          <w:ilvl w:val="0"/>
          <w:numId w:val="10"/>
        </w:numPr>
        <w:tabs>
          <w:tab w:val="clear" w:pos="1770"/>
        </w:tabs>
        <w:ind w:left="810" w:hanging="360"/>
        <w:jc w:val="both"/>
        <w:rPr>
          <w:rFonts w:cs="Arial"/>
          <w:b/>
          <w:szCs w:val="18"/>
          <w:lang w:val="es-BO"/>
        </w:rPr>
      </w:pPr>
      <w:r w:rsidRPr="0072603E">
        <w:rPr>
          <w:rFonts w:cs="Arial"/>
          <w:szCs w:val="18"/>
          <w:lang w:val="es-BO"/>
        </w:rPr>
        <w:tab/>
      </w:r>
      <w:r w:rsidRPr="003A1434">
        <w:rPr>
          <w:rFonts w:cs="Arial"/>
          <w:b/>
          <w:szCs w:val="18"/>
          <w:lang w:val="es-BO"/>
        </w:rPr>
        <w:t>Documentación requerida en las especificaciones técnicas y/o condiciones técnicas.</w:t>
      </w:r>
    </w:p>
    <w:p w:rsidR="00767442" w:rsidRDefault="00767442" w:rsidP="0036751A">
      <w:pPr>
        <w:pStyle w:val="Prrafodelista"/>
        <w:ind w:left="810"/>
        <w:jc w:val="both"/>
        <w:rPr>
          <w:rFonts w:cs="Arial"/>
          <w:szCs w:val="18"/>
          <w:lang w:val="es-BO" w:eastAsia="es-ES"/>
        </w:rPr>
      </w:pPr>
    </w:p>
    <w:p w:rsidR="00767442" w:rsidRDefault="006B25CB" w:rsidP="006B25CB">
      <w:pPr>
        <w:pStyle w:val="Prrafodelista"/>
        <w:numPr>
          <w:ilvl w:val="0"/>
          <w:numId w:val="83"/>
        </w:numPr>
        <w:ind w:left="1134" w:hanging="322"/>
        <w:jc w:val="both"/>
        <w:rPr>
          <w:rFonts w:cs="Arial"/>
          <w:szCs w:val="18"/>
          <w:lang w:val="es-BO" w:eastAsia="es-ES"/>
        </w:rPr>
      </w:pPr>
      <w:r w:rsidRPr="006B25CB">
        <w:rPr>
          <w:rFonts w:cs="Arial"/>
          <w:szCs w:val="18"/>
          <w:lang w:val="es-BO" w:eastAsia="es-ES"/>
        </w:rPr>
        <w:t>Certificado de Solvencia Fiscal emitido por la Contraloría General del Estado.</w:t>
      </w:r>
    </w:p>
    <w:p w:rsidR="00767442" w:rsidRDefault="00767442" w:rsidP="0036751A">
      <w:pPr>
        <w:pStyle w:val="Prrafodelista"/>
        <w:ind w:left="810"/>
        <w:jc w:val="both"/>
        <w:rPr>
          <w:rFonts w:cs="Arial"/>
          <w:szCs w:val="18"/>
          <w:lang w:val="es-BO" w:eastAsia="es-ES"/>
        </w:rPr>
      </w:pPr>
    </w:p>
    <w:p w:rsidR="003A1434" w:rsidRDefault="003A1434" w:rsidP="0036751A">
      <w:pPr>
        <w:pStyle w:val="Prrafodelista"/>
        <w:ind w:left="810"/>
        <w:jc w:val="both"/>
        <w:rPr>
          <w:rFonts w:cs="Arial"/>
          <w:szCs w:val="18"/>
          <w:lang w:val="es-BO" w:eastAsia="es-ES"/>
        </w:rPr>
      </w:pPr>
    </w:p>
    <w:p w:rsidR="003A1434" w:rsidRDefault="003A1434" w:rsidP="0036751A">
      <w:pPr>
        <w:pStyle w:val="Prrafodelista"/>
        <w:ind w:left="810"/>
        <w:jc w:val="both"/>
        <w:rPr>
          <w:rFonts w:cs="Arial"/>
          <w:szCs w:val="18"/>
          <w:lang w:val="es-BO" w:eastAsia="es-ES"/>
        </w:rPr>
      </w:pPr>
    </w:p>
    <w:p w:rsidR="003A1434" w:rsidRPr="00205281" w:rsidRDefault="003A1434"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3"/>
          <w:footerReference w:type="default" r:id="rId14"/>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F07C5A" w:rsidRPr="007B7D15" w:rsidRDefault="00F07C5A" w:rsidP="00F07C5A">
      <w:pPr>
        <w:jc w:val="center"/>
        <w:rPr>
          <w:rFonts w:cs="Arial"/>
          <w:b/>
          <w:i/>
          <w:color w:val="0000FF"/>
          <w:sz w:val="18"/>
          <w:szCs w:val="18"/>
          <w:lang w:val="es-BO"/>
        </w:rPr>
      </w:pPr>
      <w:r w:rsidRPr="007B7D15">
        <w:rPr>
          <w:rFonts w:cs="Arial"/>
          <w:b/>
          <w:i/>
          <w:color w:val="0000FF"/>
          <w:sz w:val="18"/>
          <w:szCs w:val="18"/>
          <w:lang w:val="es-BO"/>
        </w:rPr>
        <w:t>(No Corresponde)</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84064A">
              <w:rPr>
                <w:rFonts w:ascii="Arial" w:hAnsi="Arial" w:cs="Arial"/>
                <w:lang w:val="es-BO"/>
              </w:rPr>
              <w:t xml:space="preserve">o persona con poder específico </w:t>
            </w:r>
            <w:r w:rsidRPr="0005113C">
              <w:rPr>
                <w:rFonts w:ascii="Arial" w:hAnsi="Arial" w:cs="Arial"/>
                <w:lang w:val="es-BO"/>
              </w:rPr>
              <w:t>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F07C5A" w:rsidRPr="007B7D15" w:rsidRDefault="00F07C5A" w:rsidP="00F07C5A">
      <w:pPr>
        <w:jc w:val="center"/>
        <w:rPr>
          <w:rFonts w:cs="Arial"/>
          <w:b/>
          <w:i/>
          <w:color w:val="0000FF"/>
          <w:sz w:val="18"/>
          <w:szCs w:val="18"/>
          <w:lang w:val="es-BO"/>
        </w:rPr>
      </w:pPr>
      <w:r w:rsidRPr="007B7D15">
        <w:rPr>
          <w:rFonts w:cs="Arial"/>
          <w:b/>
          <w:i/>
          <w:color w:val="0000FF"/>
          <w:sz w:val="18"/>
          <w:szCs w:val="18"/>
          <w:lang w:val="es-BO"/>
        </w:rPr>
        <w:t>(No Corresponde)</w:t>
      </w:r>
    </w:p>
    <w:p w:rsidR="00F07C5A" w:rsidRDefault="00F07C5A" w:rsidP="00234D88">
      <w:pPr>
        <w:jc w:val="both"/>
        <w:rPr>
          <w:rFonts w:cs="Arial"/>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54038C" w:rsidP="00C93A31">
      <w:pPr>
        <w:jc w:val="center"/>
        <w:rPr>
          <w:rFonts w:cs="Arial"/>
          <w:b/>
          <w:lang w:val="es-BO"/>
        </w:rPr>
      </w:pPr>
      <w:r>
        <w:rPr>
          <w:noProof/>
          <w:lang w:val="es-BO" w:eastAsia="es-BO"/>
        </w:rPr>
        <mc:AlternateContent>
          <mc:Choice Requires="wps">
            <w:drawing>
              <wp:anchor distT="0" distB="0" distL="114300" distR="114300" simplePos="0" relativeHeight="251675648" behindDoc="0" locked="0" layoutInCell="1" allowOverlap="1" wp14:anchorId="0362A619" wp14:editId="7A8ACD24">
                <wp:simplePos x="0" y="0"/>
                <wp:positionH relativeFrom="page">
                  <wp:posOffset>232201</wp:posOffset>
                </wp:positionH>
                <wp:positionV relativeFrom="paragraph">
                  <wp:posOffset>1312449</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3F74F7" w:rsidRPr="007E1F3D" w:rsidRDefault="003F74F7" w:rsidP="0054038C">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362A619" id="_x0000_t202" coordsize="21600,21600" o:spt="202" path="m,l,21600r21600,l21600,xe">
                <v:stroke joinstyle="miter"/>
                <v:path gradientshapeok="t" o:connecttype="rect"/>
              </v:shapetype>
              <v:shape id="Cuadro de texto 5" o:spid="_x0000_s1026" type="#_x0000_t202" style="position:absolute;left:0;text-align:left;margin-left:18.3pt;margin-top:103.3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" filled="f" stroked="f">
                <v:textbox style="mso-fit-shape-to-text:t">
                  <w:txbxContent>
                    <w:p w:rsidR="003F74F7" w:rsidRPr="007E1F3D" w:rsidRDefault="003F74F7" w:rsidP="0054038C">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F07C5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3D37AA2" wp14:editId="53146235">
                      <wp:simplePos x="0" y="0"/>
                      <wp:positionH relativeFrom="page">
                        <wp:posOffset>-2911475</wp:posOffset>
                      </wp:positionH>
                      <wp:positionV relativeFrom="paragraph">
                        <wp:posOffset>-239395</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3F74F7" w:rsidRPr="007E1F3D" w:rsidRDefault="003F74F7"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D37AA2" id="Cuadro de texto 6" o:spid="_x0000_s1027" type="#_x0000_t202" style="position:absolute;left:0;text-align:left;margin-left:-229.25pt;margin-top:-18.85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" filled="f" stroked="f">
                      <v:textbox style="mso-fit-shape-to-text:t">
                        <w:txbxContent>
                          <w:p w:rsidR="003F74F7" w:rsidRPr="007E1F3D" w:rsidRDefault="003F74F7"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F07C5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3D37AA2" wp14:editId="53146235">
                      <wp:simplePos x="0" y="0"/>
                      <wp:positionH relativeFrom="page">
                        <wp:posOffset>-427990</wp:posOffset>
                      </wp:positionH>
                      <wp:positionV relativeFrom="paragraph">
                        <wp:posOffset>43815</wp:posOffset>
                      </wp:positionV>
                      <wp:extent cx="7454265" cy="1828800"/>
                      <wp:effectExtent l="2100263" t="0" r="2094547" b="0"/>
                      <wp:wrapNone/>
                      <wp:docPr id="8" name="Cuadro de texto 8"/>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3F74F7" w:rsidRPr="007E1F3D" w:rsidRDefault="003F74F7"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D37AA2" id="Cuadro de texto 8" o:spid="_x0000_s1028" type="#_x0000_t202" style="position:absolute;left:0;text-align:left;margin-left:-33.7pt;margin-top:3.4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" filled="f" stroked="f">
                      <v:textbox style="mso-fit-shape-to-text:t">
                        <w:txbxContent>
                          <w:p w:rsidR="003F74F7" w:rsidRPr="007E1F3D" w:rsidRDefault="003F74F7"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F07C5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3D37AA2" wp14:editId="53146235">
                      <wp:simplePos x="0" y="0"/>
                      <wp:positionH relativeFrom="page">
                        <wp:posOffset>-4538345</wp:posOffset>
                      </wp:positionH>
                      <wp:positionV relativeFrom="paragraph">
                        <wp:posOffset>1551940</wp:posOffset>
                      </wp:positionV>
                      <wp:extent cx="7454265" cy="1828800"/>
                      <wp:effectExtent l="2100263" t="0" r="2094547" b="0"/>
                      <wp:wrapNone/>
                      <wp:docPr id="9" name="Cuadro de texto 9"/>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3F74F7" w:rsidRPr="007E1F3D" w:rsidRDefault="003F74F7"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D37AA2" id="Cuadro de texto 9" o:spid="_x0000_s1029" type="#_x0000_t202" style="position:absolute;left:0;text-align:left;margin-left:-357.35pt;margin-top:122.2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" filled="f" stroked="f">
                      <v:textbox style="mso-fit-shape-to-text:t">
                        <w:txbxContent>
                          <w:p w:rsidR="003F74F7" w:rsidRPr="007E1F3D" w:rsidRDefault="003F74F7"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D41E30" w:rsidRDefault="00D41E30" w:rsidP="004E68BE">
            <w:pPr>
              <w:pStyle w:val="Prrafodelista"/>
              <w:numPr>
                <w:ilvl w:val="0"/>
                <w:numId w:val="71"/>
              </w:numPr>
              <w:ind w:right="113"/>
              <w:contextualSpacing/>
              <w:jc w:val="both"/>
              <w:rPr>
                <w:rFonts w:cs="Arial"/>
              </w:rPr>
            </w:pPr>
            <w:r w:rsidRPr="00D41E30">
              <w:rPr>
                <w:rFonts w:cs="Arial"/>
                <w:b/>
              </w:rPr>
              <w:t>Organigrama para la ejecución de la obra</w:t>
            </w:r>
            <w:r w:rsidRPr="00D41E30">
              <w:rPr>
                <w:rFonts w:cs="Arial"/>
              </w:rPr>
              <w:t>, el cual no solamente incluirá el detalle del personal.</w:t>
            </w:r>
          </w:p>
          <w:p w:rsidR="00D41E30" w:rsidRPr="00D41E30" w:rsidRDefault="00D41E30" w:rsidP="00D41E30">
            <w:pPr>
              <w:pStyle w:val="Prrafodelista"/>
              <w:ind w:left="720" w:right="113" w:firstLine="0"/>
              <w:contextualSpacing/>
              <w:jc w:val="both"/>
              <w:rPr>
                <w:rFonts w:cs="Arial"/>
              </w:rPr>
            </w:pPr>
          </w:p>
          <w:p w:rsidR="00D41E30" w:rsidRPr="00D41E30" w:rsidRDefault="00D41E30" w:rsidP="004E68BE">
            <w:pPr>
              <w:pStyle w:val="Prrafodelista"/>
              <w:numPr>
                <w:ilvl w:val="0"/>
                <w:numId w:val="71"/>
              </w:numPr>
              <w:ind w:right="113"/>
              <w:contextualSpacing/>
              <w:jc w:val="both"/>
              <w:rPr>
                <w:rFonts w:cs="Arial"/>
                <w:b/>
              </w:rPr>
            </w:pPr>
            <w:r w:rsidRPr="00D41E30">
              <w:rPr>
                <w:rFonts w:cs="Arial"/>
                <w:b/>
              </w:rPr>
              <w:t>Métodos constructivos</w:t>
            </w:r>
            <w:r w:rsidRPr="00D41E30">
              <w:rPr>
                <w:rFonts w:cs="Arial"/>
              </w:rPr>
              <w:t>, detallando las técnicas constructivas a utilizar para la ejecución de la obra, según el tipo de obra.</w:t>
            </w:r>
          </w:p>
          <w:p w:rsidR="00B6737B" w:rsidRDefault="00D41E30" w:rsidP="004E68BE">
            <w:pPr>
              <w:pStyle w:val="Prrafodelista"/>
              <w:numPr>
                <w:ilvl w:val="0"/>
                <w:numId w:val="71"/>
              </w:numPr>
              <w:spacing w:before="120" w:after="120"/>
              <w:jc w:val="both"/>
              <w:rPr>
                <w:rFonts w:cs="Arial"/>
                <w:szCs w:val="18"/>
                <w:lang w:val="es-BO"/>
              </w:rPr>
            </w:pPr>
            <w:r w:rsidRPr="00D41E30">
              <w:rPr>
                <w:rFonts w:cs="Arial"/>
                <w:b/>
              </w:rPr>
              <w:t>Número de frentes de trabajo a utilizar</w:t>
            </w:r>
            <w:r w:rsidRPr="00D41E30">
              <w:rPr>
                <w:rFonts w:cs="Arial"/>
              </w:rPr>
              <w:t>, describiendo la forma de encarar la ejecución de la obra y el personal a utilizar por frente de trabajo</w:t>
            </w:r>
            <w:r w:rsidR="00B6737B" w:rsidRPr="00D41E30">
              <w:rPr>
                <w:rFonts w:cs="Arial"/>
                <w:szCs w:val="18"/>
                <w:lang w:val="es-BO"/>
              </w:rPr>
              <w:t>.</w:t>
            </w:r>
          </w:p>
          <w:p w:rsidR="00F07C5A" w:rsidRPr="00F07C5A" w:rsidRDefault="00F07C5A" w:rsidP="004E68BE">
            <w:pPr>
              <w:pStyle w:val="Prrafodelista"/>
              <w:numPr>
                <w:ilvl w:val="0"/>
                <w:numId w:val="71"/>
              </w:numPr>
              <w:spacing w:before="120" w:after="120"/>
              <w:jc w:val="both"/>
              <w:rPr>
                <w:rFonts w:cs="Arial"/>
                <w:szCs w:val="18"/>
                <w:lang w:val="es-BO"/>
              </w:rPr>
            </w:pPr>
            <w:r>
              <w:rPr>
                <w:rFonts w:cs="Arial"/>
                <w:b/>
              </w:rPr>
              <w:t>Otros aspectos que considere la Entidad:</w:t>
            </w:r>
          </w:p>
          <w:p w:rsidR="00F07C5A" w:rsidRPr="00C95A81" w:rsidRDefault="00F07C5A" w:rsidP="00C95A81">
            <w:pPr>
              <w:pStyle w:val="Prrafodelista"/>
              <w:numPr>
                <w:ilvl w:val="1"/>
                <w:numId w:val="2"/>
              </w:numPr>
              <w:tabs>
                <w:tab w:val="clear" w:pos="1560"/>
              </w:tabs>
              <w:ind w:left="1026" w:hanging="283"/>
              <w:contextualSpacing/>
              <w:rPr>
                <w:rFonts w:cs="Arial"/>
                <w:szCs w:val="18"/>
                <w:lang w:eastAsia="es-ES"/>
              </w:rPr>
            </w:pPr>
            <w:r w:rsidRPr="00C95A81">
              <w:rPr>
                <w:rFonts w:cs="Arial"/>
                <w:b/>
                <w:szCs w:val="18"/>
                <w:lang w:eastAsia="es-ES"/>
              </w:rPr>
              <w:t xml:space="preserve">Copia escaneada del TITULO EN PROVISION NACIONAL o TITULO PROFESIONAL, </w:t>
            </w:r>
            <w:r w:rsidRPr="00C95A81">
              <w:rPr>
                <w:rFonts w:cs="Arial"/>
                <w:szCs w:val="18"/>
                <w:lang w:eastAsia="es-ES"/>
              </w:rPr>
              <w:t>del personal de la obra.</w:t>
            </w:r>
          </w:p>
          <w:p w:rsidR="00F07C5A" w:rsidRPr="00C95A81" w:rsidRDefault="00F07C5A" w:rsidP="00C95A81">
            <w:pPr>
              <w:pStyle w:val="Prrafodelista"/>
              <w:numPr>
                <w:ilvl w:val="1"/>
                <w:numId w:val="2"/>
              </w:numPr>
              <w:tabs>
                <w:tab w:val="clear" w:pos="1560"/>
              </w:tabs>
              <w:ind w:left="1026" w:hanging="283"/>
              <w:contextualSpacing/>
              <w:rPr>
                <w:rFonts w:cs="Arial"/>
                <w:szCs w:val="18"/>
                <w:lang w:eastAsia="es-ES"/>
              </w:rPr>
            </w:pPr>
            <w:r w:rsidRPr="00C95A81">
              <w:rPr>
                <w:rFonts w:cs="Arial"/>
                <w:b/>
                <w:szCs w:val="18"/>
              </w:rPr>
              <w:t xml:space="preserve">Herramientas mínimas para la ejecución de la obra, </w:t>
            </w:r>
            <w:r w:rsidRPr="00C95A81">
              <w:rPr>
                <w:rFonts w:cs="Arial"/>
                <w:szCs w:val="18"/>
              </w:rPr>
              <w:t>debiendo incluir mínimamente lo siguiente:</w:t>
            </w:r>
          </w:p>
          <w:p w:rsidR="00F07C5A" w:rsidRPr="009B08B5" w:rsidRDefault="00F07C5A" w:rsidP="00F07C5A">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F07C5A" w:rsidRPr="009B08B5" w:rsidTr="00A30145">
              <w:trPr>
                <w:jc w:val="center"/>
              </w:trPr>
              <w:tc>
                <w:tcPr>
                  <w:tcW w:w="0" w:type="auto"/>
                  <w:shd w:val="clear" w:color="auto" w:fill="B6DDE8" w:themeFill="accent5" w:themeFillTint="66"/>
                  <w:vAlign w:val="center"/>
                </w:tcPr>
                <w:p w:rsidR="00F07C5A" w:rsidRPr="009B08B5" w:rsidRDefault="00F07C5A" w:rsidP="00F07C5A">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rsidR="00F07C5A" w:rsidRPr="009B08B5" w:rsidRDefault="00F07C5A" w:rsidP="00F07C5A">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rsidR="00F07C5A" w:rsidRPr="009B08B5" w:rsidRDefault="00F07C5A" w:rsidP="00F07C5A">
                  <w:pPr>
                    <w:ind w:right="113"/>
                    <w:jc w:val="center"/>
                    <w:rPr>
                      <w:rFonts w:ascii="Arial" w:hAnsi="Arial"/>
                    </w:rPr>
                  </w:pPr>
                  <w:r w:rsidRPr="009B08B5">
                    <w:rPr>
                      <w:rFonts w:ascii="Arial" w:hAnsi="Arial"/>
                      <w:b/>
                    </w:rPr>
                    <w:t>CANTIDAD</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MODULO</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3</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AMOLADORA</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PZA</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2</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TALADRO ELÉCTRICO</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PZA</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2</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MULTI TESTER ELÉCTRICO</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PZA</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1</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ESCALERAS</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PZA</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4</w:t>
                  </w:r>
                </w:p>
              </w:tc>
            </w:tr>
          </w:tbl>
          <w:p w:rsidR="00F07C5A" w:rsidRPr="009B08B5" w:rsidRDefault="00F07C5A" w:rsidP="00F07C5A">
            <w:pPr>
              <w:contextualSpacing/>
              <w:jc w:val="both"/>
              <w:rPr>
                <w:rFonts w:ascii="Arial" w:hAnsi="Arial" w:cs="Arial"/>
                <w:b/>
                <w:sz w:val="20"/>
                <w:szCs w:val="22"/>
              </w:rPr>
            </w:pPr>
          </w:p>
          <w:p w:rsidR="00F07C5A" w:rsidRPr="00C95A81" w:rsidRDefault="00F07C5A" w:rsidP="00F07C5A">
            <w:pPr>
              <w:ind w:left="470"/>
              <w:contextualSpacing/>
              <w:jc w:val="both"/>
              <w:rPr>
                <w:rFonts w:ascii="Arial" w:hAnsi="Arial" w:cs="Arial"/>
                <w:b/>
                <w:sz w:val="18"/>
                <w:szCs w:val="18"/>
              </w:rPr>
            </w:pPr>
            <w:r w:rsidRPr="00C95A81">
              <w:rPr>
                <w:rFonts w:ascii="Arial" w:hAnsi="Arial" w:cs="Arial"/>
                <w:b/>
                <w:sz w:val="18"/>
                <w:szCs w:val="18"/>
              </w:rPr>
              <w:t xml:space="preserve">NOTA: </w:t>
            </w:r>
            <w:r w:rsidRPr="00C95A81">
              <w:rPr>
                <w:rFonts w:ascii="Arial" w:hAnsi="Arial" w:cs="Arial"/>
                <w:sz w:val="18"/>
                <w:szCs w:val="18"/>
              </w:rPr>
              <w:t xml:space="preserve">Las herramientas descritas en la tabla anterior, no pueden ser asumidas como limitativas, por lo que el </w:t>
            </w:r>
            <w:r w:rsidRPr="00C95A81">
              <w:rPr>
                <w:rFonts w:ascii="Arial" w:hAnsi="Arial" w:cs="Arial"/>
                <w:b/>
                <w:sz w:val="18"/>
                <w:szCs w:val="18"/>
              </w:rPr>
              <w:t>CONTRATISTA</w:t>
            </w:r>
            <w:r w:rsidRPr="00C95A81">
              <w:rPr>
                <w:rFonts w:ascii="Arial" w:hAnsi="Arial" w:cs="Arial"/>
                <w:sz w:val="18"/>
                <w:szCs w:val="18"/>
              </w:rPr>
              <w:t xml:space="preserve"> deberá proveer estas y otras que sean necesarias para la correcta ejecución de todos los ítems y plazo de la obra; se aclara que el BCB no reconocerá ningún pago adicional.</w:t>
            </w:r>
          </w:p>
          <w:p w:rsidR="00F07C5A" w:rsidRPr="00D41E30" w:rsidRDefault="00F07C5A" w:rsidP="00F07C5A">
            <w:pPr>
              <w:pStyle w:val="Prrafodelista"/>
              <w:spacing w:before="120" w:after="120"/>
              <w:ind w:left="720" w:firstLine="0"/>
              <w:jc w:val="both"/>
              <w:rPr>
                <w:rFonts w:cs="Arial"/>
                <w:szCs w:val="18"/>
                <w:lang w:val="es-BO"/>
              </w:rPr>
            </w:pPr>
          </w:p>
          <w:p w:rsidR="00B6737B" w:rsidRPr="00D41E30" w:rsidRDefault="00B6737B" w:rsidP="00D41E30">
            <w:pPr>
              <w:spacing w:before="120" w:after="12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C95A81">
      <w:pP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Default="007D7DC6" w:rsidP="00B4733E">
      <w:pPr>
        <w:rPr>
          <w:rFonts w:cs="Arial"/>
          <w:b/>
          <w:lang w:val="es-BO"/>
        </w:rPr>
      </w:pPr>
    </w:p>
    <w:p w:rsidR="001E0405" w:rsidRPr="00205281" w:rsidRDefault="001E0405" w:rsidP="001E0405">
      <w:pPr>
        <w:jc w:val="center"/>
        <w:rPr>
          <w:rFonts w:cs="Arial"/>
          <w:b/>
          <w:lang w:val="es-BO"/>
        </w:rPr>
      </w:pPr>
      <w:r w:rsidRPr="00205281">
        <w:rPr>
          <w:rFonts w:cs="Arial"/>
          <w:b/>
          <w:lang w:val="es-BO"/>
        </w:rPr>
        <w:lastRenderedPageBreak/>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C95A81"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C95A81" w:rsidRPr="001734B1" w:rsidRDefault="00C95A81" w:rsidP="00C95A81">
            <w:pPr>
              <w:numPr>
                <w:ilvl w:val="0"/>
                <w:numId w:val="41"/>
              </w:numPr>
              <w:ind w:left="106" w:right="113" w:hanging="98"/>
              <w:jc w:val="both"/>
              <w:rPr>
                <w:rFonts w:ascii="Arial" w:hAnsi="Arial" w:cs="Arial"/>
                <w:lang w:val="es-BO"/>
              </w:rPr>
            </w:pPr>
            <w:r w:rsidRPr="001734B1">
              <w:rPr>
                <w:rFonts w:ascii="Arial" w:hAnsi="Arial" w:cs="Arial"/>
                <w:b/>
                <w:lang w:val="es-BO"/>
              </w:rPr>
              <w:t>Organigrama para la ejecución de la obra</w:t>
            </w:r>
            <w:r w:rsidRPr="001734B1">
              <w:rPr>
                <w:rFonts w:ascii="Arial" w:hAnsi="Arial" w:cs="Arial"/>
                <w:lang w:val="es-BO"/>
              </w:rPr>
              <w:t>, el cual no solamente incluirá el detalle del personal.</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Métodos constructivos</w:t>
            </w:r>
            <w:r w:rsidRPr="001734B1">
              <w:rPr>
                <w:rFonts w:ascii="Arial" w:hAnsi="Arial" w:cs="Arial"/>
                <w:lang w:val="es-BO"/>
              </w:rPr>
              <w:t>, detallando las técnicas constructivas a utilizar para la ejecución de la obra, según el tipo de obra.</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Número de frentes de trabajo a utilizar</w:t>
            </w:r>
            <w:r w:rsidRPr="001734B1">
              <w:rPr>
                <w:rFonts w:ascii="Arial" w:hAnsi="Arial" w:cs="Arial"/>
                <w:lang w:val="es-BO"/>
              </w:rPr>
              <w:t>, describiendo la forma de encarar la ejecución de la obra y el personal a utilizar por frente de trabajo.</w:t>
            </w:r>
            <w:r w:rsidRPr="001734B1">
              <w:rPr>
                <w:rFonts w:ascii="Arial" w:hAnsi="Arial" w:cs="Arial"/>
                <w:b/>
                <w:lang w:val="es-BO"/>
              </w:rPr>
              <w:t xml:space="preserve"> </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Otros aspectos que considere la Entidad:</w:t>
            </w:r>
          </w:p>
          <w:p w:rsidR="00C95A81" w:rsidRPr="001734B1" w:rsidRDefault="00C95A81" w:rsidP="004E68BE">
            <w:pPr>
              <w:pStyle w:val="Prrafodelista"/>
              <w:numPr>
                <w:ilvl w:val="0"/>
                <w:numId w:val="79"/>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Copia escaneada del TITULO EN PROVISION NACIONAL o TITULO PROFESIONAL, </w:t>
            </w:r>
            <w:r w:rsidRPr="001734B1">
              <w:rPr>
                <w:rFonts w:ascii="Arial" w:hAnsi="Arial" w:cs="Arial"/>
                <w:sz w:val="16"/>
                <w:szCs w:val="16"/>
                <w:lang w:val="es-BO"/>
              </w:rPr>
              <w:t>del personal de la obra.</w:t>
            </w:r>
          </w:p>
          <w:p w:rsidR="00C95A81" w:rsidRPr="001734B1" w:rsidRDefault="00C95A81" w:rsidP="004E68BE">
            <w:pPr>
              <w:pStyle w:val="Prrafodelista"/>
              <w:numPr>
                <w:ilvl w:val="0"/>
                <w:numId w:val="79"/>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Herramientas mínimas para la ejecución de la obra, </w:t>
            </w:r>
            <w:r w:rsidRPr="001734B1">
              <w:rPr>
                <w:rFonts w:ascii="Arial" w:hAnsi="Arial" w:cs="Arial"/>
                <w:sz w:val="16"/>
                <w:szCs w:val="16"/>
                <w:lang w:val="es-BO"/>
              </w:rPr>
              <w:t>debiendo incluir mínimamente lo siguiente:</w:t>
            </w:r>
          </w:p>
          <w:p w:rsidR="00C95A81" w:rsidRPr="001734B1" w:rsidRDefault="00C95A81" w:rsidP="00C95A81">
            <w:pPr>
              <w:ind w:left="720" w:right="113"/>
              <w:jc w:val="both"/>
              <w:rPr>
                <w:rFonts w:ascii="Arial" w:hAnsi="Arial" w:cs="Arial"/>
                <w:b/>
                <w:lang w:val="es-BO"/>
              </w:rPr>
            </w:pPr>
          </w:p>
          <w:tbl>
            <w:tblPr>
              <w:tblStyle w:val="Tablaconcuadrcula"/>
              <w:tblW w:w="4931" w:type="dxa"/>
              <w:jc w:val="center"/>
              <w:tblLayout w:type="fixed"/>
              <w:tblLook w:val="04A0" w:firstRow="1" w:lastRow="0" w:firstColumn="1" w:lastColumn="0" w:noHBand="0" w:noVBand="1"/>
            </w:tblPr>
            <w:tblGrid>
              <w:gridCol w:w="2845"/>
              <w:gridCol w:w="980"/>
              <w:gridCol w:w="1106"/>
            </w:tblGrid>
            <w:tr w:rsidR="00C95A81" w:rsidRPr="001734B1" w:rsidTr="00A30145">
              <w:trPr>
                <w:trHeight w:val="42"/>
                <w:jc w:val="center"/>
              </w:trPr>
              <w:tc>
                <w:tcPr>
                  <w:tcW w:w="2845" w:type="dxa"/>
                  <w:shd w:val="clear" w:color="auto" w:fill="B4C6E7"/>
                  <w:vAlign w:val="center"/>
                </w:tcPr>
                <w:p w:rsidR="00C95A81" w:rsidRPr="001734B1" w:rsidRDefault="00C95A81" w:rsidP="00C95A81">
                  <w:pPr>
                    <w:ind w:right="113"/>
                    <w:jc w:val="center"/>
                    <w:rPr>
                      <w:rFonts w:ascii="Arial" w:hAnsi="Arial" w:cs="Arial"/>
                      <w:lang w:val="en-US"/>
                    </w:rPr>
                  </w:pPr>
                  <w:r w:rsidRPr="001734B1">
                    <w:rPr>
                      <w:rFonts w:ascii="Arial" w:hAnsi="Arial" w:cs="Arial"/>
                      <w:b/>
                      <w:lang w:val="en-US"/>
                    </w:rPr>
                    <w:t>DESCRIPCIÓN</w:t>
                  </w:r>
                </w:p>
              </w:tc>
              <w:tc>
                <w:tcPr>
                  <w:tcW w:w="980" w:type="dxa"/>
                  <w:shd w:val="clear" w:color="auto" w:fill="B4C6E7"/>
                  <w:vAlign w:val="center"/>
                </w:tcPr>
                <w:p w:rsidR="00C95A81" w:rsidRPr="001734B1" w:rsidRDefault="00C95A81" w:rsidP="00C95A81">
                  <w:pPr>
                    <w:ind w:right="113"/>
                    <w:jc w:val="center"/>
                    <w:rPr>
                      <w:rFonts w:ascii="Arial" w:hAnsi="Arial" w:cs="Arial"/>
                      <w:lang w:val="en-US"/>
                    </w:rPr>
                  </w:pPr>
                  <w:r w:rsidRPr="001734B1">
                    <w:rPr>
                      <w:rFonts w:ascii="Arial" w:hAnsi="Arial" w:cs="Arial"/>
                      <w:b/>
                      <w:lang w:val="en-US"/>
                    </w:rPr>
                    <w:t>UNIDAD</w:t>
                  </w:r>
                </w:p>
              </w:tc>
              <w:tc>
                <w:tcPr>
                  <w:tcW w:w="1106" w:type="dxa"/>
                  <w:shd w:val="clear" w:color="auto" w:fill="B4C6E7"/>
                  <w:vAlign w:val="center"/>
                </w:tcPr>
                <w:p w:rsidR="00C95A81" w:rsidRPr="001734B1" w:rsidRDefault="00C95A81" w:rsidP="00C95A81">
                  <w:pPr>
                    <w:ind w:right="-141"/>
                    <w:jc w:val="center"/>
                    <w:rPr>
                      <w:rFonts w:ascii="Arial" w:hAnsi="Arial" w:cs="Arial"/>
                      <w:lang w:val="en-US"/>
                    </w:rPr>
                  </w:pPr>
                  <w:r w:rsidRPr="001734B1">
                    <w:rPr>
                      <w:rFonts w:ascii="Arial" w:hAnsi="Arial" w:cs="Arial"/>
                      <w:b/>
                      <w:lang w:val="en-US"/>
                    </w:rPr>
                    <w:t>CANTIDAD</w:t>
                  </w:r>
                </w:p>
              </w:tc>
            </w:tr>
            <w:tr w:rsidR="00C95A81" w:rsidRPr="001734B1" w:rsidTr="00A30145">
              <w:trPr>
                <w:trHeight w:val="224"/>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ANDAMIO METÁLICO U OTRO DE SIMILAR CARACTERÍSTICA</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MODULO</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3</w:t>
                  </w:r>
                </w:p>
              </w:tc>
            </w:tr>
            <w:tr w:rsidR="00C95A81" w:rsidRPr="001734B1" w:rsidTr="00A30145">
              <w:trPr>
                <w:trHeight w:val="42"/>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AMOLADORA</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2</w:t>
                  </w:r>
                </w:p>
              </w:tc>
            </w:tr>
            <w:tr w:rsidR="00C95A81" w:rsidRPr="001734B1" w:rsidTr="00A30145">
              <w:trPr>
                <w:trHeight w:val="42"/>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TALADRO ELÉCTRICO</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2</w:t>
                  </w:r>
                </w:p>
              </w:tc>
            </w:tr>
            <w:tr w:rsidR="00C95A81" w:rsidRPr="001734B1" w:rsidTr="00A30145">
              <w:trPr>
                <w:trHeight w:val="43"/>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MULTI TESTER ELÉCTRICO</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1</w:t>
                  </w:r>
                </w:p>
              </w:tc>
            </w:tr>
            <w:tr w:rsidR="00C95A81" w:rsidRPr="001734B1" w:rsidTr="00A30145">
              <w:trPr>
                <w:trHeight w:val="78"/>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ESCALERAS</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4</w:t>
                  </w:r>
                </w:p>
              </w:tc>
            </w:tr>
          </w:tbl>
          <w:p w:rsidR="00C95A81" w:rsidRPr="001734B1" w:rsidRDefault="00C95A81" w:rsidP="00C95A81">
            <w:pPr>
              <w:ind w:left="720" w:right="113"/>
              <w:jc w:val="both"/>
              <w:rPr>
                <w:rFonts w:ascii="Arial" w:hAnsi="Arial" w:cs="Arial"/>
                <w:b/>
                <w:lang w:val="es-BO"/>
              </w:rPr>
            </w:pPr>
          </w:p>
          <w:p w:rsidR="003E7350" w:rsidRPr="00D41E30" w:rsidRDefault="00C95A81" w:rsidP="00D41E30">
            <w:pPr>
              <w:numPr>
                <w:ilvl w:val="0"/>
                <w:numId w:val="41"/>
              </w:numPr>
              <w:ind w:right="113"/>
              <w:jc w:val="both"/>
              <w:rPr>
                <w:rFonts w:ascii="Arial" w:hAnsi="Arial" w:cs="Arial"/>
                <w:lang w:val="es-BO"/>
              </w:rPr>
            </w:pPr>
            <w:r w:rsidRPr="001734B1">
              <w:rPr>
                <w:rFonts w:ascii="Arial" w:hAnsi="Arial" w:cs="Arial"/>
                <w:b/>
                <w:lang w:val="es-BO"/>
              </w:rPr>
              <w:t xml:space="preserve">NOTA: </w:t>
            </w:r>
            <w:r w:rsidRPr="00C95A81">
              <w:rPr>
                <w:rFonts w:ascii="Arial" w:hAnsi="Arial" w:cs="Arial"/>
                <w:lang w:val="es-BO"/>
              </w:rPr>
              <w:t xml:space="preserve">Las herramientas descritas en la tabla anterior, no pueden ser asumidas como limitativas, por lo que el </w:t>
            </w:r>
            <w:r w:rsidRPr="00C95A81">
              <w:rPr>
                <w:rFonts w:ascii="Arial" w:hAnsi="Arial" w:cs="Arial"/>
                <w:b/>
                <w:lang w:val="es-BO"/>
              </w:rPr>
              <w:t>CONTRATISTA</w:t>
            </w:r>
            <w:r w:rsidRPr="00C95A81">
              <w:rPr>
                <w:rFonts w:ascii="Arial" w:hAnsi="Arial" w:cs="Arial"/>
                <w:lang w:val="es-BO"/>
              </w:rPr>
              <w:t xml:space="preserve"> deberá proveer estas y otras que sean necesarias para la correcta ejecución de todos los ítems y plazo de la obra; se aclara que el BCB no reconocerá ningún pago adicional.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6B25CB">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6B25CB">
              <w:t xml:space="preserve"> </w:t>
            </w:r>
            <w:r w:rsidR="006B25CB" w:rsidRPr="006B25CB">
              <w:rPr>
                <w:rFonts w:ascii="Arial" w:hAnsi="Arial" w:cs="Arial"/>
                <w:b/>
                <w:i/>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lastRenderedPageBreak/>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C95A81">
              <w:rPr>
                <w:rFonts w:ascii="Arial" w:hAnsi="Arial" w:cs="Arial"/>
                <w:lang w:val="es-BO"/>
              </w:rPr>
              <w:t>(</w:t>
            </w:r>
            <w:r w:rsidR="00C95A81"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C95A81" w:rsidRPr="001734B1" w:rsidRDefault="00C95A81" w:rsidP="00C95A81">
            <w:pPr>
              <w:numPr>
                <w:ilvl w:val="0"/>
                <w:numId w:val="41"/>
              </w:numPr>
              <w:ind w:left="106" w:right="113" w:hanging="98"/>
              <w:jc w:val="both"/>
              <w:rPr>
                <w:rFonts w:ascii="Arial" w:hAnsi="Arial" w:cs="Arial"/>
                <w:lang w:val="es-BO"/>
              </w:rPr>
            </w:pPr>
            <w:r w:rsidRPr="001734B1">
              <w:rPr>
                <w:rFonts w:ascii="Arial" w:hAnsi="Arial" w:cs="Arial"/>
                <w:b/>
                <w:lang w:val="es-BO"/>
              </w:rPr>
              <w:t>Organigrama para la ejecución de la obra</w:t>
            </w:r>
            <w:r w:rsidRPr="001734B1">
              <w:rPr>
                <w:rFonts w:ascii="Arial" w:hAnsi="Arial" w:cs="Arial"/>
                <w:lang w:val="es-BO"/>
              </w:rPr>
              <w:t>, el cual no solamente incluirá el detalle del personal.</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Métodos constructivos</w:t>
            </w:r>
            <w:r w:rsidRPr="001734B1">
              <w:rPr>
                <w:rFonts w:ascii="Arial" w:hAnsi="Arial" w:cs="Arial"/>
                <w:lang w:val="es-BO"/>
              </w:rPr>
              <w:t>, detallando las técnicas constructivas a utilizar para la ejecución de la obra, según el tipo de obra.</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Número de frentes de trabajo a utilizar</w:t>
            </w:r>
            <w:r w:rsidRPr="001734B1">
              <w:rPr>
                <w:rFonts w:ascii="Arial" w:hAnsi="Arial" w:cs="Arial"/>
                <w:lang w:val="es-BO"/>
              </w:rPr>
              <w:t>, describiendo la forma de encarar la ejecución de la obra y el personal a utilizar por frente de trabajo.</w:t>
            </w:r>
            <w:r w:rsidRPr="001734B1">
              <w:rPr>
                <w:rFonts w:ascii="Arial" w:hAnsi="Arial" w:cs="Arial"/>
                <w:b/>
                <w:lang w:val="es-BO"/>
              </w:rPr>
              <w:t xml:space="preserve"> </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Otros aspectos que considere la Entidad:</w:t>
            </w:r>
          </w:p>
          <w:p w:rsidR="00C95A81" w:rsidRPr="001734B1" w:rsidRDefault="00C95A81" w:rsidP="004E68BE">
            <w:pPr>
              <w:pStyle w:val="Prrafodelista"/>
              <w:numPr>
                <w:ilvl w:val="0"/>
                <w:numId w:val="79"/>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Copia escaneada del TITULO EN PROVISION NACIONAL o TITULO PROFESIONAL, </w:t>
            </w:r>
            <w:r w:rsidRPr="001734B1">
              <w:rPr>
                <w:rFonts w:ascii="Arial" w:hAnsi="Arial" w:cs="Arial"/>
                <w:sz w:val="16"/>
                <w:szCs w:val="16"/>
                <w:lang w:val="es-BO"/>
              </w:rPr>
              <w:t>del personal de la obra.</w:t>
            </w:r>
          </w:p>
          <w:p w:rsidR="00C95A81" w:rsidRPr="001734B1" w:rsidRDefault="00C95A81" w:rsidP="004E68BE">
            <w:pPr>
              <w:pStyle w:val="Prrafodelista"/>
              <w:numPr>
                <w:ilvl w:val="0"/>
                <w:numId w:val="79"/>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Herramientas mínimas para la ejecución de la obra, </w:t>
            </w:r>
            <w:r w:rsidRPr="001734B1">
              <w:rPr>
                <w:rFonts w:ascii="Arial" w:hAnsi="Arial" w:cs="Arial"/>
                <w:sz w:val="16"/>
                <w:szCs w:val="16"/>
                <w:lang w:val="es-BO"/>
              </w:rPr>
              <w:t>debiendo incluir mínimamente lo siguiente:</w:t>
            </w:r>
          </w:p>
          <w:p w:rsidR="00C95A81" w:rsidRPr="001734B1" w:rsidRDefault="00C95A81" w:rsidP="00C95A81">
            <w:pPr>
              <w:ind w:left="720" w:right="113"/>
              <w:jc w:val="both"/>
              <w:rPr>
                <w:rFonts w:ascii="Arial" w:hAnsi="Arial" w:cs="Arial"/>
                <w:b/>
                <w:lang w:val="es-BO"/>
              </w:rPr>
            </w:pPr>
          </w:p>
          <w:tbl>
            <w:tblPr>
              <w:tblStyle w:val="Tablaconcuadrcula"/>
              <w:tblW w:w="4931" w:type="dxa"/>
              <w:jc w:val="center"/>
              <w:tblLayout w:type="fixed"/>
              <w:tblLook w:val="04A0" w:firstRow="1" w:lastRow="0" w:firstColumn="1" w:lastColumn="0" w:noHBand="0" w:noVBand="1"/>
            </w:tblPr>
            <w:tblGrid>
              <w:gridCol w:w="2845"/>
              <w:gridCol w:w="980"/>
              <w:gridCol w:w="1106"/>
            </w:tblGrid>
            <w:tr w:rsidR="00C95A81" w:rsidRPr="001734B1" w:rsidTr="00A30145">
              <w:trPr>
                <w:trHeight w:val="42"/>
                <w:jc w:val="center"/>
              </w:trPr>
              <w:tc>
                <w:tcPr>
                  <w:tcW w:w="2845" w:type="dxa"/>
                  <w:shd w:val="clear" w:color="auto" w:fill="B4C6E7"/>
                  <w:vAlign w:val="center"/>
                </w:tcPr>
                <w:p w:rsidR="00C95A81" w:rsidRPr="001734B1" w:rsidRDefault="00C95A81" w:rsidP="00C95A81">
                  <w:pPr>
                    <w:ind w:right="113"/>
                    <w:jc w:val="center"/>
                    <w:rPr>
                      <w:rFonts w:ascii="Arial" w:hAnsi="Arial" w:cs="Arial"/>
                      <w:lang w:val="en-US"/>
                    </w:rPr>
                  </w:pPr>
                  <w:r w:rsidRPr="001734B1">
                    <w:rPr>
                      <w:rFonts w:ascii="Arial" w:hAnsi="Arial" w:cs="Arial"/>
                      <w:b/>
                      <w:lang w:val="en-US"/>
                    </w:rPr>
                    <w:t>DESCRIPCIÓN</w:t>
                  </w:r>
                </w:p>
              </w:tc>
              <w:tc>
                <w:tcPr>
                  <w:tcW w:w="980" w:type="dxa"/>
                  <w:shd w:val="clear" w:color="auto" w:fill="B4C6E7"/>
                  <w:vAlign w:val="center"/>
                </w:tcPr>
                <w:p w:rsidR="00C95A81" w:rsidRPr="001734B1" w:rsidRDefault="00C95A81" w:rsidP="00C95A81">
                  <w:pPr>
                    <w:ind w:right="113"/>
                    <w:jc w:val="center"/>
                    <w:rPr>
                      <w:rFonts w:ascii="Arial" w:hAnsi="Arial" w:cs="Arial"/>
                      <w:lang w:val="en-US"/>
                    </w:rPr>
                  </w:pPr>
                  <w:r w:rsidRPr="001734B1">
                    <w:rPr>
                      <w:rFonts w:ascii="Arial" w:hAnsi="Arial" w:cs="Arial"/>
                      <w:b/>
                      <w:lang w:val="en-US"/>
                    </w:rPr>
                    <w:t>UNIDAD</w:t>
                  </w:r>
                </w:p>
              </w:tc>
              <w:tc>
                <w:tcPr>
                  <w:tcW w:w="1106" w:type="dxa"/>
                  <w:shd w:val="clear" w:color="auto" w:fill="B4C6E7"/>
                  <w:vAlign w:val="center"/>
                </w:tcPr>
                <w:p w:rsidR="00C95A81" w:rsidRPr="001734B1" w:rsidRDefault="00C95A81" w:rsidP="00C95A81">
                  <w:pPr>
                    <w:ind w:right="-141"/>
                    <w:jc w:val="center"/>
                    <w:rPr>
                      <w:rFonts w:ascii="Arial" w:hAnsi="Arial" w:cs="Arial"/>
                      <w:lang w:val="en-US"/>
                    </w:rPr>
                  </w:pPr>
                  <w:r w:rsidRPr="001734B1">
                    <w:rPr>
                      <w:rFonts w:ascii="Arial" w:hAnsi="Arial" w:cs="Arial"/>
                      <w:b/>
                      <w:lang w:val="en-US"/>
                    </w:rPr>
                    <w:t>CANTIDAD</w:t>
                  </w:r>
                </w:p>
              </w:tc>
            </w:tr>
            <w:tr w:rsidR="00C95A81" w:rsidRPr="001734B1" w:rsidTr="00A30145">
              <w:trPr>
                <w:trHeight w:val="224"/>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ANDAMIO METÁLICO U OTRO DE SIMILAR CARACTERÍSTICA</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MODULO</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3</w:t>
                  </w:r>
                </w:p>
              </w:tc>
            </w:tr>
            <w:tr w:rsidR="00C95A81" w:rsidRPr="001734B1" w:rsidTr="00A30145">
              <w:trPr>
                <w:trHeight w:val="42"/>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AMOLADORA</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2</w:t>
                  </w:r>
                </w:p>
              </w:tc>
            </w:tr>
            <w:tr w:rsidR="00C95A81" w:rsidRPr="001734B1" w:rsidTr="00A30145">
              <w:trPr>
                <w:trHeight w:val="42"/>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TALADRO ELÉCTRICO</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2</w:t>
                  </w:r>
                </w:p>
              </w:tc>
            </w:tr>
            <w:tr w:rsidR="00C95A81" w:rsidRPr="001734B1" w:rsidTr="00A30145">
              <w:trPr>
                <w:trHeight w:val="43"/>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MULTI TESTER ELÉCTRICO</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1</w:t>
                  </w:r>
                </w:p>
              </w:tc>
            </w:tr>
            <w:tr w:rsidR="00C95A81" w:rsidRPr="001734B1" w:rsidTr="00A30145">
              <w:trPr>
                <w:trHeight w:val="78"/>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ESCALERAS</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4</w:t>
                  </w:r>
                </w:p>
              </w:tc>
            </w:tr>
          </w:tbl>
          <w:p w:rsidR="00C95A81" w:rsidRPr="001734B1" w:rsidRDefault="00C95A81" w:rsidP="00C95A81">
            <w:pPr>
              <w:ind w:left="720" w:right="113"/>
              <w:jc w:val="both"/>
              <w:rPr>
                <w:rFonts w:ascii="Arial" w:hAnsi="Arial" w:cs="Arial"/>
                <w:b/>
                <w:lang w:val="es-BO"/>
              </w:rPr>
            </w:pPr>
          </w:p>
          <w:p w:rsidR="003E7350" w:rsidRPr="00D41E30" w:rsidRDefault="00C95A81" w:rsidP="00C95A81">
            <w:pPr>
              <w:numPr>
                <w:ilvl w:val="0"/>
                <w:numId w:val="42"/>
              </w:numPr>
              <w:ind w:left="397" w:right="113" w:hanging="284"/>
              <w:jc w:val="both"/>
              <w:rPr>
                <w:rFonts w:ascii="Arial" w:hAnsi="Arial" w:cs="Arial"/>
                <w:b/>
                <w:lang w:val="es-BO"/>
              </w:rPr>
            </w:pPr>
            <w:r w:rsidRPr="001734B1">
              <w:rPr>
                <w:rFonts w:ascii="Arial" w:hAnsi="Arial" w:cs="Arial"/>
                <w:b/>
                <w:lang w:val="es-BO"/>
              </w:rPr>
              <w:t xml:space="preserve">NOTA: </w:t>
            </w:r>
            <w:r w:rsidRPr="00C95A81">
              <w:rPr>
                <w:rFonts w:ascii="Arial" w:hAnsi="Arial" w:cs="Arial"/>
                <w:lang w:val="es-BO"/>
              </w:rPr>
              <w:t xml:space="preserve">Las herramientas descritas en la tabla anterior, no pueden ser asumidas como limitativas, por lo que el </w:t>
            </w:r>
            <w:r w:rsidRPr="00C95A81">
              <w:rPr>
                <w:rFonts w:ascii="Arial" w:hAnsi="Arial" w:cs="Arial"/>
                <w:b/>
                <w:lang w:val="es-BO"/>
              </w:rPr>
              <w:t>CONTRATISTA</w:t>
            </w:r>
            <w:r w:rsidRPr="00C95A81">
              <w:rPr>
                <w:rFonts w:ascii="Arial" w:hAnsi="Arial" w:cs="Arial"/>
                <w:lang w:val="es-BO"/>
              </w:rPr>
              <w:t xml:space="preserve"> deberá proveer estas y otras que sean necesarias para la correcta ejecución de todos los ítems y plazo de la obra; se aclara que el BCB no reconocerá ningún pago adicional.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6B25CB">
            <w:pPr>
              <w:numPr>
                <w:ilvl w:val="0"/>
                <w:numId w:val="32"/>
              </w:numPr>
              <w:ind w:right="11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6B25CB">
              <w:rPr>
                <w:rFonts w:ascii="Arial" w:hAnsi="Arial" w:cs="Arial"/>
                <w:sz w:val="14"/>
                <w:lang w:val="es-BO"/>
              </w:rPr>
              <w:t xml:space="preserve"> </w:t>
            </w:r>
            <w:r w:rsidR="006B25CB" w:rsidRPr="006B25CB">
              <w:rPr>
                <w:rFonts w:ascii="Arial" w:hAnsi="Arial" w:cs="Arial"/>
                <w:b/>
                <w:i/>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6B25CB">
              <w:rPr>
                <w:rFonts w:ascii="Arial" w:hAnsi="Arial" w:cs="Arial"/>
                <w:b/>
                <w:i/>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lastRenderedPageBreak/>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1C6200">
              <w:rPr>
                <w:rFonts w:ascii="Arial" w:hAnsi="Arial" w:cs="Arial"/>
                <w:lang w:val="es-BO"/>
              </w:rPr>
              <w:t>, (cuando corresponda)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C95A81" w:rsidRPr="00061551" w:rsidRDefault="00C95A81" w:rsidP="00C95A81">
      <w:pPr>
        <w:tabs>
          <w:tab w:val="center" w:pos="5833"/>
          <w:tab w:val="right" w:pos="10252"/>
        </w:tabs>
        <w:jc w:val="center"/>
        <w:rPr>
          <w:rFonts w:cs="Tahoma"/>
          <w:b/>
          <w:color w:val="0000FF"/>
          <w:sz w:val="18"/>
          <w:szCs w:val="18"/>
          <w:lang w:val="es-BO"/>
        </w:rPr>
      </w:pPr>
      <w:r w:rsidRPr="00061551">
        <w:rPr>
          <w:rFonts w:cs="Tahoma"/>
          <w:b/>
          <w:color w:val="0000FF"/>
          <w:sz w:val="18"/>
          <w:szCs w:val="18"/>
          <w:lang w:val="es-BO"/>
        </w:rPr>
        <w:t>(No Corresponde)</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E4477F" w:rsidRDefault="00790207" w:rsidP="00EB7DBE">
      <w:pPr>
        <w:pStyle w:val="Normal2"/>
        <w:jc w:val="center"/>
        <w:rPr>
          <w:rFonts w:ascii="Verdana" w:hAnsi="Verdana" w:cs="Arial"/>
          <w:b/>
          <w:sz w:val="18"/>
          <w:szCs w:val="16"/>
          <w:lang w:val="es-BO"/>
        </w:rPr>
      </w:pPr>
      <w:r w:rsidRPr="00E4477F">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E4477F">
        <w:rPr>
          <w:rFonts w:ascii="Verdana" w:hAnsi="Verdana" w:cs="Arial"/>
          <w:b/>
          <w:sz w:val="18"/>
          <w:szCs w:val="18"/>
          <w:lang w:val="es-BO"/>
        </w:rPr>
        <w:t>MODELO DE CONTRATO PARA LA CONTRATACIÓN DE OBRAS</w:t>
      </w:r>
    </w:p>
    <w:p w:rsidR="001B3928" w:rsidRPr="00E8449E" w:rsidRDefault="001B3928" w:rsidP="003F74F7">
      <w:pPr>
        <w:pStyle w:val="Normal2"/>
        <w:rPr>
          <w:rFonts w:ascii="Verdana" w:hAnsi="Verdana" w:cs="Arial"/>
          <w:b/>
          <w:sz w:val="2"/>
          <w:szCs w:val="18"/>
          <w:lang w:val="es-BO"/>
        </w:rPr>
      </w:pPr>
    </w:p>
    <w:p w:rsidR="00BB19A4" w:rsidRPr="00BB19A4" w:rsidRDefault="00BB19A4" w:rsidP="00BB19A4">
      <w:pPr>
        <w:tabs>
          <w:tab w:val="left" w:pos="1991"/>
          <w:tab w:val="left" w:pos="2437"/>
        </w:tabs>
        <w:spacing w:before="240"/>
        <w:jc w:val="right"/>
        <w:rPr>
          <w:rFonts w:eastAsia="Calibri"/>
          <w:b/>
          <w:sz w:val="18"/>
          <w:szCs w:val="18"/>
          <w:lang w:val="es-BO" w:eastAsia="en-US"/>
        </w:rPr>
      </w:pPr>
      <w:r w:rsidRPr="00BB19A4">
        <w:rPr>
          <w:rFonts w:eastAsia="Calibri"/>
          <w:b/>
          <w:sz w:val="18"/>
          <w:szCs w:val="18"/>
          <w:lang w:val="es-BO" w:eastAsia="en-US"/>
        </w:rPr>
        <w:t>MODELO DE CONTRATO SANO-DLABS N°  115/2025</w:t>
      </w:r>
    </w:p>
    <w:p w:rsidR="003F74F7" w:rsidRPr="00BB19A4" w:rsidRDefault="00BB19A4" w:rsidP="00BB19A4">
      <w:pPr>
        <w:pStyle w:val="Normal2"/>
        <w:jc w:val="right"/>
        <w:rPr>
          <w:rFonts w:ascii="Verdana" w:hAnsi="Verdana" w:cs="Arial"/>
          <w:b/>
          <w:sz w:val="18"/>
          <w:szCs w:val="18"/>
          <w:lang w:val="es-BO"/>
        </w:rPr>
      </w:pPr>
      <w:r w:rsidRPr="00BB19A4">
        <w:rPr>
          <w:rFonts w:ascii="Verdana" w:eastAsia="Calibri" w:hAnsi="Verdana"/>
          <w:sz w:val="18"/>
          <w:szCs w:val="18"/>
          <w:lang w:val="es-BO"/>
        </w:rPr>
        <w:t>CUCE: 25-0591-000000-1-1</w:t>
      </w:r>
    </w:p>
    <w:p w:rsidR="00BB19A4" w:rsidRPr="00E8449E" w:rsidRDefault="00BB19A4" w:rsidP="00BB19A4">
      <w:pPr>
        <w:pStyle w:val="Normal2"/>
        <w:jc w:val="right"/>
        <w:rPr>
          <w:rFonts w:ascii="Verdana" w:hAnsi="Verdana" w:cs="Arial"/>
          <w:b/>
          <w:sz w:val="10"/>
          <w:szCs w:val="18"/>
          <w:lang w:val="es-BO"/>
        </w:rPr>
      </w:pPr>
    </w:p>
    <w:p w:rsidR="00BB19A4" w:rsidRPr="00BB19A4" w:rsidRDefault="00BB19A4" w:rsidP="00BB19A4">
      <w:pPr>
        <w:widowControl w:val="0"/>
        <w:tabs>
          <w:tab w:val="left" w:pos="-720"/>
        </w:tabs>
        <w:jc w:val="both"/>
        <w:rPr>
          <w:rFonts w:cs="Arial"/>
          <w:bCs/>
          <w:spacing w:val="-6"/>
          <w:sz w:val="18"/>
          <w:szCs w:val="18"/>
          <w:lang w:val="es-ES_tradnl"/>
        </w:rPr>
      </w:pPr>
      <w:r w:rsidRPr="00BB19A4">
        <w:rPr>
          <w:rFonts w:cs="Arial"/>
          <w:b/>
          <w:iCs/>
          <w:spacing w:val="-6"/>
          <w:sz w:val="18"/>
          <w:szCs w:val="18"/>
          <w:lang w:val="es-ES_tradnl"/>
        </w:rPr>
        <w:t>Contrato Administrativo para la ejecución de la “Obra de Readecuación de Ambientes para Salas de Capacitación del Edificio Principal del BCB”</w:t>
      </w:r>
      <w:r w:rsidRPr="00BB19A4">
        <w:rPr>
          <w:rFonts w:cs="Arial"/>
          <w:bCs/>
          <w:iCs/>
          <w:spacing w:val="-6"/>
          <w:sz w:val="18"/>
          <w:szCs w:val="18"/>
          <w:lang w:val="es-ES_tradnl"/>
        </w:rPr>
        <w:t>,</w:t>
      </w:r>
      <w:r w:rsidRPr="00BB19A4">
        <w:rPr>
          <w:rFonts w:cs="Arial"/>
          <w:bCs/>
          <w:spacing w:val="-6"/>
          <w:sz w:val="18"/>
          <w:szCs w:val="18"/>
          <w:lang w:val="es-ES_tradnl"/>
        </w:rPr>
        <w:t xml:space="preserve"> sujeto al tenor de las siguientes cláusulas:</w:t>
      </w:r>
    </w:p>
    <w:p w:rsidR="00BB19A4" w:rsidRPr="00BB19A4" w:rsidRDefault="00BB19A4" w:rsidP="00BB19A4">
      <w:pPr>
        <w:widowControl w:val="0"/>
        <w:jc w:val="both"/>
        <w:rPr>
          <w:rFonts w:cs="Arial"/>
          <w:b/>
          <w:sz w:val="18"/>
          <w:szCs w:val="18"/>
          <w:lang w:val="es-ES_tradnl"/>
        </w:rPr>
      </w:pPr>
    </w:p>
    <w:p w:rsidR="00BB19A4" w:rsidRPr="00BB19A4" w:rsidRDefault="00BB19A4" w:rsidP="00BB19A4">
      <w:pPr>
        <w:widowControl w:val="0"/>
        <w:jc w:val="both"/>
        <w:rPr>
          <w:rFonts w:cs="Arial"/>
          <w:sz w:val="18"/>
          <w:szCs w:val="18"/>
        </w:rPr>
      </w:pPr>
      <w:r w:rsidRPr="00BB19A4">
        <w:rPr>
          <w:rFonts w:cs="Arial"/>
          <w:b/>
          <w:sz w:val="18"/>
          <w:szCs w:val="18"/>
        </w:rPr>
        <w:t xml:space="preserve">CLÁUSULA PRIMERA.- (PARTES) </w:t>
      </w:r>
      <w:r w:rsidRPr="00BB19A4">
        <w:rPr>
          <w:rFonts w:cs="Arial"/>
          <w:sz w:val="18"/>
          <w:szCs w:val="18"/>
        </w:rPr>
        <w:t xml:space="preserve">Las partes </w:t>
      </w:r>
      <w:r w:rsidRPr="00BB19A4">
        <w:rPr>
          <w:rFonts w:cs="Arial"/>
          <w:bCs/>
          <w:sz w:val="18"/>
          <w:szCs w:val="18"/>
        </w:rPr>
        <w:t xml:space="preserve">contratantes </w:t>
      </w:r>
      <w:r w:rsidRPr="00BB19A4">
        <w:rPr>
          <w:rFonts w:cs="Arial"/>
          <w:sz w:val="18"/>
          <w:szCs w:val="18"/>
        </w:rPr>
        <w:t>son:</w:t>
      </w:r>
    </w:p>
    <w:p w:rsidR="00BB19A4" w:rsidRPr="00BB19A4" w:rsidRDefault="00BB19A4" w:rsidP="00BB19A4">
      <w:pPr>
        <w:widowControl w:val="0"/>
        <w:jc w:val="both"/>
        <w:rPr>
          <w:rFonts w:cs="Arial"/>
          <w:sz w:val="18"/>
          <w:szCs w:val="18"/>
        </w:rPr>
      </w:pPr>
    </w:p>
    <w:p w:rsidR="00BB19A4" w:rsidRPr="00BB19A4" w:rsidRDefault="00BB19A4" w:rsidP="00BB19A4">
      <w:pPr>
        <w:widowControl w:val="0"/>
        <w:numPr>
          <w:ilvl w:val="1"/>
          <w:numId w:val="54"/>
        </w:numPr>
        <w:jc w:val="both"/>
        <w:rPr>
          <w:rFonts w:cs="Arial"/>
          <w:sz w:val="18"/>
          <w:szCs w:val="18"/>
          <w:lang w:val="es-ES_tradnl"/>
        </w:rPr>
      </w:pPr>
      <w:r w:rsidRPr="00BB19A4">
        <w:rPr>
          <w:rFonts w:cs="Arial"/>
          <w:sz w:val="18"/>
          <w:szCs w:val="18"/>
          <w:lang w:val="es-ES_tradnl"/>
        </w:rPr>
        <w:t xml:space="preserve">El </w:t>
      </w:r>
      <w:r w:rsidRPr="00BB19A4">
        <w:rPr>
          <w:rFonts w:cs="Arial"/>
          <w:b/>
          <w:bCs/>
          <w:sz w:val="18"/>
          <w:szCs w:val="18"/>
          <w:lang w:val="es-ES_tradnl"/>
        </w:rPr>
        <w:t>BANCO CENTRAL DE BOLIVIA</w:t>
      </w:r>
      <w:r w:rsidRPr="00BB19A4">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BB19A4">
        <w:rPr>
          <w:rFonts w:cs="Arial"/>
          <w:sz w:val="18"/>
          <w:szCs w:val="18"/>
          <w:lang w:val="es-ES_tradnl"/>
        </w:rPr>
        <w:t>de</w:t>
      </w:r>
      <w:proofErr w:type="spellEnd"/>
      <w:r w:rsidRPr="00BB19A4">
        <w:rPr>
          <w:rFonts w:cs="Arial"/>
          <w:sz w:val="18"/>
          <w:szCs w:val="18"/>
          <w:lang w:val="es-ES_tradnl"/>
        </w:rPr>
        <w:t xml:space="preserve"> ____ </w:t>
      </w:r>
      <w:proofErr w:type="spellStart"/>
      <w:r w:rsidRPr="00BB19A4">
        <w:rPr>
          <w:rFonts w:cs="Arial"/>
          <w:sz w:val="18"/>
          <w:szCs w:val="18"/>
          <w:lang w:val="es-ES_tradnl"/>
        </w:rPr>
        <w:t>de</w:t>
      </w:r>
      <w:proofErr w:type="spellEnd"/>
      <w:r w:rsidRPr="00BB19A4">
        <w:rPr>
          <w:rFonts w:cs="Arial"/>
          <w:sz w:val="18"/>
          <w:szCs w:val="18"/>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BB19A4">
        <w:rPr>
          <w:rFonts w:cs="Arial"/>
          <w:b/>
          <w:bCs/>
          <w:sz w:val="18"/>
          <w:szCs w:val="18"/>
          <w:lang w:val="es-ES_tradnl"/>
        </w:rPr>
        <w:t>ENTIDAD.</w:t>
      </w:r>
    </w:p>
    <w:p w:rsidR="00BB19A4" w:rsidRPr="00BB19A4" w:rsidRDefault="00BB19A4" w:rsidP="00BB19A4">
      <w:pPr>
        <w:widowControl w:val="0"/>
        <w:ind w:left="720"/>
        <w:jc w:val="both"/>
        <w:rPr>
          <w:rFonts w:cs="Arial"/>
          <w:sz w:val="18"/>
          <w:szCs w:val="18"/>
          <w:lang w:val="es-ES_tradnl"/>
        </w:rPr>
      </w:pPr>
    </w:p>
    <w:p w:rsidR="00BB19A4" w:rsidRPr="00BB19A4" w:rsidRDefault="00BB19A4" w:rsidP="00BB19A4">
      <w:pPr>
        <w:widowControl w:val="0"/>
        <w:numPr>
          <w:ilvl w:val="1"/>
          <w:numId w:val="54"/>
        </w:numPr>
        <w:jc w:val="both"/>
        <w:rPr>
          <w:rFonts w:cs="Arial"/>
          <w:sz w:val="18"/>
          <w:szCs w:val="18"/>
          <w:lang w:val="es-ES_tradnl"/>
        </w:rPr>
      </w:pPr>
      <w:r w:rsidRPr="00BB19A4">
        <w:rPr>
          <w:rFonts w:cs="Arial"/>
          <w:b/>
          <w:sz w:val="18"/>
          <w:szCs w:val="18"/>
          <w:lang w:val="es-ES_tradnl"/>
        </w:rPr>
        <w:t>____________</w:t>
      </w:r>
      <w:r w:rsidRPr="00BB19A4">
        <w:rPr>
          <w:rFonts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BB19A4">
        <w:rPr>
          <w:rFonts w:cs="Arial"/>
          <w:sz w:val="18"/>
          <w:szCs w:val="18"/>
          <w:lang w:val="es-ES_tradnl"/>
        </w:rPr>
        <w:t>de</w:t>
      </w:r>
      <w:proofErr w:type="spellEnd"/>
      <w:r w:rsidRPr="00BB19A4">
        <w:rPr>
          <w:rFonts w:cs="Arial"/>
          <w:sz w:val="18"/>
          <w:szCs w:val="18"/>
          <w:lang w:val="es-ES_tradnl"/>
        </w:rPr>
        <w:t xml:space="preserve"> la ciudad de _______ - Bolivia, representada legalmente por ____________________________, con Cédula de Identidad N° </w:t>
      </w:r>
      <w:r w:rsidRPr="00BB19A4">
        <w:rPr>
          <w:rFonts w:cs="Arial"/>
          <w:sz w:val="18"/>
          <w:szCs w:val="18"/>
        </w:rPr>
        <w:t>_________</w:t>
      </w:r>
      <w:r w:rsidRPr="00BB19A4">
        <w:rPr>
          <w:rFonts w:cs="Arial"/>
          <w:sz w:val="18"/>
          <w:szCs w:val="18"/>
          <w:lang w:val="es-ES_tradnl"/>
        </w:rPr>
        <w:t xml:space="preserve">, expedida en la ciudad de __________, conforme al Testimonio de Poder Nº ____/____ de ____de _______ </w:t>
      </w:r>
      <w:proofErr w:type="spellStart"/>
      <w:r w:rsidRPr="00BB19A4">
        <w:rPr>
          <w:rFonts w:cs="Arial"/>
          <w:sz w:val="18"/>
          <w:szCs w:val="18"/>
          <w:lang w:val="es-ES_tradnl"/>
        </w:rPr>
        <w:t>de</w:t>
      </w:r>
      <w:proofErr w:type="spellEnd"/>
      <w:r w:rsidRPr="00BB19A4">
        <w:rPr>
          <w:rFonts w:cs="Arial"/>
          <w:sz w:val="18"/>
          <w:szCs w:val="18"/>
          <w:lang w:val="es-ES_tradnl"/>
        </w:rPr>
        <w:t xml:space="preserve"> 20__, otorgado ante el (la) Notario (a)__________________, Notaría de Fe Pública Nº ___ del Distrito Judicial de _________, en adelante denominada el </w:t>
      </w:r>
      <w:r w:rsidRPr="00BB19A4">
        <w:rPr>
          <w:rFonts w:cs="Arial"/>
          <w:b/>
          <w:sz w:val="18"/>
          <w:szCs w:val="18"/>
        </w:rPr>
        <w:t>CONTRATISTA</w:t>
      </w:r>
      <w:r w:rsidRPr="00BB19A4">
        <w:rPr>
          <w:rFonts w:cs="Arial"/>
          <w:b/>
          <w:sz w:val="18"/>
          <w:szCs w:val="18"/>
          <w:lang w:val="es-ES_tradnl"/>
        </w:rPr>
        <w:t>.</w:t>
      </w:r>
    </w:p>
    <w:p w:rsidR="00BB19A4" w:rsidRPr="00BB19A4" w:rsidRDefault="00BB19A4" w:rsidP="00BB19A4">
      <w:pPr>
        <w:widowControl w:val="0"/>
        <w:ind w:left="720"/>
        <w:jc w:val="both"/>
        <w:rPr>
          <w:rFonts w:cs="Arial"/>
          <w:sz w:val="18"/>
          <w:szCs w:val="18"/>
          <w:lang w:val="es-ES_tradnl"/>
        </w:rPr>
      </w:pPr>
    </w:p>
    <w:p w:rsidR="00BB19A4" w:rsidRPr="00BB19A4" w:rsidRDefault="00BB19A4" w:rsidP="00BB19A4">
      <w:pPr>
        <w:widowControl w:val="0"/>
        <w:jc w:val="both"/>
        <w:rPr>
          <w:rFonts w:cs="Arial"/>
          <w:b/>
          <w:sz w:val="18"/>
          <w:szCs w:val="18"/>
        </w:rPr>
      </w:pPr>
      <w:r w:rsidRPr="00BB19A4">
        <w:rPr>
          <w:rFonts w:cs="Arial"/>
          <w:sz w:val="18"/>
          <w:szCs w:val="18"/>
          <w:lang w:val="es-ES_tradnl"/>
        </w:rPr>
        <w:t xml:space="preserve">La </w:t>
      </w:r>
      <w:r w:rsidRPr="00BB19A4">
        <w:rPr>
          <w:rFonts w:cs="Arial"/>
          <w:b/>
          <w:bCs/>
          <w:sz w:val="18"/>
          <w:szCs w:val="18"/>
          <w:lang w:val="es-ES_tradnl"/>
        </w:rPr>
        <w:t>ENTIDAD</w:t>
      </w:r>
      <w:r w:rsidRPr="00BB19A4">
        <w:rPr>
          <w:rFonts w:cs="Arial"/>
          <w:sz w:val="18"/>
          <w:szCs w:val="18"/>
          <w:lang w:val="es-ES_tradnl"/>
        </w:rPr>
        <w:t xml:space="preserve"> y el </w:t>
      </w:r>
      <w:r w:rsidRPr="00BB19A4">
        <w:rPr>
          <w:rFonts w:cs="Arial"/>
          <w:b/>
          <w:sz w:val="18"/>
          <w:szCs w:val="18"/>
          <w:lang w:val="es-ES_tradnl"/>
        </w:rPr>
        <w:t>CONTRATISTA</w:t>
      </w:r>
      <w:r w:rsidRPr="00BB19A4">
        <w:rPr>
          <w:rFonts w:cs="Arial"/>
          <w:b/>
          <w:bCs/>
          <w:sz w:val="18"/>
          <w:szCs w:val="18"/>
          <w:lang w:val="es-ES_tradnl"/>
        </w:rPr>
        <w:t xml:space="preserve"> </w:t>
      </w:r>
      <w:r w:rsidRPr="00BB19A4">
        <w:rPr>
          <w:rFonts w:cs="Arial"/>
          <w:sz w:val="18"/>
          <w:szCs w:val="18"/>
          <w:lang w:val="es-ES_tradnl"/>
        </w:rPr>
        <w:t xml:space="preserve">en su conjunto se denominarán las </w:t>
      </w:r>
      <w:r w:rsidRPr="00BB19A4">
        <w:rPr>
          <w:rFonts w:cs="Arial"/>
          <w:b/>
          <w:bCs/>
          <w:sz w:val="18"/>
          <w:szCs w:val="18"/>
          <w:lang w:val="es-ES_tradnl"/>
        </w:rPr>
        <w:t>PARTES</w:t>
      </w:r>
      <w:r w:rsidRPr="00BB19A4">
        <w:rPr>
          <w:rFonts w:cs="Arial"/>
          <w:bCs/>
          <w:sz w:val="18"/>
          <w:szCs w:val="18"/>
          <w:lang w:val="es-ES_tradnl"/>
        </w:rPr>
        <w:t>.</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CLÁUSULA SEGUNDA.- (ANTECEDENTES DEL CONTRATO) </w:t>
      </w:r>
      <w:r w:rsidRPr="00BB19A4">
        <w:rPr>
          <w:rFonts w:cs="Arial"/>
          <w:sz w:val="18"/>
          <w:szCs w:val="18"/>
        </w:rPr>
        <w:t xml:space="preserve">La </w:t>
      </w:r>
      <w:r w:rsidRPr="00BB19A4">
        <w:rPr>
          <w:rFonts w:cs="Arial"/>
          <w:b/>
          <w:sz w:val="18"/>
          <w:szCs w:val="18"/>
        </w:rPr>
        <w:t>ENTIDAD</w:t>
      </w:r>
      <w:r w:rsidRPr="00BB19A4">
        <w:rPr>
          <w:rFonts w:cs="Arial"/>
          <w:sz w:val="18"/>
          <w:szCs w:val="18"/>
        </w:rPr>
        <w:t>, mediante</w:t>
      </w:r>
      <w:r w:rsidRPr="00BB19A4">
        <w:rPr>
          <w:rFonts w:cs="Arial"/>
          <w:b/>
          <w:sz w:val="18"/>
          <w:szCs w:val="18"/>
        </w:rPr>
        <w:t xml:space="preserve"> </w:t>
      </w:r>
      <w:r w:rsidRPr="00BB19A4">
        <w:rPr>
          <w:rFonts w:cs="Arial"/>
          <w:sz w:val="18"/>
          <w:szCs w:val="18"/>
        </w:rPr>
        <w:t>convocatoria pública bajo la modalidad de Apoyo Nacional a la Producción y Empleo – ANPE-P</w:t>
      </w:r>
      <w:r w:rsidRPr="00BB19A4">
        <w:rPr>
          <w:rFonts w:cs="Arial"/>
          <w:bCs/>
          <w:sz w:val="18"/>
          <w:szCs w:val="18"/>
        </w:rPr>
        <w:t xml:space="preserve"> N°</w:t>
      </w:r>
      <w:r w:rsidRPr="00BB19A4">
        <w:rPr>
          <w:rFonts w:cs="Arial"/>
          <w:b/>
          <w:sz w:val="18"/>
          <w:szCs w:val="18"/>
        </w:rPr>
        <w:t xml:space="preserve"> </w:t>
      </w:r>
      <w:r w:rsidRPr="00BB19A4">
        <w:rPr>
          <w:rFonts w:cs="Arial"/>
          <w:sz w:val="18"/>
          <w:szCs w:val="18"/>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BB19A4">
        <w:rPr>
          <w:rFonts w:cs="Arial"/>
          <w:sz w:val="18"/>
          <w:szCs w:val="18"/>
        </w:rPr>
        <w:t>de</w:t>
      </w:r>
      <w:proofErr w:type="spellEnd"/>
      <w:r w:rsidRPr="00BB19A4">
        <w:rPr>
          <w:rFonts w:cs="Arial"/>
          <w:sz w:val="18"/>
          <w:szCs w:val="18"/>
        </w:rPr>
        <w:t xml:space="preserve"> 2025 a personas naturales y jurídicas con capacidad de contratar, para la ejecución de la “</w:t>
      </w:r>
      <w:r w:rsidRPr="00BB19A4">
        <w:rPr>
          <w:rFonts w:cs="Arial"/>
          <w:iCs/>
          <w:spacing w:val="-6"/>
          <w:sz w:val="18"/>
          <w:szCs w:val="18"/>
          <w:lang w:val="es-ES_tradnl"/>
        </w:rPr>
        <w:t>Obra de Readecuación de Ambientes para Salas de Capacitación del Edificio Principal del BCB</w:t>
      </w:r>
      <w:r w:rsidRPr="00BB19A4">
        <w:rPr>
          <w:rFonts w:cs="Arial"/>
          <w:bCs/>
          <w:sz w:val="18"/>
          <w:szCs w:val="18"/>
        </w:rPr>
        <w:t xml:space="preserve">” </w:t>
      </w:r>
      <w:r w:rsidRPr="00BB19A4">
        <w:rPr>
          <w:rFonts w:cs="Arial"/>
          <w:sz w:val="18"/>
          <w:szCs w:val="18"/>
        </w:rPr>
        <w:t>con CUCE: ____, bajo los términos del DBC.</w:t>
      </w:r>
    </w:p>
    <w:p w:rsidR="00BB19A4" w:rsidRPr="00BB19A4" w:rsidRDefault="00BB19A4" w:rsidP="00BB19A4">
      <w:pPr>
        <w:widowControl w:val="0"/>
        <w:tabs>
          <w:tab w:val="left" w:pos="3804"/>
        </w:tabs>
        <w:jc w:val="both"/>
        <w:rPr>
          <w:rFonts w:cs="Arial"/>
          <w:sz w:val="18"/>
          <w:szCs w:val="18"/>
        </w:rPr>
      </w:pPr>
      <w:r w:rsidRPr="00BB19A4">
        <w:rPr>
          <w:rFonts w:cs="Arial"/>
          <w:sz w:val="18"/>
          <w:szCs w:val="18"/>
        </w:rPr>
        <w:tab/>
      </w:r>
    </w:p>
    <w:p w:rsidR="00BB19A4" w:rsidRPr="00BB19A4" w:rsidRDefault="00BB19A4" w:rsidP="00BB19A4">
      <w:pPr>
        <w:widowControl w:val="0"/>
        <w:jc w:val="both"/>
        <w:rPr>
          <w:rFonts w:cs="Arial"/>
          <w:b/>
          <w:i/>
          <w:sz w:val="18"/>
          <w:szCs w:val="18"/>
        </w:rPr>
      </w:pPr>
      <w:r w:rsidRPr="00BB19A4">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rsidR="00BB19A4" w:rsidRPr="00BB19A4" w:rsidRDefault="00BB19A4" w:rsidP="00BB19A4">
      <w:pPr>
        <w:widowControl w:val="0"/>
        <w:jc w:val="both"/>
        <w:rPr>
          <w:rFonts w:cs="Arial"/>
          <w:b/>
          <w:sz w:val="18"/>
          <w:szCs w:val="18"/>
        </w:rPr>
      </w:pPr>
      <w:r w:rsidRPr="00BB19A4">
        <w:rPr>
          <w:rFonts w:cs="Arial"/>
          <w:sz w:val="18"/>
          <w:szCs w:val="18"/>
        </w:rPr>
        <w:t xml:space="preserve">Concluido el proceso de calificación, el Responsable del Proceso de Contratación de Apoyo Nacional a la Producción y Empleo (RPA), en base al Informe de Calificación y Recomendación de Adjudicación de la </w:t>
      </w:r>
      <w:r w:rsidRPr="00BB19A4">
        <w:rPr>
          <w:rFonts w:cs="Arial"/>
          <w:b/>
          <w:i/>
          <w:sz w:val="18"/>
          <w:szCs w:val="18"/>
        </w:rPr>
        <w:t>(señalar según corresponda la Comisión de Calificación o el Responsable de Evaluación)</w:t>
      </w:r>
      <w:r w:rsidRPr="00BB19A4">
        <w:rPr>
          <w:rFonts w:cs="Arial"/>
          <w:sz w:val="18"/>
          <w:szCs w:val="18"/>
        </w:rPr>
        <w:t xml:space="preserve">, ___ de __ </w:t>
      </w:r>
      <w:proofErr w:type="spellStart"/>
      <w:r w:rsidRPr="00BB19A4">
        <w:rPr>
          <w:rFonts w:cs="Arial"/>
          <w:sz w:val="18"/>
          <w:szCs w:val="18"/>
        </w:rPr>
        <w:t>de</w:t>
      </w:r>
      <w:proofErr w:type="spellEnd"/>
      <w:r w:rsidRPr="00BB19A4">
        <w:rPr>
          <w:rFonts w:cs="Arial"/>
          <w:sz w:val="18"/>
          <w:szCs w:val="18"/>
        </w:rPr>
        <w:t xml:space="preserve"> ________ </w:t>
      </w:r>
      <w:proofErr w:type="spellStart"/>
      <w:r w:rsidRPr="00BB19A4">
        <w:rPr>
          <w:rFonts w:cs="Arial"/>
          <w:sz w:val="18"/>
          <w:szCs w:val="18"/>
        </w:rPr>
        <w:t>de</w:t>
      </w:r>
      <w:proofErr w:type="spellEnd"/>
      <w:r w:rsidRPr="00BB19A4">
        <w:rPr>
          <w:rFonts w:cs="Arial"/>
          <w:sz w:val="18"/>
          <w:szCs w:val="18"/>
        </w:rPr>
        <w:t xml:space="preserve"> 2025, resolvió adjudicar la ejecución de la  ______________________________</w:t>
      </w:r>
      <w:r w:rsidRPr="00BB19A4">
        <w:rPr>
          <w:rFonts w:cs="Arial"/>
          <w:iCs/>
          <w:spacing w:val="-6"/>
          <w:sz w:val="18"/>
          <w:szCs w:val="18"/>
          <w:lang w:val="es-ES_tradnl"/>
        </w:rPr>
        <w:t xml:space="preserve"> </w:t>
      </w:r>
      <w:r w:rsidRPr="00BB19A4">
        <w:rPr>
          <w:rFonts w:cs="Arial"/>
          <w:sz w:val="18"/>
          <w:szCs w:val="18"/>
        </w:rPr>
        <w:t xml:space="preserve">al </w:t>
      </w:r>
      <w:r w:rsidRPr="00BB19A4">
        <w:rPr>
          <w:rFonts w:cs="Arial"/>
          <w:b/>
          <w:sz w:val="18"/>
          <w:szCs w:val="18"/>
        </w:rPr>
        <w:t xml:space="preserve">CONTRATISTA, </w:t>
      </w:r>
      <w:r w:rsidRPr="00BB19A4">
        <w:rPr>
          <w:rFonts w:cs="Arial"/>
          <w:sz w:val="18"/>
          <w:szCs w:val="18"/>
        </w:rPr>
        <w:t xml:space="preserve">mediante </w:t>
      </w:r>
      <w:r w:rsidRPr="00BB19A4">
        <w:rPr>
          <w:rFonts w:cs="Arial"/>
          <w:color w:val="000000"/>
          <w:sz w:val="18"/>
          <w:szCs w:val="18"/>
          <w:lang w:eastAsia="es-BO"/>
        </w:rPr>
        <w:t xml:space="preserve">Comunicación Interna de __ </w:t>
      </w:r>
      <w:proofErr w:type="spellStart"/>
      <w:r w:rsidRPr="00BB19A4">
        <w:rPr>
          <w:rFonts w:cs="Arial"/>
          <w:color w:val="000000"/>
          <w:sz w:val="18"/>
          <w:szCs w:val="18"/>
          <w:lang w:eastAsia="es-BO"/>
        </w:rPr>
        <w:t>de</w:t>
      </w:r>
      <w:proofErr w:type="spellEnd"/>
      <w:r w:rsidRPr="00BB19A4">
        <w:rPr>
          <w:rFonts w:cs="Arial"/>
          <w:color w:val="000000"/>
          <w:sz w:val="18"/>
          <w:szCs w:val="18"/>
          <w:lang w:eastAsia="es-BO"/>
        </w:rPr>
        <w:t xml:space="preserve"> ____ </w:t>
      </w:r>
      <w:proofErr w:type="spellStart"/>
      <w:r w:rsidRPr="00BB19A4">
        <w:rPr>
          <w:rFonts w:cs="Arial"/>
          <w:color w:val="000000"/>
          <w:sz w:val="18"/>
          <w:szCs w:val="18"/>
          <w:lang w:eastAsia="es-BO"/>
        </w:rPr>
        <w:t>de</w:t>
      </w:r>
      <w:proofErr w:type="spellEnd"/>
      <w:r w:rsidRPr="00BB19A4">
        <w:rPr>
          <w:rFonts w:cs="Arial"/>
          <w:color w:val="000000"/>
          <w:sz w:val="18"/>
          <w:szCs w:val="18"/>
          <w:lang w:eastAsia="es-BO"/>
        </w:rPr>
        <w:t xml:space="preserve"> 2025</w:t>
      </w:r>
      <w:r w:rsidRPr="00BB19A4">
        <w:rPr>
          <w:rFonts w:cs="Arial"/>
          <w:sz w:val="18"/>
          <w:szCs w:val="18"/>
        </w:rPr>
        <w:t>, al cumplir su propuesta con todos los requisitos establecidos en el DBC.</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CLÁUSULA TERCERA.- (LEGISLACIÓN APLICABLE) </w:t>
      </w:r>
      <w:r w:rsidRPr="00BB19A4">
        <w:rPr>
          <w:rFonts w:cs="Arial"/>
          <w:sz w:val="18"/>
          <w:szCs w:val="18"/>
        </w:rPr>
        <w:t>El presente Contrato se celebra exclusivamente al amparo de las siguientes disposiciones:</w:t>
      </w:r>
    </w:p>
    <w:p w:rsidR="00BB19A4" w:rsidRPr="00BB19A4" w:rsidRDefault="00BB19A4" w:rsidP="00BB19A4">
      <w:pPr>
        <w:widowControl w:val="0"/>
        <w:jc w:val="both"/>
        <w:rPr>
          <w:rFonts w:cs="Arial"/>
          <w:sz w:val="18"/>
          <w:szCs w:val="18"/>
        </w:rPr>
      </w:pPr>
    </w:p>
    <w:p w:rsidR="00BB19A4" w:rsidRPr="00BB19A4" w:rsidRDefault="00BB19A4" w:rsidP="00BB19A4">
      <w:pPr>
        <w:widowControl w:val="0"/>
        <w:numPr>
          <w:ilvl w:val="0"/>
          <w:numId w:val="34"/>
        </w:numPr>
        <w:jc w:val="both"/>
        <w:rPr>
          <w:rFonts w:cs="Arial"/>
          <w:sz w:val="18"/>
          <w:szCs w:val="18"/>
        </w:rPr>
      </w:pPr>
      <w:r w:rsidRPr="00BB19A4">
        <w:rPr>
          <w:rFonts w:cs="Arial"/>
          <w:sz w:val="18"/>
          <w:szCs w:val="18"/>
        </w:rPr>
        <w:t>Constitución Política del Estado de 7 de febrero de 2009.</w:t>
      </w:r>
    </w:p>
    <w:p w:rsidR="00BB19A4" w:rsidRPr="00BB19A4" w:rsidRDefault="00BB19A4" w:rsidP="00BB19A4">
      <w:pPr>
        <w:widowControl w:val="0"/>
        <w:numPr>
          <w:ilvl w:val="0"/>
          <w:numId w:val="34"/>
        </w:numPr>
        <w:jc w:val="both"/>
        <w:rPr>
          <w:rFonts w:cs="Arial"/>
          <w:sz w:val="18"/>
          <w:szCs w:val="18"/>
        </w:rPr>
      </w:pPr>
      <w:r w:rsidRPr="00BB19A4">
        <w:rPr>
          <w:rFonts w:cs="Arial"/>
          <w:sz w:val="18"/>
          <w:szCs w:val="18"/>
        </w:rPr>
        <w:t>Ley Nº 1178, de 20 de julio de 1990, de Administración y Control     Gubernamentales.</w:t>
      </w:r>
    </w:p>
    <w:p w:rsidR="00BB19A4" w:rsidRPr="00BB19A4" w:rsidRDefault="00BB19A4" w:rsidP="00BB19A4">
      <w:pPr>
        <w:widowControl w:val="0"/>
        <w:numPr>
          <w:ilvl w:val="0"/>
          <w:numId w:val="34"/>
        </w:numPr>
        <w:jc w:val="both"/>
        <w:rPr>
          <w:rFonts w:cs="Arial"/>
          <w:sz w:val="18"/>
          <w:szCs w:val="18"/>
        </w:rPr>
      </w:pPr>
      <w:r w:rsidRPr="00BB19A4">
        <w:rPr>
          <w:rFonts w:cs="Arial"/>
          <w:sz w:val="18"/>
          <w:szCs w:val="18"/>
        </w:rPr>
        <w:t xml:space="preserve">Ley </w:t>
      </w:r>
      <w:r w:rsidRPr="00BB19A4">
        <w:rPr>
          <w:rStyle w:val="Textoennegrita"/>
          <w:rFonts w:cs="Arial"/>
          <w:sz w:val="18"/>
          <w:szCs w:val="18"/>
        </w:rPr>
        <w:t>del Presupuesto General del Estado</w:t>
      </w:r>
      <w:r w:rsidRPr="00BB19A4">
        <w:rPr>
          <w:rFonts w:cs="Arial"/>
          <w:b/>
          <w:bCs/>
          <w:sz w:val="18"/>
          <w:szCs w:val="18"/>
        </w:rPr>
        <w:t xml:space="preserve"> </w:t>
      </w:r>
      <w:r w:rsidRPr="00BB19A4">
        <w:rPr>
          <w:rStyle w:val="Textoennegrita"/>
          <w:rFonts w:cs="Arial"/>
          <w:sz w:val="18"/>
          <w:szCs w:val="18"/>
        </w:rPr>
        <w:t xml:space="preserve">aprobado para la gestión y su </w:t>
      </w:r>
      <w:r w:rsidRPr="00BB19A4">
        <w:rPr>
          <w:rFonts w:cs="Arial"/>
          <w:sz w:val="18"/>
          <w:szCs w:val="18"/>
        </w:rPr>
        <w:t>reglamentación.</w:t>
      </w:r>
    </w:p>
    <w:p w:rsidR="00BB19A4" w:rsidRPr="00BB19A4" w:rsidRDefault="00BB19A4" w:rsidP="00BB19A4">
      <w:pPr>
        <w:widowControl w:val="0"/>
        <w:numPr>
          <w:ilvl w:val="0"/>
          <w:numId w:val="34"/>
        </w:numPr>
        <w:jc w:val="both"/>
        <w:rPr>
          <w:rFonts w:cs="Arial"/>
          <w:sz w:val="18"/>
          <w:szCs w:val="18"/>
        </w:rPr>
      </w:pPr>
      <w:r w:rsidRPr="00BB19A4">
        <w:rPr>
          <w:rFonts w:cs="Arial"/>
          <w:sz w:val="18"/>
          <w:szCs w:val="18"/>
        </w:rPr>
        <w:lastRenderedPageBreak/>
        <w:t>Decreto Supremo Nº 0181, de 28 de junio de 2009 de las Normas  Básicas del Sistema de Administración de Bienes y Servicios (NB-SABS) y sus modificaciones.</w:t>
      </w:r>
    </w:p>
    <w:p w:rsidR="00BB19A4" w:rsidRPr="00BB19A4" w:rsidRDefault="00BB19A4" w:rsidP="00BB19A4">
      <w:pPr>
        <w:widowControl w:val="0"/>
        <w:numPr>
          <w:ilvl w:val="0"/>
          <w:numId w:val="34"/>
        </w:numPr>
        <w:jc w:val="both"/>
        <w:rPr>
          <w:rFonts w:cs="Arial"/>
          <w:sz w:val="18"/>
          <w:szCs w:val="18"/>
        </w:rPr>
      </w:pPr>
      <w:r w:rsidRPr="00BB19A4">
        <w:rPr>
          <w:rFonts w:cs="Arial"/>
          <w:sz w:val="18"/>
          <w:szCs w:val="18"/>
        </w:rPr>
        <w:t>Reglamento Específico del Sistema de Administración de Bienes y Servicios (RE-SABS) del Banco Central de Bolivia (BCB), aprobado mediante Resolución de Directorio N° 147/2015 de 18 de agosto de 2015 y sus modificaciones.</w:t>
      </w:r>
    </w:p>
    <w:p w:rsidR="00BB19A4" w:rsidRPr="00BB19A4" w:rsidRDefault="00BB19A4" w:rsidP="00BB19A4">
      <w:pPr>
        <w:widowControl w:val="0"/>
        <w:numPr>
          <w:ilvl w:val="0"/>
          <w:numId w:val="34"/>
        </w:numPr>
        <w:jc w:val="both"/>
        <w:rPr>
          <w:rFonts w:cs="Arial"/>
          <w:sz w:val="18"/>
          <w:szCs w:val="18"/>
        </w:rPr>
      </w:pPr>
      <w:r w:rsidRPr="00BB19A4">
        <w:rPr>
          <w:rFonts w:cs="Arial"/>
          <w:sz w:val="18"/>
          <w:szCs w:val="18"/>
        </w:rPr>
        <w:t>Demás disposiciones relacionadas directamente con las normas anteriormente mencionadas.</w:t>
      </w:r>
    </w:p>
    <w:p w:rsidR="00BB19A4" w:rsidRPr="00BB19A4" w:rsidRDefault="00BB19A4" w:rsidP="00BB19A4">
      <w:pPr>
        <w:widowControl w:val="0"/>
        <w:ind w:left="720"/>
        <w:jc w:val="both"/>
        <w:rPr>
          <w:rFonts w:cs="Arial"/>
          <w:sz w:val="18"/>
          <w:szCs w:val="18"/>
        </w:rPr>
      </w:pPr>
    </w:p>
    <w:p w:rsidR="00BB19A4" w:rsidRPr="00BB19A4" w:rsidRDefault="00BB19A4" w:rsidP="00BB19A4">
      <w:pPr>
        <w:widowControl w:val="0"/>
        <w:jc w:val="both"/>
        <w:rPr>
          <w:rFonts w:cs="Arial"/>
          <w:b/>
          <w:sz w:val="18"/>
          <w:szCs w:val="18"/>
        </w:rPr>
      </w:pPr>
      <w:r w:rsidRPr="00BB19A4">
        <w:rPr>
          <w:rFonts w:cs="Arial"/>
          <w:b/>
          <w:sz w:val="18"/>
          <w:szCs w:val="18"/>
        </w:rPr>
        <w:t xml:space="preserve">CLÁUSULA CUARTA.- (OBJETO Y CAUSA) </w:t>
      </w: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se compromete y obliga por el presente Contrato, a ejecutar todos los trabajos necesarios para el mejoramiento y readecuación de las Salas </w:t>
      </w:r>
      <w:r w:rsidRPr="00BB19A4">
        <w:rPr>
          <w:rFonts w:cs="Arial"/>
          <w:iCs/>
          <w:spacing w:val="-6"/>
          <w:sz w:val="18"/>
          <w:szCs w:val="18"/>
          <w:lang w:val="es-ES_tradnl"/>
        </w:rPr>
        <w:t>de Capacitación del Edificio Principal del BCB</w:t>
      </w:r>
      <w:r w:rsidRPr="00BB19A4">
        <w:rPr>
          <w:rFonts w:cs="Arial"/>
          <w:sz w:val="18"/>
          <w:szCs w:val="18"/>
        </w:rPr>
        <w:t>, que se ejecutará en el piso 21, en el inmueble ubicado en la calle Ayacucho esquina calle Mercado de la ciudad de La Paz, que se constituye en el objeto del Contrato hasta su acabado completo</w:t>
      </w:r>
      <w:r w:rsidRPr="00BB19A4">
        <w:rPr>
          <w:rFonts w:cs="Arial"/>
          <w:bCs/>
          <w:sz w:val="18"/>
          <w:szCs w:val="18"/>
        </w:rPr>
        <w:t>,</w:t>
      </w:r>
      <w:r w:rsidRPr="00BB19A4">
        <w:rPr>
          <w:rFonts w:cs="Arial"/>
          <w:bCs/>
          <w:snapToGrid w:val="0"/>
          <w:sz w:val="18"/>
          <w:szCs w:val="18"/>
          <w:lang w:eastAsia="es-BO"/>
        </w:rPr>
        <w:t xml:space="preserve"> </w:t>
      </w:r>
      <w:r w:rsidRPr="00BB19A4">
        <w:rPr>
          <w:rFonts w:cs="Arial"/>
          <w:sz w:val="18"/>
          <w:szCs w:val="18"/>
        </w:rPr>
        <w:t>con estricta y absoluta sujeción a las condiciones, precio, dimensiones, regulacion</w:t>
      </w:r>
      <w:bookmarkStart w:id="58" w:name="_GoBack"/>
      <w:bookmarkEnd w:id="58"/>
      <w:r w:rsidRPr="00BB19A4">
        <w:rPr>
          <w:rFonts w:cs="Arial"/>
          <w:sz w:val="18"/>
          <w:szCs w:val="18"/>
        </w:rPr>
        <w:t>es, obligaciones, especificaciones, tiempo de ejecución estipulado y características técnicas establecidas en el presente Contrato y en los documentos que forman parte del mismo, que en adelante se denominará la</w:t>
      </w:r>
      <w:r w:rsidRPr="00BB19A4">
        <w:rPr>
          <w:rFonts w:cs="Arial"/>
          <w:b/>
          <w:sz w:val="18"/>
          <w:szCs w:val="18"/>
        </w:rPr>
        <w:t xml:space="preserve"> OBRA</w:t>
      </w:r>
      <w:r w:rsidRPr="00BB19A4">
        <w:rPr>
          <w:rFonts w:cs="Arial"/>
          <w:sz w:val="18"/>
          <w:szCs w:val="18"/>
        </w:rPr>
        <w:t xml:space="preserve">, </w:t>
      </w:r>
      <w:r w:rsidRPr="00BB19A4">
        <w:rPr>
          <w:rFonts w:cs="Arial"/>
          <w:bCs/>
          <w:snapToGrid w:val="0"/>
          <w:sz w:val="18"/>
          <w:szCs w:val="18"/>
          <w:lang w:eastAsia="es-BO"/>
        </w:rPr>
        <w:t>para mejorar la funcionalidad de los ambientes.</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Los Ítems de la </w:t>
      </w:r>
      <w:r w:rsidRPr="00BB19A4">
        <w:rPr>
          <w:rFonts w:cs="Arial"/>
          <w:b/>
          <w:sz w:val="18"/>
          <w:szCs w:val="18"/>
        </w:rPr>
        <w:t>OBRA</w:t>
      </w:r>
      <w:r w:rsidRPr="00BB19A4">
        <w:rPr>
          <w:rFonts w:cs="Arial"/>
          <w:sz w:val="18"/>
          <w:szCs w:val="18"/>
        </w:rPr>
        <w:t xml:space="preserve"> son los siguientes: </w:t>
      </w:r>
    </w:p>
    <w:p w:rsidR="00BB19A4" w:rsidRPr="00BB19A4" w:rsidRDefault="00BB19A4" w:rsidP="00BB19A4">
      <w:pPr>
        <w:widowControl w:val="0"/>
        <w:jc w:val="both"/>
        <w:rPr>
          <w:rFonts w:cs="Arial"/>
          <w:sz w:val="18"/>
          <w:szCs w:val="18"/>
        </w:rPr>
      </w:pPr>
    </w:p>
    <w:tbl>
      <w:tblPr>
        <w:tblW w:w="8879" w:type="dxa"/>
        <w:tblInd w:w="42" w:type="dxa"/>
        <w:tblCellMar>
          <w:left w:w="70" w:type="dxa"/>
          <w:right w:w="70" w:type="dxa"/>
        </w:tblCellMar>
        <w:tblLook w:val="04A0" w:firstRow="1" w:lastRow="0" w:firstColumn="1" w:lastColumn="0" w:noHBand="0" w:noVBand="1"/>
      </w:tblPr>
      <w:tblGrid>
        <w:gridCol w:w="659"/>
        <w:gridCol w:w="8220"/>
      </w:tblGrid>
      <w:tr w:rsidR="00BB19A4" w:rsidRPr="00BB19A4" w:rsidTr="00714A35">
        <w:trPr>
          <w:trHeight w:val="20"/>
        </w:trPr>
        <w:tc>
          <w:tcPr>
            <w:tcW w:w="659" w:type="dxa"/>
            <w:tcBorders>
              <w:top w:val="single" w:sz="8" w:space="0" w:color="auto"/>
              <w:left w:val="single" w:sz="8" w:space="0" w:color="auto"/>
              <w:bottom w:val="single" w:sz="4" w:space="0" w:color="auto"/>
              <w:right w:val="single" w:sz="8" w:space="0" w:color="auto"/>
            </w:tcBorders>
            <w:shd w:val="clear" w:color="000000" w:fill="F2F2F2" w:themeFill="background1" w:themeFillShade="F2"/>
            <w:vAlign w:val="bottom"/>
            <w:hideMark/>
          </w:tcPr>
          <w:p w:rsidR="00BB19A4" w:rsidRPr="00BB19A4" w:rsidRDefault="00BB19A4" w:rsidP="00714A35">
            <w:pPr>
              <w:widowControl w:val="0"/>
              <w:ind w:left="-491" w:firstLine="491"/>
              <w:jc w:val="center"/>
              <w:rPr>
                <w:rFonts w:cs="Arial"/>
                <w:b/>
                <w:bCs/>
                <w:color w:val="000000"/>
                <w:sz w:val="18"/>
                <w:szCs w:val="18"/>
                <w:lang w:eastAsia="es-BO"/>
              </w:rPr>
            </w:pPr>
            <w:r w:rsidRPr="00BB19A4">
              <w:rPr>
                <w:rFonts w:cs="Arial"/>
                <w:b/>
                <w:bCs/>
                <w:color w:val="000000"/>
                <w:sz w:val="18"/>
                <w:szCs w:val="18"/>
              </w:rPr>
              <w:t>Ítem</w:t>
            </w:r>
          </w:p>
        </w:tc>
        <w:tc>
          <w:tcPr>
            <w:tcW w:w="8220" w:type="dxa"/>
            <w:tcBorders>
              <w:top w:val="single" w:sz="8" w:space="0" w:color="auto"/>
              <w:left w:val="nil"/>
              <w:bottom w:val="single" w:sz="4" w:space="0" w:color="auto"/>
              <w:right w:val="single" w:sz="8" w:space="0" w:color="auto"/>
            </w:tcBorders>
            <w:shd w:val="clear" w:color="000000" w:fill="F2F2F2" w:themeFill="background1" w:themeFillShade="F2"/>
            <w:vAlign w:val="bottom"/>
            <w:hideMark/>
          </w:tcPr>
          <w:p w:rsidR="00BB19A4" w:rsidRPr="00BB19A4" w:rsidRDefault="00BB19A4" w:rsidP="00714A35">
            <w:pPr>
              <w:widowControl w:val="0"/>
              <w:jc w:val="center"/>
              <w:rPr>
                <w:rFonts w:cs="Arial"/>
                <w:b/>
                <w:bCs/>
                <w:color w:val="000000"/>
                <w:sz w:val="18"/>
                <w:szCs w:val="18"/>
              </w:rPr>
            </w:pPr>
            <w:r w:rsidRPr="00BB19A4">
              <w:rPr>
                <w:rFonts w:cs="Arial"/>
                <w:b/>
                <w:bCs/>
                <w:color w:val="000000"/>
                <w:sz w:val="18"/>
                <w:szCs w:val="18"/>
              </w:rPr>
              <w:t>Descripción</w:t>
            </w:r>
          </w:p>
        </w:tc>
      </w:tr>
      <w:tr w:rsidR="00BB19A4" w:rsidRPr="00BB19A4" w:rsidTr="00714A35">
        <w:trPr>
          <w:trHeight w:val="20"/>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w:t>
            </w:r>
          </w:p>
        </w:tc>
        <w:tc>
          <w:tcPr>
            <w:tcW w:w="8220" w:type="dxa"/>
            <w:tcBorders>
              <w:top w:val="single" w:sz="4" w:space="0" w:color="auto"/>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RETIRO Y REINSTALACIÓN DE PUERTA DE MADERA</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2</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PROVISION  E INSTALACION DE PUERTA CONTRAPLACADA</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3</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PROVISIÓN E INSTALACIÓN DE MURO DE DRYWALL 2 CARAS E=12.7MM</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4</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RETIRO DE MURO DE DRYWALL</w:t>
            </w:r>
          </w:p>
        </w:tc>
      </w:tr>
      <w:tr w:rsidR="00BB19A4" w:rsidRPr="00BB19A4" w:rsidTr="00714A35">
        <w:trPr>
          <w:trHeight w:val="20"/>
        </w:trPr>
        <w:tc>
          <w:tcPr>
            <w:tcW w:w="659" w:type="dxa"/>
            <w:tcBorders>
              <w:top w:val="nil"/>
              <w:left w:val="single" w:sz="4" w:space="0" w:color="auto"/>
              <w:bottom w:val="single" w:sz="8"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5</w:t>
            </w:r>
          </w:p>
        </w:tc>
        <w:tc>
          <w:tcPr>
            <w:tcW w:w="8220" w:type="dxa"/>
            <w:tcBorders>
              <w:top w:val="nil"/>
              <w:left w:val="nil"/>
              <w:bottom w:val="single" w:sz="8"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PINTURA LATEX</w:t>
            </w:r>
          </w:p>
        </w:tc>
      </w:tr>
      <w:tr w:rsidR="00BB19A4" w:rsidRPr="00BB19A4" w:rsidTr="00714A35">
        <w:trPr>
          <w:trHeight w:val="20"/>
        </w:trPr>
        <w:tc>
          <w:tcPr>
            <w:tcW w:w="6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6</w:t>
            </w:r>
          </w:p>
        </w:tc>
        <w:tc>
          <w:tcPr>
            <w:tcW w:w="8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RETIRO Y REINSTALACION DE ALFOMBRA MODULAR</w:t>
            </w:r>
          </w:p>
        </w:tc>
      </w:tr>
      <w:tr w:rsidR="00BB19A4" w:rsidRPr="00BB19A4" w:rsidTr="00714A35">
        <w:trPr>
          <w:trHeight w:val="20"/>
        </w:trPr>
        <w:tc>
          <w:tcPr>
            <w:tcW w:w="659"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7</w:t>
            </w:r>
          </w:p>
        </w:tc>
        <w:tc>
          <w:tcPr>
            <w:tcW w:w="8220" w:type="dxa"/>
            <w:tcBorders>
              <w:top w:val="single" w:sz="8" w:space="0" w:color="auto"/>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PICADO  DE HORMIGON</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8</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PROVISION E INSTALACION DE ESTRUCTURA METALICA (TARIMA) INCLUYE REVESTIMIENTO DE TABLERO RESINADO</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9</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 xml:space="preserve">PROVISIÓN E INSTALACIÓN DE JALADOR   DE ACERO INOX </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10</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PROVISIÓN E INSTALACIÓN DE PUERTAS DE VIDRIO ESMERILADO  CORREDIZA</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11</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 xml:space="preserve">PROVISIÓN E INSTALACIÓN DE MAMPARA DE VIDRIO TEMPLADO e= 10mm  (C/ESMERILADO A ELECCION)    </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12</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 xml:space="preserve">PROVISIÓN E INSTALACIÓN DE ZOCALOS TIPO SPC  </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13</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 xml:space="preserve">PROVISIÓN E INSTALACIÓN DE PISO FLOTANTE TIPO SPC                                                           </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14</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 xml:space="preserve">PROVISIÓN E INSTALACIÓN DE ALFOMBRA MODULAR </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15</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PROVISIÓN E INSTALACIÓN DE CORTINAS ROLLER DUO BLACKOUT</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16</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 xml:space="preserve">PROVISIÓN E INSTALACIÓN DE BANDEJA METÁLICA PARA PISO               </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17</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PROVISION E INSTALACION DE PIEDRA LIQUIDA</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18</w:t>
            </w:r>
          </w:p>
        </w:tc>
        <w:tc>
          <w:tcPr>
            <w:tcW w:w="8220" w:type="dxa"/>
            <w:tcBorders>
              <w:top w:val="nil"/>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PROVISION E INSTALACION DE ALUMINIO COMPUESTO TROQUELADO</w:t>
            </w:r>
          </w:p>
        </w:tc>
      </w:tr>
      <w:tr w:rsidR="00BB19A4" w:rsidRPr="00BB19A4" w:rsidTr="00714A35">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B19A4" w:rsidRPr="00BB19A4" w:rsidRDefault="00BB19A4" w:rsidP="00714A35">
            <w:pPr>
              <w:widowControl w:val="0"/>
              <w:jc w:val="center"/>
              <w:rPr>
                <w:rFonts w:cs="Arial"/>
                <w:color w:val="000000"/>
                <w:sz w:val="18"/>
                <w:szCs w:val="18"/>
              </w:rPr>
            </w:pPr>
            <w:r w:rsidRPr="00BB19A4">
              <w:rPr>
                <w:rFonts w:cs="Arial"/>
                <w:color w:val="000000"/>
                <w:sz w:val="18"/>
                <w:szCs w:val="18"/>
              </w:rPr>
              <w:t>19</w:t>
            </w:r>
          </w:p>
        </w:tc>
        <w:tc>
          <w:tcPr>
            <w:tcW w:w="8220" w:type="dxa"/>
            <w:tcBorders>
              <w:top w:val="single" w:sz="4" w:space="0" w:color="auto"/>
              <w:left w:val="nil"/>
              <w:bottom w:val="single" w:sz="4" w:space="0" w:color="auto"/>
              <w:right w:val="single" w:sz="4" w:space="0" w:color="auto"/>
            </w:tcBorders>
            <w:shd w:val="clear" w:color="auto" w:fill="auto"/>
            <w:noWrap/>
            <w:vAlign w:val="bottom"/>
            <w:hideMark/>
          </w:tcPr>
          <w:p w:rsidR="00BB19A4" w:rsidRPr="00BB19A4" w:rsidRDefault="00BB19A4" w:rsidP="00714A35">
            <w:pPr>
              <w:widowControl w:val="0"/>
              <w:rPr>
                <w:rFonts w:cs="Arial"/>
                <w:color w:val="000000"/>
                <w:sz w:val="18"/>
                <w:szCs w:val="18"/>
              </w:rPr>
            </w:pPr>
            <w:r w:rsidRPr="00BB19A4">
              <w:rPr>
                <w:rFonts w:cs="Arial"/>
                <w:color w:val="000000"/>
                <w:sz w:val="18"/>
                <w:szCs w:val="18"/>
              </w:rPr>
              <w:t xml:space="preserve"> LIMPIEZA GENERAL</w:t>
            </w:r>
          </w:p>
        </w:tc>
      </w:tr>
    </w:tbl>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bCs/>
          <w:snapToGrid w:val="0"/>
          <w:sz w:val="18"/>
          <w:szCs w:val="18"/>
          <w:lang w:eastAsia="es-BO"/>
        </w:rPr>
      </w:pPr>
      <w:r w:rsidRPr="00BB19A4">
        <w:rPr>
          <w:rFonts w:cs="Arial"/>
          <w:sz w:val="18"/>
          <w:szCs w:val="18"/>
        </w:rPr>
        <w:t xml:space="preserve">A fin de garantizar la correcta ejecución y conclusión de la </w:t>
      </w:r>
      <w:r w:rsidRPr="00BB19A4">
        <w:rPr>
          <w:rFonts w:cs="Arial"/>
          <w:b/>
          <w:bCs/>
          <w:sz w:val="18"/>
          <w:szCs w:val="18"/>
        </w:rPr>
        <w:t xml:space="preserve">OBRA </w:t>
      </w:r>
      <w:r w:rsidRPr="00BB19A4">
        <w:rPr>
          <w:rFonts w:cs="Arial"/>
          <w:bCs/>
          <w:sz w:val="18"/>
          <w:szCs w:val="18"/>
        </w:rPr>
        <w:t>hasta la conclusión del Contrato</w:t>
      </w:r>
      <w:r w:rsidRPr="00BB19A4">
        <w:rPr>
          <w:rFonts w:cs="Arial"/>
          <w:sz w:val="18"/>
          <w:szCs w:val="18"/>
        </w:rPr>
        <w:t xml:space="preserve">, el </w:t>
      </w:r>
      <w:r w:rsidRPr="00BB19A4">
        <w:rPr>
          <w:rFonts w:cs="Arial"/>
          <w:b/>
          <w:bCs/>
          <w:sz w:val="18"/>
          <w:szCs w:val="18"/>
        </w:rPr>
        <w:t xml:space="preserve">CONTRATISTA </w:t>
      </w:r>
      <w:r w:rsidRPr="00BB19A4">
        <w:rPr>
          <w:rFonts w:cs="Arial"/>
          <w:sz w:val="18"/>
          <w:szCs w:val="18"/>
        </w:rPr>
        <w:t xml:space="preserve">se obliga a ejecutar el trabajo de acuerdo con los documentos emergentes del proceso de contratación y propuesta adjudicada. </w:t>
      </w:r>
    </w:p>
    <w:p w:rsidR="00BB19A4" w:rsidRPr="00BB19A4" w:rsidRDefault="00BB19A4" w:rsidP="00BB19A4">
      <w:pPr>
        <w:widowControl w:val="0"/>
        <w:ind w:left="567" w:right="177" w:hanging="567"/>
        <w:jc w:val="both"/>
        <w:rPr>
          <w:rFonts w:cs="Arial"/>
          <w:b/>
          <w:bCs/>
          <w:snapToGrid w:val="0"/>
          <w:sz w:val="18"/>
          <w:szCs w:val="18"/>
          <w:lang w:eastAsia="es-BO"/>
        </w:rPr>
      </w:pPr>
    </w:p>
    <w:p w:rsidR="00BB19A4" w:rsidRPr="00BB19A4" w:rsidRDefault="00BB19A4" w:rsidP="00BB19A4">
      <w:pPr>
        <w:widowControl w:val="0"/>
        <w:jc w:val="both"/>
        <w:rPr>
          <w:rFonts w:cs="Arial"/>
          <w:bCs/>
          <w:sz w:val="18"/>
          <w:szCs w:val="18"/>
        </w:rPr>
      </w:pPr>
      <w:r w:rsidRPr="00BB19A4">
        <w:rPr>
          <w:rFonts w:cs="Arial"/>
          <w:b/>
          <w:sz w:val="18"/>
          <w:szCs w:val="18"/>
        </w:rPr>
        <w:t xml:space="preserve">CLÁUSULA QUINTA.- (PLAZO DE EJECUCIÓN) </w:t>
      </w: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ejecutará y entregará la </w:t>
      </w:r>
      <w:r w:rsidRPr="00BB19A4">
        <w:rPr>
          <w:rFonts w:cs="Arial"/>
          <w:b/>
          <w:sz w:val="18"/>
          <w:szCs w:val="18"/>
        </w:rPr>
        <w:t>OBRA</w:t>
      </w:r>
      <w:r w:rsidRPr="00BB19A4">
        <w:rPr>
          <w:rFonts w:cs="Arial"/>
          <w:sz w:val="18"/>
          <w:szCs w:val="18"/>
        </w:rPr>
        <w:t xml:space="preserve"> satisfactoriamente concluida, en estricto acuerdo con lo previsto en la propuesta adjudicada, los planos del diseño, las especificaciones técnicas y el Cronograma de Ejecución de </w:t>
      </w:r>
      <w:r w:rsidRPr="00BB19A4">
        <w:rPr>
          <w:rFonts w:cs="Arial"/>
          <w:b/>
          <w:sz w:val="18"/>
          <w:szCs w:val="18"/>
        </w:rPr>
        <w:t>OBRA</w:t>
      </w:r>
      <w:r w:rsidRPr="00BB19A4">
        <w:rPr>
          <w:rFonts w:cs="Arial"/>
          <w:sz w:val="18"/>
          <w:szCs w:val="18"/>
        </w:rPr>
        <w:t xml:space="preserve"> en el plazo de cuarenta (40) días calendario, que serán computados a partir de la fecha establecida en la Orden de Proceder, expedida por el </w:t>
      </w:r>
      <w:r w:rsidRPr="00BB19A4">
        <w:rPr>
          <w:rFonts w:cs="Arial"/>
          <w:b/>
          <w:sz w:val="18"/>
          <w:szCs w:val="18"/>
        </w:rPr>
        <w:t xml:space="preserve">SUPERVISOR </w:t>
      </w:r>
      <w:r w:rsidRPr="00BB19A4">
        <w:rPr>
          <w:rFonts w:cs="Arial"/>
          <w:sz w:val="18"/>
          <w:szCs w:val="18"/>
        </w:rPr>
        <w:t>por orden de la</w:t>
      </w:r>
      <w:r w:rsidRPr="00BB19A4">
        <w:rPr>
          <w:rFonts w:cs="Arial"/>
          <w:b/>
          <w:sz w:val="18"/>
          <w:szCs w:val="18"/>
        </w:rPr>
        <w:t xml:space="preserve"> ENTIDAD</w:t>
      </w:r>
      <w:r w:rsidRPr="00BB19A4">
        <w:rPr>
          <w:rFonts w:cs="Arial"/>
          <w:bCs/>
          <w:sz w:val="18"/>
          <w:szCs w:val="18"/>
        </w:rPr>
        <w:t xml:space="preserve">, hasta la fecha de Recepción Provisional de la </w:t>
      </w:r>
      <w:r w:rsidRPr="00BB19A4">
        <w:rPr>
          <w:rFonts w:cs="Arial"/>
          <w:b/>
          <w:bCs/>
          <w:sz w:val="18"/>
          <w:szCs w:val="18"/>
        </w:rPr>
        <w:t>OBRA</w:t>
      </w:r>
      <w:r w:rsidRPr="00BB19A4">
        <w:rPr>
          <w:rFonts w:cs="Arial"/>
          <w:bCs/>
          <w:sz w:val="18"/>
          <w:szCs w:val="18"/>
        </w:rPr>
        <w:t>.</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El plazo de ejecución de la </w:t>
      </w:r>
      <w:r w:rsidRPr="00BB19A4">
        <w:rPr>
          <w:rFonts w:cs="Arial"/>
          <w:b/>
          <w:sz w:val="18"/>
          <w:szCs w:val="18"/>
        </w:rPr>
        <w:t>OBRA</w:t>
      </w:r>
      <w:r w:rsidRPr="00BB19A4">
        <w:rPr>
          <w:rFonts w:cs="Arial"/>
          <w:sz w:val="18"/>
          <w:szCs w:val="18"/>
        </w:rPr>
        <w:t>, establecido en la presente cláusula, podrá ser ampliado por lo previsto en este Contrato.</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bCs/>
          <w:snapToGrid w:val="0"/>
          <w:sz w:val="18"/>
          <w:szCs w:val="18"/>
          <w:lang w:eastAsia="es-BO"/>
        </w:rPr>
      </w:pPr>
      <w:r w:rsidRPr="00BB19A4">
        <w:rPr>
          <w:rFonts w:cs="Arial"/>
          <w:bCs/>
          <w:snapToGrid w:val="0"/>
          <w:sz w:val="18"/>
          <w:szCs w:val="18"/>
          <w:lang w:eastAsia="es-BO"/>
        </w:rPr>
        <w:t>Si el último día de plazo de entrega coincide con un día no hábil (sábado, domingo o feriado) este será trasladado al siguiente día hábil administrativo.</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b/>
          <w:i/>
          <w:sz w:val="18"/>
          <w:szCs w:val="18"/>
        </w:rPr>
      </w:pPr>
      <w:r w:rsidRPr="00BB19A4">
        <w:rPr>
          <w:rFonts w:cs="Arial"/>
          <w:b/>
          <w:sz w:val="18"/>
          <w:szCs w:val="18"/>
        </w:rPr>
        <w:t xml:space="preserve">CLÁUSULA SEXTA.- (MONTO Y FORMA DE PAGO) </w:t>
      </w:r>
      <w:r w:rsidRPr="00BB19A4">
        <w:rPr>
          <w:rFonts w:cs="Arial"/>
          <w:sz w:val="18"/>
          <w:szCs w:val="18"/>
        </w:rPr>
        <w:t xml:space="preserve">El monto total propuesto y aceptado por ambas partes para la ejecución del objeto del presente Contrato es de Bs___ (________ __/100 </w:t>
      </w:r>
      <w:proofErr w:type="gramStart"/>
      <w:r w:rsidRPr="00BB19A4">
        <w:rPr>
          <w:rFonts w:cs="Arial"/>
          <w:sz w:val="18"/>
          <w:szCs w:val="18"/>
        </w:rPr>
        <w:t>Bolivianos</w:t>
      </w:r>
      <w:proofErr w:type="gramEnd"/>
      <w:r w:rsidRPr="00BB19A4">
        <w:rPr>
          <w:rFonts w:cs="Arial"/>
          <w:sz w:val="18"/>
          <w:szCs w:val="18"/>
        </w:rPr>
        <w:t>).</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El pago será único, a este fin el </w:t>
      </w:r>
      <w:r w:rsidRPr="00BB19A4">
        <w:rPr>
          <w:rFonts w:cs="Arial"/>
          <w:b/>
          <w:bCs/>
          <w:sz w:val="18"/>
          <w:szCs w:val="18"/>
        </w:rPr>
        <w:t>CONTRATISTA</w:t>
      </w:r>
      <w:r w:rsidRPr="00BB19A4">
        <w:rPr>
          <w:rFonts w:cs="Arial"/>
          <w:sz w:val="18"/>
          <w:szCs w:val="18"/>
        </w:rPr>
        <w:t xml:space="preserve"> presentará al </w:t>
      </w:r>
      <w:r w:rsidRPr="00BB19A4">
        <w:rPr>
          <w:rFonts w:cs="Arial"/>
          <w:b/>
          <w:bCs/>
          <w:sz w:val="18"/>
          <w:szCs w:val="18"/>
        </w:rPr>
        <w:t>SUPERVISOR</w:t>
      </w:r>
      <w:r w:rsidRPr="00BB19A4">
        <w:rPr>
          <w:rFonts w:cs="Arial"/>
          <w:sz w:val="18"/>
          <w:szCs w:val="18"/>
        </w:rPr>
        <w:t>, para el efecto, una planilla de liquidación final debidamente firmada, documento que consignará todos los trabajos ejecutados a los precios unitarios establecidos.</w:t>
      </w:r>
    </w:p>
    <w:p w:rsidR="00BB19A4" w:rsidRPr="00BB19A4" w:rsidRDefault="00BB19A4" w:rsidP="00BB19A4">
      <w:pPr>
        <w:widowControl w:val="0"/>
        <w:jc w:val="both"/>
        <w:rPr>
          <w:rFonts w:cs="Arial"/>
          <w:sz w:val="18"/>
          <w:szCs w:val="18"/>
        </w:rPr>
      </w:pPr>
      <w:r w:rsidRPr="00BB19A4">
        <w:rPr>
          <w:rFonts w:cs="Arial"/>
          <w:sz w:val="18"/>
          <w:szCs w:val="18"/>
        </w:rPr>
        <w:t xml:space="preserve">El </w:t>
      </w:r>
      <w:r w:rsidRPr="00BB19A4">
        <w:rPr>
          <w:rFonts w:cs="Arial"/>
          <w:b/>
          <w:bCs/>
          <w:sz w:val="18"/>
          <w:szCs w:val="18"/>
        </w:rPr>
        <w:t>SUPERVISOR</w:t>
      </w:r>
      <w:r w:rsidRPr="00BB19A4">
        <w:rPr>
          <w:rFonts w:cs="Arial"/>
          <w:sz w:val="18"/>
          <w:szCs w:val="18"/>
        </w:rPr>
        <w:t xml:space="preserve">, dentro de los diez (10) días calendario siguientes, después de recibir en versión definitiva la planilla de liquidación final indicará por escrito su aprobación o devolverá la planilla de liquidación final para que se enmienden los motivos de rechazo, debiendo el </w:t>
      </w:r>
      <w:r w:rsidRPr="00BB19A4">
        <w:rPr>
          <w:rFonts w:cs="Arial"/>
          <w:b/>
          <w:bCs/>
          <w:sz w:val="18"/>
          <w:szCs w:val="18"/>
        </w:rPr>
        <w:t>CONTRATISTA</w:t>
      </w:r>
      <w:r w:rsidRPr="00BB19A4">
        <w:rPr>
          <w:rFonts w:cs="Arial"/>
          <w:sz w:val="18"/>
          <w:szCs w:val="18"/>
        </w:rPr>
        <w:t>, en este último caso, realizar las correcciones necesarias y volver a presentar la planilla de liquidación final, con la nueva fecha.</w:t>
      </w:r>
    </w:p>
    <w:p w:rsidR="00BB19A4" w:rsidRPr="00BB19A4" w:rsidRDefault="00BB19A4" w:rsidP="00BB19A4">
      <w:pPr>
        <w:widowControl w:val="0"/>
        <w:jc w:val="both"/>
        <w:rPr>
          <w:rFonts w:cs="Arial"/>
          <w:sz w:val="18"/>
          <w:szCs w:val="18"/>
        </w:rPr>
      </w:pPr>
      <w:r w:rsidRPr="00BB19A4">
        <w:rPr>
          <w:rFonts w:cs="Arial"/>
          <w:sz w:val="18"/>
          <w:szCs w:val="18"/>
        </w:rPr>
        <w:t xml:space="preserve">La planilla de liquidación final aprobada por el </w:t>
      </w:r>
      <w:r w:rsidRPr="00BB19A4">
        <w:rPr>
          <w:rFonts w:cs="Arial"/>
          <w:b/>
          <w:bCs/>
          <w:sz w:val="18"/>
          <w:szCs w:val="18"/>
        </w:rPr>
        <w:t>SUPERVISOR</w:t>
      </w:r>
      <w:r w:rsidRPr="00BB19A4">
        <w:rPr>
          <w:rFonts w:cs="Arial"/>
          <w:sz w:val="18"/>
          <w:szCs w:val="18"/>
        </w:rPr>
        <w:t xml:space="preserve">, mediante Informe Técnico, con la fecha de aprobación, será remitida al </w:t>
      </w:r>
      <w:r w:rsidRPr="00BB19A4">
        <w:rPr>
          <w:rFonts w:cs="Arial"/>
          <w:b/>
          <w:bCs/>
          <w:sz w:val="18"/>
          <w:szCs w:val="18"/>
        </w:rPr>
        <w:t>FISCAL DE OBRA</w:t>
      </w:r>
      <w:r w:rsidRPr="00BB19A4">
        <w:rPr>
          <w:rFonts w:cs="Arial"/>
          <w:sz w:val="18"/>
          <w:szCs w:val="18"/>
        </w:rPr>
        <w:t xml:space="preserve">, quien luego de tomar conocimiento de la misma, dentro del término de tres (3) días hábiles subsiguientes a su recepción la devolverá al </w:t>
      </w:r>
      <w:r w:rsidRPr="00BB19A4">
        <w:rPr>
          <w:rFonts w:cs="Arial"/>
          <w:b/>
          <w:bCs/>
          <w:sz w:val="18"/>
          <w:szCs w:val="18"/>
        </w:rPr>
        <w:t>SUPERVISOR</w:t>
      </w:r>
      <w:r w:rsidRPr="00BB19A4">
        <w:rPr>
          <w:rFonts w:cs="Arial"/>
          <w:sz w:val="18"/>
          <w:szCs w:val="18"/>
        </w:rPr>
        <w:t xml:space="preserve"> si requiere aclaraciones o la enviará a la dependencia pertinente de la </w:t>
      </w:r>
      <w:r w:rsidRPr="00BB19A4">
        <w:rPr>
          <w:rFonts w:cs="Arial"/>
          <w:b/>
          <w:bCs/>
          <w:sz w:val="18"/>
          <w:szCs w:val="18"/>
        </w:rPr>
        <w:t>ENTIDAD</w:t>
      </w:r>
      <w:r w:rsidRPr="00BB19A4">
        <w:rPr>
          <w:rFonts w:cs="Arial"/>
          <w:sz w:val="18"/>
          <w:szCs w:val="18"/>
        </w:rPr>
        <w:t xml:space="preserve"> para el pago, con la firma y fecha respectivas.</w:t>
      </w:r>
    </w:p>
    <w:p w:rsidR="00BB19A4" w:rsidRPr="00BB19A4" w:rsidRDefault="00BB19A4" w:rsidP="00BB19A4">
      <w:pPr>
        <w:widowControl w:val="0"/>
        <w:jc w:val="both"/>
        <w:rPr>
          <w:rFonts w:cs="Arial"/>
          <w:sz w:val="18"/>
          <w:szCs w:val="18"/>
        </w:rPr>
      </w:pPr>
      <w:r w:rsidRPr="00BB19A4">
        <w:rPr>
          <w:rFonts w:cs="Arial"/>
          <w:sz w:val="18"/>
          <w:szCs w:val="18"/>
        </w:rPr>
        <w:t>En dicha dependencia se expedirá la orden de pago dentro del plazo máximo de cinco (5) días hábiles computables desde su recepción.</w:t>
      </w:r>
    </w:p>
    <w:p w:rsidR="00BB19A4" w:rsidRPr="00BB19A4" w:rsidRDefault="00BB19A4" w:rsidP="00BB19A4">
      <w:pPr>
        <w:widowControl w:val="0"/>
        <w:jc w:val="both"/>
        <w:rPr>
          <w:rFonts w:cs="Arial"/>
          <w:sz w:val="18"/>
          <w:szCs w:val="18"/>
        </w:rPr>
      </w:pPr>
      <w:r w:rsidRPr="00BB19A4">
        <w:rPr>
          <w:rFonts w:cs="Arial"/>
          <w:sz w:val="18"/>
          <w:szCs w:val="18"/>
        </w:rPr>
        <w:t xml:space="preserve">El pago de la planilla de liquidación final se realizará dentro de los </w:t>
      </w:r>
      <w:r w:rsidRPr="00BB19A4">
        <w:rPr>
          <w:rFonts w:cs="Arial"/>
          <w:color w:val="000000" w:themeColor="text1"/>
          <w:sz w:val="18"/>
          <w:szCs w:val="18"/>
        </w:rPr>
        <w:t xml:space="preserve">cuarenta y cinco (45)  días </w:t>
      </w:r>
      <w:proofErr w:type="gramStart"/>
      <w:r w:rsidRPr="00BB19A4">
        <w:rPr>
          <w:rFonts w:cs="Arial"/>
          <w:color w:val="000000" w:themeColor="text1"/>
          <w:sz w:val="18"/>
          <w:szCs w:val="18"/>
        </w:rPr>
        <w:t>calendario</w:t>
      </w:r>
      <w:r w:rsidRPr="00BB19A4">
        <w:rPr>
          <w:rFonts w:cs="Arial"/>
          <w:color w:val="FF0000"/>
          <w:sz w:val="18"/>
          <w:szCs w:val="18"/>
        </w:rPr>
        <w:t xml:space="preserve"> </w:t>
      </w:r>
      <w:r w:rsidRPr="00BB19A4">
        <w:rPr>
          <w:rFonts w:cs="Arial"/>
          <w:sz w:val="18"/>
          <w:szCs w:val="18"/>
        </w:rPr>
        <w:t>siguientes</w:t>
      </w:r>
      <w:proofErr w:type="gramEnd"/>
      <w:r w:rsidRPr="00BB19A4">
        <w:rPr>
          <w:rFonts w:cs="Arial"/>
          <w:sz w:val="18"/>
          <w:szCs w:val="18"/>
        </w:rPr>
        <w:t xml:space="preserve"> a la fecha de remisión del </w:t>
      </w:r>
      <w:r w:rsidRPr="00BB19A4">
        <w:rPr>
          <w:rFonts w:cs="Arial"/>
          <w:b/>
          <w:sz w:val="18"/>
          <w:szCs w:val="18"/>
        </w:rPr>
        <w:t>FISCAL DE OBRA</w:t>
      </w:r>
      <w:r w:rsidRPr="00BB19A4">
        <w:rPr>
          <w:rFonts w:cs="Arial"/>
          <w:sz w:val="18"/>
          <w:szCs w:val="18"/>
        </w:rPr>
        <w:t xml:space="preserve"> a la dependencia prevista de la </w:t>
      </w:r>
      <w:r w:rsidRPr="00BB19A4">
        <w:rPr>
          <w:rFonts w:cs="Arial"/>
          <w:b/>
          <w:bCs/>
          <w:sz w:val="18"/>
          <w:szCs w:val="18"/>
        </w:rPr>
        <w:t>ENTIDAD</w:t>
      </w:r>
      <w:r w:rsidRPr="00BB19A4">
        <w:rPr>
          <w:rFonts w:cs="Arial"/>
          <w:sz w:val="18"/>
          <w:szCs w:val="18"/>
        </w:rPr>
        <w:t xml:space="preserve">, para el pago. El </w:t>
      </w:r>
      <w:r w:rsidRPr="00BB19A4">
        <w:rPr>
          <w:rFonts w:cs="Arial"/>
          <w:b/>
          <w:bCs/>
          <w:sz w:val="18"/>
          <w:szCs w:val="18"/>
        </w:rPr>
        <w:t>CONTRATISTA</w:t>
      </w:r>
      <w:r w:rsidRPr="00BB19A4">
        <w:rPr>
          <w:rFonts w:cs="Arial"/>
          <w:sz w:val="18"/>
          <w:szCs w:val="18"/>
        </w:rPr>
        <w:t>, recibirá el pago del monto certificado menos las deducciones que correspondiesen.</w:t>
      </w:r>
    </w:p>
    <w:p w:rsidR="00BB19A4" w:rsidRPr="00BB19A4" w:rsidRDefault="00BB19A4" w:rsidP="00BB19A4">
      <w:pPr>
        <w:widowControl w:val="0"/>
        <w:autoSpaceDE w:val="0"/>
        <w:autoSpaceDN w:val="0"/>
        <w:adjustRightInd w:val="0"/>
        <w:jc w:val="both"/>
        <w:rPr>
          <w:rFonts w:cs="Arial"/>
          <w:sz w:val="18"/>
          <w:szCs w:val="18"/>
        </w:rPr>
      </w:pPr>
      <w:r w:rsidRPr="00BB19A4">
        <w:rPr>
          <w:rFonts w:cs="Arial"/>
          <w:b/>
          <w:sz w:val="18"/>
          <w:szCs w:val="18"/>
        </w:rPr>
        <w:t xml:space="preserve">CLÁUSULA SÉPTIMA.- (DOCUMENTOS DEL CONTRATO) </w:t>
      </w:r>
      <w:r w:rsidRPr="00BB19A4">
        <w:rPr>
          <w:rFonts w:cs="Arial"/>
          <w:sz w:val="18"/>
          <w:szCs w:val="18"/>
        </w:rPr>
        <w:t xml:space="preserve">Para el cumplimiento del presente Contrato, forman parte del mismo los siguientes documentos: </w:t>
      </w:r>
    </w:p>
    <w:p w:rsidR="00BB19A4" w:rsidRPr="00BB19A4" w:rsidRDefault="00BB19A4" w:rsidP="00BB19A4">
      <w:pPr>
        <w:widowControl w:val="0"/>
        <w:autoSpaceDE w:val="0"/>
        <w:autoSpaceDN w:val="0"/>
        <w:adjustRightInd w:val="0"/>
        <w:jc w:val="both"/>
        <w:rPr>
          <w:rFonts w:cs="Arial"/>
          <w:sz w:val="18"/>
          <w:szCs w:val="18"/>
        </w:rPr>
      </w:pP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 xml:space="preserve">- </w:t>
      </w:r>
      <w:r w:rsidRPr="00BB19A4">
        <w:rPr>
          <w:rFonts w:cs="Arial"/>
          <w:sz w:val="18"/>
          <w:szCs w:val="18"/>
        </w:rPr>
        <w:tab/>
        <w:t>Documento Base de Contratación.</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Especificaciones Técnicas.</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 xml:space="preserve">Formulario de Requerimiento de Servicios - Preventivo N° __ de __ </w:t>
      </w:r>
      <w:proofErr w:type="spellStart"/>
      <w:r w:rsidRPr="00BB19A4">
        <w:rPr>
          <w:rFonts w:cs="Arial"/>
          <w:sz w:val="18"/>
          <w:szCs w:val="18"/>
        </w:rPr>
        <w:t>de</w:t>
      </w:r>
      <w:proofErr w:type="spellEnd"/>
      <w:r w:rsidRPr="00BB19A4">
        <w:rPr>
          <w:rFonts w:cs="Arial"/>
          <w:sz w:val="18"/>
          <w:szCs w:val="18"/>
        </w:rPr>
        <w:t xml:space="preserve"> ___ </w:t>
      </w:r>
      <w:proofErr w:type="spellStart"/>
      <w:r w:rsidRPr="00BB19A4">
        <w:rPr>
          <w:rFonts w:cs="Arial"/>
          <w:sz w:val="18"/>
          <w:szCs w:val="18"/>
        </w:rPr>
        <w:t>de</w:t>
      </w:r>
      <w:proofErr w:type="spellEnd"/>
      <w:r w:rsidRPr="00BB19A4">
        <w:rPr>
          <w:rFonts w:cs="Arial"/>
          <w:sz w:val="18"/>
          <w:szCs w:val="18"/>
        </w:rPr>
        <w:t xml:space="preserve"> 2025.</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Propuesta Adjudicada.</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 xml:space="preserve">Documento de Adjudicación, Comunicación Interna N° _ de __ </w:t>
      </w:r>
      <w:proofErr w:type="spellStart"/>
      <w:r w:rsidRPr="00BB19A4">
        <w:rPr>
          <w:rFonts w:cs="Arial"/>
          <w:sz w:val="18"/>
          <w:szCs w:val="18"/>
        </w:rPr>
        <w:t>de</w:t>
      </w:r>
      <w:proofErr w:type="spellEnd"/>
      <w:r w:rsidRPr="00BB19A4">
        <w:rPr>
          <w:rFonts w:cs="Arial"/>
          <w:sz w:val="18"/>
          <w:szCs w:val="18"/>
        </w:rPr>
        <w:t xml:space="preserve"> ___ </w:t>
      </w:r>
      <w:proofErr w:type="spellStart"/>
      <w:r w:rsidRPr="00BB19A4">
        <w:rPr>
          <w:rFonts w:cs="Arial"/>
          <w:sz w:val="18"/>
          <w:szCs w:val="18"/>
        </w:rPr>
        <w:t>de</w:t>
      </w:r>
      <w:proofErr w:type="spellEnd"/>
      <w:r w:rsidRPr="00BB19A4">
        <w:rPr>
          <w:rFonts w:cs="Arial"/>
          <w:sz w:val="18"/>
          <w:szCs w:val="18"/>
        </w:rPr>
        <w:t xml:space="preserve"> 2025.</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Garantía (s).</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Documento de Constitución, cuando corresponda.</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 xml:space="preserve">- </w:t>
      </w:r>
      <w:r w:rsidRPr="00BB19A4">
        <w:rPr>
          <w:rFonts w:cs="Arial"/>
          <w:sz w:val="18"/>
          <w:szCs w:val="18"/>
        </w:rPr>
        <w:tab/>
        <w:t>Contrato de Asociación Accidental, cuando corresponda.</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 xml:space="preserve">Poder del Representante Legal del </w:t>
      </w:r>
      <w:r w:rsidRPr="00BB19A4">
        <w:rPr>
          <w:rFonts w:cs="Arial"/>
          <w:b/>
          <w:sz w:val="18"/>
          <w:szCs w:val="18"/>
        </w:rPr>
        <w:t>CONTRATISTA</w:t>
      </w:r>
      <w:r w:rsidRPr="00BB19A4">
        <w:rPr>
          <w:rFonts w:cs="Arial"/>
          <w:sz w:val="18"/>
          <w:szCs w:val="18"/>
        </w:rPr>
        <w:t xml:space="preserve">, Testimonio de Poder N° ___/___ de __ </w:t>
      </w:r>
      <w:proofErr w:type="spellStart"/>
      <w:r w:rsidRPr="00BB19A4">
        <w:rPr>
          <w:rFonts w:cs="Arial"/>
          <w:sz w:val="18"/>
          <w:szCs w:val="18"/>
        </w:rPr>
        <w:t>de</w:t>
      </w:r>
      <w:proofErr w:type="spellEnd"/>
      <w:r w:rsidRPr="00BB19A4">
        <w:rPr>
          <w:rFonts w:cs="Arial"/>
          <w:sz w:val="18"/>
          <w:szCs w:val="18"/>
        </w:rPr>
        <w:t xml:space="preserve"> ___ </w:t>
      </w:r>
      <w:proofErr w:type="spellStart"/>
      <w:r w:rsidRPr="00BB19A4">
        <w:rPr>
          <w:rFonts w:cs="Arial"/>
          <w:sz w:val="18"/>
          <w:szCs w:val="18"/>
        </w:rPr>
        <w:t>de</w:t>
      </w:r>
      <w:proofErr w:type="spellEnd"/>
      <w:r w:rsidRPr="00BB19A4">
        <w:rPr>
          <w:rFonts w:cs="Arial"/>
          <w:sz w:val="18"/>
          <w:szCs w:val="18"/>
        </w:rPr>
        <w:t xml:space="preserve"> ___, cuando corresponda.</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 xml:space="preserve">Certificado del Registro Único de Proveedores del Estado (RUPE) N° _________ de __ </w:t>
      </w:r>
      <w:proofErr w:type="spellStart"/>
      <w:r w:rsidRPr="00BB19A4">
        <w:rPr>
          <w:rFonts w:cs="Arial"/>
          <w:sz w:val="18"/>
          <w:szCs w:val="18"/>
        </w:rPr>
        <w:t>de</w:t>
      </w:r>
      <w:proofErr w:type="spellEnd"/>
      <w:r w:rsidRPr="00BB19A4">
        <w:rPr>
          <w:rFonts w:cs="Arial"/>
          <w:sz w:val="18"/>
          <w:szCs w:val="18"/>
        </w:rPr>
        <w:t xml:space="preserve"> ______ </w:t>
      </w:r>
      <w:proofErr w:type="spellStart"/>
      <w:r w:rsidRPr="00BB19A4">
        <w:rPr>
          <w:rFonts w:cs="Arial"/>
          <w:sz w:val="18"/>
          <w:szCs w:val="18"/>
        </w:rPr>
        <w:t>de</w:t>
      </w:r>
      <w:proofErr w:type="spellEnd"/>
      <w:r w:rsidRPr="00BB19A4">
        <w:rPr>
          <w:rFonts w:cs="Arial"/>
          <w:sz w:val="18"/>
          <w:szCs w:val="18"/>
        </w:rPr>
        <w:t xml:space="preserve"> 2025.</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 xml:space="preserve">Certificado N° ___ de ___ </w:t>
      </w:r>
      <w:proofErr w:type="spellStart"/>
      <w:r w:rsidRPr="00BB19A4">
        <w:rPr>
          <w:rFonts w:cs="Arial"/>
          <w:sz w:val="18"/>
          <w:szCs w:val="18"/>
        </w:rPr>
        <w:t>de</w:t>
      </w:r>
      <w:proofErr w:type="spellEnd"/>
      <w:r w:rsidRPr="00BB19A4">
        <w:rPr>
          <w:rFonts w:cs="Arial"/>
          <w:sz w:val="18"/>
          <w:szCs w:val="18"/>
        </w:rPr>
        <w:t xml:space="preserve"> 2025, emitido por la Gestora Publica de la Seguridad Social de Largo Plazo, de no adeudos por contribuciones al Seguro Social Obligatorio de Largo Plazo (SSO) y al Sistema Integral de Pensiones (SIP).</w:t>
      </w:r>
    </w:p>
    <w:p w:rsidR="00BB19A4" w:rsidRPr="00BB19A4" w:rsidRDefault="00BB19A4" w:rsidP="00BB19A4">
      <w:pPr>
        <w:widowControl w:val="0"/>
        <w:tabs>
          <w:tab w:val="left" w:pos="993"/>
          <w:tab w:val="left" w:pos="7336"/>
        </w:tabs>
        <w:autoSpaceDE w:val="0"/>
        <w:autoSpaceDN w:val="0"/>
        <w:adjustRightInd w:val="0"/>
        <w:ind w:left="993" w:hanging="425"/>
        <w:jc w:val="both"/>
        <w:rPr>
          <w:rFonts w:cs="Arial"/>
          <w:sz w:val="18"/>
          <w:szCs w:val="18"/>
        </w:rPr>
      </w:pPr>
      <w:r w:rsidRPr="00BB19A4">
        <w:rPr>
          <w:rFonts w:cs="Arial"/>
          <w:sz w:val="18"/>
          <w:szCs w:val="18"/>
        </w:rPr>
        <w:t>-</w:t>
      </w:r>
      <w:r w:rsidRPr="00BB19A4">
        <w:rPr>
          <w:rFonts w:cs="Arial"/>
          <w:sz w:val="18"/>
          <w:szCs w:val="18"/>
        </w:rPr>
        <w:tab/>
        <w:t xml:space="preserve">Certificado de Información sobre Solvencia con el Fisco N° ____ de __ </w:t>
      </w:r>
      <w:proofErr w:type="spellStart"/>
      <w:r w:rsidRPr="00BB19A4">
        <w:rPr>
          <w:rFonts w:cs="Arial"/>
          <w:sz w:val="18"/>
          <w:szCs w:val="18"/>
        </w:rPr>
        <w:t>de</w:t>
      </w:r>
      <w:proofErr w:type="spellEnd"/>
      <w:r w:rsidRPr="00BB19A4">
        <w:rPr>
          <w:rFonts w:cs="Arial"/>
          <w:sz w:val="18"/>
          <w:szCs w:val="18"/>
        </w:rPr>
        <w:t xml:space="preserve"> ___ </w:t>
      </w:r>
      <w:proofErr w:type="spellStart"/>
      <w:r w:rsidRPr="00BB19A4">
        <w:rPr>
          <w:rFonts w:cs="Arial"/>
          <w:sz w:val="18"/>
          <w:szCs w:val="18"/>
        </w:rPr>
        <w:t>de</w:t>
      </w:r>
      <w:proofErr w:type="spellEnd"/>
      <w:r w:rsidRPr="00BB19A4">
        <w:rPr>
          <w:rFonts w:cs="Arial"/>
          <w:sz w:val="18"/>
          <w:szCs w:val="18"/>
        </w:rPr>
        <w:t xml:space="preserve"> 2025.</w:t>
      </w:r>
    </w:p>
    <w:p w:rsid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b/>
          <w:sz w:val="18"/>
          <w:szCs w:val="18"/>
        </w:rPr>
      </w:pPr>
      <w:r w:rsidRPr="00BB19A4">
        <w:rPr>
          <w:rFonts w:cs="Arial"/>
          <w:b/>
          <w:sz w:val="18"/>
          <w:szCs w:val="18"/>
        </w:rPr>
        <w:t xml:space="preserve">CLÁUSULA OCTAVA.- (GARANTÍAS) </w:t>
      </w:r>
    </w:p>
    <w:p w:rsidR="00BB19A4" w:rsidRPr="00BB19A4" w:rsidRDefault="00BB19A4" w:rsidP="00BB19A4">
      <w:pPr>
        <w:widowControl w:val="0"/>
        <w:jc w:val="both"/>
        <w:rPr>
          <w:rFonts w:cs="Arial"/>
          <w:b/>
          <w:sz w:val="18"/>
          <w:szCs w:val="18"/>
        </w:rPr>
      </w:pPr>
    </w:p>
    <w:p w:rsidR="00BB19A4" w:rsidRPr="00BB19A4" w:rsidRDefault="00BB19A4" w:rsidP="00BB19A4">
      <w:pPr>
        <w:widowControl w:val="0"/>
        <w:ind w:left="705" w:hanging="705"/>
        <w:jc w:val="both"/>
        <w:rPr>
          <w:rFonts w:cs="Arial"/>
          <w:b/>
          <w:sz w:val="18"/>
          <w:szCs w:val="18"/>
        </w:rPr>
      </w:pPr>
      <w:r w:rsidRPr="00BB19A4">
        <w:rPr>
          <w:rFonts w:cs="Arial"/>
          <w:sz w:val="18"/>
          <w:szCs w:val="18"/>
        </w:rPr>
        <w:t>8.1</w:t>
      </w:r>
      <w:r w:rsidRPr="00BB19A4">
        <w:rPr>
          <w:rFonts w:cs="Arial"/>
          <w:b/>
          <w:sz w:val="18"/>
          <w:szCs w:val="18"/>
        </w:rPr>
        <w:t>.</w:t>
      </w:r>
      <w:r w:rsidRPr="00BB19A4">
        <w:rPr>
          <w:rFonts w:cs="Arial"/>
          <w:b/>
          <w:sz w:val="18"/>
          <w:szCs w:val="18"/>
        </w:rPr>
        <w:tab/>
        <w:t xml:space="preserve">Garantía de Cumplimiento de Contrato: </w:t>
      </w:r>
      <w:r w:rsidRPr="00BB19A4">
        <w:rPr>
          <w:rFonts w:cs="Arial"/>
          <w:sz w:val="18"/>
          <w:szCs w:val="18"/>
        </w:rPr>
        <w:t xml:space="preserve">El </w:t>
      </w:r>
      <w:r w:rsidRPr="00BB19A4">
        <w:rPr>
          <w:rFonts w:cs="Arial"/>
          <w:b/>
          <w:sz w:val="18"/>
          <w:szCs w:val="18"/>
        </w:rPr>
        <w:t>CONTRATISTA</w:t>
      </w:r>
      <w:r w:rsidRPr="00BB19A4">
        <w:rPr>
          <w:rFonts w:cs="Arial"/>
          <w:b/>
          <w:bCs/>
          <w:sz w:val="18"/>
          <w:szCs w:val="18"/>
        </w:rPr>
        <w:t xml:space="preserve"> </w:t>
      </w:r>
      <w:r w:rsidRPr="00BB19A4">
        <w:rPr>
          <w:rFonts w:cs="Arial"/>
          <w:sz w:val="18"/>
          <w:szCs w:val="18"/>
        </w:rPr>
        <w:t xml:space="preserve">garantiza la correcta y fiel ejecución del presente Contrato en todas sus partes con la _____ N° ___, emitida por _______ el __ de ___ </w:t>
      </w:r>
      <w:proofErr w:type="spellStart"/>
      <w:r w:rsidRPr="00BB19A4">
        <w:rPr>
          <w:rFonts w:cs="Arial"/>
          <w:sz w:val="18"/>
          <w:szCs w:val="18"/>
        </w:rPr>
        <w:t>de</w:t>
      </w:r>
      <w:proofErr w:type="spellEnd"/>
      <w:r w:rsidRPr="00BB19A4">
        <w:rPr>
          <w:rFonts w:cs="Arial"/>
          <w:sz w:val="18"/>
          <w:szCs w:val="18"/>
        </w:rPr>
        <w:t xml:space="preserve"> ___, con vigencia hasta el _____, de ______de______ hasta las _____, a la orden de la </w:t>
      </w:r>
      <w:r w:rsidRPr="00BB19A4">
        <w:rPr>
          <w:rFonts w:cs="Arial"/>
          <w:b/>
          <w:sz w:val="18"/>
          <w:szCs w:val="18"/>
        </w:rPr>
        <w:t>ENTIDAD</w:t>
      </w:r>
      <w:r w:rsidRPr="00BB19A4">
        <w:rPr>
          <w:rFonts w:cs="Arial"/>
          <w:sz w:val="18"/>
          <w:szCs w:val="18"/>
        </w:rPr>
        <w:t xml:space="preserve">, por Bs_____ (____ ___/100 Bolivianos), equivalente al siete por ciento (7%) del monto total del Contrato. </w:t>
      </w:r>
    </w:p>
    <w:p w:rsidR="00BB19A4" w:rsidRPr="00BB19A4" w:rsidRDefault="00BB19A4" w:rsidP="00BB19A4">
      <w:pPr>
        <w:widowControl w:val="0"/>
        <w:ind w:left="567" w:hanging="425"/>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w:t>
      </w:r>
      <w:r w:rsidRPr="00BB19A4">
        <w:rPr>
          <w:rFonts w:cs="Arial"/>
          <w:b/>
          <w:i/>
          <w:sz w:val="18"/>
          <w:szCs w:val="18"/>
        </w:rPr>
        <w:t>Cuando la propuesta económica este por debajo del ochenta y cinco por ciento (85%) del Precio referencial, deberá adicionarse un texto que haga referencia a la Garantía Adicional a la Garantía de Cumplimiento de Contrato de Obras</w:t>
      </w:r>
      <w:r w:rsidRPr="00BB19A4">
        <w:rPr>
          <w:rFonts w:cs="Arial"/>
          <w:b/>
          <w:sz w:val="18"/>
          <w:szCs w:val="18"/>
        </w:rPr>
        <w:t>).</w:t>
      </w:r>
    </w:p>
    <w:p w:rsidR="00BB19A4" w:rsidRPr="00BB19A4" w:rsidRDefault="00BB19A4" w:rsidP="00BB19A4">
      <w:pPr>
        <w:widowControl w:val="0"/>
        <w:ind w:left="567" w:hanging="425"/>
        <w:jc w:val="both"/>
        <w:rPr>
          <w:rFonts w:cs="Arial"/>
          <w:sz w:val="18"/>
          <w:szCs w:val="18"/>
        </w:rPr>
      </w:pPr>
    </w:p>
    <w:p w:rsidR="00BB19A4" w:rsidRPr="00BB19A4" w:rsidRDefault="00BB19A4" w:rsidP="00BB19A4">
      <w:pPr>
        <w:widowControl w:val="0"/>
        <w:ind w:left="705" w:hanging="705"/>
        <w:jc w:val="both"/>
        <w:rPr>
          <w:rFonts w:cs="Arial"/>
          <w:b/>
          <w:sz w:val="18"/>
          <w:szCs w:val="18"/>
        </w:rPr>
      </w:pPr>
      <w:r w:rsidRPr="00BB19A4">
        <w:rPr>
          <w:rFonts w:cs="Arial"/>
          <w:sz w:val="18"/>
          <w:szCs w:val="18"/>
        </w:rPr>
        <w:t xml:space="preserve">8.2. </w:t>
      </w:r>
      <w:r w:rsidRPr="00BB19A4">
        <w:rPr>
          <w:rFonts w:cs="Arial"/>
          <w:sz w:val="18"/>
          <w:szCs w:val="18"/>
        </w:rPr>
        <w:tab/>
      </w:r>
      <w:r w:rsidRPr="00BB19A4">
        <w:rPr>
          <w:rFonts w:cs="Arial"/>
          <w:b/>
          <w:sz w:val="18"/>
          <w:szCs w:val="18"/>
        </w:rPr>
        <w:t>Garantía Adicional a la Garantía de Cumplimiento de Contrato</w:t>
      </w:r>
      <w:r w:rsidRPr="00BB19A4">
        <w:rPr>
          <w:rFonts w:cs="Arial"/>
          <w:sz w:val="18"/>
          <w:szCs w:val="18"/>
        </w:rPr>
        <w:t xml:space="preserve">: El </w:t>
      </w:r>
      <w:r w:rsidRPr="00BB19A4">
        <w:rPr>
          <w:rFonts w:cs="Arial"/>
          <w:b/>
          <w:sz w:val="18"/>
          <w:szCs w:val="18"/>
        </w:rPr>
        <w:t>CONTRATISTA</w:t>
      </w:r>
      <w:r w:rsidRPr="00BB19A4">
        <w:rPr>
          <w:rFonts w:cs="Arial"/>
          <w:b/>
          <w:bCs/>
          <w:sz w:val="18"/>
          <w:szCs w:val="18"/>
        </w:rPr>
        <w:t xml:space="preserve"> </w:t>
      </w:r>
      <w:r w:rsidRPr="00BB19A4">
        <w:rPr>
          <w:rFonts w:cs="Arial"/>
          <w:sz w:val="18"/>
          <w:szCs w:val="18"/>
        </w:rPr>
        <w:t xml:space="preserve">garantiza la correcta y fiel ejecución del presente </w:t>
      </w:r>
      <w:r w:rsidRPr="00BB19A4">
        <w:rPr>
          <w:rFonts w:cs="Arial"/>
          <w:b/>
          <w:sz w:val="18"/>
          <w:szCs w:val="18"/>
        </w:rPr>
        <w:t>CONTRATO</w:t>
      </w:r>
      <w:r w:rsidRPr="00BB19A4">
        <w:rPr>
          <w:rFonts w:cs="Arial"/>
          <w:sz w:val="18"/>
          <w:szCs w:val="18"/>
        </w:rPr>
        <w:t xml:space="preserve"> de forma adicional con la ____ N° ___, emitida por _______ el __ de ___ </w:t>
      </w:r>
      <w:proofErr w:type="spellStart"/>
      <w:r w:rsidRPr="00BB19A4">
        <w:rPr>
          <w:rFonts w:cs="Arial"/>
          <w:sz w:val="18"/>
          <w:szCs w:val="18"/>
        </w:rPr>
        <w:t>de</w:t>
      </w:r>
      <w:proofErr w:type="spellEnd"/>
      <w:r w:rsidRPr="00BB19A4">
        <w:rPr>
          <w:rFonts w:cs="Arial"/>
          <w:sz w:val="18"/>
          <w:szCs w:val="18"/>
        </w:rPr>
        <w:t xml:space="preserve"> ___, a favor de la </w:t>
      </w:r>
      <w:r w:rsidRPr="00BB19A4">
        <w:rPr>
          <w:rFonts w:cs="Arial"/>
          <w:b/>
          <w:sz w:val="18"/>
          <w:szCs w:val="18"/>
        </w:rPr>
        <w:t>ENTIDAD</w:t>
      </w:r>
      <w:r w:rsidRPr="00BB19A4">
        <w:rPr>
          <w:rFonts w:cs="Arial"/>
          <w:sz w:val="18"/>
          <w:szCs w:val="18"/>
        </w:rPr>
        <w:t xml:space="preserve">, por Bs_____ (____ 00/100 Bolivianos), equivalente a la diferencia entre el ochenta y cinco </w:t>
      </w:r>
      <w:r w:rsidRPr="00BB19A4">
        <w:rPr>
          <w:rFonts w:cs="Arial"/>
          <w:sz w:val="18"/>
          <w:szCs w:val="18"/>
        </w:rPr>
        <w:lastRenderedPageBreak/>
        <w:t>por ciento (85%) del precio referencial y el valor de su propuesta económica, con vigencia hasta el _____, de ______</w:t>
      </w:r>
      <w:proofErr w:type="spellStart"/>
      <w:r w:rsidRPr="00BB19A4">
        <w:rPr>
          <w:rFonts w:cs="Arial"/>
          <w:sz w:val="18"/>
          <w:szCs w:val="18"/>
        </w:rPr>
        <w:t>de______hasta</w:t>
      </w:r>
      <w:proofErr w:type="spellEnd"/>
      <w:r w:rsidRPr="00BB19A4">
        <w:rPr>
          <w:rFonts w:cs="Arial"/>
          <w:sz w:val="18"/>
          <w:szCs w:val="18"/>
        </w:rPr>
        <w:t xml:space="preserve"> las _____. </w:t>
      </w:r>
    </w:p>
    <w:p w:rsidR="00BB19A4" w:rsidRPr="00BB19A4" w:rsidRDefault="00BB19A4" w:rsidP="00BB19A4">
      <w:pPr>
        <w:widowControl w:val="0"/>
        <w:ind w:left="705" w:hanging="705"/>
        <w:jc w:val="both"/>
        <w:rPr>
          <w:rFonts w:cs="Arial"/>
          <w:b/>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A sólo requerimiento de la </w:t>
      </w:r>
      <w:r w:rsidRPr="00BB19A4">
        <w:rPr>
          <w:rFonts w:cs="Arial"/>
          <w:b/>
          <w:bCs/>
          <w:sz w:val="18"/>
          <w:szCs w:val="18"/>
        </w:rPr>
        <w:t xml:space="preserve">ENTIDAD, </w:t>
      </w:r>
      <w:r w:rsidRPr="00BB19A4">
        <w:rPr>
          <w:rFonts w:cs="Arial"/>
          <w:sz w:val="18"/>
          <w:szCs w:val="18"/>
        </w:rPr>
        <w:t xml:space="preserve">el importe de la (s) garantía (s) citada (s) anteriormente será (n) ejecutada (s) </w:t>
      </w:r>
      <w:r w:rsidRPr="00BB19A4">
        <w:rPr>
          <w:rFonts w:cs="Arial"/>
          <w:bCs/>
          <w:sz w:val="18"/>
          <w:szCs w:val="18"/>
        </w:rPr>
        <w:t xml:space="preserve">en caso de incumplimiento </w:t>
      </w:r>
      <w:r w:rsidRPr="00BB19A4">
        <w:rPr>
          <w:rFonts w:cs="Arial"/>
          <w:sz w:val="18"/>
          <w:szCs w:val="18"/>
        </w:rPr>
        <w:t xml:space="preserve">contractual incurrido por el </w:t>
      </w:r>
      <w:r w:rsidRPr="00BB19A4">
        <w:rPr>
          <w:rFonts w:cs="Arial"/>
          <w:b/>
          <w:bCs/>
          <w:sz w:val="18"/>
          <w:szCs w:val="18"/>
        </w:rPr>
        <w:t>CONTRATISTA</w:t>
      </w:r>
      <w:r w:rsidRPr="00BB19A4">
        <w:rPr>
          <w:rFonts w:cs="Arial"/>
          <w:bCs/>
          <w:sz w:val="18"/>
          <w:szCs w:val="18"/>
        </w:rPr>
        <w:t>,</w:t>
      </w:r>
      <w:r w:rsidRPr="00BB19A4">
        <w:rPr>
          <w:rFonts w:cs="Arial"/>
          <w:sz w:val="18"/>
          <w:szCs w:val="18"/>
        </w:rPr>
        <w:t xml:space="preserve"> sin necesidad de ningún trámite o acción judicial.</w:t>
      </w:r>
    </w:p>
    <w:p w:rsidR="00BB19A4" w:rsidRPr="00BB19A4" w:rsidRDefault="00BB19A4" w:rsidP="00BB19A4">
      <w:pPr>
        <w:pStyle w:val="Textoindependiente2"/>
        <w:spacing w:line="240" w:lineRule="auto"/>
        <w:rPr>
          <w:rFonts w:ascii="Verdana" w:hAnsi="Verdana"/>
          <w:sz w:val="18"/>
          <w:szCs w:val="18"/>
          <w:lang w:val="es-BO"/>
        </w:rPr>
      </w:pPr>
      <w:r w:rsidRPr="00BB19A4">
        <w:rPr>
          <w:rFonts w:ascii="Verdana" w:hAnsi="Verdana"/>
          <w:sz w:val="18"/>
          <w:szCs w:val="18"/>
          <w:lang w:val="es-BO"/>
        </w:rPr>
        <w:t xml:space="preserve">Si se procediera a la Recepción Definitiva de la </w:t>
      </w:r>
      <w:r w:rsidRPr="00BB19A4">
        <w:rPr>
          <w:rFonts w:ascii="Verdana" w:hAnsi="Verdana"/>
          <w:b/>
          <w:sz w:val="18"/>
          <w:szCs w:val="18"/>
          <w:lang w:val="es-BO"/>
        </w:rPr>
        <w:t>OBRA</w:t>
      </w:r>
      <w:r w:rsidRPr="00BB19A4">
        <w:rPr>
          <w:rFonts w:ascii="Verdana" w:hAnsi="Verdana"/>
          <w:sz w:val="18"/>
          <w:szCs w:val="18"/>
          <w:lang w:val="es-BO"/>
        </w:rPr>
        <w:t xml:space="preserve">, hecho que se hará constar mediante el Acta correspondiente, suscrita por ambas partes </w:t>
      </w:r>
      <w:r w:rsidRPr="00BB19A4">
        <w:rPr>
          <w:rFonts w:ascii="Verdana" w:hAnsi="Verdana"/>
          <w:b/>
          <w:bCs/>
          <w:sz w:val="18"/>
          <w:szCs w:val="18"/>
          <w:lang w:val="es-BO"/>
        </w:rPr>
        <w:t>CONTRATANTES</w:t>
      </w:r>
      <w:r w:rsidRPr="00BB19A4">
        <w:rPr>
          <w:rFonts w:ascii="Verdana" w:hAnsi="Verdana"/>
          <w:sz w:val="18"/>
          <w:szCs w:val="18"/>
          <w:lang w:val="es-BO"/>
        </w:rPr>
        <w:t>, dicha (s) garantía (s) será (n) devuelta (s), de acuerdo al numeral 25.3 de la Cláusula Vigésima Quinta.</w:t>
      </w:r>
    </w:p>
    <w:p w:rsidR="00BB19A4" w:rsidRPr="00BB19A4" w:rsidRDefault="00BB19A4" w:rsidP="00BB19A4">
      <w:pPr>
        <w:widowControl w:val="0"/>
        <w:jc w:val="both"/>
        <w:rPr>
          <w:rFonts w:cs="Arial"/>
          <w:sz w:val="18"/>
          <w:szCs w:val="18"/>
        </w:rPr>
      </w:pP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tiene la obligación de mantener actualizada (s) la (s) Garantía (s) prevista (s) en la presente Cláusula, cuantas veces lo requiera el </w:t>
      </w:r>
      <w:r w:rsidRPr="00BB19A4">
        <w:rPr>
          <w:rFonts w:cs="Arial"/>
          <w:b/>
          <w:bCs/>
          <w:sz w:val="18"/>
          <w:szCs w:val="18"/>
        </w:rPr>
        <w:t>SUPERVISOR</w:t>
      </w:r>
      <w:r w:rsidRPr="00BB19A4">
        <w:rPr>
          <w:rFonts w:cs="Arial"/>
          <w:sz w:val="18"/>
          <w:szCs w:val="18"/>
        </w:rPr>
        <w:t xml:space="preserve">. El </w:t>
      </w:r>
      <w:r w:rsidRPr="00BB19A4">
        <w:rPr>
          <w:rFonts w:cs="Arial"/>
          <w:b/>
          <w:bCs/>
          <w:sz w:val="18"/>
          <w:szCs w:val="18"/>
        </w:rPr>
        <w:t xml:space="preserve">SUPERVISOR </w:t>
      </w:r>
      <w:r w:rsidRPr="00BB19A4">
        <w:rPr>
          <w:rFonts w:cs="Arial"/>
          <w:sz w:val="18"/>
          <w:szCs w:val="18"/>
        </w:rPr>
        <w:t>llevará el control directo de la vigencia de la (s) garantía (s) en cuanto al monto y plazo.</w:t>
      </w:r>
    </w:p>
    <w:p w:rsidR="00BB19A4" w:rsidRDefault="00BB19A4" w:rsidP="00BB19A4">
      <w:pPr>
        <w:widowControl w:val="0"/>
        <w:jc w:val="both"/>
        <w:rPr>
          <w:rFonts w:cs="Arial"/>
          <w:b/>
          <w:sz w:val="18"/>
          <w:szCs w:val="18"/>
        </w:rPr>
      </w:pPr>
      <w:r w:rsidRPr="00BB19A4">
        <w:rPr>
          <w:rFonts w:cs="Arial"/>
          <w:sz w:val="18"/>
          <w:szCs w:val="18"/>
        </w:rPr>
        <w:t xml:space="preserve">El </w:t>
      </w:r>
      <w:r w:rsidRPr="00BB19A4">
        <w:rPr>
          <w:rFonts w:cs="Arial"/>
          <w:b/>
          <w:sz w:val="18"/>
          <w:szCs w:val="18"/>
        </w:rPr>
        <w:t>CONTRATISTA</w:t>
      </w:r>
      <w:r w:rsidRPr="00BB19A4">
        <w:rPr>
          <w:rFonts w:cs="Arial"/>
          <w:sz w:val="18"/>
          <w:szCs w:val="18"/>
        </w:rPr>
        <w:t xml:space="preserve"> podrá solicitar al </w:t>
      </w:r>
      <w:r w:rsidRPr="00BB19A4">
        <w:rPr>
          <w:rFonts w:cs="Arial"/>
          <w:b/>
          <w:sz w:val="18"/>
          <w:szCs w:val="18"/>
        </w:rPr>
        <w:t>SUPERVISOR</w:t>
      </w:r>
      <w:r w:rsidRPr="00BB19A4">
        <w:rPr>
          <w:rFonts w:cs="Arial"/>
          <w:sz w:val="18"/>
          <w:szCs w:val="18"/>
        </w:rPr>
        <w:t xml:space="preserve"> la sustitución de la Garantía de Cumplimiento de Contrato, misma que será equivalente al 7% del monto de ejecución restante de la </w:t>
      </w:r>
      <w:r w:rsidRPr="00BB19A4">
        <w:rPr>
          <w:rFonts w:cs="Arial"/>
          <w:b/>
          <w:sz w:val="18"/>
          <w:szCs w:val="18"/>
        </w:rPr>
        <w:t>OBRA</w:t>
      </w:r>
      <w:r w:rsidRPr="00BB19A4">
        <w:rPr>
          <w:rFonts w:cs="Arial"/>
          <w:sz w:val="18"/>
          <w:szCs w:val="18"/>
        </w:rPr>
        <w:t xml:space="preserve"> al momento de la solicitud, siempre y cuando se hayan cumplido las siguientes condiciones a la fecha de la solicitud</w:t>
      </w:r>
      <w:r w:rsidRPr="00BB19A4">
        <w:rPr>
          <w:rFonts w:cs="Arial"/>
          <w:b/>
          <w:sz w:val="18"/>
          <w:szCs w:val="18"/>
        </w:rPr>
        <w:t>:</w:t>
      </w:r>
    </w:p>
    <w:p w:rsidR="00BB19A4" w:rsidRPr="00BB19A4" w:rsidRDefault="00BB19A4" w:rsidP="00BB19A4">
      <w:pPr>
        <w:widowControl w:val="0"/>
        <w:jc w:val="both"/>
        <w:rPr>
          <w:rFonts w:cs="Arial"/>
          <w:b/>
          <w:sz w:val="18"/>
          <w:szCs w:val="18"/>
        </w:rPr>
      </w:pPr>
    </w:p>
    <w:p w:rsidR="00BB19A4" w:rsidRPr="00BB19A4" w:rsidRDefault="00BB19A4" w:rsidP="00BB19A4">
      <w:pPr>
        <w:pStyle w:val="Prrafodelista"/>
        <w:widowControl w:val="0"/>
        <w:numPr>
          <w:ilvl w:val="0"/>
          <w:numId w:val="70"/>
        </w:numPr>
        <w:spacing w:after="160"/>
        <w:ind w:left="720"/>
        <w:contextualSpacing/>
        <w:jc w:val="both"/>
        <w:rPr>
          <w:rFonts w:cs="Arial"/>
          <w:szCs w:val="18"/>
        </w:rPr>
      </w:pPr>
      <w:r w:rsidRPr="00BB19A4">
        <w:rPr>
          <w:rFonts w:cs="Arial"/>
          <w:szCs w:val="18"/>
        </w:rPr>
        <w:t xml:space="preserve">Se alcance un avance físico de la </w:t>
      </w:r>
      <w:r w:rsidRPr="00BB19A4">
        <w:rPr>
          <w:rFonts w:cs="Arial"/>
          <w:b/>
          <w:szCs w:val="18"/>
        </w:rPr>
        <w:t xml:space="preserve">OBRA </w:t>
      </w:r>
      <w:r w:rsidRPr="00BB19A4">
        <w:rPr>
          <w:rFonts w:cs="Arial"/>
          <w:szCs w:val="18"/>
        </w:rPr>
        <w:t>de al menos setenta por ciento (70%);</w:t>
      </w:r>
    </w:p>
    <w:p w:rsidR="00BB19A4" w:rsidRPr="00BB19A4" w:rsidRDefault="00BB19A4" w:rsidP="00BB19A4">
      <w:pPr>
        <w:pStyle w:val="Prrafodelista"/>
        <w:widowControl w:val="0"/>
        <w:numPr>
          <w:ilvl w:val="0"/>
          <w:numId w:val="70"/>
        </w:numPr>
        <w:spacing w:after="160"/>
        <w:ind w:left="720"/>
        <w:contextualSpacing/>
        <w:jc w:val="both"/>
        <w:rPr>
          <w:rFonts w:cs="Arial"/>
          <w:szCs w:val="18"/>
        </w:rPr>
      </w:pPr>
      <w:r w:rsidRPr="00BB19A4">
        <w:rPr>
          <w:rFonts w:cs="Arial"/>
          <w:szCs w:val="18"/>
        </w:rPr>
        <w:t xml:space="preserve">Las especificaciones de la </w:t>
      </w:r>
      <w:r w:rsidRPr="00BB19A4">
        <w:rPr>
          <w:rFonts w:cs="Arial"/>
          <w:b/>
          <w:szCs w:val="18"/>
        </w:rPr>
        <w:t xml:space="preserve">OBRA </w:t>
      </w:r>
      <w:r w:rsidRPr="00BB19A4">
        <w:rPr>
          <w:rFonts w:cs="Arial"/>
          <w:szCs w:val="18"/>
        </w:rPr>
        <w:t xml:space="preserve">y las condiciones del Contrato, hayan sido ejecutadas sin retraso atribuible al </w:t>
      </w:r>
      <w:r w:rsidRPr="00BB19A4">
        <w:rPr>
          <w:rFonts w:cs="Arial"/>
          <w:b/>
          <w:szCs w:val="18"/>
        </w:rPr>
        <w:t>CONTRATISTA</w:t>
      </w:r>
      <w:r w:rsidRPr="00BB19A4">
        <w:rPr>
          <w:rFonts w:cs="Arial"/>
          <w:szCs w:val="18"/>
        </w:rPr>
        <w:t xml:space="preserve"> de acuerdo al Cronograma de Ejecución de Obra. </w:t>
      </w:r>
    </w:p>
    <w:p w:rsidR="00BB19A4" w:rsidRPr="00BB19A4" w:rsidRDefault="00BB19A4" w:rsidP="00BB19A4">
      <w:pPr>
        <w:widowControl w:val="0"/>
        <w:jc w:val="both"/>
        <w:rPr>
          <w:rFonts w:cs="Arial"/>
          <w:sz w:val="18"/>
          <w:szCs w:val="18"/>
        </w:rPr>
      </w:pPr>
      <w:r w:rsidRPr="00BB19A4">
        <w:rPr>
          <w:rFonts w:cs="Arial"/>
          <w:sz w:val="18"/>
          <w:szCs w:val="18"/>
        </w:rPr>
        <w:t xml:space="preserve">El </w:t>
      </w:r>
      <w:r w:rsidRPr="00BB19A4">
        <w:rPr>
          <w:rFonts w:cs="Arial"/>
          <w:b/>
          <w:sz w:val="18"/>
          <w:szCs w:val="18"/>
        </w:rPr>
        <w:t xml:space="preserve">SUPERVISOR </w:t>
      </w:r>
      <w:r w:rsidRPr="00BB19A4">
        <w:rPr>
          <w:rFonts w:cs="Arial"/>
          <w:sz w:val="18"/>
          <w:szCs w:val="18"/>
        </w:rPr>
        <w:t xml:space="preserve">en base a la solicitud del </w:t>
      </w:r>
      <w:r w:rsidRPr="00BB19A4">
        <w:rPr>
          <w:rFonts w:cs="Arial"/>
          <w:b/>
          <w:sz w:val="18"/>
          <w:szCs w:val="18"/>
        </w:rPr>
        <w:t>CONTRATISTA</w:t>
      </w:r>
      <w:r w:rsidRPr="00BB19A4">
        <w:rPr>
          <w:rFonts w:cs="Arial"/>
          <w:sz w:val="18"/>
          <w:szCs w:val="18"/>
        </w:rPr>
        <w:t xml:space="preserve"> deberá emitir informe sobre la solicitud de sustitución de la garantía en un plazo no mayor a tres (3) días hábiles dirigiendo el mismo al </w:t>
      </w:r>
      <w:r w:rsidRPr="00BB19A4">
        <w:rPr>
          <w:rFonts w:cs="Arial"/>
          <w:b/>
          <w:sz w:val="18"/>
          <w:szCs w:val="18"/>
        </w:rPr>
        <w:t>FISCAL DE OBRA</w:t>
      </w:r>
      <w:r w:rsidRPr="00BB19A4">
        <w:rPr>
          <w:rFonts w:cs="Arial"/>
          <w:sz w:val="18"/>
          <w:szCs w:val="18"/>
        </w:rPr>
        <w:t xml:space="preserve"> quien, en un plazo no mayor a dos (2) días hábiles, aceptará o rechazará la solicitud realizada por el </w:t>
      </w:r>
      <w:r w:rsidRPr="00BB19A4">
        <w:rPr>
          <w:rFonts w:cs="Arial"/>
          <w:b/>
          <w:sz w:val="18"/>
          <w:szCs w:val="18"/>
        </w:rPr>
        <w:t>CONTRATISTA</w:t>
      </w:r>
      <w:r w:rsidRPr="00BB19A4">
        <w:rPr>
          <w:rFonts w:cs="Arial"/>
          <w:sz w:val="18"/>
          <w:szCs w:val="18"/>
        </w:rPr>
        <w:t xml:space="preserve">. En caso de aceptar la solicitud de sustitución de la garantía, el </w:t>
      </w:r>
      <w:r w:rsidRPr="00BB19A4">
        <w:rPr>
          <w:rFonts w:cs="Arial"/>
          <w:b/>
          <w:sz w:val="18"/>
          <w:szCs w:val="18"/>
        </w:rPr>
        <w:t>FISCAL DE OBRA</w:t>
      </w:r>
      <w:r w:rsidRPr="00BB19A4">
        <w:rPr>
          <w:rFonts w:cs="Arial"/>
          <w:sz w:val="18"/>
          <w:szCs w:val="18"/>
        </w:rPr>
        <w:t xml:space="preserve"> remitirá a la Unidad Administrativa de la </w:t>
      </w:r>
      <w:r w:rsidRPr="00BB19A4">
        <w:rPr>
          <w:rFonts w:cs="Arial"/>
          <w:b/>
          <w:sz w:val="18"/>
          <w:szCs w:val="18"/>
        </w:rPr>
        <w:t>ENTIDAD</w:t>
      </w:r>
      <w:r w:rsidRPr="00BB19A4">
        <w:rPr>
          <w:rFonts w:cs="Arial"/>
          <w:sz w:val="18"/>
          <w:szCs w:val="18"/>
        </w:rPr>
        <w:t xml:space="preserve"> la solicitud de sustitución y antecedentes a efectos de que se realice la sustitución por única vez de la garantía contra entrega de una nueva garantía. </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b/>
          <w:sz w:val="18"/>
          <w:szCs w:val="18"/>
        </w:rPr>
      </w:pPr>
      <w:r w:rsidRPr="00BB19A4">
        <w:rPr>
          <w:rFonts w:cs="Arial"/>
          <w:sz w:val="18"/>
          <w:szCs w:val="18"/>
        </w:rPr>
        <w:t xml:space="preserve">Las garantías establecidas en el presente Contrato, estarán bajo custodia de la Unidad Administrativa de la </w:t>
      </w:r>
      <w:r w:rsidRPr="00BB19A4">
        <w:rPr>
          <w:rFonts w:cs="Arial"/>
          <w:b/>
          <w:sz w:val="18"/>
          <w:szCs w:val="18"/>
        </w:rPr>
        <w:t>ENTIDAD</w:t>
      </w:r>
      <w:r w:rsidRPr="00BB19A4">
        <w:rPr>
          <w:rFonts w:cs="Arial"/>
          <w:sz w:val="18"/>
          <w:szCs w:val="18"/>
        </w:rPr>
        <w:t xml:space="preserve">, lo cual no exime la responsabilidad del </w:t>
      </w:r>
      <w:r w:rsidRPr="00BB19A4">
        <w:rPr>
          <w:rFonts w:cs="Arial"/>
          <w:b/>
          <w:bCs/>
          <w:sz w:val="18"/>
          <w:szCs w:val="18"/>
        </w:rPr>
        <w:t>SUPERVISOR</w:t>
      </w:r>
      <w:r w:rsidRPr="00BB19A4">
        <w:rPr>
          <w:rFonts w:cs="Arial"/>
          <w:sz w:val="18"/>
          <w:szCs w:val="18"/>
        </w:rPr>
        <w:t>.</w:t>
      </w:r>
    </w:p>
    <w:p w:rsidR="00BB19A4" w:rsidRPr="00BB19A4" w:rsidRDefault="00BB19A4" w:rsidP="00BB19A4">
      <w:pPr>
        <w:widowControl w:val="0"/>
        <w:jc w:val="both"/>
        <w:rPr>
          <w:rFonts w:cs="Arial"/>
          <w:b/>
          <w:sz w:val="18"/>
          <w:szCs w:val="18"/>
        </w:rPr>
      </w:pPr>
    </w:p>
    <w:p w:rsidR="00BB19A4" w:rsidRPr="00BB19A4" w:rsidRDefault="00BB19A4" w:rsidP="00BB19A4">
      <w:pPr>
        <w:pStyle w:val="CM2"/>
        <w:spacing w:line="240" w:lineRule="auto"/>
        <w:jc w:val="both"/>
        <w:rPr>
          <w:rFonts w:ascii="Verdana" w:hAnsi="Verdana" w:cs="Arial"/>
          <w:sz w:val="18"/>
          <w:szCs w:val="18"/>
        </w:rPr>
      </w:pPr>
      <w:r w:rsidRPr="00BB19A4">
        <w:rPr>
          <w:rFonts w:ascii="Verdana" w:hAnsi="Verdana" w:cs="Arial"/>
          <w:b/>
          <w:sz w:val="18"/>
          <w:szCs w:val="18"/>
        </w:rPr>
        <w:t xml:space="preserve">CLÁUSULA NOVENA.- (ANTICIPO) </w:t>
      </w:r>
      <w:r w:rsidRPr="00BB19A4">
        <w:rPr>
          <w:rFonts w:ascii="Verdana" w:hAnsi="Verdana" w:cs="Arial"/>
          <w:sz w:val="18"/>
          <w:szCs w:val="18"/>
        </w:rPr>
        <w:t xml:space="preserve">A solicitud expresa del </w:t>
      </w:r>
      <w:r w:rsidRPr="00BB19A4">
        <w:rPr>
          <w:rFonts w:ascii="Verdana" w:hAnsi="Verdana" w:cs="Arial"/>
          <w:b/>
          <w:sz w:val="18"/>
          <w:szCs w:val="18"/>
        </w:rPr>
        <w:t>CONTRATISTA</w:t>
      </w:r>
      <w:r w:rsidRPr="00BB19A4">
        <w:rPr>
          <w:rFonts w:ascii="Verdana" w:hAnsi="Verdana" w:cs="Arial"/>
          <w:sz w:val="18"/>
          <w:szCs w:val="18"/>
        </w:rPr>
        <w:t xml:space="preserve">, la </w:t>
      </w:r>
      <w:r w:rsidRPr="00BB19A4">
        <w:rPr>
          <w:rFonts w:ascii="Verdana" w:hAnsi="Verdana" w:cs="Arial"/>
          <w:b/>
          <w:sz w:val="18"/>
          <w:szCs w:val="18"/>
        </w:rPr>
        <w:t>ENTIDAD</w:t>
      </w:r>
      <w:r w:rsidRPr="00BB19A4">
        <w:rPr>
          <w:rFonts w:ascii="Verdana" w:hAnsi="Verdana" w:cs="Arial"/>
          <w:sz w:val="18"/>
          <w:szCs w:val="18"/>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w:t>
      </w:r>
    </w:p>
    <w:p w:rsidR="00BB19A4" w:rsidRPr="00BB19A4" w:rsidRDefault="00BB19A4" w:rsidP="00BB19A4">
      <w:pPr>
        <w:widowControl w:val="0"/>
        <w:autoSpaceDE w:val="0"/>
        <w:autoSpaceDN w:val="0"/>
        <w:adjustRightInd w:val="0"/>
        <w:jc w:val="both"/>
        <w:rPr>
          <w:rFonts w:cs="Arial"/>
          <w:sz w:val="18"/>
          <w:szCs w:val="18"/>
        </w:rPr>
      </w:pPr>
      <w:r w:rsidRPr="00BB19A4">
        <w:rPr>
          <w:rFonts w:cs="Arial"/>
          <w:sz w:val="18"/>
          <w:szCs w:val="18"/>
        </w:rPr>
        <w:t xml:space="preserve">El </w:t>
      </w:r>
      <w:r w:rsidRPr="00BB19A4">
        <w:rPr>
          <w:rFonts w:cs="Arial"/>
          <w:b/>
          <w:sz w:val="18"/>
          <w:szCs w:val="18"/>
        </w:rPr>
        <w:t xml:space="preserve">CONTRATISTA </w:t>
      </w:r>
      <w:r w:rsidRPr="00BB19A4">
        <w:rPr>
          <w:rFonts w:cs="Arial"/>
          <w:sz w:val="18"/>
          <w:szCs w:val="18"/>
        </w:rPr>
        <w:t>deberá solicitar el Anticipo adjuntando en su solicitud la correspondiente Garantía de Correcta Inversión de Anticipo por el 100% del monto solicitado en el plazo de diez (10) días calendario, computables a partir del día hábil siguiente de la suscripción del presente Contrato, caso contrario se dará por Anticipo no solicitado.</w:t>
      </w:r>
    </w:p>
    <w:p w:rsidR="00BB19A4" w:rsidRPr="00BB19A4" w:rsidRDefault="00BB19A4" w:rsidP="00BB19A4">
      <w:pPr>
        <w:widowControl w:val="0"/>
        <w:autoSpaceDE w:val="0"/>
        <w:autoSpaceDN w:val="0"/>
        <w:adjustRightInd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El importe de la garantía podrá ser cobrado por la </w:t>
      </w:r>
      <w:r w:rsidRPr="00BB19A4">
        <w:rPr>
          <w:rFonts w:cs="Arial"/>
          <w:b/>
          <w:sz w:val="18"/>
          <w:szCs w:val="18"/>
        </w:rPr>
        <w:t>ENTIDAD</w:t>
      </w:r>
      <w:r w:rsidRPr="00BB19A4">
        <w:rPr>
          <w:rFonts w:cs="Arial"/>
          <w:sz w:val="18"/>
          <w:szCs w:val="18"/>
        </w:rPr>
        <w:t xml:space="preserve"> en caso de que el </w:t>
      </w:r>
      <w:r w:rsidRPr="00BB19A4">
        <w:rPr>
          <w:rFonts w:cs="Arial"/>
          <w:b/>
          <w:bCs/>
          <w:sz w:val="18"/>
          <w:szCs w:val="18"/>
        </w:rPr>
        <w:t xml:space="preserve">CONTRATISTA </w:t>
      </w:r>
      <w:r w:rsidRPr="00BB19A4">
        <w:rPr>
          <w:rFonts w:cs="Arial"/>
          <w:sz w:val="18"/>
          <w:szCs w:val="18"/>
        </w:rPr>
        <w:t xml:space="preserve">no haya iniciado la </w:t>
      </w:r>
      <w:r w:rsidRPr="00BB19A4">
        <w:rPr>
          <w:rFonts w:cs="Arial"/>
          <w:b/>
          <w:sz w:val="18"/>
          <w:szCs w:val="18"/>
        </w:rPr>
        <w:t>OBRA</w:t>
      </w:r>
      <w:r w:rsidRPr="00BB19A4">
        <w:rPr>
          <w:rFonts w:cs="Arial"/>
          <w:sz w:val="18"/>
          <w:szCs w:val="18"/>
        </w:rPr>
        <w:t xml:space="preserve"> dentro de los cinco (5) días calendario establecidos al efecto, o en caso de que no cuente con el personal y equipos necesarios para la realización de la </w:t>
      </w:r>
      <w:r w:rsidRPr="00BB19A4">
        <w:rPr>
          <w:rFonts w:cs="Arial"/>
          <w:b/>
          <w:sz w:val="18"/>
          <w:szCs w:val="18"/>
        </w:rPr>
        <w:t>OBRA</w:t>
      </w:r>
      <w:r w:rsidRPr="00BB19A4">
        <w:rPr>
          <w:rFonts w:cs="Arial"/>
          <w:sz w:val="18"/>
          <w:szCs w:val="18"/>
        </w:rPr>
        <w:t xml:space="preserve"> estipulada en el Contrato, una vez iniciado éste.</w:t>
      </w:r>
    </w:p>
    <w:p w:rsidR="00BB19A4" w:rsidRPr="00BB19A4" w:rsidRDefault="00BB19A4" w:rsidP="00BB19A4">
      <w:pPr>
        <w:widowControl w:val="0"/>
        <w:jc w:val="both"/>
        <w:rPr>
          <w:sz w:val="18"/>
          <w:szCs w:val="18"/>
        </w:rPr>
      </w:pPr>
    </w:p>
    <w:p w:rsidR="00BB19A4" w:rsidRPr="00BB19A4" w:rsidRDefault="00BB19A4" w:rsidP="00BB19A4">
      <w:pPr>
        <w:widowControl w:val="0"/>
        <w:jc w:val="both"/>
        <w:rPr>
          <w:rFonts w:cs="Arial"/>
          <w:sz w:val="18"/>
          <w:szCs w:val="18"/>
        </w:rPr>
      </w:pPr>
      <w:r w:rsidRPr="00BB19A4">
        <w:rPr>
          <w:rFonts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El </w:t>
      </w:r>
      <w:r w:rsidRPr="00BB19A4">
        <w:rPr>
          <w:rFonts w:cs="Arial"/>
          <w:b/>
          <w:bCs/>
          <w:sz w:val="18"/>
          <w:szCs w:val="18"/>
        </w:rPr>
        <w:t xml:space="preserve">SUPERVISOR </w:t>
      </w:r>
      <w:r w:rsidRPr="00BB19A4">
        <w:rPr>
          <w:rFonts w:cs="Arial"/>
          <w:sz w:val="18"/>
          <w:szCs w:val="18"/>
        </w:rPr>
        <w:t xml:space="preserve">llevará el control directo de la vigencia y validez de esta garantía, en cuanto al monto y plazo, a efectos de requerir su ampliación al </w:t>
      </w:r>
      <w:r w:rsidRPr="00BB19A4">
        <w:rPr>
          <w:rFonts w:cs="Arial"/>
          <w:b/>
          <w:bCs/>
          <w:sz w:val="18"/>
          <w:szCs w:val="18"/>
        </w:rPr>
        <w:t>CONTRATISTA</w:t>
      </w:r>
      <w:r w:rsidRPr="00BB19A4">
        <w:rPr>
          <w:rFonts w:cs="Arial"/>
          <w:sz w:val="18"/>
          <w:szCs w:val="18"/>
        </w:rPr>
        <w:t xml:space="preserve">, o solicitar a la </w:t>
      </w:r>
      <w:r w:rsidRPr="00BB19A4">
        <w:rPr>
          <w:rFonts w:cs="Arial"/>
          <w:b/>
          <w:sz w:val="18"/>
          <w:szCs w:val="18"/>
        </w:rPr>
        <w:t xml:space="preserve">ENTIDAD </w:t>
      </w:r>
      <w:r w:rsidRPr="00BB19A4">
        <w:rPr>
          <w:rFonts w:cs="Arial"/>
          <w:sz w:val="18"/>
          <w:szCs w:val="18"/>
        </w:rPr>
        <w:t>su ejecución.</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CLÁUSULA DÉCIMA.- (DOMICILIO A EFECTOS DE NOTIFICACIÓN) </w:t>
      </w:r>
      <w:r w:rsidRPr="00BB19A4">
        <w:rPr>
          <w:rFonts w:cs="Arial"/>
          <w:sz w:val="18"/>
          <w:szCs w:val="18"/>
        </w:rPr>
        <w:t>Cualquier aviso o notificación que tengan que darse las partes bajo este Contrato y que no estén referidas a trabajos en la obra misma, será enviada por escrito: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bCs/>
          <w:spacing w:val="-6"/>
          <w:sz w:val="18"/>
          <w:szCs w:val="18"/>
          <w:lang w:val="es-ES_tradnl"/>
        </w:rPr>
      </w:pPr>
      <w:r w:rsidRPr="00BB19A4">
        <w:rPr>
          <w:rFonts w:cs="Arial"/>
          <w:sz w:val="18"/>
          <w:szCs w:val="18"/>
        </w:rPr>
        <w:t>10.1.</w:t>
      </w:r>
      <w:r>
        <w:rPr>
          <w:rFonts w:cs="Arial"/>
          <w:sz w:val="18"/>
          <w:szCs w:val="18"/>
        </w:rPr>
        <w:t xml:space="preserve">    </w:t>
      </w:r>
      <w:r w:rsidRPr="00BB19A4">
        <w:rPr>
          <w:rFonts w:cs="Arial"/>
          <w:sz w:val="18"/>
          <w:szCs w:val="18"/>
        </w:rPr>
        <w:tab/>
        <w:t xml:space="preserve">Al </w:t>
      </w:r>
      <w:r w:rsidRPr="00BB19A4">
        <w:rPr>
          <w:rFonts w:cs="Arial"/>
          <w:b/>
          <w:bCs/>
          <w:sz w:val="18"/>
          <w:szCs w:val="18"/>
        </w:rPr>
        <w:t>CONTRATISTA</w:t>
      </w:r>
      <w:r w:rsidRPr="00BB19A4">
        <w:rPr>
          <w:rFonts w:cs="Arial"/>
          <w:sz w:val="18"/>
          <w:szCs w:val="18"/>
        </w:rPr>
        <w:t xml:space="preserve">: En </w:t>
      </w:r>
      <w:r w:rsidRPr="00BB19A4">
        <w:rPr>
          <w:rFonts w:cs="Arial"/>
          <w:bCs/>
          <w:spacing w:val="-6"/>
          <w:sz w:val="18"/>
          <w:szCs w:val="18"/>
          <w:lang w:val="es-ES_tradnl"/>
        </w:rPr>
        <w:t>_____________.</w:t>
      </w:r>
    </w:p>
    <w:p w:rsidR="00BB19A4" w:rsidRPr="00BB19A4" w:rsidRDefault="00BB19A4" w:rsidP="00BB19A4">
      <w:pPr>
        <w:widowControl w:val="0"/>
        <w:jc w:val="both"/>
        <w:rPr>
          <w:rFonts w:cs="Arial"/>
          <w:bCs/>
          <w:spacing w:val="-6"/>
          <w:sz w:val="18"/>
          <w:szCs w:val="18"/>
          <w:lang w:val="es-ES_tradnl"/>
        </w:rPr>
      </w:pPr>
    </w:p>
    <w:p w:rsidR="00BB19A4" w:rsidRPr="00BB19A4" w:rsidRDefault="00BB19A4" w:rsidP="00BB19A4">
      <w:pPr>
        <w:widowControl w:val="0"/>
        <w:ind w:left="708" w:hanging="708"/>
        <w:jc w:val="both"/>
        <w:rPr>
          <w:rFonts w:cs="Arial"/>
          <w:sz w:val="18"/>
          <w:szCs w:val="18"/>
        </w:rPr>
      </w:pPr>
      <w:r w:rsidRPr="00BB19A4">
        <w:rPr>
          <w:rFonts w:cs="Arial"/>
          <w:bCs/>
          <w:spacing w:val="-6"/>
          <w:sz w:val="18"/>
          <w:szCs w:val="18"/>
          <w:lang w:val="es-ES_tradnl"/>
        </w:rPr>
        <w:t>10.2.</w:t>
      </w:r>
      <w:r w:rsidRPr="00BB19A4">
        <w:rPr>
          <w:rFonts w:cs="Arial"/>
          <w:sz w:val="18"/>
          <w:szCs w:val="18"/>
        </w:rPr>
        <w:tab/>
        <w:t xml:space="preserve">A la </w:t>
      </w:r>
      <w:r w:rsidRPr="00BB19A4">
        <w:rPr>
          <w:rFonts w:cs="Arial"/>
          <w:b/>
          <w:sz w:val="18"/>
          <w:szCs w:val="18"/>
        </w:rPr>
        <w:t>ENTIDAD</w:t>
      </w:r>
      <w:r w:rsidRPr="00BB19A4">
        <w:rPr>
          <w:rFonts w:cs="Arial"/>
          <w:sz w:val="18"/>
          <w:szCs w:val="18"/>
        </w:rPr>
        <w:t>: En su Edificio Principal ubicado en la calle Ayacucho esquina Mercado S/N, zona Central de la ciudad de La Paz – Bolivia.</w:t>
      </w:r>
    </w:p>
    <w:p w:rsidR="00BB19A4" w:rsidRPr="00BB19A4" w:rsidRDefault="00BB19A4" w:rsidP="00BB19A4">
      <w:pPr>
        <w:widowControl w:val="0"/>
        <w:autoSpaceDE w:val="0"/>
        <w:autoSpaceDN w:val="0"/>
        <w:adjustRightInd w:val="0"/>
        <w:jc w:val="both"/>
        <w:rPr>
          <w:rFonts w:cs="Arial"/>
          <w:b/>
          <w:sz w:val="18"/>
          <w:szCs w:val="18"/>
        </w:rPr>
      </w:pPr>
    </w:p>
    <w:p w:rsidR="00BB19A4" w:rsidRPr="00BB19A4" w:rsidRDefault="00BB19A4" w:rsidP="00BB19A4">
      <w:pPr>
        <w:widowControl w:val="0"/>
        <w:autoSpaceDE w:val="0"/>
        <w:autoSpaceDN w:val="0"/>
        <w:adjustRightInd w:val="0"/>
        <w:jc w:val="both"/>
        <w:rPr>
          <w:rFonts w:cs="Arial"/>
          <w:bCs/>
          <w:sz w:val="18"/>
          <w:szCs w:val="18"/>
        </w:rPr>
      </w:pPr>
      <w:r w:rsidRPr="00BB19A4">
        <w:rPr>
          <w:rFonts w:cs="Arial"/>
          <w:b/>
          <w:sz w:val="18"/>
          <w:szCs w:val="18"/>
        </w:rPr>
        <w:t xml:space="preserve">CLÁUSULA </w:t>
      </w:r>
      <w:r w:rsidRPr="00BB19A4">
        <w:rPr>
          <w:rFonts w:cs="Arial"/>
          <w:b/>
          <w:bCs/>
          <w:sz w:val="18"/>
          <w:szCs w:val="18"/>
        </w:rPr>
        <w:t xml:space="preserve">DÉCIMA PRIMERA.- (ESTIPULACIONES SOBRE IMPUESTOS) </w:t>
      </w:r>
      <w:r w:rsidRPr="00BB19A4">
        <w:rPr>
          <w:rFonts w:cs="Arial"/>
          <w:bCs/>
          <w:sz w:val="18"/>
          <w:szCs w:val="18"/>
        </w:rPr>
        <w:t>Correrá por cuenta del</w:t>
      </w:r>
      <w:r w:rsidRPr="00BB19A4">
        <w:rPr>
          <w:rFonts w:cs="Arial"/>
          <w:b/>
          <w:bCs/>
          <w:sz w:val="18"/>
          <w:szCs w:val="18"/>
        </w:rPr>
        <w:t xml:space="preserve"> CONTRATISTA</w:t>
      </w:r>
      <w:r w:rsidRPr="00BB19A4">
        <w:rPr>
          <w:rFonts w:cs="Arial"/>
          <w:bCs/>
          <w:sz w:val="18"/>
          <w:szCs w:val="18"/>
        </w:rPr>
        <w:t xml:space="preserve"> el pago de todos los impuestos vigentes en el país a la fecha de presentación de la propuesta.</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CLÁUSULA </w:t>
      </w:r>
      <w:r w:rsidRPr="00BB19A4">
        <w:rPr>
          <w:rFonts w:cs="Arial"/>
          <w:b/>
          <w:bCs/>
          <w:sz w:val="18"/>
          <w:szCs w:val="18"/>
        </w:rPr>
        <w:t>DÉCIMA SEGUNDA</w:t>
      </w:r>
      <w:r w:rsidRPr="00BB19A4">
        <w:rPr>
          <w:rFonts w:cs="Arial"/>
          <w:b/>
          <w:sz w:val="18"/>
          <w:szCs w:val="18"/>
        </w:rPr>
        <w:t xml:space="preserve">.- (FACTURACIÓN) </w:t>
      </w: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emitirá la factura correspondiente en línea a favor de la </w:t>
      </w:r>
      <w:r w:rsidRPr="00BB19A4">
        <w:rPr>
          <w:rFonts w:cs="Arial"/>
          <w:b/>
          <w:bCs/>
          <w:sz w:val="18"/>
          <w:szCs w:val="18"/>
        </w:rPr>
        <w:t>ENTIDAD</w:t>
      </w:r>
      <w:r w:rsidRPr="00BB19A4">
        <w:rPr>
          <w:rFonts w:cs="Arial"/>
          <w:sz w:val="18"/>
          <w:szCs w:val="18"/>
        </w:rPr>
        <w:t xml:space="preserve"> en el momento de la percepción del pago por cada certificado de avance de obra.</w:t>
      </w:r>
    </w:p>
    <w:p w:rsidR="00BB19A4" w:rsidRPr="00BB19A4" w:rsidRDefault="00BB19A4" w:rsidP="00BB19A4">
      <w:pPr>
        <w:widowControl w:val="0"/>
        <w:jc w:val="both"/>
        <w:rPr>
          <w:rFonts w:cs="Arial"/>
          <w:sz w:val="18"/>
          <w:szCs w:val="18"/>
        </w:rPr>
      </w:pPr>
      <w:r w:rsidRPr="00BB19A4">
        <w:rPr>
          <w:rFonts w:cs="Arial"/>
          <w:sz w:val="18"/>
          <w:szCs w:val="18"/>
        </w:rPr>
        <w:t xml:space="preserve">Efectuado el pago, la </w:t>
      </w:r>
      <w:r w:rsidRPr="00BB19A4">
        <w:rPr>
          <w:rFonts w:cs="Arial"/>
          <w:b/>
          <w:sz w:val="18"/>
          <w:szCs w:val="18"/>
        </w:rPr>
        <w:t xml:space="preserve">ENTIDAD </w:t>
      </w:r>
      <w:r w:rsidRPr="00BB19A4">
        <w:rPr>
          <w:rFonts w:cs="Arial"/>
          <w:sz w:val="18"/>
          <w:szCs w:val="18"/>
        </w:rPr>
        <w:t xml:space="preserve">comunicará este hecho inmediatamente al </w:t>
      </w:r>
      <w:r w:rsidRPr="00BB19A4">
        <w:rPr>
          <w:rFonts w:cs="Arial"/>
          <w:b/>
          <w:sz w:val="18"/>
          <w:szCs w:val="18"/>
        </w:rPr>
        <w:t>CONTRATISTA</w:t>
      </w:r>
      <w:r w:rsidRPr="00BB19A4">
        <w:rPr>
          <w:rFonts w:cs="Arial"/>
          <w:sz w:val="18"/>
          <w:szCs w:val="18"/>
        </w:rPr>
        <w:t>, a fin de que dé cumplimiento al párrafo precedente dentro del período establecido en el artículo 10 de la Ley N° 843 (Texto Ordenado vigente)</w:t>
      </w:r>
    </w:p>
    <w:p w:rsidR="00BB19A4" w:rsidRPr="00BB19A4" w:rsidRDefault="00BB19A4" w:rsidP="00BB19A4">
      <w:pPr>
        <w:widowControl w:val="0"/>
        <w:jc w:val="both"/>
        <w:rPr>
          <w:rFonts w:cs="Arial"/>
          <w:sz w:val="18"/>
          <w:szCs w:val="18"/>
        </w:rPr>
      </w:pPr>
      <w:r w:rsidRPr="00BB19A4">
        <w:rPr>
          <w:rFonts w:cs="Arial"/>
          <w:b/>
          <w:sz w:val="18"/>
          <w:szCs w:val="18"/>
        </w:rPr>
        <w:t xml:space="preserve">CLÁUSULA DÉCIMA TERCERA.- (CUMPLIMIENTO DE LEYES LABORALES) </w:t>
      </w: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deberá dar estricto cumplimiento a la legislación laboral y social vigente en el Estado Plurinacional de Bolivia.</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será responsable y deberá mantener a la </w:t>
      </w:r>
      <w:r w:rsidRPr="00BB19A4">
        <w:rPr>
          <w:rFonts w:cs="Arial"/>
          <w:b/>
          <w:sz w:val="18"/>
          <w:szCs w:val="18"/>
        </w:rPr>
        <w:t>ENTIDAD</w:t>
      </w:r>
      <w:r w:rsidRPr="00BB19A4">
        <w:rPr>
          <w:rFonts w:cs="Arial"/>
          <w:sz w:val="18"/>
          <w:szCs w:val="18"/>
        </w:rPr>
        <w:t xml:space="preserve"> exonerada contra cualquier multa o penalidad de cualquier tipo o naturaleza que fuera impuesta por causa de incumplimiento o infracción de dicha legislación laboral o social.</w:t>
      </w:r>
    </w:p>
    <w:p w:rsidR="00BB19A4" w:rsidRPr="00BB19A4" w:rsidRDefault="00BB19A4" w:rsidP="00BB19A4">
      <w:pPr>
        <w:widowControl w:val="0"/>
        <w:autoSpaceDE w:val="0"/>
        <w:autoSpaceDN w:val="0"/>
        <w:adjustRightInd w:val="0"/>
        <w:jc w:val="both"/>
        <w:rPr>
          <w:rFonts w:cs="Arial"/>
          <w:bCs/>
          <w:sz w:val="18"/>
          <w:szCs w:val="18"/>
        </w:rPr>
      </w:pPr>
    </w:p>
    <w:p w:rsidR="00BB19A4" w:rsidRPr="00BB19A4" w:rsidRDefault="00BB19A4" w:rsidP="00BB19A4">
      <w:pPr>
        <w:widowControl w:val="0"/>
        <w:jc w:val="both"/>
        <w:rPr>
          <w:rFonts w:cs="Arial"/>
          <w:sz w:val="18"/>
          <w:szCs w:val="18"/>
        </w:rPr>
      </w:pPr>
      <w:r w:rsidRPr="00BB19A4">
        <w:rPr>
          <w:rFonts w:cs="Arial"/>
          <w:bCs/>
          <w:sz w:val="18"/>
          <w:szCs w:val="18"/>
        </w:rPr>
        <w:t xml:space="preserve">El </w:t>
      </w:r>
      <w:r w:rsidRPr="00BB19A4">
        <w:rPr>
          <w:rFonts w:cs="Arial"/>
          <w:b/>
          <w:bCs/>
          <w:sz w:val="18"/>
          <w:szCs w:val="18"/>
        </w:rPr>
        <w:t>CONTRATISTA</w:t>
      </w:r>
      <w:r w:rsidRPr="00BB19A4">
        <w:rPr>
          <w:rFonts w:cs="Arial"/>
          <w:bCs/>
          <w:sz w:val="18"/>
          <w:szCs w:val="18"/>
        </w:rPr>
        <w:t xml:space="preserve">, </w:t>
      </w:r>
      <w:r w:rsidRPr="00BB19A4">
        <w:rPr>
          <w:rFonts w:cs="Arial"/>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BB19A4">
        <w:rPr>
          <w:rFonts w:cs="Arial"/>
          <w:b/>
          <w:sz w:val="18"/>
          <w:szCs w:val="18"/>
        </w:rPr>
        <w:t>SUPERVISOR</w:t>
      </w:r>
      <w:r w:rsidRPr="00BB19A4">
        <w:rPr>
          <w:rFonts w:cs="Arial"/>
          <w:sz w:val="18"/>
          <w:szCs w:val="18"/>
        </w:rPr>
        <w:t>.</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b/>
          <w:sz w:val="18"/>
          <w:szCs w:val="18"/>
        </w:rPr>
      </w:pPr>
      <w:r w:rsidRPr="00BB19A4">
        <w:rPr>
          <w:rFonts w:cs="Arial"/>
          <w:b/>
          <w:sz w:val="18"/>
          <w:szCs w:val="18"/>
        </w:rPr>
        <w:t xml:space="preserve">CLÁUSULA DÉCIMA CUARTA.- (DERECHOS DEL </w:t>
      </w:r>
      <w:r w:rsidRPr="00BB19A4">
        <w:rPr>
          <w:rFonts w:cs="Arial"/>
          <w:b/>
          <w:bCs/>
          <w:sz w:val="18"/>
          <w:szCs w:val="18"/>
        </w:rPr>
        <w:t>CONTRATISTA</w:t>
      </w:r>
      <w:r w:rsidRPr="00BB19A4">
        <w:rPr>
          <w:rFonts w:cs="Arial"/>
          <w:b/>
          <w:sz w:val="18"/>
          <w:szCs w:val="18"/>
        </w:rPr>
        <w:t xml:space="preserve">) </w:t>
      </w: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tiene el derecho de plantear los reclamos que considere correctos, por cualquier omisión de la </w:t>
      </w:r>
      <w:r w:rsidRPr="00BB19A4">
        <w:rPr>
          <w:rFonts w:cs="Arial"/>
          <w:b/>
          <w:sz w:val="18"/>
          <w:szCs w:val="18"/>
        </w:rPr>
        <w:t>ENTIDAD</w:t>
      </w:r>
      <w:r w:rsidRPr="00BB19A4">
        <w:rPr>
          <w:rFonts w:cs="Arial"/>
          <w:sz w:val="18"/>
          <w:szCs w:val="18"/>
        </w:rPr>
        <w:t xml:space="preserve">, por falta de pago de la </w:t>
      </w:r>
      <w:r w:rsidRPr="00BB19A4">
        <w:rPr>
          <w:rFonts w:cs="Arial"/>
          <w:b/>
          <w:sz w:val="18"/>
          <w:szCs w:val="18"/>
        </w:rPr>
        <w:t>OBRA</w:t>
      </w:r>
      <w:r w:rsidRPr="00BB19A4">
        <w:rPr>
          <w:rFonts w:cs="Arial"/>
          <w:sz w:val="18"/>
          <w:szCs w:val="18"/>
        </w:rPr>
        <w:t xml:space="preserve"> ejecutada o por cualquier otro aspecto consignado en el presente Contrato.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Tales reclamos deberán ser planteados por escrito y de forma documentada, al </w:t>
      </w:r>
      <w:r w:rsidRPr="00BB19A4">
        <w:rPr>
          <w:rFonts w:cs="Arial"/>
          <w:b/>
          <w:sz w:val="18"/>
          <w:szCs w:val="18"/>
        </w:rPr>
        <w:t xml:space="preserve">SUPERVISOR, </w:t>
      </w:r>
      <w:r w:rsidRPr="00BB19A4">
        <w:rPr>
          <w:rFonts w:cs="Arial"/>
          <w:sz w:val="18"/>
          <w:szCs w:val="18"/>
        </w:rPr>
        <w:t>con copia al</w:t>
      </w:r>
      <w:r w:rsidRPr="00BB19A4">
        <w:rPr>
          <w:rFonts w:cs="Arial"/>
          <w:b/>
          <w:sz w:val="18"/>
          <w:szCs w:val="18"/>
        </w:rPr>
        <w:t xml:space="preserve"> FISCAL DE OBRA</w:t>
      </w:r>
      <w:r w:rsidRPr="00BB19A4">
        <w:rPr>
          <w:rFonts w:cs="Arial"/>
          <w:sz w:val="18"/>
          <w:szCs w:val="18"/>
        </w:rPr>
        <w:t xml:space="preserve">, hasta treinta (30) días hábiles posteriores al suceso que motivó el reclamo, transcurrido este plazo el </w:t>
      </w:r>
      <w:r w:rsidRPr="00BB19A4">
        <w:rPr>
          <w:rFonts w:cs="Arial"/>
          <w:b/>
          <w:sz w:val="18"/>
          <w:szCs w:val="18"/>
        </w:rPr>
        <w:t>CONTRATISTA</w:t>
      </w:r>
      <w:r w:rsidRPr="00BB19A4">
        <w:rPr>
          <w:rFonts w:cs="Arial"/>
          <w:sz w:val="18"/>
          <w:szCs w:val="18"/>
        </w:rPr>
        <w:t xml:space="preserve"> no podrá presentar reclamo alguno. El </w:t>
      </w:r>
      <w:r w:rsidRPr="00BB19A4">
        <w:rPr>
          <w:rFonts w:cs="Arial"/>
          <w:b/>
          <w:sz w:val="18"/>
          <w:szCs w:val="18"/>
        </w:rPr>
        <w:t>SUPERVISOR</w:t>
      </w:r>
      <w:r w:rsidRPr="00BB19A4">
        <w:rPr>
          <w:rFonts w:cs="Arial"/>
          <w:b/>
          <w:bCs/>
          <w:sz w:val="18"/>
          <w:szCs w:val="18"/>
        </w:rPr>
        <w:t xml:space="preserve"> </w:t>
      </w:r>
      <w:r w:rsidRPr="00BB19A4">
        <w:rPr>
          <w:rFonts w:cs="Arial"/>
          <w:sz w:val="18"/>
          <w:szCs w:val="18"/>
        </w:rPr>
        <w:t>no atenderá reclamos presentados fuera del plazo establecido.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bCs/>
          <w:sz w:val="18"/>
          <w:szCs w:val="18"/>
        </w:rPr>
      </w:pPr>
      <w:r w:rsidRPr="00BB19A4">
        <w:rPr>
          <w:rFonts w:cs="Arial"/>
          <w:sz w:val="18"/>
          <w:szCs w:val="18"/>
        </w:rPr>
        <w:t xml:space="preserve">El </w:t>
      </w:r>
      <w:r w:rsidRPr="00BB19A4">
        <w:rPr>
          <w:rFonts w:cs="Arial"/>
          <w:b/>
          <w:bCs/>
          <w:sz w:val="18"/>
          <w:szCs w:val="18"/>
        </w:rPr>
        <w:t>SUPERVISOR</w:t>
      </w:r>
      <w:r w:rsidRPr="00BB19A4">
        <w:rPr>
          <w:rFonts w:cs="Arial"/>
          <w:sz w:val="18"/>
          <w:szCs w:val="18"/>
        </w:rPr>
        <w:t xml:space="preserve">, dentro del lapso impostergable de diez (10) días hábiles, de recibido el reclamo, analizará y emitirá su informe de recomendación al </w:t>
      </w:r>
      <w:r w:rsidRPr="00BB19A4">
        <w:rPr>
          <w:rFonts w:cs="Arial"/>
          <w:b/>
          <w:bCs/>
          <w:sz w:val="18"/>
          <w:szCs w:val="18"/>
        </w:rPr>
        <w:t>FISCAL</w:t>
      </w:r>
      <w:r w:rsidRPr="00BB19A4">
        <w:rPr>
          <w:rFonts w:cs="Arial"/>
          <w:b/>
          <w:sz w:val="18"/>
          <w:szCs w:val="18"/>
        </w:rPr>
        <w:t xml:space="preserve"> DE OBRA</w:t>
      </w:r>
      <w:r w:rsidRPr="00BB19A4">
        <w:rPr>
          <w:rFonts w:cs="Arial"/>
          <w:b/>
          <w:bCs/>
          <w:sz w:val="18"/>
          <w:szCs w:val="18"/>
        </w:rPr>
        <w:t xml:space="preserve">, </w:t>
      </w:r>
      <w:r w:rsidRPr="00BB19A4">
        <w:rPr>
          <w:rFonts w:cs="Arial"/>
          <w:bCs/>
          <w:sz w:val="18"/>
          <w:szCs w:val="18"/>
        </w:rPr>
        <w:t>para que éste</w:t>
      </w:r>
      <w:r w:rsidRPr="00BB19A4">
        <w:rPr>
          <w:rFonts w:cs="Arial"/>
          <w:sz w:val="18"/>
          <w:szCs w:val="18"/>
        </w:rPr>
        <w:t xml:space="preserve"> en el plazo de diez (10) días hábiles, pueda aceptar o rechazar la recomendación, que será comunicada de manera escrita al </w:t>
      </w:r>
      <w:r w:rsidRPr="00BB19A4">
        <w:rPr>
          <w:rFonts w:cs="Arial"/>
          <w:b/>
          <w:bCs/>
          <w:sz w:val="18"/>
          <w:szCs w:val="18"/>
        </w:rPr>
        <w:t xml:space="preserve">CONTRATISTA.  </w:t>
      </w:r>
      <w:r w:rsidRPr="00BB19A4">
        <w:rPr>
          <w:rFonts w:cs="Arial"/>
          <w:bCs/>
          <w:sz w:val="18"/>
          <w:szCs w:val="18"/>
        </w:rPr>
        <w:t xml:space="preserve">Dentro de este plazo, el </w:t>
      </w:r>
      <w:r w:rsidRPr="00BB19A4">
        <w:rPr>
          <w:rFonts w:cs="Arial"/>
          <w:b/>
          <w:bCs/>
          <w:sz w:val="18"/>
          <w:szCs w:val="18"/>
        </w:rPr>
        <w:t>FISCAL</w:t>
      </w:r>
      <w:r w:rsidRPr="00BB19A4">
        <w:rPr>
          <w:rFonts w:cs="Arial"/>
          <w:bCs/>
          <w:sz w:val="18"/>
          <w:szCs w:val="18"/>
        </w:rPr>
        <w:t xml:space="preserve"> </w:t>
      </w:r>
      <w:r w:rsidRPr="00BB19A4">
        <w:rPr>
          <w:rFonts w:cs="Arial"/>
          <w:b/>
          <w:bCs/>
          <w:sz w:val="18"/>
          <w:szCs w:val="18"/>
        </w:rPr>
        <w:t>DE OBRA</w:t>
      </w:r>
      <w:r w:rsidRPr="00BB19A4">
        <w:rPr>
          <w:rFonts w:cs="Arial"/>
          <w:bCs/>
          <w:sz w:val="18"/>
          <w:szCs w:val="18"/>
        </w:rPr>
        <w:t xml:space="preserve"> podrá solicitar las aclaraciones respectivas.</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En caso que el reclamo sea complejo el </w:t>
      </w:r>
      <w:r w:rsidRPr="00BB19A4">
        <w:rPr>
          <w:rFonts w:cs="Arial"/>
          <w:b/>
          <w:sz w:val="18"/>
          <w:szCs w:val="18"/>
        </w:rPr>
        <w:t>FISCAL</w:t>
      </w:r>
      <w:r w:rsidRPr="00BB19A4">
        <w:rPr>
          <w:rFonts w:cs="Arial"/>
          <w:sz w:val="18"/>
          <w:szCs w:val="18"/>
        </w:rPr>
        <w:t xml:space="preserve"> </w:t>
      </w:r>
      <w:r w:rsidRPr="00BB19A4">
        <w:rPr>
          <w:rFonts w:cs="Arial"/>
          <w:b/>
          <w:sz w:val="18"/>
          <w:szCs w:val="18"/>
        </w:rPr>
        <w:t>DE OBRA</w:t>
      </w:r>
      <w:r w:rsidRPr="00BB19A4">
        <w:rPr>
          <w:rFonts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BB19A4">
        <w:rPr>
          <w:rFonts w:cs="Arial"/>
          <w:b/>
          <w:sz w:val="18"/>
          <w:szCs w:val="18"/>
        </w:rPr>
        <w:t>.</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En caso de que el </w:t>
      </w:r>
      <w:r w:rsidRPr="00BB19A4">
        <w:rPr>
          <w:rFonts w:cs="Arial"/>
          <w:b/>
          <w:sz w:val="18"/>
          <w:szCs w:val="18"/>
        </w:rPr>
        <w:t>SUPERVISOR</w:t>
      </w:r>
      <w:r w:rsidRPr="00BB19A4">
        <w:rPr>
          <w:rFonts w:cs="Arial"/>
          <w:sz w:val="18"/>
          <w:szCs w:val="18"/>
        </w:rPr>
        <w:t xml:space="preserve"> no emita el informe de recomendación dentro del plazo correspondiente, el </w:t>
      </w:r>
      <w:r w:rsidRPr="00BB19A4">
        <w:rPr>
          <w:rFonts w:cs="Arial"/>
          <w:b/>
          <w:sz w:val="18"/>
          <w:szCs w:val="18"/>
        </w:rPr>
        <w:t>FISCAL DE OBRA</w:t>
      </w:r>
      <w:r w:rsidRPr="00BB19A4">
        <w:rPr>
          <w:rFonts w:cs="Arial"/>
          <w:sz w:val="18"/>
          <w:szCs w:val="18"/>
        </w:rPr>
        <w:t xml:space="preserve"> deberá</w:t>
      </w:r>
      <w:r w:rsidRPr="00BB19A4">
        <w:rPr>
          <w:rFonts w:cs="Arial"/>
          <w:b/>
          <w:sz w:val="18"/>
          <w:szCs w:val="18"/>
        </w:rPr>
        <w:t xml:space="preserve"> </w:t>
      </w:r>
      <w:r w:rsidRPr="00BB19A4">
        <w:rPr>
          <w:rFonts w:cs="Arial"/>
          <w:sz w:val="18"/>
          <w:szCs w:val="18"/>
        </w:rPr>
        <w:t xml:space="preserve">analizar el reclamo y comunicar su decisión de forma escrita al </w:t>
      </w:r>
      <w:r w:rsidRPr="00BB19A4">
        <w:rPr>
          <w:rFonts w:cs="Arial"/>
          <w:b/>
          <w:sz w:val="18"/>
          <w:szCs w:val="18"/>
        </w:rPr>
        <w:t xml:space="preserve">CONTRATISTA. </w:t>
      </w:r>
      <w:r w:rsidRPr="00BB19A4">
        <w:rPr>
          <w:rFonts w:cs="Arial"/>
          <w:sz w:val="18"/>
          <w:szCs w:val="18"/>
        </w:rPr>
        <w:t>El</w:t>
      </w:r>
      <w:r w:rsidRPr="00BB19A4">
        <w:rPr>
          <w:rFonts w:cs="Arial"/>
          <w:b/>
          <w:sz w:val="18"/>
          <w:szCs w:val="18"/>
        </w:rPr>
        <w:t xml:space="preserve"> FISCAL DE OBRA</w:t>
      </w:r>
      <w:r w:rsidRPr="00BB19A4">
        <w:rPr>
          <w:rFonts w:cs="Arial"/>
          <w:sz w:val="18"/>
          <w:szCs w:val="18"/>
        </w:rPr>
        <w:t>,</w:t>
      </w:r>
      <w:r w:rsidRPr="00BB19A4">
        <w:rPr>
          <w:rFonts w:cs="Arial"/>
          <w:b/>
          <w:sz w:val="18"/>
          <w:szCs w:val="18"/>
        </w:rPr>
        <w:t xml:space="preserve"> </w:t>
      </w:r>
      <w:r w:rsidRPr="00BB19A4">
        <w:rPr>
          <w:rFonts w:cs="Arial"/>
          <w:sz w:val="18"/>
          <w:szCs w:val="18"/>
        </w:rPr>
        <w:t>en razón al incumplimiento de las funciones del</w:t>
      </w:r>
      <w:r w:rsidRPr="00BB19A4">
        <w:rPr>
          <w:rFonts w:cs="Arial"/>
          <w:b/>
          <w:sz w:val="18"/>
          <w:szCs w:val="18"/>
        </w:rPr>
        <w:t xml:space="preserve"> SUPERVISOR </w:t>
      </w:r>
      <w:r w:rsidRPr="00BB19A4">
        <w:rPr>
          <w:rFonts w:cs="Arial"/>
          <w:sz w:val="18"/>
          <w:szCs w:val="18"/>
        </w:rPr>
        <w:t>procederá</w:t>
      </w:r>
      <w:r w:rsidRPr="00BB19A4">
        <w:rPr>
          <w:rFonts w:cs="Arial"/>
          <w:b/>
          <w:sz w:val="18"/>
          <w:szCs w:val="18"/>
        </w:rPr>
        <w:t xml:space="preserve"> </w:t>
      </w:r>
      <w:r w:rsidRPr="00BB19A4">
        <w:rPr>
          <w:rFonts w:cs="Arial"/>
          <w:sz w:val="18"/>
          <w:szCs w:val="18"/>
        </w:rPr>
        <w:t>a realizar la llamada de atención respectiva por negligencia.</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Todo proceso de respuesta a reclamo, no deberá exceder los veinticinco (25) días hábiles, computables desde la recepción del reclamo por el </w:t>
      </w:r>
      <w:r w:rsidRPr="00BB19A4">
        <w:rPr>
          <w:rFonts w:cs="Arial"/>
          <w:b/>
          <w:bCs/>
          <w:sz w:val="18"/>
          <w:szCs w:val="18"/>
        </w:rPr>
        <w:t>SUPERVISOR</w:t>
      </w:r>
      <w:r w:rsidRPr="00BB19A4">
        <w:rPr>
          <w:rFonts w:cs="Arial"/>
          <w:sz w:val="18"/>
          <w:szCs w:val="18"/>
        </w:rPr>
        <w:t>.</w:t>
      </w:r>
    </w:p>
    <w:p w:rsidR="00BB19A4" w:rsidRPr="00BB19A4" w:rsidRDefault="00BB19A4" w:rsidP="00BB19A4">
      <w:pPr>
        <w:widowControl w:val="0"/>
        <w:jc w:val="both"/>
        <w:rPr>
          <w:rFonts w:cs="Arial"/>
          <w:b/>
          <w:bCs/>
          <w:i/>
          <w:iCs/>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CLÁUSULA DÉCIMA QUINTA.- (SUBCONTRATACIÓN)</w:t>
      </w:r>
      <w:r w:rsidRPr="00BB19A4">
        <w:rPr>
          <w:rFonts w:cs="Arial"/>
          <w:sz w:val="18"/>
          <w:szCs w:val="18"/>
        </w:rPr>
        <w:t xml:space="preserve"> No se aceptará subcontratación en el presente Contrato.</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b/>
          <w:sz w:val="18"/>
          <w:szCs w:val="18"/>
        </w:rPr>
      </w:pPr>
      <w:r w:rsidRPr="00BB19A4">
        <w:rPr>
          <w:rFonts w:cs="Arial"/>
          <w:b/>
          <w:sz w:val="18"/>
          <w:szCs w:val="18"/>
        </w:rPr>
        <w:t xml:space="preserve">CLÁUSULA DÉCIMA SEXTA.- (MODIFICACIÓN AL CONTRATO) </w:t>
      </w:r>
      <w:r w:rsidRPr="00BB19A4">
        <w:rPr>
          <w:rFonts w:cs="Arial"/>
          <w:sz w:val="18"/>
          <w:szCs w:val="18"/>
        </w:rPr>
        <w:t xml:space="preserve">La modificación de la </w:t>
      </w:r>
      <w:r w:rsidRPr="00BB19A4">
        <w:rPr>
          <w:rFonts w:cs="Arial"/>
          <w:b/>
          <w:sz w:val="18"/>
          <w:szCs w:val="18"/>
        </w:rPr>
        <w:t xml:space="preserve">OBRA </w:t>
      </w:r>
      <w:r w:rsidRPr="00BB19A4">
        <w:rPr>
          <w:rFonts w:cs="Arial"/>
          <w:sz w:val="18"/>
          <w:szCs w:val="18"/>
        </w:rPr>
        <w:t>objeto del presente Contrato podrá efectuarse siempre que se sujete a la aplicación del artículo 89 de las NB-SABS y cuando no afecten la esencia del presente Contrato.</w:t>
      </w:r>
    </w:p>
    <w:p w:rsidR="00BB19A4" w:rsidRPr="00BB19A4" w:rsidRDefault="00BB19A4" w:rsidP="00BB19A4">
      <w:pPr>
        <w:widowControl w:val="0"/>
        <w:ind w:left="70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En el marco legal citado precedentemente, el </w:t>
      </w:r>
      <w:r w:rsidRPr="00BB19A4">
        <w:rPr>
          <w:rFonts w:cs="Arial"/>
          <w:b/>
          <w:bCs/>
          <w:sz w:val="18"/>
          <w:szCs w:val="18"/>
        </w:rPr>
        <w:t xml:space="preserve">SUPERVISOR </w:t>
      </w:r>
      <w:r w:rsidRPr="00BB19A4">
        <w:rPr>
          <w:rFonts w:cs="Arial"/>
          <w:bCs/>
          <w:sz w:val="18"/>
          <w:szCs w:val="18"/>
        </w:rPr>
        <w:t xml:space="preserve">con conocimiento de la </w:t>
      </w:r>
      <w:r w:rsidRPr="00BB19A4">
        <w:rPr>
          <w:rFonts w:cs="Arial"/>
          <w:b/>
          <w:bCs/>
          <w:sz w:val="18"/>
          <w:szCs w:val="18"/>
        </w:rPr>
        <w:t xml:space="preserve">ENTIDAD, </w:t>
      </w:r>
      <w:r w:rsidRPr="00BB19A4">
        <w:rPr>
          <w:rFonts w:cs="Arial"/>
          <w:sz w:val="18"/>
          <w:szCs w:val="18"/>
        </w:rPr>
        <w:t>puede ordenar las modificaciones a través de los siguientes instrumentos:</w:t>
      </w:r>
    </w:p>
    <w:p w:rsidR="00BB19A4" w:rsidRPr="00BB19A4" w:rsidRDefault="00BB19A4" w:rsidP="00BB19A4">
      <w:pPr>
        <w:widowControl w:val="0"/>
        <w:ind w:left="780"/>
        <w:jc w:val="both"/>
        <w:rPr>
          <w:rFonts w:cs="Arial"/>
          <w:sz w:val="18"/>
          <w:szCs w:val="18"/>
        </w:rPr>
      </w:pPr>
    </w:p>
    <w:p w:rsidR="00BB19A4" w:rsidRPr="00BB19A4" w:rsidRDefault="00BB19A4" w:rsidP="00BB19A4">
      <w:pPr>
        <w:widowControl w:val="0"/>
        <w:numPr>
          <w:ilvl w:val="0"/>
          <w:numId w:val="48"/>
        </w:numPr>
        <w:jc w:val="both"/>
        <w:rPr>
          <w:rFonts w:cs="Arial"/>
          <w:sz w:val="18"/>
          <w:szCs w:val="18"/>
        </w:rPr>
      </w:pPr>
      <w:r w:rsidRPr="00BB19A4">
        <w:rPr>
          <w:rFonts w:cs="Arial"/>
          <w:b/>
          <w:sz w:val="18"/>
          <w:szCs w:val="18"/>
        </w:rPr>
        <w:t xml:space="preserve">Mediante una Orden de Trabajo: </w:t>
      </w:r>
      <w:r w:rsidRPr="00BB19A4">
        <w:rPr>
          <w:rFonts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BB19A4">
        <w:rPr>
          <w:rFonts w:cs="Arial"/>
          <w:b/>
          <w:bCs/>
          <w:sz w:val="18"/>
          <w:szCs w:val="18"/>
        </w:rPr>
        <w:t>SUPERVISOR</w:t>
      </w:r>
      <w:r w:rsidRPr="00BB19A4">
        <w:rPr>
          <w:rFonts w:cs="Arial"/>
          <w:sz w:val="18"/>
          <w:szCs w:val="18"/>
        </w:rPr>
        <w:t xml:space="preserve">, mediante carta expresa, siempre en procura de un eficiente desarrollo y ejecución de la </w:t>
      </w:r>
      <w:r w:rsidRPr="00BB19A4">
        <w:rPr>
          <w:rFonts w:cs="Arial"/>
          <w:b/>
          <w:sz w:val="18"/>
          <w:szCs w:val="18"/>
        </w:rPr>
        <w:t>OBRA</w:t>
      </w:r>
      <w:r w:rsidRPr="00BB19A4">
        <w:rPr>
          <w:rFonts w:cs="Arial"/>
          <w:sz w:val="18"/>
          <w:szCs w:val="18"/>
        </w:rPr>
        <w:t>. La emisión de Órdenes de Trabajo, no deberán dar lugar a la emisión posterior de Orden de Cambio para el mismo objeto.</w:t>
      </w:r>
    </w:p>
    <w:p w:rsidR="00BB19A4" w:rsidRPr="00BB19A4" w:rsidRDefault="00BB19A4" w:rsidP="00BB19A4">
      <w:pPr>
        <w:widowControl w:val="0"/>
        <w:ind w:left="1080"/>
        <w:jc w:val="both"/>
        <w:rPr>
          <w:rFonts w:cs="Arial"/>
          <w:sz w:val="18"/>
          <w:szCs w:val="18"/>
        </w:rPr>
      </w:pPr>
    </w:p>
    <w:p w:rsidR="00BB19A4" w:rsidRPr="00BB19A4" w:rsidRDefault="00BB19A4" w:rsidP="00BB19A4">
      <w:pPr>
        <w:widowControl w:val="0"/>
        <w:numPr>
          <w:ilvl w:val="0"/>
          <w:numId w:val="48"/>
        </w:numPr>
        <w:jc w:val="both"/>
        <w:rPr>
          <w:rFonts w:cs="Arial"/>
          <w:b/>
          <w:sz w:val="18"/>
          <w:szCs w:val="18"/>
        </w:rPr>
      </w:pPr>
      <w:r w:rsidRPr="00BB19A4">
        <w:rPr>
          <w:rFonts w:cs="Arial"/>
          <w:b/>
          <w:sz w:val="18"/>
          <w:szCs w:val="18"/>
        </w:rPr>
        <w:t xml:space="preserve">Mediante Orden de Cambio: </w:t>
      </w:r>
      <w:r w:rsidRPr="00BB19A4">
        <w:rPr>
          <w:rFonts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B19A4">
        <w:rPr>
          <w:rFonts w:cs="Arial"/>
          <w:b/>
          <w:bCs/>
          <w:sz w:val="18"/>
          <w:szCs w:val="18"/>
        </w:rPr>
        <w:t>SUPERVISOR</w:t>
      </w:r>
      <w:r w:rsidRPr="00BB19A4">
        <w:rPr>
          <w:rFonts w:cs="Arial"/>
          <w:sz w:val="18"/>
          <w:szCs w:val="18"/>
        </w:rPr>
        <w:t xml:space="preserve"> y será puesto a conocimiento y consideración del </w:t>
      </w:r>
      <w:r w:rsidRPr="00BB19A4">
        <w:rPr>
          <w:rFonts w:cs="Arial"/>
          <w:b/>
          <w:sz w:val="18"/>
          <w:szCs w:val="18"/>
        </w:rPr>
        <w:t>FISCAL DE OBRA</w:t>
      </w:r>
      <w:r w:rsidRPr="00BB19A4">
        <w:rPr>
          <w:rFonts w:cs="Arial"/>
          <w:sz w:val="18"/>
          <w:szCs w:val="18"/>
        </w:rPr>
        <w:t xml:space="preserve">, quien con su recomendación a la </w:t>
      </w:r>
      <w:r w:rsidRPr="00BB19A4">
        <w:rPr>
          <w:rFonts w:cs="Arial"/>
          <w:b/>
          <w:sz w:val="18"/>
          <w:szCs w:val="18"/>
        </w:rPr>
        <w:t>ENTIDAD</w:t>
      </w:r>
      <w:r w:rsidRPr="00BB19A4">
        <w:rPr>
          <w:rFonts w:cs="Arial"/>
          <w:i/>
          <w:sz w:val="18"/>
          <w:szCs w:val="18"/>
        </w:rPr>
        <w:t xml:space="preserve"> </w:t>
      </w:r>
      <w:r w:rsidRPr="00BB19A4">
        <w:rPr>
          <w:rFonts w:cs="Arial"/>
          <w:sz w:val="18"/>
          <w:szCs w:val="18"/>
        </w:rPr>
        <w:t>para el procesamiento de su emisión. La Orden de Cambio será firmada por la misma autoridad que firmó el Contrato original.</w:t>
      </w:r>
    </w:p>
    <w:p w:rsidR="00BB19A4" w:rsidRPr="00BB19A4" w:rsidRDefault="00BB19A4" w:rsidP="00BB19A4">
      <w:pPr>
        <w:widowControl w:val="0"/>
        <w:ind w:left="708"/>
        <w:rPr>
          <w:rFonts w:cs="Arial"/>
          <w:sz w:val="18"/>
          <w:szCs w:val="18"/>
        </w:rPr>
      </w:pPr>
    </w:p>
    <w:p w:rsidR="00BB19A4" w:rsidRPr="00BB19A4" w:rsidRDefault="00BB19A4" w:rsidP="00BB19A4">
      <w:pPr>
        <w:widowControl w:val="0"/>
        <w:ind w:left="360"/>
        <w:jc w:val="both"/>
        <w:rPr>
          <w:rFonts w:cs="Arial"/>
          <w:b/>
          <w:sz w:val="18"/>
          <w:szCs w:val="18"/>
        </w:rPr>
      </w:pPr>
      <w:r w:rsidRPr="00BB19A4">
        <w:rPr>
          <w:rFonts w:cs="Arial"/>
          <w:sz w:val="18"/>
          <w:szCs w:val="18"/>
        </w:rPr>
        <w:t xml:space="preserve">En el caso de suspensión de los trabajos, el </w:t>
      </w:r>
      <w:r w:rsidRPr="00BB19A4">
        <w:rPr>
          <w:rFonts w:cs="Arial"/>
          <w:b/>
          <w:sz w:val="18"/>
          <w:szCs w:val="18"/>
        </w:rPr>
        <w:t>SUPERVISOR</w:t>
      </w:r>
      <w:r w:rsidRPr="00BB19A4">
        <w:rPr>
          <w:rFonts w:cs="Arial"/>
          <w:sz w:val="18"/>
          <w:szCs w:val="18"/>
        </w:rPr>
        <w:t xml:space="preserve"> elaborará una Orden de Cambio.</w:t>
      </w:r>
    </w:p>
    <w:p w:rsidR="00BB19A4" w:rsidRPr="00BB19A4" w:rsidRDefault="00BB19A4" w:rsidP="00BB19A4">
      <w:pPr>
        <w:widowControl w:val="0"/>
        <w:ind w:left="1080"/>
        <w:jc w:val="both"/>
        <w:rPr>
          <w:rFonts w:cs="Arial"/>
          <w:sz w:val="18"/>
          <w:szCs w:val="18"/>
        </w:rPr>
      </w:pPr>
    </w:p>
    <w:p w:rsidR="00BB19A4" w:rsidRPr="00BB19A4" w:rsidRDefault="00BB19A4" w:rsidP="00BB19A4">
      <w:pPr>
        <w:widowControl w:val="0"/>
        <w:numPr>
          <w:ilvl w:val="0"/>
          <w:numId w:val="48"/>
        </w:numPr>
        <w:jc w:val="both"/>
        <w:rPr>
          <w:rFonts w:cs="Arial"/>
          <w:sz w:val="18"/>
          <w:szCs w:val="18"/>
        </w:rPr>
      </w:pPr>
      <w:r w:rsidRPr="00BB19A4">
        <w:rPr>
          <w:rFonts w:cs="Arial"/>
          <w:b/>
          <w:sz w:val="18"/>
          <w:szCs w:val="18"/>
        </w:rPr>
        <w:t xml:space="preserve">Mediante Contrato Modificatorio: </w:t>
      </w:r>
      <w:r w:rsidRPr="00BB19A4">
        <w:rPr>
          <w:rFonts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BB19A4">
        <w:rPr>
          <w:rFonts w:cs="Arial"/>
          <w:b/>
          <w:bCs/>
          <w:sz w:val="18"/>
          <w:szCs w:val="18"/>
        </w:rPr>
        <w:t>SUPERVISOR</w:t>
      </w:r>
      <w:r w:rsidRPr="00BB19A4">
        <w:rPr>
          <w:rFonts w:cs="Arial"/>
          <w:sz w:val="18"/>
          <w:szCs w:val="18"/>
        </w:rPr>
        <w:t xml:space="preserve"> podrá formular el documento de sustento técnico-financiero en el plazo máximo de cuarenta y cinco (45) días calendario computables a partir de la presentación de la solicitud por parte del </w:t>
      </w:r>
      <w:r w:rsidRPr="00BB19A4">
        <w:rPr>
          <w:rFonts w:cs="Arial"/>
          <w:b/>
          <w:sz w:val="18"/>
          <w:szCs w:val="18"/>
        </w:rPr>
        <w:t>CONTRATISTA</w:t>
      </w:r>
      <w:r w:rsidRPr="00BB19A4">
        <w:rPr>
          <w:rFonts w:cs="Arial"/>
          <w:sz w:val="18"/>
          <w:szCs w:val="18"/>
        </w:rPr>
        <w:t xml:space="preserve"> que establezca las causas y razones por las cuales debiera ser suscrito este documento.</w:t>
      </w:r>
    </w:p>
    <w:p w:rsidR="00BB19A4" w:rsidRPr="00BB19A4" w:rsidRDefault="00BB19A4" w:rsidP="00BB19A4">
      <w:pPr>
        <w:widowControl w:val="0"/>
        <w:ind w:left="360"/>
        <w:jc w:val="both"/>
        <w:rPr>
          <w:rFonts w:cs="Arial"/>
          <w:b/>
          <w:sz w:val="18"/>
          <w:szCs w:val="18"/>
        </w:rPr>
      </w:pPr>
    </w:p>
    <w:p w:rsidR="00BB19A4" w:rsidRPr="00BB19A4" w:rsidRDefault="00BB19A4" w:rsidP="00BB19A4">
      <w:pPr>
        <w:widowControl w:val="0"/>
        <w:ind w:left="360"/>
        <w:jc w:val="both"/>
        <w:rPr>
          <w:rFonts w:cs="Arial"/>
          <w:sz w:val="18"/>
          <w:szCs w:val="18"/>
        </w:rPr>
      </w:pPr>
      <w:r w:rsidRPr="00BB19A4">
        <w:rPr>
          <w:rFonts w:cs="Arial"/>
          <w:sz w:val="18"/>
          <w:szCs w:val="18"/>
        </w:rPr>
        <w:t xml:space="preserve">Los precios unitarios producto de creación de nuevos ítems deberán ser consensuados entre la </w:t>
      </w:r>
      <w:r w:rsidRPr="00BB19A4">
        <w:rPr>
          <w:rFonts w:cs="Arial"/>
          <w:b/>
          <w:bCs/>
          <w:sz w:val="18"/>
          <w:szCs w:val="18"/>
        </w:rPr>
        <w:t>ENTIDAD</w:t>
      </w:r>
      <w:r w:rsidRPr="00BB19A4">
        <w:rPr>
          <w:rFonts w:cs="Arial"/>
          <w:sz w:val="18"/>
          <w:szCs w:val="18"/>
        </w:rPr>
        <w:t xml:space="preserve"> y el </w:t>
      </w:r>
      <w:r w:rsidRPr="00BB19A4">
        <w:rPr>
          <w:rFonts w:cs="Arial"/>
          <w:b/>
          <w:bCs/>
          <w:sz w:val="18"/>
          <w:szCs w:val="18"/>
        </w:rPr>
        <w:t xml:space="preserve">CONTRATISTA, </w:t>
      </w:r>
      <w:r w:rsidRPr="00BB19A4">
        <w:rPr>
          <w:rFonts w:cs="Arial"/>
          <w:sz w:val="18"/>
          <w:szCs w:val="18"/>
        </w:rPr>
        <w:t xml:space="preserve">no se podrán incrementar los porcentajes en lo referido a Costos Indirectos. En el caso que signifique una disminución en la obra, deberá concertarse previamente con el </w:t>
      </w:r>
      <w:r w:rsidRPr="00BB19A4">
        <w:rPr>
          <w:rFonts w:cs="Arial"/>
          <w:b/>
          <w:bCs/>
          <w:sz w:val="18"/>
          <w:szCs w:val="18"/>
        </w:rPr>
        <w:t>CONTRATISTA</w:t>
      </w:r>
      <w:r w:rsidRPr="00BB19A4">
        <w:rPr>
          <w:rFonts w:cs="Arial"/>
          <w:sz w:val="18"/>
          <w:szCs w:val="18"/>
        </w:rPr>
        <w:t xml:space="preserve">, a efectos de evitar reclamos posteriores. El </w:t>
      </w:r>
      <w:r w:rsidRPr="00BB19A4">
        <w:rPr>
          <w:rFonts w:cs="Arial"/>
          <w:b/>
          <w:sz w:val="18"/>
          <w:szCs w:val="18"/>
        </w:rPr>
        <w:t>SUPERVISOR</w:t>
      </w:r>
      <w:r w:rsidRPr="00BB19A4">
        <w:rPr>
          <w:rFonts w:cs="Arial"/>
          <w:sz w:val="18"/>
          <w:szCs w:val="18"/>
        </w:rPr>
        <w:t xml:space="preserve">, será responsable por la elaboración de las Especificaciones Técnicas de los nuevos ítems creados. </w:t>
      </w:r>
    </w:p>
    <w:p w:rsidR="00BB19A4" w:rsidRPr="00BB19A4" w:rsidRDefault="00BB19A4" w:rsidP="00BB19A4">
      <w:pPr>
        <w:widowControl w:val="0"/>
        <w:ind w:left="360"/>
        <w:jc w:val="both"/>
        <w:rPr>
          <w:rFonts w:cs="Arial"/>
          <w:sz w:val="18"/>
          <w:szCs w:val="18"/>
        </w:rPr>
      </w:pPr>
    </w:p>
    <w:p w:rsidR="00BB19A4" w:rsidRPr="00BB19A4" w:rsidRDefault="00BB19A4" w:rsidP="00BB19A4">
      <w:pPr>
        <w:widowControl w:val="0"/>
        <w:ind w:left="360"/>
        <w:jc w:val="both"/>
        <w:rPr>
          <w:rFonts w:cs="Arial"/>
          <w:sz w:val="18"/>
          <w:szCs w:val="18"/>
        </w:rPr>
      </w:pPr>
      <w:r w:rsidRPr="00BB19A4">
        <w:rPr>
          <w:rFonts w:cs="Arial"/>
          <w:sz w:val="18"/>
          <w:szCs w:val="18"/>
        </w:rPr>
        <w:t xml:space="preserve">El informe de recomendación y antecedentes deberán ser cursados por el </w:t>
      </w:r>
      <w:r w:rsidRPr="00BB19A4">
        <w:rPr>
          <w:rFonts w:cs="Arial"/>
          <w:b/>
          <w:bCs/>
          <w:sz w:val="18"/>
          <w:szCs w:val="18"/>
        </w:rPr>
        <w:t>SUPERVISOR</w:t>
      </w:r>
      <w:r w:rsidRPr="00BB19A4">
        <w:rPr>
          <w:rFonts w:cs="Arial"/>
          <w:sz w:val="18"/>
          <w:szCs w:val="18"/>
        </w:rPr>
        <w:t xml:space="preserve"> al </w:t>
      </w:r>
      <w:r w:rsidRPr="00BB19A4">
        <w:rPr>
          <w:rFonts w:cs="Arial"/>
          <w:b/>
          <w:bCs/>
          <w:sz w:val="18"/>
          <w:szCs w:val="18"/>
        </w:rPr>
        <w:t>FISCAL DE OBRA</w:t>
      </w:r>
      <w:r w:rsidRPr="00BB19A4">
        <w:rPr>
          <w:rFonts w:cs="Arial"/>
          <w:sz w:val="18"/>
          <w:szCs w:val="18"/>
        </w:rPr>
        <w:t xml:space="preserve">, quien luego de su análisis y con su recomendación enviará dicha documentación en el plazo máximo de cinco (5) días calendario a la </w:t>
      </w:r>
      <w:r w:rsidRPr="00BB19A4">
        <w:rPr>
          <w:rFonts w:cs="Arial"/>
          <w:b/>
          <w:sz w:val="18"/>
          <w:szCs w:val="18"/>
        </w:rPr>
        <w:t>ENTIDAD</w:t>
      </w:r>
      <w:r w:rsidRPr="00BB19A4">
        <w:rPr>
          <w:rFonts w:cs="Arial"/>
          <w:i/>
          <w:sz w:val="18"/>
          <w:szCs w:val="18"/>
        </w:rPr>
        <w:t xml:space="preserve">, </w:t>
      </w:r>
      <w:r w:rsidRPr="00BB19A4">
        <w:rPr>
          <w:rFonts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BB19A4" w:rsidRPr="00BB19A4" w:rsidRDefault="00BB19A4" w:rsidP="00BB19A4">
      <w:pPr>
        <w:widowControl w:val="0"/>
        <w:ind w:left="72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Se debe tener presente que cuando además de realizarse Órdenes de Cambio se realicen Contratos Modificatorios, sumados no deberán exceder el diez por ciento (10%) del monto total del presente Contrato.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La Orden de Trabajo, Orden de Cambio o Contrato Modificatorio, deben ser emitidos y suscritos de forma previa a la ejecución de los trabajos por parte del </w:t>
      </w:r>
      <w:r w:rsidRPr="00BB19A4">
        <w:rPr>
          <w:rFonts w:cs="Arial"/>
          <w:b/>
          <w:bCs/>
          <w:sz w:val="18"/>
          <w:szCs w:val="18"/>
        </w:rPr>
        <w:t>CONTRATISTA</w:t>
      </w:r>
      <w:r w:rsidRPr="00BB19A4">
        <w:rPr>
          <w:rFonts w:cs="Arial"/>
          <w:sz w:val="18"/>
          <w:szCs w:val="18"/>
        </w:rPr>
        <w:t xml:space="preserve">, en ninguno de los casos constituye un documento regularizador de procedimiento de ejecución de obra, excepto en casos de emergencia declarada para el lugar de emplazamiento de la </w:t>
      </w:r>
      <w:r w:rsidRPr="00BB19A4">
        <w:rPr>
          <w:rFonts w:cs="Arial"/>
          <w:b/>
          <w:sz w:val="18"/>
          <w:szCs w:val="18"/>
        </w:rPr>
        <w:t>OBRA</w:t>
      </w:r>
      <w:r w:rsidRPr="00BB19A4">
        <w:rPr>
          <w:rFonts w:cs="Arial"/>
          <w:sz w:val="18"/>
          <w:szCs w:val="18"/>
        </w:rPr>
        <w:t xml:space="preserve">. </w:t>
      </w:r>
    </w:p>
    <w:p w:rsidR="00BB19A4" w:rsidRPr="00BB19A4" w:rsidRDefault="00BB19A4" w:rsidP="00BB19A4">
      <w:pPr>
        <w:widowControl w:val="0"/>
        <w:ind w:left="72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En todos los casos son responsables por los resultados de la aplicación de los instrumentos de modificación descritos, el </w:t>
      </w:r>
      <w:r w:rsidRPr="00BB19A4">
        <w:rPr>
          <w:rFonts w:cs="Arial"/>
          <w:b/>
          <w:sz w:val="18"/>
          <w:szCs w:val="18"/>
        </w:rPr>
        <w:t>FISCAL DE OBRA</w:t>
      </w:r>
      <w:r w:rsidRPr="00BB19A4">
        <w:rPr>
          <w:rFonts w:cs="Arial"/>
          <w:sz w:val="18"/>
          <w:szCs w:val="18"/>
        </w:rPr>
        <w:t xml:space="preserve">, </w:t>
      </w:r>
      <w:r w:rsidRPr="00BB19A4">
        <w:rPr>
          <w:rFonts w:cs="Arial"/>
          <w:b/>
          <w:sz w:val="18"/>
          <w:szCs w:val="18"/>
        </w:rPr>
        <w:t xml:space="preserve">SUPERVISOR </w:t>
      </w:r>
      <w:r w:rsidRPr="00BB19A4">
        <w:rPr>
          <w:rFonts w:cs="Arial"/>
          <w:sz w:val="18"/>
          <w:szCs w:val="18"/>
        </w:rPr>
        <w:t xml:space="preserve">y </w:t>
      </w:r>
      <w:r w:rsidRPr="00BB19A4">
        <w:rPr>
          <w:rFonts w:cs="Arial"/>
          <w:b/>
          <w:sz w:val="18"/>
          <w:szCs w:val="18"/>
        </w:rPr>
        <w:t>CONTRATISTA.</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CLÁUSULA DÉCIMA SÉPTIMA.- (CESIÓN) </w:t>
      </w: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bajo ningún título podrá: ceder, transferir, subrogar, total o parcialmente este Contrato.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BB19A4" w:rsidRPr="00BB19A4" w:rsidRDefault="00BB19A4" w:rsidP="00BB19A4">
      <w:pPr>
        <w:widowControl w:val="0"/>
        <w:jc w:val="both"/>
        <w:rPr>
          <w:rFonts w:cs="Arial"/>
          <w:b/>
          <w:sz w:val="18"/>
          <w:szCs w:val="18"/>
        </w:rPr>
      </w:pPr>
    </w:p>
    <w:p w:rsidR="00BB19A4" w:rsidRDefault="00BB19A4" w:rsidP="00BB19A4">
      <w:pPr>
        <w:widowControl w:val="0"/>
        <w:jc w:val="both"/>
        <w:rPr>
          <w:rFonts w:cs="Arial"/>
          <w:sz w:val="18"/>
          <w:szCs w:val="18"/>
        </w:rPr>
      </w:pPr>
      <w:r w:rsidRPr="00BB19A4">
        <w:rPr>
          <w:rFonts w:cs="Arial"/>
          <w:b/>
          <w:sz w:val="18"/>
          <w:szCs w:val="18"/>
        </w:rPr>
        <w:t xml:space="preserve">CLÁUSULA DÉCIMA OCTAVA.- (MULTAS) </w:t>
      </w:r>
      <w:r w:rsidRPr="00BB19A4">
        <w:rPr>
          <w:rFonts w:cs="Arial"/>
          <w:sz w:val="18"/>
          <w:szCs w:val="18"/>
        </w:rPr>
        <w:t xml:space="preserve">El </w:t>
      </w:r>
      <w:r w:rsidRPr="00BB19A4">
        <w:rPr>
          <w:rFonts w:cs="Arial"/>
          <w:b/>
          <w:sz w:val="18"/>
          <w:szCs w:val="18"/>
        </w:rPr>
        <w:t>CONTRATISTA</w:t>
      </w:r>
      <w:r w:rsidRPr="00BB19A4">
        <w:rPr>
          <w:rFonts w:cs="Arial"/>
          <w:sz w:val="18"/>
          <w:szCs w:val="18"/>
        </w:rPr>
        <w:t xml:space="preserve"> se obliga a cumplir con el cronograma y el plazo de entrega establecido en el presente Contrato, caso contrario el </w:t>
      </w:r>
      <w:r w:rsidRPr="00BB19A4">
        <w:rPr>
          <w:rFonts w:cs="Arial"/>
          <w:b/>
          <w:sz w:val="18"/>
          <w:szCs w:val="18"/>
        </w:rPr>
        <w:t xml:space="preserve">CONTRATISTA </w:t>
      </w:r>
      <w:r w:rsidRPr="00BB19A4">
        <w:rPr>
          <w:rFonts w:cs="Arial"/>
          <w:sz w:val="18"/>
          <w:szCs w:val="18"/>
        </w:rPr>
        <w:t>será multado de la siguiente manera:</w:t>
      </w:r>
    </w:p>
    <w:p w:rsidR="00BB19A4" w:rsidRPr="00BB19A4" w:rsidRDefault="00BB19A4" w:rsidP="00BB19A4">
      <w:pPr>
        <w:widowControl w:val="0"/>
        <w:jc w:val="both"/>
        <w:rPr>
          <w:rFonts w:cs="Arial"/>
          <w:sz w:val="18"/>
          <w:szCs w:val="18"/>
        </w:rPr>
      </w:pPr>
    </w:p>
    <w:p w:rsidR="00BB19A4" w:rsidRPr="00BB19A4" w:rsidRDefault="00BB19A4" w:rsidP="00BB19A4">
      <w:pPr>
        <w:pStyle w:val="Prrafodelista"/>
        <w:widowControl w:val="0"/>
        <w:numPr>
          <w:ilvl w:val="0"/>
          <w:numId w:val="82"/>
        </w:numPr>
        <w:ind w:right="176"/>
        <w:contextualSpacing/>
        <w:jc w:val="both"/>
        <w:rPr>
          <w:rFonts w:cs="Arial"/>
          <w:bCs/>
          <w:snapToGrid w:val="0"/>
          <w:szCs w:val="18"/>
        </w:rPr>
      </w:pPr>
      <w:r w:rsidRPr="00BB19A4">
        <w:rPr>
          <w:rFonts w:cs="Arial"/>
          <w:szCs w:val="18"/>
        </w:rPr>
        <w:t xml:space="preserve">La demora en la entrega de la </w:t>
      </w:r>
      <w:r w:rsidRPr="00BB19A4">
        <w:rPr>
          <w:rFonts w:cs="Arial"/>
          <w:b/>
          <w:szCs w:val="18"/>
        </w:rPr>
        <w:t>OBRA</w:t>
      </w:r>
      <w:r w:rsidRPr="00BB19A4">
        <w:rPr>
          <w:rFonts w:cs="Arial"/>
          <w:szCs w:val="18"/>
        </w:rPr>
        <w:t xml:space="preserve"> será multada con el</w:t>
      </w:r>
      <w:r w:rsidRPr="00BB19A4">
        <w:rPr>
          <w:rFonts w:cs="Arial"/>
          <w:color w:val="FF0000"/>
          <w:szCs w:val="18"/>
        </w:rPr>
        <w:t xml:space="preserve"> </w:t>
      </w:r>
      <w:r w:rsidRPr="00BB19A4">
        <w:rPr>
          <w:rFonts w:cs="Arial"/>
          <w:szCs w:val="18"/>
        </w:rPr>
        <w:t xml:space="preserve">uno por ciento (1%) del monto total del Contrato, por cada día calendario de retraso en la fecha definida para la Recepción Provisional y Recepción Definitiva, según corresponda. </w:t>
      </w:r>
    </w:p>
    <w:p w:rsidR="00BB19A4" w:rsidRPr="00BB19A4" w:rsidRDefault="00BB19A4" w:rsidP="00BB19A4">
      <w:pPr>
        <w:pStyle w:val="Prrafodelista"/>
        <w:widowControl w:val="0"/>
        <w:numPr>
          <w:ilvl w:val="0"/>
          <w:numId w:val="82"/>
        </w:numPr>
        <w:ind w:right="176"/>
        <w:contextualSpacing/>
        <w:jc w:val="both"/>
        <w:rPr>
          <w:rFonts w:cs="Arial"/>
          <w:bCs/>
          <w:snapToGrid w:val="0"/>
          <w:szCs w:val="18"/>
        </w:rPr>
      </w:pPr>
      <w:r w:rsidRPr="00BB19A4">
        <w:rPr>
          <w:rFonts w:cs="Arial"/>
          <w:szCs w:val="18"/>
        </w:rPr>
        <w:t xml:space="preserve">El cambio del personal de la </w:t>
      </w:r>
      <w:r w:rsidRPr="00BB19A4">
        <w:rPr>
          <w:rFonts w:cs="Arial"/>
          <w:b/>
          <w:szCs w:val="18"/>
        </w:rPr>
        <w:t>OBRA</w:t>
      </w:r>
      <w:r w:rsidRPr="00BB19A4">
        <w:rPr>
          <w:rFonts w:cs="Arial"/>
          <w:szCs w:val="18"/>
        </w:rPr>
        <w:t xml:space="preserve"> propuesto por el </w:t>
      </w:r>
      <w:r w:rsidRPr="00BB19A4">
        <w:rPr>
          <w:rFonts w:cs="Arial"/>
          <w:b/>
          <w:szCs w:val="18"/>
        </w:rPr>
        <w:t>CONTRATISTA</w:t>
      </w:r>
      <w:r w:rsidRPr="00BB19A4">
        <w:rPr>
          <w:rFonts w:cs="Arial"/>
          <w:szCs w:val="18"/>
        </w:rPr>
        <w:t xml:space="preserve"> será multado con el uno por ciento (1%) del monto total del Contrato, por cada vez que suceda.</w:t>
      </w:r>
    </w:p>
    <w:p w:rsidR="00BB19A4" w:rsidRPr="00BB19A4" w:rsidRDefault="00BB19A4" w:rsidP="00BB19A4">
      <w:pPr>
        <w:pStyle w:val="Prrafodelista"/>
        <w:widowControl w:val="0"/>
        <w:numPr>
          <w:ilvl w:val="0"/>
          <w:numId w:val="82"/>
        </w:numPr>
        <w:ind w:right="176"/>
        <w:contextualSpacing/>
        <w:jc w:val="both"/>
        <w:rPr>
          <w:rFonts w:cs="Arial"/>
          <w:bCs/>
          <w:snapToGrid w:val="0"/>
          <w:szCs w:val="18"/>
        </w:rPr>
      </w:pPr>
      <w:r w:rsidRPr="00BB19A4">
        <w:rPr>
          <w:rFonts w:cs="Arial"/>
          <w:szCs w:val="18"/>
        </w:rPr>
        <w:t xml:space="preserve">Cada llamada de atención al </w:t>
      </w:r>
      <w:r w:rsidRPr="00BB19A4">
        <w:rPr>
          <w:rFonts w:cs="Arial"/>
          <w:b/>
          <w:szCs w:val="18"/>
        </w:rPr>
        <w:t>CONTRATISTA</w:t>
      </w:r>
      <w:r w:rsidRPr="00BB19A4">
        <w:rPr>
          <w:rFonts w:cs="Arial"/>
          <w:szCs w:val="18"/>
        </w:rPr>
        <w:t xml:space="preserve"> que sea realizada por el </w:t>
      </w:r>
      <w:r w:rsidRPr="00BB19A4">
        <w:rPr>
          <w:rFonts w:cs="Arial"/>
          <w:b/>
          <w:szCs w:val="18"/>
        </w:rPr>
        <w:t xml:space="preserve">SUPERVISOR </w:t>
      </w:r>
      <w:r w:rsidRPr="00BB19A4">
        <w:rPr>
          <w:rFonts w:cs="Arial"/>
          <w:szCs w:val="18"/>
        </w:rPr>
        <w:t xml:space="preserve">será multada con el uno por ciento (1%) del monto total del Contrato. </w:t>
      </w:r>
    </w:p>
    <w:p w:rsidR="00BB19A4" w:rsidRPr="00BB19A4" w:rsidRDefault="00BB19A4" w:rsidP="00BB19A4">
      <w:pPr>
        <w:pStyle w:val="Prrafodelista"/>
        <w:widowControl w:val="0"/>
        <w:numPr>
          <w:ilvl w:val="0"/>
          <w:numId w:val="82"/>
        </w:numPr>
        <w:ind w:right="176"/>
        <w:contextualSpacing/>
        <w:jc w:val="both"/>
        <w:rPr>
          <w:rFonts w:cs="Arial"/>
          <w:bCs/>
          <w:snapToGrid w:val="0"/>
          <w:szCs w:val="18"/>
        </w:rPr>
      </w:pPr>
      <w:r w:rsidRPr="00BB19A4">
        <w:rPr>
          <w:rFonts w:cs="Arial"/>
          <w:szCs w:val="18"/>
        </w:rPr>
        <w:t xml:space="preserve">La ausencia verificada del personal de la obra propuesto por el </w:t>
      </w:r>
      <w:r w:rsidRPr="00BB19A4">
        <w:rPr>
          <w:rFonts w:cs="Arial"/>
          <w:b/>
          <w:szCs w:val="18"/>
        </w:rPr>
        <w:t>CONTRATISTA</w:t>
      </w:r>
      <w:r w:rsidRPr="00BB19A4">
        <w:rPr>
          <w:rFonts w:cs="Arial"/>
          <w:szCs w:val="18"/>
        </w:rPr>
        <w:t xml:space="preserve"> será multada con el cero punto cinco por ciento (0.5%) del monto total del Contrato por cada día verificado y será registrado por el </w:t>
      </w:r>
      <w:r w:rsidRPr="00BB19A4">
        <w:rPr>
          <w:rFonts w:cs="Arial"/>
          <w:b/>
          <w:szCs w:val="18"/>
        </w:rPr>
        <w:t xml:space="preserve">SUPERVISOR </w:t>
      </w:r>
      <w:r w:rsidRPr="00BB19A4">
        <w:rPr>
          <w:rFonts w:cs="Arial"/>
          <w:szCs w:val="18"/>
        </w:rPr>
        <w:t>mediante el libro de órdenes.</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De establecer el </w:t>
      </w:r>
      <w:r w:rsidRPr="00BB19A4">
        <w:rPr>
          <w:rFonts w:cs="Arial"/>
          <w:b/>
          <w:bCs/>
          <w:sz w:val="18"/>
          <w:szCs w:val="18"/>
        </w:rPr>
        <w:t>SUPERVISOR</w:t>
      </w:r>
      <w:r w:rsidRPr="00BB19A4">
        <w:rPr>
          <w:rFonts w:cs="Arial"/>
          <w:sz w:val="18"/>
          <w:szCs w:val="18"/>
        </w:rPr>
        <w:t xml:space="preserve"> que la multa por mora es del diez por ciento (10%) o del veinte por ciento (20%) del monto total del Contrato, comunicará oficialmente esta situación a la </w:t>
      </w:r>
      <w:r w:rsidRPr="00BB19A4">
        <w:rPr>
          <w:rFonts w:cs="Arial"/>
          <w:b/>
          <w:bCs/>
          <w:sz w:val="18"/>
          <w:szCs w:val="18"/>
        </w:rPr>
        <w:t>ENTIDAD</w:t>
      </w:r>
      <w:r w:rsidRPr="00BB19A4">
        <w:rPr>
          <w:rFonts w:cs="Arial"/>
          <w:sz w:val="18"/>
          <w:szCs w:val="18"/>
        </w:rPr>
        <w:t xml:space="preserve"> a efectos del procesamiento de la resolución del Contrato, si corresponde, conforme a lo estipulado en la cláusula de terminación de Contrato.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En todos los casos de resolución de Contrato por causas atribuibles al </w:t>
      </w:r>
      <w:r w:rsidRPr="00BB19A4">
        <w:rPr>
          <w:rFonts w:cs="Arial"/>
          <w:b/>
          <w:sz w:val="18"/>
          <w:szCs w:val="18"/>
        </w:rPr>
        <w:t>CONTRATISTA</w:t>
      </w:r>
      <w:r w:rsidRPr="00BB19A4">
        <w:rPr>
          <w:rFonts w:cs="Arial"/>
          <w:sz w:val="18"/>
          <w:szCs w:val="18"/>
        </w:rPr>
        <w:t xml:space="preserve">, la </w:t>
      </w:r>
      <w:r w:rsidRPr="00BB19A4">
        <w:rPr>
          <w:rFonts w:cs="Arial"/>
          <w:b/>
          <w:sz w:val="18"/>
          <w:szCs w:val="18"/>
        </w:rPr>
        <w:t xml:space="preserve">ENTIDAD </w:t>
      </w:r>
      <w:r w:rsidRPr="00BB19A4">
        <w:rPr>
          <w:rFonts w:cs="Arial"/>
          <w:sz w:val="18"/>
          <w:szCs w:val="18"/>
        </w:rPr>
        <w:t>no podrá cobrar multas que excedan el veinte por ciento (20%) del monto total del Contrato.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Las multas serán cobradas mediante descuentos establecidos expresamente por el </w:t>
      </w:r>
      <w:r w:rsidRPr="00BB19A4">
        <w:rPr>
          <w:rFonts w:cs="Arial"/>
          <w:b/>
          <w:bCs/>
          <w:sz w:val="18"/>
          <w:szCs w:val="18"/>
        </w:rPr>
        <w:t>SUPERVISOR</w:t>
      </w:r>
      <w:r w:rsidRPr="00BB19A4">
        <w:rPr>
          <w:rFonts w:cs="Arial"/>
          <w:sz w:val="18"/>
          <w:szCs w:val="18"/>
        </w:rPr>
        <w:t xml:space="preserve">, bajo su directa responsabilidad, en la Liquidación Final del Contrato, sin perjuicio de que la </w:t>
      </w:r>
      <w:r w:rsidRPr="00BB19A4">
        <w:rPr>
          <w:rFonts w:cs="Arial"/>
          <w:b/>
          <w:bCs/>
          <w:sz w:val="18"/>
          <w:szCs w:val="18"/>
        </w:rPr>
        <w:t>ENTIDAD</w:t>
      </w:r>
      <w:r w:rsidRPr="00BB19A4">
        <w:rPr>
          <w:rFonts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CLAUSULA DÉCIMA NOVENA.- (SUSPENSIÓN DE TRABAJOS) </w:t>
      </w:r>
      <w:r w:rsidRPr="00BB19A4">
        <w:rPr>
          <w:rFonts w:cs="Arial"/>
          <w:sz w:val="18"/>
          <w:szCs w:val="18"/>
        </w:rPr>
        <w:t xml:space="preserve">La </w:t>
      </w:r>
      <w:r w:rsidRPr="00BB19A4">
        <w:rPr>
          <w:rFonts w:cs="Arial"/>
          <w:b/>
          <w:sz w:val="18"/>
          <w:szCs w:val="18"/>
        </w:rPr>
        <w:t>ENTIDAD</w:t>
      </w:r>
      <w:r w:rsidRPr="00BB19A4">
        <w:rPr>
          <w:rFonts w:cs="Arial"/>
          <w:sz w:val="18"/>
          <w:szCs w:val="18"/>
        </w:rPr>
        <w:t xml:space="preserve"> está facultada para suspender temporalmente los trabajos en la </w:t>
      </w:r>
      <w:r w:rsidRPr="00BB19A4">
        <w:rPr>
          <w:rFonts w:cs="Arial"/>
          <w:b/>
          <w:sz w:val="18"/>
          <w:szCs w:val="18"/>
        </w:rPr>
        <w:t>OBRA</w:t>
      </w:r>
      <w:r w:rsidRPr="00BB19A4">
        <w:rPr>
          <w:rFonts w:cs="Arial"/>
          <w:sz w:val="18"/>
          <w:szCs w:val="18"/>
        </w:rPr>
        <w:t xml:space="preserve"> en cualquier momento, por motivos de fuerza mayor, caso fortuito y/o convenientes a los intereses del Estado, para lo cual notificará al </w:t>
      </w:r>
      <w:r w:rsidRPr="00BB19A4">
        <w:rPr>
          <w:rFonts w:cs="Arial"/>
          <w:b/>
          <w:sz w:val="18"/>
          <w:szCs w:val="18"/>
        </w:rPr>
        <w:t>CONTRATISTA</w:t>
      </w:r>
      <w:r w:rsidRPr="00BB19A4">
        <w:rPr>
          <w:rFonts w:cs="Arial"/>
          <w:sz w:val="18"/>
          <w:szCs w:val="18"/>
        </w:rPr>
        <w:t xml:space="preserve"> por escrito, por intermedio del </w:t>
      </w:r>
      <w:r w:rsidRPr="00BB19A4">
        <w:rPr>
          <w:rFonts w:cs="Arial"/>
          <w:b/>
          <w:sz w:val="18"/>
          <w:szCs w:val="18"/>
        </w:rPr>
        <w:t>SUPERVISOR</w:t>
      </w:r>
      <w:r w:rsidRPr="00BB19A4">
        <w:rPr>
          <w:rFonts w:cs="Arial"/>
          <w:sz w:val="18"/>
          <w:szCs w:val="18"/>
        </w:rPr>
        <w:t>, con una anticipación de cinco (5) días calendario, excepto en los casos de urgencia por alguna emergencia imponderable. Esta suspensión puede ser parcial o total.</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Asimismo, el </w:t>
      </w:r>
      <w:r w:rsidRPr="00BB19A4">
        <w:rPr>
          <w:rFonts w:cs="Arial"/>
          <w:b/>
          <w:sz w:val="18"/>
          <w:szCs w:val="18"/>
        </w:rPr>
        <w:t>SUPERVISOR</w:t>
      </w:r>
      <w:r w:rsidRPr="00BB19A4">
        <w:rPr>
          <w:rFonts w:cs="Arial"/>
          <w:sz w:val="18"/>
          <w:szCs w:val="18"/>
        </w:rPr>
        <w:t xml:space="preserve"> podrá ordenar la suspensión temporal de la </w:t>
      </w:r>
      <w:r w:rsidRPr="00BB19A4">
        <w:rPr>
          <w:rFonts w:cs="Arial"/>
          <w:b/>
          <w:sz w:val="18"/>
          <w:szCs w:val="18"/>
        </w:rPr>
        <w:t>OBRA</w:t>
      </w:r>
      <w:r w:rsidRPr="00BB19A4">
        <w:rPr>
          <w:rFonts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encontrara en la ruta crítica del cronograma vigente, el número de días en que los trabajos se encuentren suspendidos se añadirá al plazo del </w:t>
      </w:r>
      <w:r w:rsidRPr="00BB19A4">
        <w:rPr>
          <w:rFonts w:cs="Arial"/>
          <w:b/>
          <w:sz w:val="18"/>
          <w:szCs w:val="18"/>
        </w:rPr>
        <w:t>CONTRATO</w:t>
      </w:r>
      <w:r w:rsidRPr="00BB19A4">
        <w:rPr>
          <w:rFonts w:cs="Arial"/>
          <w:sz w:val="18"/>
          <w:szCs w:val="18"/>
        </w:rPr>
        <w:t xml:space="preserve">, a cuyo efecto el </w:t>
      </w:r>
      <w:r w:rsidRPr="00BB19A4">
        <w:rPr>
          <w:rFonts w:cs="Arial"/>
          <w:b/>
          <w:sz w:val="18"/>
          <w:szCs w:val="18"/>
        </w:rPr>
        <w:t>SUPERVISOR</w:t>
      </w:r>
      <w:r w:rsidRPr="00BB19A4">
        <w:rPr>
          <w:rFonts w:cs="Arial"/>
          <w:sz w:val="18"/>
          <w:szCs w:val="18"/>
        </w:rPr>
        <w:t xml:space="preserve"> preparará la respectiva Orden de Cambio. </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Para efectos de la elaboración de la Orden de Cambio, se computarán los costos a partir de transcurridos los quince (15) días calendario establecidos para el efecto. </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También el </w:t>
      </w:r>
      <w:r w:rsidRPr="00BB19A4">
        <w:rPr>
          <w:rFonts w:cs="Arial"/>
          <w:b/>
          <w:sz w:val="18"/>
          <w:szCs w:val="18"/>
        </w:rPr>
        <w:t>CONTRATISTA</w:t>
      </w:r>
      <w:r w:rsidRPr="00BB19A4">
        <w:rPr>
          <w:rFonts w:cs="Arial"/>
          <w:sz w:val="18"/>
          <w:szCs w:val="18"/>
        </w:rPr>
        <w:t xml:space="preserve"> puede comunicar al </w:t>
      </w:r>
      <w:r w:rsidRPr="00BB19A4">
        <w:rPr>
          <w:rFonts w:cs="Arial"/>
          <w:b/>
          <w:sz w:val="18"/>
          <w:szCs w:val="18"/>
        </w:rPr>
        <w:t>SUPERVISOR</w:t>
      </w:r>
      <w:r w:rsidRPr="00BB19A4">
        <w:rPr>
          <w:rFonts w:cs="Arial"/>
          <w:sz w:val="18"/>
          <w:szCs w:val="18"/>
        </w:rPr>
        <w:t xml:space="preserve"> o a la </w:t>
      </w:r>
      <w:r w:rsidRPr="00BB19A4">
        <w:rPr>
          <w:rFonts w:cs="Arial"/>
          <w:b/>
          <w:sz w:val="18"/>
          <w:szCs w:val="18"/>
        </w:rPr>
        <w:t>ENTIDAD,</w:t>
      </w:r>
      <w:r w:rsidRPr="00BB19A4">
        <w:rPr>
          <w:rFonts w:cs="Arial"/>
          <w:sz w:val="18"/>
          <w:szCs w:val="18"/>
        </w:rPr>
        <w:t xml:space="preserve"> la suspensión o </w:t>
      </w:r>
      <w:r w:rsidRPr="00BB19A4">
        <w:rPr>
          <w:rFonts w:cs="Arial"/>
          <w:sz w:val="18"/>
          <w:szCs w:val="18"/>
        </w:rPr>
        <w:lastRenderedPageBreak/>
        <w:t xml:space="preserve">paralización temporal de los trabajos en la </w:t>
      </w:r>
      <w:r w:rsidRPr="00BB19A4">
        <w:rPr>
          <w:rFonts w:cs="Arial"/>
          <w:b/>
          <w:sz w:val="18"/>
          <w:szCs w:val="18"/>
        </w:rPr>
        <w:t>OBRA</w:t>
      </w:r>
      <w:r w:rsidRPr="00BB19A4">
        <w:rPr>
          <w:rFonts w:cs="Arial"/>
          <w:sz w:val="18"/>
          <w:szCs w:val="18"/>
        </w:rPr>
        <w:t xml:space="preserve">, por causas atribuibles a la </w:t>
      </w:r>
      <w:r w:rsidRPr="00BB19A4">
        <w:rPr>
          <w:rFonts w:cs="Arial"/>
          <w:b/>
          <w:sz w:val="18"/>
          <w:szCs w:val="18"/>
        </w:rPr>
        <w:t>ENTIDAD</w:t>
      </w:r>
      <w:r w:rsidRPr="00BB19A4">
        <w:rPr>
          <w:rFonts w:cs="Arial"/>
          <w:sz w:val="18"/>
          <w:szCs w:val="18"/>
        </w:rPr>
        <w:t xml:space="preserve"> que afecten al </w:t>
      </w:r>
      <w:r w:rsidRPr="00BB19A4">
        <w:rPr>
          <w:rFonts w:cs="Arial"/>
          <w:b/>
          <w:sz w:val="18"/>
          <w:szCs w:val="18"/>
        </w:rPr>
        <w:t>CONTRATISTA</w:t>
      </w:r>
      <w:r w:rsidRPr="00BB19A4">
        <w:rPr>
          <w:rFonts w:cs="Arial"/>
          <w:sz w:val="18"/>
          <w:szCs w:val="18"/>
        </w:rPr>
        <w:t xml:space="preserve"> en la ejecución de la </w:t>
      </w:r>
      <w:r w:rsidRPr="00BB19A4">
        <w:rPr>
          <w:rFonts w:cs="Arial"/>
          <w:b/>
          <w:sz w:val="18"/>
          <w:szCs w:val="18"/>
        </w:rPr>
        <w:t>OBRA</w:t>
      </w:r>
      <w:r w:rsidRPr="00BB19A4">
        <w:rPr>
          <w:rFonts w:cs="Arial"/>
          <w:sz w:val="18"/>
          <w:szCs w:val="18"/>
        </w:rPr>
        <w:t xml:space="preserve">. </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Si los trabajos se suspenden parcial o totalmente por negligencia del </w:t>
      </w:r>
      <w:r w:rsidRPr="00BB19A4">
        <w:rPr>
          <w:rFonts w:cs="Arial"/>
          <w:b/>
          <w:sz w:val="18"/>
          <w:szCs w:val="18"/>
        </w:rPr>
        <w:t>CONTRATISTA</w:t>
      </w:r>
      <w:r w:rsidRPr="00BB19A4">
        <w:rPr>
          <w:rFonts w:cs="Arial"/>
          <w:sz w:val="18"/>
          <w:szCs w:val="18"/>
        </w:rPr>
        <w:t xml:space="preserve"> en observar y cumplir correctamente condiciones de seguridad para el personal o para terceros o por incumplimiento de las órdenes impartidas por el </w:t>
      </w:r>
      <w:r w:rsidRPr="00BB19A4">
        <w:rPr>
          <w:rFonts w:cs="Arial"/>
          <w:b/>
          <w:sz w:val="18"/>
          <w:szCs w:val="18"/>
        </w:rPr>
        <w:t>SUPERVISOR</w:t>
      </w:r>
      <w:r w:rsidRPr="00BB19A4">
        <w:rPr>
          <w:rFonts w:cs="Arial"/>
          <w:sz w:val="18"/>
          <w:szCs w:val="18"/>
        </w:rPr>
        <w:t xml:space="preserve"> o por inobservancia de las prescripciones del Contrato, el tiempo que los trabajos permanezcan suspendidos, no merecerá ninguna ampliación de plazo para la entrega de la </w:t>
      </w:r>
      <w:r w:rsidRPr="00BB19A4">
        <w:rPr>
          <w:rFonts w:cs="Arial"/>
          <w:b/>
          <w:sz w:val="18"/>
          <w:szCs w:val="18"/>
        </w:rPr>
        <w:t>OBRA</w:t>
      </w:r>
      <w:r w:rsidRPr="00BB19A4">
        <w:rPr>
          <w:rFonts w:cs="Arial"/>
          <w:sz w:val="18"/>
          <w:szCs w:val="18"/>
        </w:rPr>
        <w:t xml:space="preserve">, ni corresponderá pago alguno por el mantenimiento de la misma. </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CLAUSULA VIGÉSIMA.- (CAUSAS DE FUERZA MAYOR Y/O CASO FORTUITO) </w:t>
      </w:r>
      <w:r w:rsidRPr="00BB19A4">
        <w:rPr>
          <w:rFonts w:cs="Arial"/>
          <w:sz w:val="18"/>
          <w:szCs w:val="18"/>
        </w:rPr>
        <w:t xml:space="preserve">Con el fin de exceptuar al </w:t>
      </w:r>
      <w:r w:rsidRPr="00BB19A4">
        <w:rPr>
          <w:rFonts w:cs="Arial"/>
          <w:b/>
          <w:sz w:val="18"/>
          <w:szCs w:val="18"/>
        </w:rPr>
        <w:t xml:space="preserve">CONTRATISTA </w:t>
      </w:r>
      <w:r w:rsidRPr="00BB19A4">
        <w:rPr>
          <w:rFonts w:cs="Arial"/>
          <w:sz w:val="18"/>
          <w:szCs w:val="18"/>
        </w:rPr>
        <w:t xml:space="preserve">de determinadas responsabilidades por mora durante la vigencia del presente Contrato, el </w:t>
      </w:r>
      <w:r w:rsidRPr="00BB19A4">
        <w:rPr>
          <w:rFonts w:cs="Arial"/>
          <w:b/>
          <w:sz w:val="18"/>
          <w:szCs w:val="18"/>
        </w:rPr>
        <w:t>SUPERVISOR</w:t>
      </w:r>
      <w:r w:rsidRPr="00BB19A4">
        <w:rPr>
          <w:rFonts w:cs="Arial"/>
          <w:sz w:val="18"/>
          <w:szCs w:val="18"/>
        </w:rPr>
        <w:t xml:space="preserve"> tendrá la facultad de calificar las causas de fuerza mayor y/o caso fortuito u otras causas debidamente justificadas, que pudieran tener efectiva consecuencia sobre la ejecución del </w:t>
      </w:r>
      <w:r w:rsidRPr="00BB19A4">
        <w:rPr>
          <w:rFonts w:cs="Arial"/>
          <w:b/>
          <w:sz w:val="18"/>
          <w:szCs w:val="18"/>
        </w:rPr>
        <w:t>CONTRATO</w:t>
      </w:r>
      <w:r w:rsidRPr="00BB19A4">
        <w:rPr>
          <w:rFonts w:cs="Arial"/>
          <w:sz w:val="18"/>
          <w:szCs w:val="18"/>
        </w:rPr>
        <w:t xml:space="preserve">. </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En ningún caso y bajo ninguna circunstancia, se considerará como causa de Fuerza Mayor el mal tiempo que no sea notablemente fuera de lo común en el área de ejecución de la </w:t>
      </w:r>
      <w:r w:rsidRPr="00BB19A4">
        <w:rPr>
          <w:rFonts w:cs="Arial"/>
          <w:b/>
          <w:sz w:val="18"/>
          <w:szCs w:val="18"/>
        </w:rPr>
        <w:t>OBRA</w:t>
      </w:r>
      <w:r w:rsidRPr="00BB19A4">
        <w:rPr>
          <w:rFonts w:cs="Arial"/>
          <w:sz w:val="18"/>
          <w:szCs w:val="18"/>
        </w:rPr>
        <w:t xml:space="preserve">, por cuanto el </w:t>
      </w:r>
      <w:r w:rsidRPr="00BB19A4">
        <w:rPr>
          <w:rFonts w:cs="Arial"/>
          <w:b/>
          <w:sz w:val="18"/>
          <w:szCs w:val="18"/>
        </w:rPr>
        <w:t>CONTRATISTA</w:t>
      </w:r>
      <w:r w:rsidRPr="00BB19A4">
        <w:rPr>
          <w:rFonts w:cs="Arial"/>
          <w:sz w:val="18"/>
          <w:szCs w:val="18"/>
        </w:rPr>
        <w:t xml:space="preserve"> ha tenido que prever este hecho al proponer su cronograma ajustado, en el período de movilización.</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Asimismo, tampoco se considerarán como fuerza mayor o caso fortuito, las demoras en la entrega en la </w:t>
      </w:r>
      <w:r w:rsidRPr="00BB19A4">
        <w:rPr>
          <w:rFonts w:cs="Arial"/>
          <w:b/>
          <w:sz w:val="18"/>
          <w:szCs w:val="18"/>
        </w:rPr>
        <w:t>OBRA</w:t>
      </w:r>
      <w:r w:rsidRPr="00BB19A4">
        <w:rPr>
          <w:rFonts w:cs="Arial"/>
          <w:sz w:val="18"/>
          <w:szCs w:val="18"/>
        </w:rPr>
        <w:t xml:space="preserve"> de los materiales, equipos e implementos necesarios, por ser obligación del </w:t>
      </w:r>
      <w:r w:rsidRPr="00BB19A4">
        <w:rPr>
          <w:rFonts w:cs="Arial"/>
          <w:b/>
          <w:sz w:val="18"/>
          <w:szCs w:val="18"/>
        </w:rPr>
        <w:t xml:space="preserve">CONTRATISTA </w:t>
      </w:r>
      <w:r w:rsidRPr="00BB19A4">
        <w:rPr>
          <w:rFonts w:cs="Arial"/>
          <w:sz w:val="18"/>
          <w:szCs w:val="18"/>
        </w:rPr>
        <w:t xml:space="preserve">tomar y adoptar todas las previsiones necesarias para evitar demoras por dichas contingencias. </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BB19A4">
        <w:rPr>
          <w:rFonts w:cs="Arial"/>
          <w:b/>
          <w:sz w:val="18"/>
          <w:szCs w:val="18"/>
        </w:rPr>
        <w:t>CONTRATISTA</w:t>
      </w:r>
      <w:r w:rsidRPr="00BB19A4">
        <w:rPr>
          <w:rFonts w:cs="Arial"/>
          <w:sz w:val="18"/>
          <w:szCs w:val="18"/>
        </w:rPr>
        <w:t xml:space="preserve"> deberá solicitar al </w:t>
      </w:r>
      <w:r w:rsidRPr="00BB19A4">
        <w:rPr>
          <w:rFonts w:cs="Arial"/>
          <w:b/>
          <w:sz w:val="18"/>
          <w:szCs w:val="18"/>
        </w:rPr>
        <w:t>FISCAL</w:t>
      </w:r>
      <w:r w:rsidRPr="00BB19A4">
        <w:rPr>
          <w:rFonts w:cs="Arial"/>
          <w:sz w:val="18"/>
          <w:szCs w:val="18"/>
        </w:rPr>
        <w:t xml:space="preserve"> </w:t>
      </w:r>
      <w:r w:rsidRPr="00BB19A4">
        <w:rPr>
          <w:rFonts w:cs="Arial"/>
          <w:b/>
          <w:sz w:val="18"/>
          <w:szCs w:val="18"/>
        </w:rPr>
        <w:t>DE OBRA</w:t>
      </w:r>
      <w:r w:rsidRPr="00BB19A4">
        <w:rPr>
          <w:rFonts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BB19A4">
        <w:rPr>
          <w:rFonts w:cs="Arial"/>
          <w:b/>
          <w:sz w:val="18"/>
          <w:szCs w:val="18"/>
        </w:rPr>
        <w:t>OBRA</w:t>
      </w:r>
      <w:r w:rsidRPr="00BB19A4">
        <w:rPr>
          <w:rFonts w:cs="Arial"/>
          <w:sz w:val="18"/>
          <w:szCs w:val="18"/>
        </w:rPr>
        <w:t xml:space="preserve">. </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El </w:t>
      </w:r>
      <w:r w:rsidRPr="00BB19A4">
        <w:rPr>
          <w:rFonts w:cs="Arial"/>
          <w:b/>
          <w:sz w:val="18"/>
          <w:szCs w:val="18"/>
        </w:rPr>
        <w:t>FISCAL</w:t>
      </w:r>
      <w:r w:rsidRPr="00BB19A4">
        <w:rPr>
          <w:rFonts w:cs="Arial"/>
          <w:sz w:val="18"/>
          <w:szCs w:val="18"/>
        </w:rPr>
        <w:t xml:space="preserve"> </w:t>
      </w:r>
      <w:r w:rsidRPr="00BB19A4">
        <w:rPr>
          <w:rFonts w:cs="Arial"/>
          <w:b/>
          <w:sz w:val="18"/>
          <w:szCs w:val="18"/>
        </w:rPr>
        <w:t>DE OBRA</w:t>
      </w:r>
      <w:r w:rsidRPr="00BB19A4">
        <w:rPr>
          <w:rFonts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trike/>
          <w:sz w:val="18"/>
          <w:szCs w:val="18"/>
        </w:rPr>
      </w:pPr>
      <w:r w:rsidRPr="00BB19A4">
        <w:rPr>
          <w:rFonts w:cs="Arial"/>
          <w:sz w:val="18"/>
          <w:szCs w:val="18"/>
        </w:rPr>
        <w:t>En caso de que la ampliación sea procedente, el plazo será extendido mediante una Orden de Cambio procesada conforme se ha estipulado en la Cláusula Décima Sexta</w:t>
      </w:r>
      <w:r w:rsidRPr="00BB19A4">
        <w:rPr>
          <w:rFonts w:cs="Arial"/>
          <w:b/>
          <w:sz w:val="18"/>
          <w:szCs w:val="18"/>
        </w:rPr>
        <w:t>.</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b/>
          <w:sz w:val="18"/>
          <w:szCs w:val="18"/>
        </w:rPr>
      </w:pPr>
      <w:r w:rsidRPr="00BB19A4">
        <w:rPr>
          <w:rFonts w:cs="Arial"/>
          <w:b/>
          <w:sz w:val="18"/>
          <w:szCs w:val="18"/>
        </w:rPr>
        <w:t xml:space="preserve">CLÁUSULA VIGÉSIMA PRIMERA.- </w:t>
      </w:r>
      <w:r w:rsidRPr="00BB19A4">
        <w:rPr>
          <w:rFonts w:cs="Arial"/>
          <w:b/>
          <w:bCs/>
          <w:sz w:val="18"/>
          <w:szCs w:val="18"/>
        </w:rPr>
        <w:t xml:space="preserve">(TERMINACIÓN DEL CONTRATO) </w:t>
      </w:r>
      <w:r w:rsidRPr="00BB19A4">
        <w:rPr>
          <w:rFonts w:cs="Arial"/>
          <w:sz w:val="18"/>
          <w:szCs w:val="18"/>
        </w:rPr>
        <w:t>El presente Contrato concluirá bajo una de las siguientes causas:</w:t>
      </w:r>
    </w:p>
    <w:p w:rsidR="00BB19A4" w:rsidRPr="00BB19A4" w:rsidRDefault="00BB19A4" w:rsidP="00BB19A4">
      <w:pPr>
        <w:widowControl w:val="0"/>
        <w:jc w:val="both"/>
        <w:rPr>
          <w:rFonts w:cs="Arial"/>
          <w:sz w:val="18"/>
          <w:szCs w:val="18"/>
        </w:rPr>
      </w:pPr>
    </w:p>
    <w:p w:rsidR="00BB19A4" w:rsidRPr="00BB19A4" w:rsidRDefault="00BB19A4" w:rsidP="00BB19A4">
      <w:pPr>
        <w:widowControl w:val="0"/>
        <w:numPr>
          <w:ilvl w:val="1"/>
          <w:numId w:val="52"/>
        </w:numPr>
        <w:jc w:val="both"/>
        <w:rPr>
          <w:rFonts w:cs="Arial"/>
          <w:sz w:val="18"/>
          <w:szCs w:val="18"/>
        </w:rPr>
      </w:pPr>
      <w:r w:rsidRPr="00BB19A4">
        <w:rPr>
          <w:rFonts w:cs="Arial"/>
          <w:b/>
          <w:sz w:val="18"/>
          <w:szCs w:val="18"/>
        </w:rPr>
        <w:t xml:space="preserve">Por Cumplimiento de Contrato: </w:t>
      </w:r>
      <w:r w:rsidRPr="00BB19A4">
        <w:rPr>
          <w:rFonts w:cs="Arial"/>
          <w:sz w:val="18"/>
          <w:szCs w:val="18"/>
        </w:rPr>
        <w:t xml:space="preserve">De forma ordinaria, tanto la </w:t>
      </w:r>
      <w:r w:rsidRPr="00BB19A4">
        <w:rPr>
          <w:rFonts w:cs="Arial"/>
          <w:b/>
          <w:sz w:val="18"/>
          <w:szCs w:val="18"/>
        </w:rPr>
        <w:t>ENTIDAD</w:t>
      </w:r>
      <w:r w:rsidRPr="00BB19A4">
        <w:rPr>
          <w:rFonts w:cs="Arial"/>
          <w:sz w:val="18"/>
          <w:szCs w:val="18"/>
        </w:rPr>
        <w:t xml:space="preserve">, como el </w:t>
      </w:r>
      <w:r w:rsidRPr="00BB19A4">
        <w:rPr>
          <w:rFonts w:cs="Arial"/>
          <w:b/>
          <w:bCs/>
          <w:sz w:val="18"/>
          <w:szCs w:val="18"/>
        </w:rPr>
        <w:t>CONTRATISTA</w:t>
      </w:r>
      <w:r w:rsidRPr="00BB19A4">
        <w:rPr>
          <w:rFonts w:cs="Arial"/>
          <w:sz w:val="18"/>
          <w:szCs w:val="18"/>
        </w:rPr>
        <w:t>, darán por terminado el presente Contrato, una vez que ambas partes hayan dado cumplimiento a todas las condiciones y estipulaciones contenidas en él, lo cual se hará constar por escrito.</w:t>
      </w:r>
    </w:p>
    <w:p w:rsidR="00BB19A4" w:rsidRPr="00BB19A4" w:rsidRDefault="00BB19A4" w:rsidP="00BB19A4">
      <w:pPr>
        <w:widowControl w:val="0"/>
        <w:ind w:left="720" w:hanging="720"/>
        <w:jc w:val="both"/>
        <w:rPr>
          <w:rFonts w:cs="Arial"/>
          <w:sz w:val="18"/>
          <w:szCs w:val="18"/>
        </w:rPr>
      </w:pPr>
    </w:p>
    <w:p w:rsidR="00BB19A4" w:rsidRPr="00BB19A4" w:rsidRDefault="00BB19A4" w:rsidP="00BB19A4">
      <w:pPr>
        <w:widowControl w:val="0"/>
        <w:numPr>
          <w:ilvl w:val="1"/>
          <w:numId w:val="52"/>
        </w:numPr>
        <w:jc w:val="both"/>
        <w:rPr>
          <w:rFonts w:cs="Arial"/>
          <w:sz w:val="18"/>
          <w:szCs w:val="18"/>
        </w:rPr>
      </w:pPr>
      <w:r w:rsidRPr="00BB19A4">
        <w:rPr>
          <w:rFonts w:cs="Arial"/>
          <w:b/>
          <w:sz w:val="18"/>
          <w:szCs w:val="18"/>
        </w:rPr>
        <w:t xml:space="preserve">Por Resolución del Contrato: </w:t>
      </w:r>
      <w:r w:rsidRPr="00BB19A4">
        <w:rPr>
          <w:rFonts w:cs="Arial"/>
          <w:sz w:val="18"/>
          <w:szCs w:val="18"/>
        </w:rPr>
        <w:t>Es la forma extraordinaria de terminación del Contrato que procederá únicamente por las siguientes causales:</w:t>
      </w:r>
    </w:p>
    <w:p w:rsidR="00BB19A4" w:rsidRPr="00BB19A4" w:rsidRDefault="00BB19A4" w:rsidP="00BB19A4">
      <w:pPr>
        <w:widowControl w:val="0"/>
        <w:autoSpaceDE w:val="0"/>
        <w:autoSpaceDN w:val="0"/>
        <w:adjustRightInd w:val="0"/>
        <w:jc w:val="both"/>
        <w:rPr>
          <w:rFonts w:cs="Arial"/>
          <w:b/>
          <w:bCs/>
          <w:sz w:val="18"/>
          <w:szCs w:val="18"/>
        </w:rPr>
      </w:pPr>
    </w:p>
    <w:p w:rsidR="00BB19A4" w:rsidRPr="00BB19A4" w:rsidRDefault="00BB19A4" w:rsidP="00BB19A4">
      <w:pPr>
        <w:widowControl w:val="0"/>
        <w:numPr>
          <w:ilvl w:val="2"/>
          <w:numId w:val="52"/>
        </w:numPr>
        <w:ind w:left="1134" w:hanging="1003"/>
        <w:jc w:val="both"/>
        <w:rPr>
          <w:rFonts w:cs="Arial"/>
          <w:bCs/>
          <w:sz w:val="18"/>
          <w:szCs w:val="18"/>
        </w:rPr>
      </w:pPr>
      <w:r w:rsidRPr="00BB19A4">
        <w:rPr>
          <w:rFonts w:cs="Arial"/>
          <w:bCs/>
          <w:sz w:val="18"/>
          <w:szCs w:val="18"/>
        </w:rPr>
        <w:lastRenderedPageBreak/>
        <w:t xml:space="preserve">A requerimiento de la </w:t>
      </w:r>
      <w:r w:rsidRPr="00BB19A4">
        <w:rPr>
          <w:rFonts w:cs="Arial"/>
          <w:b/>
          <w:bCs/>
          <w:sz w:val="18"/>
          <w:szCs w:val="18"/>
        </w:rPr>
        <w:t>ENTIDAD</w:t>
      </w:r>
      <w:r w:rsidRPr="00BB19A4">
        <w:rPr>
          <w:rFonts w:cs="Arial"/>
          <w:bCs/>
          <w:sz w:val="18"/>
          <w:szCs w:val="18"/>
        </w:rPr>
        <w:t xml:space="preserve">, por causales atribuibles al </w:t>
      </w:r>
      <w:r w:rsidRPr="00BB19A4">
        <w:rPr>
          <w:rFonts w:cs="Arial"/>
          <w:b/>
          <w:bCs/>
          <w:sz w:val="18"/>
          <w:szCs w:val="18"/>
        </w:rPr>
        <w:t>CONTRATISTA:</w:t>
      </w:r>
    </w:p>
    <w:p w:rsidR="00BB19A4" w:rsidRPr="00BB19A4" w:rsidRDefault="00BB19A4" w:rsidP="00BB19A4">
      <w:pPr>
        <w:widowControl w:val="0"/>
        <w:autoSpaceDE w:val="0"/>
        <w:autoSpaceDN w:val="0"/>
        <w:adjustRightInd w:val="0"/>
        <w:jc w:val="both"/>
        <w:rPr>
          <w:rFonts w:cs="Arial"/>
          <w:sz w:val="18"/>
          <w:szCs w:val="18"/>
        </w:rPr>
      </w:pPr>
    </w:p>
    <w:p w:rsidR="00BB19A4" w:rsidRPr="00BB19A4" w:rsidRDefault="00BB19A4" w:rsidP="00BB19A4">
      <w:pPr>
        <w:widowControl w:val="0"/>
        <w:numPr>
          <w:ilvl w:val="0"/>
          <w:numId w:val="49"/>
        </w:numPr>
        <w:tabs>
          <w:tab w:val="num" w:pos="1560"/>
        </w:tabs>
        <w:autoSpaceDE w:val="0"/>
        <w:autoSpaceDN w:val="0"/>
        <w:adjustRightInd w:val="0"/>
        <w:ind w:left="1560" w:hanging="426"/>
        <w:jc w:val="both"/>
        <w:rPr>
          <w:rFonts w:cs="Arial"/>
          <w:b/>
          <w:i/>
          <w:sz w:val="18"/>
          <w:szCs w:val="18"/>
        </w:rPr>
      </w:pPr>
      <w:r w:rsidRPr="00BB19A4">
        <w:rPr>
          <w:rFonts w:cs="Arial"/>
          <w:sz w:val="18"/>
          <w:szCs w:val="18"/>
        </w:rPr>
        <w:t xml:space="preserve">Por incumplimiento en la iniciación de la </w:t>
      </w:r>
      <w:r w:rsidRPr="00BB19A4">
        <w:rPr>
          <w:rFonts w:cs="Arial"/>
          <w:b/>
          <w:sz w:val="18"/>
          <w:szCs w:val="18"/>
        </w:rPr>
        <w:t>OBRA</w:t>
      </w:r>
      <w:r w:rsidRPr="00BB19A4">
        <w:rPr>
          <w:rFonts w:cs="Arial"/>
          <w:sz w:val="18"/>
          <w:szCs w:val="18"/>
        </w:rPr>
        <w:t>, si emitida la Orden de Proceder demora más de cinco (5) días calendario en movilizarse a la zona de los trabajos.</w:t>
      </w:r>
      <w:r w:rsidRPr="00BB19A4">
        <w:rPr>
          <w:rFonts w:cs="Verdana"/>
          <w:b/>
          <w:i/>
          <w:sz w:val="18"/>
          <w:szCs w:val="18"/>
        </w:rPr>
        <w:t xml:space="preserve"> </w:t>
      </w:r>
    </w:p>
    <w:p w:rsidR="00BB19A4" w:rsidRPr="00BB19A4" w:rsidRDefault="00BB19A4" w:rsidP="00BB19A4">
      <w:pPr>
        <w:widowControl w:val="0"/>
        <w:numPr>
          <w:ilvl w:val="0"/>
          <w:numId w:val="49"/>
        </w:numPr>
        <w:tabs>
          <w:tab w:val="num" w:pos="1560"/>
        </w:tabs>
        <w:autoSpaceDE w:val="0"/>
        <w:autoSpaceDN w:val="0"/>
        <w:adjustRightInd w:val="0"/>
        <w:ind w:left="1560" w:hanging="426"/>
        <w:jc w:val="both"/>
        <w:rPr>
          <w:rFonts w:cs="Arial"/>
          <w:sz w:val="18"/>
          <w:szCs w:val="18"/>
        </w:rPr>
      </w:pPr>
      <w:r w:rsidRPr="00BB19A4">
        <w:rPr>
          <w:rFonts w:cs="Arial"/>
          <w:sz w:val="18"/>
          <w:szCs w:val="18"/>
        </w:rPr>
        <w:t xml:space="preserve">Disolución del </w:t>
      </w:r>
      <w:r w:rsidRPr="00BB19A4">
        <w:rPr>
          <w:rFonts w:cs="Arial"/>
          <w:b/>
          <w:bCs/>
          <w:sz w:val="18"/>
          <w:szCs w:val="18"/>
        </w:rPr>
        <w:t>CONTRATISTA</w:t>
      </w:r>
      <w:r w:rsidRPr="00BB19A4">
        <w:rPr>
          <w:rFonts w:cs="Arial"/>
          <w:sz w:val="18"/>
          <w:szCs w:val="18"/>
        </w:rPr>
        <w:t>.</w:t>
      </w:r>
    </w:p>
    <w:p w:rsidR="00BB19A4" w:rsidRPr="00BB19A4" w:rsidRDefault="00BB19A4" w:rsidP="00BB19A4">
      <w:pPr>
        <w:widowControl w:val="0"/>
        <w:numPr>
          <w:ilvl w:val="0"/>
          <w:numId w:val="49"/>
        </w:numPr>
        <w:tabs>
          <w:tab w:val="num" w:pos="1560"/>
        </w:tabs>
        <w:autoSpaceDE w:val="0"/>
        <w:autoSpaceDN w:val="0"/>
        <w:adjustRightInd w:val="0"/>
        <w:ind w:left="1560" w:hanging="426"/>
        <w:jc w:val="both"/>
        <w:rPr>
          <w:rFonts w:cs="Arial"/>
          <w:sz w:val="18"/>
          <w:szCs w:val="18"/>
        </w:rPr>
      </w:pPr>
      <w:r w:rsidRPr="00BB19A4">
        <w:rPr>
          <w:rFonts w:cs="Arial"/>
          <w:sz w:val="18"/>
          <w:szCs w:val="18"/>
        </w:rPr>
        <w:t xml:space="preserve">Por quiebra declarada del </w:t>
      </w:r>
      <w:r w:rsidRPr="00BB19A4">
        <w:rPr>
          <w:rFonts w:cs="Arial"/>
          <w:b/>
          <w:bCs/>
          <w:sz w:val="18"/>
          <w:szCs w:val="18"/>
        </w:rPr>
        <w:t>CONTRATISTA</w:t>
      </w:r>
      <w:r w:rsidRPr="00BB19A4">
        <w:rPr>
          <w:rFonts w:cs="Arial"/>
          <w:sz w:val="18"/>
          <w:szCs w:val="18"/>
        </w:rPr>
        <w:t>.</w:t>
      </w:r>
    </w:p>
    <w:p w:rsidR="00BB19A4" w:rsidRPr="00BB19A4" w:rsidRDefault="00BB19A4" w:rsidP="00BB19A4">
      <w:pPr>
        <w:widowControl w:val="0"/>
        <w:numPr>
          <w:ilvl w:val="0"/>
          <w:numId w:val="49"/>
        </w:numPr>
        <w:tabs>
          <w:tab w:val="num" w:pos="1560"/>
        </w:tabs>
        <w:autoSpaceDE w:val="0"/>
        <w:autoSpaceDN w:val="0"/>
        <w:adjustRightInd w:val="0"/>
        <w:ind w:left="1560" w:hanging="426"/>
        <w:jc w:val="both"/>
        <w:rPr>
          <w:rFonts w:cs="Arial"/>
          <w:sz w:val="18"/>
          <w:szCs w:val="18"/>
        </w:rPr>
      </w:pPr>
      <w:r w:rsidRPr="00BB19A4">
        <w:rPr>
          <w:rFonts w:cs="Arial"/>
          <w:sz w:val="18"/>
          <w:szCs w:val="18"/>
        </w:rPr>
        <w:t xml:space="preserve">Por suspensión de los trabajos sin justificación, por cinco (5) días calendario continuos o discontinuos, sin autorización escrita del </w:t>
      </w:r>
      <w:r w:rsidRPr="00BB19A4">
        <w:rPr>
          <w:rFonts w:cs="Arial"/>
          <w:b/>
          <w:sz w:val="18"/>
          <w:szCs w:val="18"/>
        </w:rPr>
        <w:t>SUPERVISOR</w:t>
      </w:r>
      <w:r w:rsidRPr="00BB19A4">
        <w:rPr>
          <w:rFonts w:cs="Arial"/>
          <w:sz w:val="18"/>
          <w:szCs w:val="18"/>
        </w:rPr>
        <w:t>.</w:t>
      </w:r>
    </w:p>
    <w:p w:rsidR="00BB19A4" w:rsidRPr="00BB19A4" w:rsidRDefault="00BB19A4" w:rsidP="00BB19A4">
      <w:pPr>
        <w:widowControl w:val="0"/>
        <w:numPr>
          <w:ilvl w:val="0"/>
          <w:numId w:val="49"/>
        </w:numPr>
        <w:tabs>
          <w:tab w:val="num" w:pos="1560"/>
        </w:tabs>
        <w:autoSpaceDE w:val="0"/>
        <w:autoSpaceDN w:val="0"/>
        <w:adjustRightInd w:val="0"/>
        <w:ind w:left="1560" w:hanging="426"/>
        <w:jc w:val="both"/>
        <w:rPr>
          <w:rFonts w:cs="Arial"/>
          <w:sz w:val="18"/>
          <w:szCs w:val="18"/>
        </w:rPr>
      </w:pPr>
      <w:r w:rsidRPr="00BB19A4">
        <w:rPr>
          <w:rFonts w:cs="Arial"/>
          <w:sz w:val="18"/>
          <w:szCs w:val="18"/>
        </w:rPr>
        <w:t>Por demora de más de cinco (5) días calendario en movilizarse  a la zona de los trabajos, después de emitida la Orden de Proceder.</w:t>
      </w:r>
    </w:p>
    <w:p w:rsidR="00BB19A4" w:rsidRPr="00BB19A4" w:rsidRDefault="00BB19A4" w:rsidP="00BB19A4">
      <w:pPr>
        <w:widowControl w:val="0"/>
        <w:numPr>
          <w:ilvl w:val="0"/>
          <w:numId w:val="49"/>
        </w:numPr>
        <w:tabs>
          <w:tab w:val="num" w:pos="1560"/>
        </w:tabs>
        <w:autoSpaceDE w:val="0"/>
        <w:autoSpaceDN w:val="0"/>
        <w:adjustRightInd w:val="0"/>
        <w:ind w:left="1560" w:hanging="426"/>
        <w:jc w:val="both"/>
        <w:rPr>
          <w:rFonts w:cs="Arial"/>
          <w:sz w:val="18"/>
          <w:szCs w:val="18"/>
        </w:rPr>
      </w:pPr>
      <w:r w:rsidRPr="00BB19A4">
        <w:rPr>
          <w:rFonts w:cs="Arial"/>
          <w:sz w:val="18"/>
          <w:szCs w:val="18"/>
        </w:rPr>
        <w:t xml:space="preserve">Por incumplimiento injustificado del Cronograma de Ejecución de Obra sin que el </w:t>
      </w:r>
      <w:r w:rsidRPr="00BB19A4">
        <w:rPr>
          <w:rFonts w:cs="Arial"/>
          <w:b/>
          <w:sz w:val="18"/>
          <w:szCs w:val="18"/>
        </w:rPr>
        <w:t>CONTRATISTA</w:t>
      </w:r>
      <w:r w:rsidRPr="00BB19A4">
        <w:rPr>
          <w:rFonts w:cs="Arial"/>
          <w:sz w:val="18"/>
          <w:szCs w:val="18"/>
        </w:rPr>
        <w:t xml:space="preserve"> adopte medidas necesarias y oportunas para recuperar su demora y asegurar la conclusión de la </w:t>
      </w:r>
      <w:r w:rsidRPr="00BB19A4">
        <w:rPr>
          <w:rFonts w:cs="Arial"/>
          <w:b/>
          <w:sz w:val="18"/>
          <w:szCs w:val="18"/>
        </w:rPr>
        <w:t>OBRA</w:t>
      </w:r>
      <w:r w:rsidRPr="00BB19A4">
        <w:rPr>
          <w:rFonts w:cs="Arial"/>
          <w:sz w:val="18"/>
          <w:szCs w:val="18"/>
        </w:rPr>
        <w:t xml:space="preserve"> dentro del plazo vigente.</w:t>
      </w:r>
    </w:p>
    <w:p w:rsidR="00BB19A4" w:rsidRPr="00BB19A4" w:rsidRDefault="00BB19A4" w:rsidP="00BB19A4">
      <w:pPr>
        <w:widowControl w:val="0"/>
        <w:numPr>
          <w:ilvl w:val="0"/>
          <w:numId w:val="49"/>
        </w:numPr>
        <w:tabs>
          <w:tab w:val="num" w:pos="1560"/>
        </w:tabs>
        <w:autoSpaceDE w:val="0"/>
        <w:autoSpaceDN w:val="0"/>
        <w:adjustRightInd w:val="0"/>
        <w:ind w:left="1560" w:hanging="426"/>
        <w:jc w:val="both"/>
        <w:rPr>
          <w:rFonts w:cs="Arial"/>
          <w:sz w:val="18"/>
          <w:szCs w:val="18"/>
        </w:rPr>
      </w:pPr>
      <w:r w:rsidRPr="00BB19A4">
        <w:rPr>
          <w:rFonts w:cs="Arial"/>
          <w:sz w:val="18"/>
          <w:szCs w:val="18"/>
        </w:rPr>
        <w:t xml:space="preserve">Por negligencia reiterada en tres (3) oportunidades en el cumplimiento de las especificaciones, planos, o de instrucciones escritas del </w:t>
      </w:r>
      <w:r w:rsidRPr="00BB19A4">
        <w:rPr>
          <w:rFonts w:cs="Arial"/>
          <w:b/>
          <w:sz w:val="18"/>
          <w:szCs w:val="18"/>
        </w:rPr>
        <w:t>SUPERVISOR</w:t>
      </w:r>
      <w:r w:rsidRPr="00BB19A4">
        <w:rPr>
          <w:rFonts w:cs="Arial"/>
          <w:sz w:val="18"/>
          <w:szCs w:val="18"/>
        </w:rPr>
        <w:t>.</w:t>
      </w:r>
    </w:p>
    <w:p w:rsidR="00BB19A4" w:rsidRPr="00BB19A4" w:rsidRDefault="00BB19A4" w:rsidP="00BB19A4">
      <w:pPr>
        <w:widowControl w:val="0"/>
        <w:numPr>
          <w:ilvl w:val="0"/>
          <w:numId w:val="49"/>
        </w:numPr>
        <w:tabs>
          <w:tab w:val="num" w:pos="1560"/>
        </w:tabs>
        <w:autoSpaceDE w:val="0"/>
        <w:autoSpaceDN w:val="0"/>
        <w:adjustRightInd w:val="0"/>
        <w:ind w:left="1560" w:hanging="426"/>
        <w:jc w:val="both"/>
        <w:rPr>
          <w:rFonts w:cs="Arial"/>
          <w:sz w:val="18"/>
          <w:szCs w:val="18"/>
        </w:rPr>
      </w:pPr>
      <w:r w:rsidRPr="00BB19A4">
        <w:rPr>
          <w:rFonts w:cs="Arial"/>
          <w:sz w:val="18"/>
          <w:szCs w:val="18"/>
        </w:rPr>
        <w:t>De manera optativa cuando el monto de la multa acumulada alcance el diez por ciento (10%) del monto total del Contrato.</w:t>
      </w:r>
    </w:p>
    <w:p w:rsidR="00BB19A4" w:rsidRPr="00BB19A4" w:rsidRDefault="00BB19A4" w:rsidP="00BB19A4">
      <w:pPr>
        <w:widowControl w:val="0"/>
        <w:numPr>
          <w:ilvl w:val="0"/>
          <w:numId w:val="49"/>
        </w:numPr>
        <w:tabs>
          <w:tab w:val="num" w:pos="1560"/>
        </w:tabs>
        <w:autoSpaceDE w:val="0"/>
        <w:autoSpaceDN w:val="0"/>
        <w:adjustRightInd w:val="0"/>
        <w:ind w:left="1560" w:hanging="426"/>
        <w:jc w:val="both"/>
        <w:rPr>
          <w:rFonts w:cs="Arial"/>
          <w:sz w:val="18"/>
          <w:szCs w:val="18"/>
        </w:rPr>
      </w:pPr>
      <w:r w:rsidRPr="00BB19A4">
        <w:rPr>
          <w:rFonts w:cs="Arial"/>
          <w:sz w:val="18"/>
          <w:szCs w:val="18"/>
        </w:rPr>
        <w:t>De manera obligatoria cuando el monto de la multa acumulada alcance el veinte por ciento (20%) del monto total del Contrato.</w:t>
      </w:r>
    </w:p>
    <w:p w:rsidR="00BB19A4" w:rsidRPr="00BB19A4" w:rsidRDefault="00BB19A4" w:rsidP="00BB19A4">
      <w:pPr>
        <w:widowControl w:val="0"/>
        <w:autoSpaceDE w:val="0"/>
        <w:autoSpaceDN w:val="0"/>
        <w:adjustRightInd w:val="0"/>
        <w:jc w:val="both"/>
        <w:rPr>
          <w:rFonts w:cs="Arial"/>
          <w:sz w:val="18"/>
          <w:szCs w:val="18"/>
        </w:rPr>
      </w:pPr>
    </w:p>
    <w:p w:rsidR="00BB19A4" w:rsidRPr="00BB19A4" w:rsidRDefault="00BB19A4" w:rsidP="00BB19A4">
      <w:pPr>
        <w:widowControl w:val="0"/>
        <w:numPr>
          <w:ilvl w:val="2"/>
          <w:numId w:val="52"/>
        </w:numPr>
        <w:ind w:left="1134" w:hanging="850"/>
        <w:jc w:val="both"/>
        <w:rPr>
          <w:rFonts w:cs="Arial"/>
          <w:bCs/>
          <w:sz w:val="18"/>
          <w:szCs w:val="18"/>
        </w:rPr>
      </w:pPr>
      <w:r w:rsidRPr="00BB19A4">
        <w:rPr>
          <w:rFonts w:cs="Arial"/>
          <w:bCs/>
          <w:sz w:val="18"/>
          <w:szCs w:val="18"/>
        </w:rPr>
        <w:t xml:space="preserve">A requerimiento del </w:t>
      </w:r>
      <w:r w:rsidRPr="00BB19A4">
        <w:rPr>
          <w:rFonts w:cs="Arial"/>
          <w:b/>
          <w:bCs/>
          <w:sz w:val="18"/>
          <w:szCs w:val="18"/>
        </w:rPr>
        <w:t>CONTRATISTA</w:t>
      </w:r>
      <w:r w:rsidRPr="00BB19A4">
        <w:rPr>
          <w:rFonts w:cs="Arial"/>
          <w:bCs/>
          <w:sz w:val="18"/>
          <w:szCs w:val="18"/>
        </w:rPr>
        <w:t xml:space="preserve">, por causales atribuibles a la </w:t>
      </w:r>
      <w:r w:rsidRPr="00BB19A4">
        <w:rPr>
          <w:rFonts w:cs="Arial"/>
          <w:b/>
          <w:bCs/>
          <w:sz w:val="18"/>
          <w:szCs w:val="18"/>
        </w:rPr>
        <w:t>ENTIDAD:</w:t>
      </w:r>
    </w:p>
    <w:p w:rsidR="00BB19A4" w:rsidRPr="00BB19A4" w:rsidRDefault="00BB19A4" w:rsidP="00BB19A4">
      <w:pPr>
        <w:widowControl w:val="0"/>
        <w:autoSpaceDE w:val="0"/>
        <w:autoSpaceDN w:val="0"/>
        <w:adjustRightInd w:val="0"/>
        <w:jc w:val="both"/>
        <w:rPr>
          <w:rFonts w:cs="Arial"/>
          <w:sz w:val="18"/>
          <w:szCs w:val="18"/>
        </w:rPr>
      </w:pPr>
    </w:p>
    <w:p w:rsidR="00BB19A4" w:rsidRPr="00BB19A4" w:rsidRDefault="00BB19A4" w:rsidP="00BB19A4">
      <w:pPr>
        <w:widowControl w:val="0"/>
        <w:numPr>
          <w:ilvl w:val="0"/>
          <w:numId w:val="50"/>
        </w:numPr>
        <w:tabs>
          <w:tab w:val="num" w:pos="1560"/>
        </w:tabs>
        <w:autoSpaceDE w:val="0"/>
        <w:autoSpaceDN w:val="0"/>
        <w:adjustRightInd w:val="0"/>
        <w:ind w:left="1560" w:hanging="426"/>
        <w:jc w:val="both"/>
        <w:rPr>
          <w:rFonts w:cs="Arial"/>
          <w:sz w:val="18"/>
          <w:szCs w:val="18"/>
        </w:rPr>
      </w:pPr>
      <w:r w:rsidRPr="00BB19A4">
        <w:rPr>
          <w:rFonts w:cs="Arial"/>
          <w:sz w:val="18"/>
          <w:szCs w:val="18"/>
        </w:rPr>
        <w:t xml:space="preserve">Si apartándose de los términos del Contrato, </w:t>
      </w:r>
      <w:r w:rsidRPr="00BB19A4">
        <w:rPr>
          <w:rFonts w:cs="Arial"/>
          <w:bCs/>
          <w:sz w:val="18"/>
          <w:szCs w:val="18"/>
        </w:rPr>
        <w:t xml:space="preserve">la </w:t>
      </w:r>
      <w:r w:rsidRPr="00BB19A4">
        <w:rPr>
          <w:rFonts w:cs="Arial"/>
          <w:b/>
          <w:bCs/>
          <w:sz w:val="18"/>
          <w:szCs w:val="18"/>
        </w:rPr>
        <w:t>ENTIDAD</w:t>
      </w:r>
      <w:r w:rsidRPr="00BB19A4">
        <w:rPr>
          <w:rFonts w:cs="Arial"/>
          <w:sz w:val="18"/>
          <w:szCs w:val="18"/>
        </w:rPr>
        <w:t xml:space="preserve"> pretende efectuar aumento o disminución en las cantidades de obra sin la emisión de la necesaria Orden de Cambio.</w:t>
      </w:r>
    </w:p>
    <w:p w:rsidR="00BB19A4" w:rsidRPr="00BB19A4" w:rsidRDefault="00BB19A4" w:rsidP="00BB19A4">
      <w:pPr>
        <w:widowControl w:val="0"/>
        <w:numPr>
          <w:ilvl w:val="0"/>
          <w:numId w:val="50"/>
        </w:numPr>
        <w:tabs>
          <w:tab w:val="num" w:pos="1560"/>
        </w:tabs>
        <w:autoSpaceDE w:val="0"/>
        <w:autoSpaceDN w:val="0"/>
        <w:adjustRightInd w:val="0"/>
        <w:ind w:left="1560" w:hanging="426"/>
        <w:jc w:val="both"/>
        <w:rPr>
          <w:rFonts w:cs="Arial"/>
          <w:sz w:val="18"/>
          <w:szCs w:val="18"/>
        </w:rPr>
      </w:pPr>
      <w:r w:rsidRPr="00BB19A4">
        <w:rPr>
          <w:rFonts w:cs="Arial"/>
          <w:sz w:val="18"/>
          <w:szCs w:val="18"/>
        </w:rPr>
        <w:t xml:space="preserve">Si apartándose de los términos del Contrato, </w:t>
      </w:r>
      <w:r w:rsidRPr="00BB19A4">
        <w:rPr>
          <w:rFonts w:cs="Arial"/>
          <w:bCs/>
          <w:sz w:val="18"/>
          <w:szCs w:val="18"/>
        </w:rPr>
        <w:t xml:space="preserve">la </w:t>
      </w:r>
      <w:r w:rsidRPr="00BB19A4">
        <w:rPr>
          <w:rFonts w:cs="Arial"/>
          <w:b/>
          <w:bCs/>
          <w:sz w:val="18"/>
          <w:szCs w:val="18"/>
        </w:rPr>
        <w:t>ENTIDAD</w:t>
      </w:r>
      <w:r w:rsidRPr="00BB19A4">
        <w:rPr>
          <w:rFonts w:cs="Arial"/>
          <w:sz w:val="18"/>
          <w:szCs w:val="18"/>
        </w:rPr>
        <w:t xml:space="preserve"> pretende efectuar modificaciones a las especificaciones técnicas.</w:t>
      </w:r>
    </w:p>
    <w:p w:rsidR="00BB19A4" w:rsidRPr="00BB19A4" w:rsidRDefault="00BB19A4" w:rsidP="00BB19A4">
      <w:pPr>
        <w:widowControl w:val="0"/>
        <w:numPr>
          <w:ilvl w:val="0"/>
          <w:numId w:val="50"/>
        </w:numPr>
        <w:tabs>
          <w:tab w:val="num" w:pos="1560"/>
        </w:tabs>
        <w:autoSpaceDE w:val="0"/>
        <w:autoSpaceDN w:val="0"/>
        <w:adjustRightInd w:val="0"/>
        <w:ind w:left="1560" w:hanging="426"/>
        <w:jc w:val="both"/>
        <w:rPr>
          <w:rFonts w:cs="Arial"/>
          <w:sz w:val="18"/>
          <w:szCs w:val="18"/>
        </w:rPr>
      </w:pPr>
      <w:r w:rsidRPr="00BB19A4">
        <w:rPr>
          <w:rFonts w:cs="Arial"/>
          <w:sz w:val="18"/>
          <w:szCs w:val="18"/>
        </w:rPr>
        <w:t xml:space="preserve">Por incumplimiento injustificado en el pago parcial o total por más de cuarenta y cinco (45) días calendario computados a partir de la fecha de entrega de la </w:t>
      </w:r>
      <w:r w:rsidRPr="00BB19A4">
        <w:rPr>
          <w:rFonts w:cs="Arial"/>
          <w:b/>
          <w:sz w:val="18"/>
          <w:szCs w:val="18"/>
        </w:rPr>
        <w:t>OBRA</w:t>
      </w:r>
      <w:r w:rsidRPr="00BB19A4">
        <w:rPr>
          <w:rFonts w:cs="Arial"/>
          <w:sz w:val="18"/>
          <w:szCs w:val="18"/>
        </w:rPr>
        <w:t>.</w:t>
      </w:r>
    </w:p>
    <w:p w:rsidR="00BB19A4" w:rsidRPr="00BB19A4" w:rsidRDefault="00BB19A4" w:rsidP="00BB19A4">
      <w:pPr>
        <w:widowControl w:val="0"/>
        <w:numPr>
          <w:ilvl w:val="0"/>
          <w:numId w:val="50"/>
        </w:numPr>
        <w:tabs>
          <w:tab w:val="num" w:pos="1560"/>
        </w:tabs>
        <w:autoSpaceDE w:val="0"/>
        <w:autoSpaceDN w:val="0"/>
        <w:adjustRightInd w:val="0"/>
        <w:ind w:left="1560" w:hanging="426"/>
        <w:jc w:val="both"/>
        <w:rPr>
          <w:rFonts w:cs="Arial"/>
          <w:sz w:val="18"/>
          <w:szCs w:val="18"/>
        </w:rPr>
      </w:pPr>
      <w:r w:rsidRPr="00BB19A4">
        <w:rPr>
          <w:rFonts w:cs="Arial"/>
          <w:sz w:val="18"/>
          <w:szCs w:val="18"/>
        </w:rPr>
        <w:t xml:space="preserve">Por instrucciones injustificadas emanadas de la </w:t>
      </w:r>
      <w:r w:rsidRPr="00BB19A4">
        <w:rPr>
          <w:rFonts w:cs="Arial"/>
          <w:b/>
          <w:bCs/>
          <w:sz w:val="18"/>
          <w:szCs w:val="18"/>
        </w:rPr>
        <w:t xml:space="preserve">ENTIDAD </w:t>
      </w:r>
      <w:r w:rsidRPr="00BB19A4">
        <w:rPr>
          <w:rFonts w:cs="Arial"/>
          <w:sz w:val="18"/>
          <w:szCs w:val="18"/>
        </w:rPr>
        <w:t xml:space="preserve">para la suspensión de la ejecución de la </w:t>
      </w:r>
      <w:r w:rsidRPr="00BB19A4">
        <w:rPr>
          <w:rFonts w:cs="Arial"/>
          <w:b/>
          <w:sz w:val="18"/>
          <w:szCs w:val="18"/>
        </w:rPr>
        <w:t>OBRA</w:t>
      </w:r>
      <w:r w:rsidRPr="00BB19A4">
        <w:rPr>
          <w:rFonts w:cs="Arial"/>
          <w:sz w:val="18"/>
          <w:szCs w:val="18"/>
        </w:rPr>
        <w:t xml:space="preserve"> por más de treinta (30) días calendario. </w:t>
      </w:r>
    </w:p>
    <w:p w:rsidR="00BB19A4" w:rsidRPr="00BB19A4" w:rsidRDefault="00BB19A4" w:rsidP="00BB19A4">
      <w:pPr>
        <w:widowControl w:val="0"/>
        <w:autoSpaceDE w:val="0"/>
        <w:autoSpaceDN w:val="0"/>
        <w:adjustRightInd w:val="0"/>
        <w:jc w:val="both"/>
        <w:rPr>
          <w:rFonts w:cs="Arial"/>
          <w:sz w:val="18"/>
          <w:szCs w:val="18"/>
        </w:rPr>
      </w:pPr>
    </w:p>
    <w:p w:rsidR="00BB19A4" w:rsidRPr="00BB19A4" w:rsidRDefault="00BB19A4" w:rsidP="00BB19A4">
      <w:pPr>
        <w:widowControl w:val="0"/>
        <w:numPr>
          <w:ilvl w:val="2"/>
          <w:numId w:val="52"/>
        </w:numPr>
        <w:ind w:left="1134" w:hanging="851"/>
        <w:jc w:val="both"/>
        <w:rPr>
          <w:rFonts w:cs="Arial"/>
          <w:b/>
          <w:sz w:val="18"/>
          <w:szCs w:val="18"/>
        </w:rPr>
      </w:pPr>
      <w:r w:rsidRPr="00BB19A4">
        <w:rPr>
          <w:rFonts w:cs="Arial"/>
          <w:b/>
          <w:sz w:val="18"/>
          <w:szCs w:val="18"/>
        </w:rPr>
        <w:t xml:space="preserve">Reglas aplicables a la Resolución: </w:t>
      </w:r>
      <w:r w:rsidRPr="00BB19A4">
        <w:rPr>
          <w:rFonts w:cs="Arial"/>
          <w:sz w:val="18"/>
          <w:szCs w:val="18"/>
        </w:rPr>
        <w:t xml:space="preserve">Para procesar la Resolución del Contrato por cualquiera de las causales señaladas, la </w:t>
      </w:r>
      <w:r w:rsidRPr="00BB19A4">
        <w:rPr>
          <w:rFonts w:cs="Arial"/>
          <w:b/>
          <w:bCs/>
          <w:sz w:val="18"/>
          <w:szCs w:val="18"/>
        </w:rPr>
        <w:t xml:space="preserve">ENTIDAD </w:t>
      </w:r>
      <w:r w:rsidRPr="00BB19A4">
        <w:rPr>
          <w:rFonts w:cs="Arial"/>
          <w:sz w:val="18"/>
          <w:szCs w:val="18"/>
        </w:rPr>
        <w:t xml:space="preserve">o el </w:t>
      </w:r>
      <w:r w:rsidRPr="00BB19A4">
        <w:rPr>
          <w:rFonts w:cs="Arial"/>
          <w:b/>
          <w:bCs/>
          <w:sz w:val="18"/>
          <w:szCs w:val="18"/>
        </w:rPr>
        <w:t>CONTRATISTA</w:t>
      </w:r>
      <w:r w:rsidRPr="00BB19A4">
        <w:rPr>
          <w:rFonts w:cs="Arial"/>
          <w:sz w:val="18"/>
          <w:szCs w:val="18"/>
        </w:rPr>
        <w:t xml:space="preserve"> darán aviso escrito mediante carta notariada, a la otra parte, de su intención de resolver el </w:t>
      </w:r>
      <w:r w:rsidRPr="00BB19A4">
        <w:rPr>
          <w:rFonts w:cs="Arial"/>
          <w:b/>
          <w:sz w:val="18"/>
          <w:szCs w:val="18"/>
        </w:rPr>
        <w:t>CONTRATO</w:t>
      </w:r>
      <w:r w:rsidRPr="00BB19A4">
        <w:rPr>
          <w:rFonts w:cs="Arial"/>
          <w:sz w:val="18"/>
          <w:szCs w:val="18"/>
        </w:rPr>
        <w:t xml:space="preserve">, estableciendo claramente la causal que se aduce. </w:t>
      </w:r>
    </w:p>
    <w:p w:rsidR="00BB19A4" w:rsidRPr="00BB19A4" w:rsidRDefault="00BB19A4" w:rsidP="00BB19A4">
      <w:pPr>
        <w:widowControl w:val="0"/>
        <w:ind w:left="709"/>
        <w:jc w:val="both"/>
        <w:rPr>
          <w:rFonts w:cs="Arial"/>
          <w:b/>
          <w:sz w:val="18"/>
          <w:szCs w:val="18"/>
        </w:rPr>
      </w:pPr>
    </w:p>
    <w:p w:rsidR="00BB19A4" w:rsidRPr="00BB19A4" w:rsidRDefault="00BB19A4" w:rsidP="00BB19A4">
      <w:pPr>
        <w:widowControl w:val="0"/>
        <w:ind w:left="1134"/>
        <w:jc w:val="both"/>
        <w:rPr>
          <w:rFonts w:cs="Arial"/>
          <w:sz w:val="18"/>
          <w:szCs w:val="18"/>
        </w:rPr>
      </w:pPr>
      <w:r w:rsidRPr="00BB19A4">
        <w:rPr>
          <w:rFonts w:cs="Arial"/>
          <w:sz w:val="18"/>
          <w:szCs w:val="18"/>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BB19A4" w:rsidRPr="00BB19A4" w:rsidRDefault="00BB19A4" w:rsidP="00BB19A4">
      <w:pPr>
        <w:widowControl w:val="0"/>
        <w:ind w:left="1134"/>
        <w:jc w:val="both"/>
        <w:rPr>
          <w:rFonts w:cs="Arial"/>
          <w:sz w:val="18"/>
          <w:szCs w:val="18"/>
        </w:rPr>
      </w:pPr>
    </w:p>
    <w:p w:rsidR="00BB19A4" w:rsidRPr="00BB19A4" w:rsidRDefault="00BB19A4" w:rsidP="00BB19A4">
      <w:pPr>
        <w:widowControl w:val="0"/>
        <w:ind w:left="1134"/>
        <w:jc w:val="both"/>
        <w:rPr>
          <w:rFonts w:cs="Arial"/>
          <w:sz w:val="18"/>
          <w:szCs w:val="18"/>
        </w:rPr>
      </w:pPr>
      <w:r w:rsidRPr="00BB19A4">
        <w:rPr>
          <w:rFonts w:cs="Arial"/>
          <w:sz w:val="18"/>
          <w:szCs w:val="18"/>
        </w:rPr>
        <w:t xml:space="preserve">En caso contrario, si al vencimiento del término de los diez (10) días hábiles no existe ninguna respuesta, el proceso de resolución continuará a cuyo fin la </w:t>
      </w:r>
      <w:r w:rsidRPr="00BB19A4">
        <w:rPr>
          <w:rFonts w:cs="Arial"/>
          <w:b/>
          <w:bCs/>
          <w:sz w:val="18"/>
          <w:szCs w:val="18"/>
        </w:rPr>
        <w:t>ENTIDAD</w:t>
      </w:r>
      <w:r w:rsidRPr="00BB19A4">
        <w:rPr>
          <w:rFonts w:cs="Arial"/>
          <w:sz w:val="18"/>
          <w:szCs w:val="18"/>
        </w:rPr>
        <w:t xml:space="preserve"> o el </w:t>
      </w:r>
      <w:r w:rsidRPr="00BB19A4">
        <w:rPr>
          <w:rFonts w:cs="Arial"/>
          <w:b/>
          <w:bCs/>
          <w:sz w:val="18"/>
          <w:szCs w:val="18"/>
        </w:rPr>
        <w:t>CONTRATISTA</w:t>
      </w:r>
      <w:r w:rsidRPr="00BB19A4">
        <w:rPr>
          <w:rFonts w:cs="Arial"/>
          <w:sz w:val="18"/>
          <w:szCs w:val="18"/>
        </w:rPr>
        <w:t xml:space="preserve">, según quién haya requerido la resolución del Contrato, notificará mediante carta notariada a la otra parte, que la resolución del  Contrato se ha hecho efectiva. </w:t>
      </w:r>
    </w:p>
    <w:p w:rsidR="00BB19A4" w:rsidRPr="00BB19A4" w:rsidRDefault="00BB19A4" w:rsidP="00BB19A4">
      <w:pPr>
        <w:widowControl w:val="0"/>
        <w:ind w:left="1134"/>
        <w:jc w:val="both"/>
        <w:rPr>
          <w:rFonts w:cs="Arial"/>
          <w:sz w:val="18"/>
          <w:szCs w:val="18"/>
        </w:rPr>
      </w:pPr>
    </w:p>
    <w:p w:rsidR="00BB19A4" w:rsidRPr="00BB19A4" w:rsidRDefault="00BB19A4" w:rsidP="00BB19A4">
      <w:pPr>
        <w:widowControl w:val="0"/>
        <w:ind w:left="1134"/>
        <w:jc w:val="both"/>
        <w:rPr>
          <w:rFonts w:cs="Arial"/>
          <w:sz w:val="18"/>
          <w:szCs w:val="18"/>
        </w:rPr>
      </w:pPr>
      <w:r w:rsidRPr="00BB19A4">
        <w:rPr>
          <w:rFonts w:cs="Arial"/>
          <w:sz w:val="18"/>
          <w:szCs w:val="18"/>
        </w:rPr>
        <w:t xml:space="preserve">Esta carta dará lugar a que: cuando la resolución sea por causales imputables al </w:t>
      </w:r>
      <w:r w:rsidRPr="00BB19A4">
        <w:rPr>
          <w:rFonts w:cs="Arial"/>
          <w:b/>
          <w:bCs/>
          <w:sz w:val="18"/>
          <w:szCs w:val="18"/>
        </w:rPr>
        <w:t>CONTRATISTA</w:t>
      </w:r>
      <w:r w:rsidRPr="00BB19A4">
        <w:rPr>
          <w:rFonts w:cs="Arial"/>
          <w:sz w:val="18"/>
          <w:szCs w:val="18"/>
        </w:rPr>
        <w:t xml:space="preserve"> se consolide en favor de la </w:t>
      </w:r>
      <w:r w:rsidRPr="00BB19A4">
        <w:rPr>
          <w:rFonts w:cs="Arial"/>
          <w:b/>
          <w:bCs/>
          <w:sz w:val="18"/>
          <w:szCs w:val="18"/>
        </w:rPr>
        <w:t>ENTIDAD</w:t>
      </w:r>
      <w:r w:rsidRPr="00BB19A4">
        <w:rPr>
          <w:rFonts w:cs="Arial"/>
          <w:sz w:val="18"/>
          <w:szCs w:val="18"/>
        </w:rPr>
        <w:t xml:space="preserve"> la Garantía de Cumplimiento de </w:t>
      </w:r>
      <w:r w:rsidRPr="00BB19A4">
        <w:rPr>
          <w:rFonts w:cs="Arial"/>
          <w:bCs/>
          <w:sz w:val="18"/>
          <w:szCs w:val="18"/>
        </w:rPr>
        <w:t xml:space="preserve">Contrato y la </w:t>
      </w:r>
      <w:r w:rsidRPr="00BB19A4">
        <w:rPr>
          <w:rFonts w:cs="Arial"/>
          <w:sz w:val="18"/>
          <w:szCs w:val="18"/>
        </w:rPr>
        <w:t>Garantía Adicional a la de Cumplimiento de Contrato,</w:t>
      </w:r>
      <w:r w:rsidRPr="00BB19A4">
        <w:rPr>
          <w:rFonts w:cs="Arial"/>
          <w:b/>
          <w:sz w:val="18"/>
          <w:szCs w:val="18"/>
        </w:rPr>
        <w:t xml:space="preserve"> </w:t>
      </w:r>
      <w:r w:rsidRPr="00BB19A4">
        <w:rPr>
          <w:rFonts w:cs="Arial"/>
          <w:sz w:val="18"/>
          <w:szCs w:val="18"/>
        </w:rPr>
        <w:t>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rsidR="00BB19A4" w:rsidRPr="00BB19A4" w:rsidRDefault="00BB19A4" w:rsidP="00BB19A4">
      <w:pPr>
        <w:widowControl w:val="0"/>
        <w:ind w:left="1134"/>
        <w:jc w:val="both"/>
        <w:rPr>
          <w:rFonts w:cs="Arial"/>
          <w:sz w:val="18"/>
          <w:szCs w:val="18"/>
        </w:rPr>
      </w:pPr>
      <w:r w:rsidRPr="00BB19A4">
        <w:rPr>
          <w:rFonts w:cs="Arial"/>
          <w:sz w:val="18"/>
          <w:szCs w:val="18"/>
        </w:rPr>
        <w:t xml:space="preserve">El </w:t>
      </w:r>
      <w:r w:rsidRPr="00BB19A4">
        <w:rPr>
          <w:rFonts w:cs="Arial"/>
          <w:b/>
          <w:bCs/>
          <w:sz w:val="18"/>
          <w:szCs w:val="18"/>
        </w:rPr>
        <w:t>SUPERVISOR</w:t>
      </w:r>
      <w:r w:rsidRPr="00BB19A4">
        <w:rPr>
          <w:rFonts w:cs="Arial"/>
          <w:sz w:val="18"/>
          <w:szCs w:val="18"/>
        </w:rPr>
        <w:t xml:space="preserve"> a solicitud de la </w:t>
      </w:r>
      <w:r w:rsidRPr="00BB19A4">
        <w:rPr>
          <w:rFonts w:cs="Arial"/>
          <w:b/>
          <w:bCs/>
          <w:sz w:val="18"/>
          <w:szCs w:val="18"/>
        </w:rPr>
        <w:t>ENTIDAD</w:t>
      </w:r>
      <w:r w:rsidRPr="00BB19A4">
        <w:rPr>
          <w:rFonts w:cs="Arial"/>
          <w:sz w:val="18"/>
          <w:szCs w:val="18"/>
        </w:rPr>
        <w:t xml:space="preserve">, procederá a establecer y certificar los montos reembolsables al </w:t>
      </w:r>
      <w:r w:rsidRPr="00BB19A4">
        <w:rPr>
          <w:rFonts w:cs="Arial"/>
          <w:b/>
          <w:bCs/>
          <w:sz w:val="18"/>
          <w:szCs w:val="18"/>
        </w:rPr>
        <w:t>CONTRATISTA</w:t>
      </w:r>
      <w:r w:rsidRPr="00BB19A4">
        <w:rPr>
          <w:rFonts w:cs="Arial"/>
          <w:sz w:val="18"/>
          <w:szCs w:val="18"/>
        </w:rPr>
        <w:t xml:space="preserve"> por concepto de trabajos satisfactoriamente ejecutados y de los materiales, equipamiento e instalaciones temporales aptos para </w:t>
      </w:r>
      <w:r w:rsidRPr="00BB19A4">
        <w:rPr>
          <w:rFonts w:cs="Arial"/>
          <w:sz w:val="18"/>
          <w:szCs w:val="18"/>
        </w:rPr>
        <w:lastRenderedPageBreak/>
        <w:t>su utilización en la prosecución de los trabajos si corresponde.</w:t>
      </w:r>
    </w:p>
    <w:p w:rsidR="00BB19A4" w:rsidRPr="00BB19A4" w:rsidRDefault="00BB19A4" w:rsidP="00BB19A4">
      <w:pPr>
        <w:widowControl w:val="0"/>
        <w:ind w:left="1134"/>
        <w:jc w:val="both"/>
        <w:rPr>
          <w:rFonts w:cs="Arial"/>
          <w:sz w:val="18"/>
          <w:szCs w:val="18"/>
        </w:rPr>
      </w:pPr>
    </w:p>
    <w:p w:rsidR="00BB19A4" w:rsidRPr="00BB19A4" w:rsidRDefault="00BB19A4" w:rsidP="00BB19A4">
      <w:pPr>
        <w:widowControl w:val="0"/>
        <w:ind w:left="1134"/>
        <w:jc w:val="both"/>
        <w:rPr>
          <w:rFonts w:cs="Arial"/>
          <w:sz w:val="18"/>
          <w:szCs w:val="18"/>
        </w:rPr>
      </w:pPr>
      <w:r w:rsidRPr="00BB19A4">
        <w:rPr>
          <w:rFonts w:cs="Arial"/>
          <w:sz w:val="18"/>
          <w:szCs w:val="18"/>
        </w:rPr>
        <w:t xml:space="preserve">En este caso no se reconocerá al </w:t>
      </w:r>
      <w:r w:rsidRPr="00BB19A4">
        <w:rPr>
          <w:rFonts w:cs="Arial"/>
          <w:b/>
          <w:bCs/>
          <w:sz w:val="18"/>
          <w:szCs w:val="18"/>
        </w:rPr>
        <w:t>CONTRATISTA</w:t>
      </w:r>
      <w:r w:rsidRPr="00BB19A4">
        <w:rPr>
          <w:rFonts w:cs="Arial"/>
          <w:sz w:val="18"/>
          <w:szCs w:val="18"/>
        </w:rPr>
        <w:t xml:space="preserve"> gastos de desmovilización de ninguna naturaleza. Con base en la planilla de cómputo final de volúmenes de obra, materiales, equipamiento, e instalaciones temporales, emitida por el </w:t>
      </w:r>
      <w:r w:rsidRPr="00BB19A4">
        <w:rPr>
          <w:rFonts w:cs="Arial"/>
          <w:b/>
          <w:bCs/>
          <w:sz w:val="18"/>
          <w:szCs w:val="18"/>
        </w:rPr>
        <w:t>SUPERVISOR</w:t>
      </w:r>
      <w:r w:rsidRPr="00BB19A4">
        <w:rPr>
          <w:rFonts w:cs="Arial"/>
          <w:sz w:val="18"/>
          <w:szCs w:val="18"/>
        </w:rPr>
        <w:t xml:space="preserve">, el </w:t>
      </w:r>
      <w:r w:rsidRPr="00BB19A4">
        <w:rPr>
          <w:rFonts w:cs="Arial"/>
          <w:b/>
          <w:bCs/>
          <w:sz w:val="18"/>
          <w:szCs w:val="18"/>
        </w:rPr>
        <w:t xml:space="preserve">CONTRATISTA </w:t>
      </w:r>
      <w:r w:rsidRPr="00BB19A4">
        <w:rPr>
          <w:rFonts w:cs="Arial"/>
          <w:sz w:val="18"/>
          <w:szCs w:val="18"/>
        </w:rPr>
        <w:t>preparará la planilla de liquidación final, estableciendo saldos en favor o en contra para su respectivo pago o cobro de las garantías pertinentes.</w:t>
      </w:r>
    </w:p>
    <w:p w:rsidR="00BB19A4" w:rsidRPr="00BB19A4" w:rsidRDefault="00BB19A4" w:rsidP="00BB19A4">
      <w:pPr>
        <w:widowControl w:val="0"/>
        <w:autoSpaceDE w:val="0"/>
        <w:autoSpaceDN w:val="0"/>
        <w:adjustRightInd w:val="0"/>
        <w:jc w:val="both"/>
        <w:rPr>
          <w:rFonts w:cs="Arial"/>
          <w:b/>
          <w:bCs/>
          <w:sz w:val="18"/>
          <w:szCs w:val="18"/>
        </w:rPr>
      </w:pPr>
    </w:p>
    <w:p w:rsidR="00BB19A4" w:rsidRPr="00BB19A4" w:rsidRDefault="00BB19A4" w:rsidP="00BB19A4">
      <w:pPr>
        <w:widowControl w:val="0"/>
        <w:numPr>
          <w:ilvl w:val="1"/>
          <w:numId w:val="52"/>
        </w:numPr>
        <w:jc w:val="both"/>
        <w:rPr>
          <w:rFonts w:cs="Arial"/>
          <w:b/>
          <w:bCs/>
          <w:sz w:val="18"/>
          <w:szCs w:val="18"/>
        </w:rPr>
      </w:pPr>
      <w:r w:rsidRPr="00BB19A4">
        <w:rPr>
          <w:rFonts w:cs="Arial"/>
          <w:b/>
          <w:bCs/>
          <w:sz w:val="18"/>
          <w:szCs w:val="18"/>
        </w:rPr>
        <w:t>Por causas de fuerza mayor o caso fortuito que afecten a la ENTIDAD o al CONTRATISTA.</w:t>
      </w:r>
    </w:p>
    <w:p w:rsidR="00BB19A4" w:rsidRPr="00BB19A4" w:rsidRDefault="00BB19A4" w:rsidP="00BB19A4">
      <w:pPr>
        <w:widowControl w:val="0"/>
        <w:jc w:val="both"/>
        <w:rPr>
          <w:rFonts w:cs="Arial"/>
          <w:sz w:val="18"/>
          <w:szCs w:val="18"/>
        </w:rPr>
      </w:pPr>
    </w:p>
    <w:p w:rsidR="00BB19A4" w:rsidRPr="00BB19A4" w:rsidRDefault="00BB19A4" w:rsidP="00BB19A4">
      <w:pPr>
        <w:widowControl w:val="0"/>
        <w:ind w:left="709"/>
        <w:jc w:val="both"/>
        <w:rPr>
          <w:rFonts w:cs="Arial"/>
          <w:sz w:val="18"/>
          <w:szCs w:val="18"/>
        </w:rPr>
      </w:pPr>
      <w:r w:rsidRPr="00BB19A4">
        <w:rPr>
          <w:rFonts w:cs="Arial"/>
          <w:sz w:val="18"/>
          <w:szCs w:val="18"/>
        </w:rPr>
        <w:t>Si en cualquier momento antes de la terminación de la ejecución del Contrato, el</w:t>
      </w:r>
      <w:r w:rsidRPr="00BB19A4">
        <w:rPr>
          <w:rFonts w:cs="Arial"/>
          <w:b/>
          <w:sz w:val="18"/>
          <w:szCs w:val="18"/>
        </w:rPr>
        <w:t xml:space="preserve"> CONTRATISTA, </w:t>
      </w:r>
      <w:r w:rsidRPr="00BB19A4">
        <w:rPr>
          <w:rFonts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BB19A4" w:rsidRPr="00BB19A4" w:rsidRDefault="00BB19A4" w:rsidP="00BB19A4">
      <w:pPr>
        <w:widowControl w:val="0"/>
        <w:ind w:left="709"/>
        <w:jc w:val="both"/>
        <w:rPr>
          <w:rFonts w:cs="Arial"/>
          <w:sz w:val="18"/>
          <w:szCs w:val="18"/>
        </w:rPr>
      </w:pPr>
    </w:p>
    <w:p w:rsidR="00BB19A4" w:rsidRPr="00BB19A4" w:rsidRDefault="00BB19A4" w:rsidP="00BB19A4">
      <w:pPr>
        <w:widowControl w:val="0"/>
        <w:ind w:left="709"/>
        <w:jc w:val="both"/>
        <w:rPr>
          <w:rFonts w:cs="Arial"/>
          <w:b/>
          <w:sz w:val="18"/>
          <w:szCs w:val="18"/>
        </w:rPr>
      </w:pPr>
      <w:r w:rsidRPr="00BB19A4">
        <w:rPr>
          <w:rFonts w:cs="Arial"/>
          <w:sz w:val="18"/>
          <w:szCs w:val="18"/>
        </w:rPr>
        <w:t xml:space="preserve">La </w:t>
      </w:r>
      <w:r w:rsidRPr="00BB19A4">
        <w:rPr>
          <w:rFonts w:cs="Arial"/>
          <w:b/>
          <w:sz w:val="18"/>
          <w:szCs w:val="18"/>
        </w:rPr>
        <w:t>ENTIDAD</w:t>
      </w:r>
      <w:r w:rsidRPr="00BB19A4">
        <w:rPr>
          <w:rFonts w:cs="Arial"/>
          <w:sz w:val="18"/>
          <w:szCs w:val="18"/>
        </w:rPr>
        <w:t>, previa evaluación y aceptación de la solicitud</w:t>
      </w:r>
      <w:r w:rsidRPr="00BB19A4">
        <w:rPr>
          <w:rFonts w:cs="Arial"/>
          <w:b/>
          <w:sz w:val="18"/>
          <w:szCs w:val="18"/>
        </w:rPr>
        <w:t xml:space="preserve">, </w:t>
      </w:r>
      <w:r w:rsidRPr="00BB19A4">
        <w:rPr>
          <w:rFonts w:cs="Arial"/>
          <w:sz w:val="18"/>
          <w:szCs w:val="18"/>
        </w:rPr>
        <w:t xml:space="preserve">mediante carta notariada dirigida al </w:t>
      </w:r>
      <w:r w:rsidRPr="00BB19A4">
        <w:rPr>
          <w:rFonts w:cs="Arial"/>
          <w:b/>
          <w:sz w:val="18"/>
          <w:szCs w:val="18"/>
        </w:rPr>
        <w:t xml:space="preserve">CONTRATISTA, </w:t>
      </w:r>
      <w:r w:rsidRPr="00BB19A4">
        <w:rPr>
          <w:rFonts w:cs="Arial"/>
          <w:sz w:val="18"/>
          <w:szCs w:val="18"/>
        </w:rPr>
        <w:t xml:space="preserve">suspenderá la ejecución y resolverá el Contrato total o parcialmente. A la entrega de dicha comunicación oficial de resolución, el </w:t>
      </w:r>
      <w:r w:rsidRPr="00BB19A4">
        <w:rPr>
          <w:rFonts w:cs="Arial"/>
          <w:b/>
          <w:sz w:val="18"/>
          <w:szCs w:val="18"/>
        </w:rPr>
        <w:t xml:space="preserve">CONTRATISTA </w:t>
      </w:r>
      <w:r w:rsidRPr="00BB19A4">
        <w:rPr>
          <w:rFonts w:cs="Arial"/>
          <w:sz w:val="18"/>
          <w:szCs w:val="18"/>
        </w:rPr>
        <w:t xml:space="preserve">suspenderá la ejecución del Contrato de acuerdo a las instrucciones escritas que al efecto emita la </w:t>
      </w:r>
      <w:r w:rsidRPr="00BB19A4">
        <w:rPr>
          <w:rFonts w:cs="Arial"/>
          <w:b/>
          <w:sz w:val="18"/>
          <w:szCs w:val="18"/>
        </w:rPr>
        <w:t>ENTIDAD.</w:t>
      </w:r>
    </w:p>
    <w:p w:rsidR="00BB19A4" w:rsidRPr="00BB19A4" w:rsidRDefault="00BB19A4" w:rsidP="00BB19A4">
      <w:pPr>
        <w:widowControl w:val="0"/>
        <w:ind w:left="709"/>
        <w:jc w:val="both"/>
        <w:rPr>
          <w:rFonts w:cs="Arial"/>
          <w:b/>
          <w:sz w:val="18"/>
          <w:szCs w:val="18"/>
        </w:rPr>
      </w:pPr>
    </w:p>
    <w:p w:rsidR="00BB19A4" w:rsidRPr="00BB19A4" w:rsidRDefault="00BB19A4" w:rsidP="00BB19A4">
      <w:pPr>
        <w:widowControl w:val="0"/>
        <w:ind w:left="709"/>
        <w:jc w:val="both"/>
        <w:rPr>
          <w:rFonts w:cs="Arial"/>
          <w:sz w:val="18"/>
          <w:szCs w:val="18"/>
        </w:rPr>
      </w:pPr>
      <w:r w:rsidRPr="00BB19A4">
        <w:rPr>
          <w:rFonts w:cs="Arial"/>
          <w:sz w:val="18"/>
          <w:szCs w:val="18"/>
        </w:rPr>
        <w:t xml:space="preserve">Asimismo, si la </w:t>
      </w:r>
      <w:r w:rsidRPr="00BB19A4">
        <w:rPr>
          <w:rFonts w:cs="Arial"/>
          <w:b/>
          <w:sz w:val="18"/>
          <w:szCs w:val="18"/>
        </w:rPr>
        <w:t>ENTIDAD</w:t>
      </w:r>
      <w:r w:rsidRPr="00BB19A4">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BB19A4">
        <w:rPr>
          <w:rFonts w:cs="Arial"/>
          <w:b/>
          <w:sz w:val="18"/>
          <w:szCs w:val="18"/>
        </w:rPr>
        <w:t>CONTRATO</w:t>
      </w:r>
      <w:r w:rsidRPr="00BB19A4">
        <w:rPr>
          <w:rFonts w:cs="Arial"/>
          <w:sz w:val="18"/>
          <w:szCs w:val="18"/>
        </w:rPr>
        <w:t xml:space="preserve"> total o parcialmente.</w:t>
      </w:r>
    </w:p>
    <w:p w:rsidR="00BB19A4" w:rsidRPr="00BB19A4" w:rsidRDefault="00BB19A4" w:rsidP="00BB19A4">
      <w:pPr>
        <w:widowControl w:val="0"/>
        <w:ind w:left="709"/>
        <w:jc w:val="both"/>
        <w:rPr>
          <w:rFonts w:cs="Arial"/>
          <w:sz w:val="18"/>
          <w:szCs w:val="18"/>
        </w:rPr>
      </w:pPr>
    </w:p>
    <w:p w:rsidR="00BB19A4" w:rsidRPr="00BB19A4" w:rsidRDefault="00BB19A4" w:rsidP="00BB19A4">
      <w:pPr>
        <w:widowControl w:val="0"/>
        <w:ind w:left="709"/>
        <w:jc w:val="both"/>
        <w:rPr>
          <w:rFonts w:cs="Arial"/>
          <w:sz w:val="18"/>
          <w:szCs w:val="18"/>
        </w:rPr>
      </w:pP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conjuntamente con el </w:t>
      </w:r>
      <w:r w:rsidRPr="00BB19A4">
        <w:rPr>
          <w:rFonts w:cs="Arial"/>
          <w:b/>
          <w:bCs/>
          <w:sz w:val="18"/>
          <w:szCs w:val="18"/>
        </w:rPr>
        <w:t>SUPERVISOR</w:t>
      </w:r>
      <w:r w:rsidRPr="00BB19A4">
        <w:rPr>
          <w:rFonts w:cs="Arial"/>
          <w:sz w:val="18"/>
          <w:szCs w:val="18"/>
        </w:rPr>
        <w:t xml:space="preserve">, procederán con la medición del trabajo ejecutado hasta la fecha de suspensión, el avalúo de los materiales en obra que pudieran ser empleados posteriormente, la evaluación de los compromisos que el </w:t>
      </w:r>
      <w:r w:rsidRPr="00BB19A4">
        <w:rPr>
          <w:rFonts w:cs="Arial"/>
          <w:b/>
          <w:bCs/>
          <w:sz w:val="18"/>
          <w:szCs w:val="18"/>
        </w:rPr>
        <w:t>CONTRATISTA</w:t>
      </w:r>
      <w:r w:rsidRPr="00BB19A4">
        <w:rPr>
          <w:rFonts w:cs="Arial"/>
          <w:sz w:val="18"/>
          <w:szCs w:val="18"/>
        </w:rPr>
        <w:t xml:space="preserve"> tuviera pendiente por compra y otros debidamente documentados.</w:t>
      </w:r>
    </w:p>
    <w:p w:rsidR="00BB19A4" w:rsidRPr="00BB19A4" w:rsidRDefault="00BB19A4" w:rsidP="00BB19A4">
      <w:pPr>
        <w:widowControl w:val="0"/>
        <w:ind w:left="851" w:hanging="11"/>
        <w:jc w:val="both"/>
        <w:rPr>
          <w:rFonts w:cs="Arial"/>
          <w:sz w:val="18"/>
          <w:szCs w:val="18"/>
        </w:rPr>
      </w:pPr>
    </w:p>
    <w:p w:rsidR="00BB19A4" w:rsidRPr="00BB19A4" w:rsidRDefault="00BB19A4" w:rsidP="00BB19A4">
      <w:pPr>
        <w:widowControl w:val="0"/>
        <w:ind w:left="709"/>
        <w:jc w:val="both"/>
        <w:rPr>
          <w:rFonts w:cs="Arial"/>
          <w:sz w:val="18"/>
          <w:szCs w:val="18"/>
        </w:rPr>
      </w:pPr>
      <w:r w:rsidRPr="00BB19A4">
        <w:rPr>
          <w:rFonts w:cs="Arial"/>
          <w:sz w:val="18"/>
          <w:szCs w:val="18"/>
        </w:rPr>
        <w:t xml:space="preserve">Asimismo, el </w:t>
      </w:r>
      <w:r w:rsidRPr="00BB19A4">
        <w:rPr>
          <w:rFonts w:cs="Arial"/>
          <w:b/>
          <w:bCs/>
          <w:sz w:val="18"/>
          <w:szCs w:val="18"/>
        </w:rPr>
        <w:t>SUPERVISOR</w:t>
      </w:r>
      <w:r w:rsidRPr="00BB19A4">
        <w:rPr>
          <w:rFonts w:cs="Arial"/>
          <w:sz w:val="18"/>
          <w:szCs w:val="18"/>
        </w:rPr>
        <w:t xml:space="preserve"> liquidará los costos proporcionales que demandase el levantamiento de las instalaciones, desmovilización de maquinaria / equipo y algunos otros gastos que a juicio del </w:t>
      </w:r>
      <w:r w:rsidRPr="00BB19A4">
        <w:rPr>
          <w:rFonts w:cs="Arial"/>
          <w:b/>
          <w:bCs/>
          <w:sz w:val="18"/>
          <w:szCs w:val="18"/>
        </w:rPr>
        <w:t>SUPERVISOR</w:t>
      </w:r>
      <w:r w:rsidRPr="00BB19A4">
        <w:rPr>
          <w:rFonts w:cs="Arial"/>
          <w:sz w:val="18"/>
          <w:szCs w:val="18"/>
        </w:rPr>
        <w:t xml:space="preserve"> fueran considerados sujetos a reembolso.</w:t>
      </w:r>
    </w:p>
    <w:p w:rsidR="00BB19A4" w:rsidRPr="00BB19A4" w:rsidRDefault="00BB19A4" w:rsidP="00BB19A4">
      <w:pPr>
        <w:widowControl w:val="0"/>
        <w:ind w:left="709"/>
        <w:jc w:val="both"/>
        <w:rPr>
          <w:rFonts w:cs="Arial"/>
          <w:sz w:val="18"/>
          <w:szCs w:val="18"/>
        </w:rPr>
      </w:pPr>
    </w:p>
    <w:p w:rsidR="00BB19A4" w:rsidRPr="00BB19A4" w:rsidRDefault="00BB19A4" w:rsidP="00BB19A4">
      <w:pPr>
        <w:widowControl w:val="0"/>
        <w:ind w:left="709"/>
        <w:jc w:val="both"/>
        <w:rPr>
          <w:rFonts w:cs="Arial"/>
          <w:spacing w:val="-6"/>
          <w:sz w:val="18"/>
          <w:szCs w:val="18"/>
        </w:rPr>
      </w:pPr>
      <w:r w:rsidRPr="00BB19A4">
        <w:rPr>
          <w:rFonts w:cs="Arial"/>
          <w:spacing w:val="-6"/>
          <w:sz w:val="18"/>
          <w:szCs w:val="18"/>
        </w:rPr>
        <w:t xml:space="preserve">Con estos datos el </w:t>
      </w:r>
      <w:r w:rsidRPr="00BB19A4">
        <w:rPr>
          <w:rFonts w:cs="Arial"/>
          <w:b/>
          <w:bCs/>
          <w:spacing w:val="-6"/>
          <w:sz w:val="18"/>
          <w:szCs w:val="18"/>
        </w:rPr>
        <w:t>SUPERVISOR</w:t>
      </w:r>
      <w:r w:rsidRPr="00BB19A4">
        <w:rPr>
          <w:rFonts w:cs="Arial"/>
          <w:spacing w:val="-6"/>
          <w:sz w:val="18"/>
          <w:szCs w:val="18"/>
        </w:rPr>
        <w:t xml:space="preserve"> elaborará la planilla de medición final para el correspondiente pago, en caso que corresponda.</w:t>
      </w:r>
    </w:p>
    <w:p w:rsidR="00BB19A4" w:rsidRPr="00BB19A4" w:rsidRDefault="00BB19A4" w:rsidP="00BB19A4">
      <w:pPr>
        <w:widowControl w:val="0"/>
        <w:ind w:left="851"/>
        <w:jc w:val="both"/>
        <w:rPr>
          <w:rFonts w:cs="Arial"/>
          <w:sz w:val="18"/>
          <w:szCs w:val="18"/>
        </w:rPr>
      </w:pPr>
    </w:p>
    <w:p w:rsidR="00BB19A4" w:rsidRPr="00BB19A4" w:rsidRDefault="00BB19A4" w:rsidP="00BB19A4">
      <w:pPr>
        <w:widowControl w:val="0"/>
        <w:autoSpaceDE w:val="0"/>
        <w:autoSpaceDN w:val="0"/>
        <w:adjustRightInd w:val="0"/>
        <w:jc w:val="both"/>
        <w:rPr>
          <w:rFonts w:cs="Arial"/>
          <w:sz w:val="18"/>
          <w:szCs w:val="18"/>
        </w:rPr>
      </w:pPr>
      <w:r w:rsidRPr="00BB19A4">
        <w:rPr>
          <w:rFonts w:cs="Arial"/>
          <w:b/>
          <w:sz w:val="18"/>
          <w:szCs w:val="18"/>
        </w:rPr>
        <w:t>CLÁUSULA VIGÉSIMA SEGUNDA</w:t>
      </w:r>
      <w:r w:rsidRPr="00BB19A4">
        <w:rPr>
          <w:rFonts w:cs="Arial"/>
          <w:b/>
          <w:bCs/>
          <w:sz w:val="18"/>
          <w:szCs w:val="18"/>
        </w:rPr>
        <w:t xml:space="preserve">.- (SOLUCIÓN DE CONTROVERSIAS) </w:t>
      </w:r>
      <w:r w:rsidRPr="00BB19A4">
        <w:rPr>
          <w:rFonts w:cs="Arial"/>
          <w:sz w:val="18"/>
          <w:szCs w:val="18"/>
        </w:rPr>
        <w:t xml:space="preserve">En caso de surgir controversias sobre los derechos y obligaciones u otros aspectos propios de la ejecución del presente Contrato, las </w:t>
      </w:r>
      <w:r w:rsidRPr="00BB19A4">
        <w:rPr>
          <w:rFonts w:cs="Arial"/>
          <w:b/>
          <w:sz w:val="18"/>
          <w:szCs w:val="18"/>
        </w:rPr>
        <w:t>PARTES</w:t>
      </w:r>
      <w:r w:rsidRPr="00BB19A4">
        <w:rPr>
          <w:rFonts w:cs="Arial"/>
          <w:sz w:val="18"/>
          <w:szCs w:val="18"/>
        </w:rPr>
        <w:t xml:space="preserve"> acudirán a la jurisdicción prevista en el ordenamiento jurídico para los Contratos administrativos.</w:t>
      </w:r>
    </w:p>
    <w:p w:rsidR="00BB19A4" w:rsidRPr="00BB19A4" w:rsidRDefault="00BB19A4" w:rsidP="00BB19A4">
      <w:pPr>
        <w:widowControl w:val="0"/>
        <w:jc w:val="both"/>
        <w:rPr>
          <w:rFonts w:cs="Arial"/>
          <w:b/>
          <w:sz w:val="18"/>
          <w:szCs w:val="18"/>
        </w:rPr>
      </w:pPr>
    </w:p>
    <w:p w:rsidR="00BB19A4" w:rsidRPr="00BB19A4" w:rsidRDefault="00BB19A4" w:rsidP="00BB19A4">
      <w:pPr>
        <w:widowControl w:val="0"/>
        <w:jc w:val="both"/>
        <w:rPr>
          <w:rFonts w:cs="Arial"/>
          <w:sz w:val="18"/>
          <w:szCs w:val="18"/>
        </w:rPr>
      </w:pPr>
      <w:r w:rsidRPr="00BB19A4">
        <w:rPr>
          <w:rFonts w:cs="Arial"/>
          <w:b/>
          <w:bCs/>
          <w:sz w:val="18"/>
          <w:szCs w:val="18"/>
        </w:rPr>
        <w:t>CLÁUSULA</w:t>
      </w:r>
      <w:r w:rsidRPr="00BB19A4">
        <w:rPr>
          <w:rFonts w:cs="Arial"/>
          <w:b/>
          <w:sz w:val="18"/>
          <w:szCs w:val="18"/>
        </w:rPr>
        <w:t xml:space="preserve"> VIGÉSIMA TERCERA.- (FISCALIZACIÓN Y SUPERVISIÓN) </w:t>
      </w:r>
      <w:r w:rsidRPr="00BB19A4">
        <w:rPr>
          <w:rFonts w:cs="Arial"/>
          <w:sz w:val="18"/>
          <w:szCs w:val="18"/>
        </w:rPr>
        <w:t>La fiscalización y supervisión del presente Contrato considera lo siguiente:</w:t>
      </w:r>
    </w:p>
    <w:p w:rsidR="00BB19A4" w:rsidRPr="00BB19A4" w:rsidRDefault="00BB19A4" w:rsidP="00BB19A4">
      <w:pPr>
        <w:widowControl w:val="0"/>
        <w:jc w:val="both"/>
        <w:rPr>
          <w:rFonts w:cs="Arial"/>
          <w:sz w:val="18"/>
          <w:szCs w:val="18"/>
        </w:rPr>
      </w:pPr>
      <w:r w:rsidRPr="00BB19A4">
        <w:rPr>
          <w:rFonts w:cs="Arial"/>
          <w:sz w:val="18"/>
          <w:szCs w:val="18"/>
        </w:rPr>
        <w:tab/>
      </w:r>
    </w:p>
    <w:p w:rsidR="00BB19A4" w:rsidRPr="00BB19A4" w:rsidRDefault="00BB19A4" w:rsidP="00BB19A4">
      <w:pPr>
        <w:pStyle w:val="Prrafodelista"/>
        <w:widowControl w:val="0"/>
        <w:numPr>
          <w:ilvl w:val="1"/>
          <w:numId w:val="55"/>
        </w:numPr>
        <w:autoSpaceDE w:val="0"/>
        <w:autoSpaceDN w:val="0"/>
        <w:adjustRightInd w:val="0"/>
        <w:jc w:val="both"/>
        <w:rPr>
          <w:rFonts w:cs="Arial"/>
          <w:szCs w:val="18"/>
        </w:rPr>
      </w:pPr>
      <w:r w:rsidRPr="00BB19A4">
        <w:rPr>
          <w:rFonts w:cs="Arial"/>
          <w:b/>
          <w:bCs/>
          <w:szCs w:val="18"/>
        </w:rPr>
        <w:t xml:space="preserve">FISCALIZACIÓN: </w:t>
      </w:r>
      <w:r w:rsidRPr="00BB19A4">
        <w:rPr>
          <w:rFonts w:cs="Arial"/>
          <w:szCs w:val="18"/>
        </w:rPr>
        <w:t xml:space="preserve">Los trabajos materia del presente Contrato estarán sujetos a la </w:t>
      </w:r>
      <w:r w:rsidRPr="00BB19A4">
        <w:rPr>
          <w:rFonts w:cs="Arial"/>
          <w:b/>
          <w:bCs/>
          <w:szCs w:val="18"/>
        </w:rPr>
        <w:t xml:space="preserve">FISCALIZACIÓN </w:t>
      </w:r>
      <w:r w:rsidRPr="00BB19A4">
        <w:rPr>
          <w:rFonts w:cs="Arial"/>
          <w:szCs w:val="18"/>
        </w:rPr>
        <w:t xml:space="preserve">permanente de la </w:t>
      </w:r>
      <w:r w:rsidRPr="00BB19A4">
        <w:rPr>
          <w:rFonts w:cs="Arial"/>
          <w:b/>
          <w:szCs w:val="18"/>
        </w:rPr>
        <w:t>ENTIDAD</w:t>
      </w:r>
      <w:r w:rsidRPr="00BB19A4">
        <w:rPr>
          <w:rFonts w:cs="Arial"/>
          <w:szCs w:val="18"/>
        </w:rPr>
        <w:t xml:space="preserve">, quien nombrará al </w:t>
      </w:r>
      <w:r w:rsidRPr="00BB19A4">
        <w:rPr>
          <w:rFonts w:cs="Arial"/>
          <w:b/>
          <w:bCs/>
          <w:szCs w:val="18"/>
        </w:rPr>
        <w:t xml:space="preserve">FISCAL </w:t>
      </w:r>
      <w:r w:rsidRPr="00BB19A4">
        <w:rPr>
          <w:rFonts w:cs="Arial"/>
          <w:bCs/>
          <w:szCs w:val="18"/>
        </w:rPr>
        <w:t xml:space="preserve">y </w:t>
      </w:r>
      <w:r w:rsidRPr="00BB19A4">
        <w:rPr>
          <w:rFonts w:cs="Arial"/>
          <w:szCs w:val="18"/>
        </w:rPr>
        <w:t>tendrá las siguientes funciones:</w:t>
      </w:r>
    </w:p>
    <w:p w:rsidR="00BB19A4" w:rsidRPr="00BB19A4" w:rsidRDefault="00BB19A4" w:rsidP="00BB19A4">
      <w:pPr>
        <w:pStyle w:val="Prrafodelista"/>
        <w:widowControl w:val="0"/>
        <w:autoSpaceDE w:val="0"/>
        <w:autoSpaceDN w:val="0"/>
        <w:adjustRightInd w:val="0"/>
        <w:jc w:val="both"/>
        <w:rPr>
          <w:rFonts w:cs="Arial"/>
          <w:szCs w:val="18"/>
        </w:rPr>
      </w:pP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Exigir a través del </w:t>
      </w:r>
      <w:r w:rsidRPr="00BB19A4">
        <w:rPr>
          <w:rFonts w:cs="Arial"/>
          <w:b/>
          <w:szCs w:val="18"/>
        </w:rPr>
        <w:t xml:space="preserve">SUPERVISOR </w:t>
      </w:r>
      <w:r w:rsidRPr="00BB19A4">
        <w:rPr>
          <w:rFonts w:cs="Arial"/>
          <w:szCs w:val="18"/>
        </w:rPr>
        <w:t>el cumplimiento del contrato de obra.</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Exigir el buen uso de los recursos asignados a la </w:t>
      </w:r>
      <w:r w:rsidRPr="00BB19A4">
        <w:rPr>
          <w:rFonts w:cs="Arial"/>
          <w:b/>
          <w:szCs w:val="18"/>
        </w:rPr>
        <w:t>OBRA</w:t>
      </w:r>
      <w:r w:rsidRPr="00BB19A4">
        <w:rPr>
          <w:rFonts w:cs="Arial"/>
          <w:szCs w:val="18"/>
        </w:rPr>
        <w:t>.</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Tomar conocimiento y en su caso pedir aclaraciones pertinentes sobre la Planilla de Liquidación Final aprobada por el </w:t>
      </w:r>
      <w:r w:rsidRPr="00BB19A4">
        <w:rPr>
          <w:rFonts w:cs="Arial"/>
          <w:b/>
          <w:szCs w:val="18"/>
        </w:rPr>
        <w:t>SUPERVISOR</w:t>
      </w:r>
      <w:r w:rsidRPr="00BB19A4">
        <w:rPr>
          <w:rFonts w:cs="Arial"/>
          <w:szCs w:val="18"/>
        </w:rPr>
        <w:t>.</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Representar a la </w:t>
      </w:r>
      <w:r w:rsidRPr="00BB19A4">
        <w:rPr>
          <w:rFonts w:cs="Arial"/>
          <w:b/>
          <w:szCs w:val="18"/>
        </w:rPr>
        <w:t>ENTIDAD</w:t>
      </w:r>
      <w:r w:rsidRPr="00BB19A4">
        <w:rPr>
          <w:rFonts w:cs="Arial"/>
          <w:szCs w:val="18"/>
        </w:rPr>
        <w:t xml:space="preserve"> en la toma de decisiones que fuesen necesarias en la ejecución de la </w:t>
      </w:r>
      <w:r w:rsidRPr="00BB19A4">
        <w:rPr>
          <w:rFonts w:cs="Arial"/>
          <w:b/>
          <w:szCs w:val="18"/>
        </w:rPr>
        <w:t>OBRA</w:t>
      </w:r>
      <w:r w:rsidRPr="00BB19A4">
        <w:rPr>
          <w:rFonts w:cs="Arial"/>
          <w:szCs w:val="18"/>
        </w:rPr>
        <w:t>.</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Conocer el proyecto y la </w:t>
      </w:r>
      <w:r w:rsidRPr="00BB19A4">
        <w:rPr>
          <w:rFonts w:cs="Arial"/>
          <w:b/>
          <w:szCs w:val="18"/>
        </w:rPr>
        <w:t>OBRA</w:t>
      </w:r>
      <w:r w:rsidRPr="00BB19A4">
        <w:rPr>
          <w:rFonts w:cs="Arial"/>
          <w:szCs w:val="18"/>
        </w:rPr>
        <w:t xml:space="preserve"> a profundidad, así como los documentos que forman parte de él, al objeto de tener un concepto claro sobre los objetivos, alcances y </w:t>
      </w:r>
      <w:r w:rsidRPr="00BB19A4">
        <w:rPr>
          <w:rFonts w:cs="Arial"/>
          <w:szCs w:val="18"/>
        </w:rPr>
        <w:lastRenderedPageBreak/>
        <w:t>limitaciones.</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Verificar que todas las actuaciones del </w:t>
      </w:r>
      <w:r w:rsidRPr="00BB19A4">
        <w:rPr>
          <w:rFonts w:cs="Arial"/>
          <w:b/>
          <w:szCs w:val="18"/>
        </w:rPr>
        <w:t xml:space="preserve">SUPERVISOR </w:t>
      </w:r>
      <w:r w:rsidRPr="00BB19A4">
        <w:rPr>
          <w:rFonts w:cs="Arial"/>
          <w:szCs w:val="18"/>
        </w:rPr>
        <w:t xml:space="preserve">y el </w:t>
      </w:r>
      <w:r w:rsidRPr="00BB19A4">
        <w:rPr>
          <w:rFonts w:cs="Arial"/>
          <w:b/>
          <w:szCs w:val="18"/>
        </w:rPr>
        <w:t>CONTRATISTA</w:t>
      </w:r>
      <w:r w:rsidRPr="00BB19A4">
        <w:rPr>
          <w:rFonts w:cs="Arial"/>
          <w:szCs w:val="18"/>
        </w:rPr>
        <w:t xml:space="preserve"> se hallen en el marco del cumplimiento del Contrato y la normativa vigente para la construcción de obras.</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Autorizar en forma escrita el Inicio de Obra al </w:t>
      </w:r>
      <w:r w:rsidRPr="00BB19A4">
        <w:rPr>
          <w:rFonts w:cs="Arial"/>
          <w:b/>
          <w:szCs w:val="18"/>
        </w:rPr>
        <w:t xml:space="preserve">SUPERVISOR </w:t>
      </w:r>
      <w:r w:rsidRPr="00BB19A4">
        <w:rPr>
          <w:rFonts w:cs="Arial"/>
          <w:szCs w:val="18"/>
        </w:rPr>
        <w:t>e instruir la emisión de la Orden de Proceder.</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Ejercer seguimiento y control del cumplimiento del Cronograma de Obra y verificar in situ el avance de </w:t>
      </w:r>
      <w:r w:rsidRPr="00BB19A4">
        <w:rPr>
          <w:rFonts w:cs="Arial"/>
          <w:b/>
          <w:szCs w:val="18"/>
        </w:rPr>
        <w:t>OBRA</w:t>
      </w:r>
      <w:r w:rsidRPr="00BB19A4">
        <w:rPr>
          <w:rFonts w:cs="Arial"/>
          <w:szCs w:val="18"/>
        </w:rPr>
        <w:t>.</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Realizar inspecciones de rutina para verificar y controlar el avance de ejecución de la </w:t>
      </w:r>
      <w:r w:rsidRPr="00BB19A4">
        <w:rPr>
          <w:rFonts w:cs="Arial"/>
          <w:b/>
          <w:szCs w:val="18"/>
        </w:rPr>
        <w:t>OBRA</w:t>
      </w:r>
      <w:r w:rsidRPr="00BB19A4">
        <w:rPr>
          <w:rFonts w:cs="Arial"/>
          <w:szCs w:val="18"/>
        </w:rPr>
        <w:t>.</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Solicitar al </w:t>
      </w:r>
      <w:r w:rsidRPr="00BB19A4">
        <w:rPr>
          <w:rFonts w:cs="Arial"/>
          <w:b/>
          <w:szCs w:val="18"/>
        </w:rPr>
        <w:t xml:space="preserve">SUPERVISOR </w:t>
      </w:r>
      <w:r w:rsidRPr="00BB19A4">
        <w:rPr>
          <w:rFonts w:cs="Arial"/>
          <w:szCs w:val="18"/>
        </w:rPr>
        <w:t xml:space="preserve">correcciones (si corresponde) de los documentos técnicos y/o administrativos, así como a los planos realizados para esta obra, que serán entregados al </w:t>
      </w:r>
      <w:r w:rsidRPr="00BB19A4">
        <w:rPr>
          <w:rFonts w:cs="Arial"/>
          <w:b/>
          <w:szCs w:val="18"/>
        </w:rPr>
        <w:t>CONTRATISTA</w:t>
      </w:r>
      <w:r w:rsidRPr="00BB19A4">
        <w:rPr>
          <w:rFonts w:cs="Arial"/>
          <w:szCs w:val="18"/>
        </w:rPr>
        <w:t xml:space="preserve"> a través del </w:t>
      </w:r>
      <w:r w:rsidRPr="00BB19A4">
        <w:rPr>
          <w:rFonts w:cs="Arial"/>
          <w:b/>
          <w:szCs w:val="18"/>
        </w:rPr>
        <w:t>SUPERVISOR</w:t>
      </w:r>
      <w:r w:rsidRPr="00BB19A4">
        <w:rPr>
          <w:rFonts w:cs="Arial"/>
          <w:szCs w:val="18"/>
        </w:rPr>
        <w:t xml:space="preserve">, a objeto de optimizar las soluciones en beneficio de la buena ejecución de la </w:t>
      </w:r>
      <w:r w:rsidRPr="00BB19A4">
        <w:rPr>
          <w:rFonts w:cs="Arial"/>
          <w:b/>
          <w:szCs w:val="18"/>
        </w:rPr>
        <w:t>OBRA</w:t>
      </w:r>
      <w:r w:rsidRPr="00BB19A4">
        <w:rPr>
          <w:rFonts w:cs="Arial"/>
          <w:szCs w:val="18"/>
        </w:rPr>
        <w:t>.</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Evaluar y recomendar a la </w:t>
      </w:r>
      <w:r w:rsidRPr="00BB19A4">
        <w:rPr>
          <w:rFonts w:cs="Arial"/>
          <w:b/>
          <w:szCs w:val="18"/>
        </w:rPr>
        <w:t>ENTIDAD</w:t>
      </w:r>
      <w:r w:rsidRPr="00BB19A4">
        <w:rPr>
          <w:rFonts w:cs="Arial"/>
          <w:szCs w:val="18"/>
        </w:rPr>
        <w:t xml:space="preserve"> (si corresponde) aprobación de propuestas del </w:t>
      </w:r>
      <w:r w:rsidRPr="00BB19A4">
        <w:rPr>
          <w:rFonts w:cs="Arial"/>
          <w:b/>
          <w:szCs w:val="18"/>
        </w:rPr>
        <w:t xml:space="preserve">SUPERVISOR </w:t>
      </w:r>
      <w:r w:rsidRPr="00BB19A4">
        <w:rPr>
          <w:rFonts w:cs="Arial"/>
          <w:szCs w:val="18"/>
        </w:rPr>
        <w:t xml:space="preserve">para modificaciones a la </w:t>
      </w:r>
      <w:r w:rsidRPr="00BB19A4">
        <w:rPr>
          <w:rFonts w:cs="Arial"/>
          <w:b/>
          <w:szCs w:val="18"/>
        </w:rPr>
        <w:t>OBRA</w:t>
      </w:r>
      <w:r w:rsidRPr="00BB19A4">
        <w:rPr>
          <w:rFonts w:cs="Arial"/>
          <w:szCs w:val="18"/>
        </w:rPr>
        <w:t xml:space="preserve"> dentro de los plazos y procedimientos establecidos para el efecto, procurando que éstas no afecten los costos y plazos.</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Presentar los informes técnicos y económicos que sean requeridos, respecto al avance de la obra y al trabajo desarrollado por el </w:t>
      </w:r>
      <w:r w:rsidRPr="00BB19A4">
        <w:rPr>
          <w:rFonts w:cs="Arial"/>
          <w:b/>
          <w:szCs w:val="18"/>
        </w:rPr>
        <w:t>SUPERVISOR</w:t>
      </w:r>
      <w:r w:rsidRPr="00BB19A4">
        <w:rPr>
          <w:rFonts w:cs="Arial"/>
          <w:szCs w:val="18"/>
        </w:rPr>
        <w:t>.</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Evaluar y aprobar los informes del </w:t>
      </w:r>
      <w:r w:rsidRPr="00BB19A4">
        <w:rPr>
          <w:rFonts w:cs="Arial"/>
          <w:b/>
          <w:szCs w:val="18"/>
        </w:rPr>
        <w:t>SUPERVISOR</w:t>
      </w:r>
      <w:r w:rsidRPr="00BB19A4">
        <w:rPr>
          <w:rFonts w:cs="Arial"/>
          <w:szCs w:val="18"/>
        </w:rPr>
        <w:t>, las Actas de Recepción y la Planilla de Liquidación Final.</w:t>
      </w:r>
    </w:p>
    <w:p w:rsidR="00BB19A4" w:rsidRPr="00BB19A4" w:rsidRDefault="00BB19A4" w:rsidP="00BB19A4">
      <w:pPr>
        <w:pStyle w:val="Prrafodelista"/>
        <w:widowControl w:val="0"/>
        <w:numPr>
          <w:ilvl w:val="1"/>
          <w:numId w:val="80"/>
        </w:numPr>
        <w:ind w:left="1134" w:hanging="436"/>
        <w:contextualSpacing/>
        <w:jc w:val="both"/>
        <w:rPr>
          <w:rFonts w:cs="Arial"/>
          <w:szCs w:val="18"/>
        </w:rPr>
      </w:pPr>
      <w:r w:rsidRPr="00BB19A4">
        <w:rPr>
          <w:rFonts w:cs="Arial"/>
          <w:szCs w:val="18"/>
        </w:rPr>
        <w:t xml:space="preserve">Para el procesamiento del Contrato Modificatorio o la Orden de Cambio, luego del análisis de la documentación enviada por el </w:t>
      </w:r>
      <w:r w:rsidRPr="00BB19A4">
        <w:rPr>
          <w:rFonts w:cs="Arial"/>
          <w:b/>
          <w:szCs w:val="18"/>
        </w:rPr>
        <w:t>SUPERVISOR</w:t>
      </w:r>
      <w:r w:rsidRPr="00BB19A4">
        <w:rPr>
          <w:rFonts w:cs="Arial"/>
          <w:szCs w:val="18"/>
        </w:rPr>
        <w:t xml:space="preserve">, con su recomendación el </w:t>
      </w:r>
      <w:r w:rsidRPr="00BB19A4">
        <w:rPr>
          <w:rFonts w:cs="Arial"/>
          <w:b/>
          <w:szCs w:val="18"/>
        </w:rPr>
        <w:t>FISCAL</w:t>
      </w:r>
      <w:r w:rsidRPr="00BB19A4">
        <w:rPr>
          <w:rFonts w:cs="Arial"/>
          <w:szCs w:val="18"/>
        </w:rPr>
        <w:t xml:space="preserve"> enviará a las instancias correspondientes.</w:t>
      </w:r>
    </w:p>
    <w:p w:rsidR="00BB19A4" w:rsidRPr="00BB19A4" w:rsidRDefault="00BB19A4" w:rsidP="00BB19A4">
      <w:pPr>
        <w:widowControl w:val="0"/>
        <w:tabs>
          <w:tab w:val="left" w:pos="1134"/>
        </w:tabs>
        <w:ind w:left="1134" w:right="113"/>
        <w:jc w:val="both"/>
        <w:rPr>
          <w:rFonts w:cs="Arial"/>
          <w:sz w:val="18"/>
          <w:szCs w:val="18"/>
        </w:rPr>
      </w:pPr>
    </w:p>
    <w:p w:rsidR="00BB19A4" w:rsidRPr="00BB19A4" w:rsidRDefault="00BB19A4" w:rsidP="00BB19A4">
      <w:pPr>
        <w:pStyle w:val="Prrafodelista"/>
        <w:widowControl w:val="0"/>
        <w:numPr>
          <w:ilvl w:val="1"/>
          <w:numId w:val="55"/>
        </w:numPr>
        <w:autoSpaceDE w:val="0"/>
        <w:autoSpaceDN w:val="0"/>
        <w:adjustRightInd w:val="0"/>
        <w:jc w:val="both"/>
        <w:rPr>
          <w:rFonts w:cs="Arial"/>
          <w:szCs w:val="18"/>
        </w:rPr>
      </w:pPr>
      <w:r w:rsidRPr="00BB19A4">
        <w:rPr>
          <w:rFonts w:cs="Arial"/>
          <w:b/>
          <w:bCs/>
          <w:szCs w:val="18"/>
        </w:rPr>
        <w:t xml:space="preserve">SUPERVISIÓN TÉCNICA: </w:t>
      </w:r>
      <w:r w:rsidRPr="00BB19A4">
        <w:rPr>
          <w:rFonts w:cs="Arial"/>
          <w:szCs w:val="18"/>
        </w:rPr>
        <w:t xml:space="preserve">La </w:t>
      </w:r>
      <w:r w:rsidRPr="00BB19A4">
        <w:rPr>
          <w:rFonts w:cs="Arial"/>
          <w:b/>
          <w:bCs/>
          <w:szCs w:val="18"/>
        </w:rPr>
        <w:t xml:space="preserve">SUPERVISIÓN </w:t>
      </w:r>
      <w:r w:rsidRPr="00BB19A4">
        <w:rPr>
          <w:rFonts w:cs="Arial"/>
          <w:szCs w:val="18"/>
        </w:rPr>
        <w:t xml:space="preserve">de la </w:t>
      </w:r>
      <w:r w:rsidRPr="00BB19A4">
        <w:rPr>
          <w:rFonts w:cs="Arial"/>
          <w:b/>
          <w:szCs w:val="18"/>
        </w:rPr>
        <w:t>OBRA</w:t>
      </w:r>
      <w:r w:rsidRPr="00BB19A4">
        <w:rPr>
          <w:rFonts w:cs="Arial"/>
          <w:szCs w:val="18"/>
        </w:rPr>
        <w:t xml:space="preserve"> será </w:t>
      </w:r>
      <w:r w:rsidRPr="00BB19A4">
        <w:rPr>
          <w:rFonts w:cs="Arial"/>
          <w:bCs/>
          <w:szCs w:val="18"/>
        </w:rPr>
        <w:t xml:space="preserve">designada por la </w:t>
      </w:r>
      <w:r w:rsidRPr="00BB19A4">
        <w:rPr>
          <w:rFonts w:cs="Arial"/>
          <w:b/>
          <w:szCs w:val="18"/>
        </w:rPr>
        <w:t>ENTIDAD</w:t>
      </w:r>
      <w:r w:rsidRPr="00BB19A4">
        <w:rPr>
          <w:rFonts w:cs="Arial"/>
          <w:szCs w:val="18"/>
        </w:rPr>
        <w:t xml:space="preserve">, denominada en este Contrato el </w:t>
      </w:r>
      <w:r w:rsidRPr="00BB19A4">
        <w:rPr>
          <w:rFonts w:cs="Arial"/>
          <w:b/>
          <w:bCs/>
          <w:szCs w:val="18"/>
        </w:rPr>
        <w:t>SUPERVISOR</w:t>
      </w:r>
      <w:r w:rsidRPr="00BB19A4">
        <w:rPr>
          <w:rFonts w:cs="Arial"/>
          <w:szCs w:val="18"/>
        </w:rPr>
        <w:t xml:space="preserve">, con todas las facultades inherentes al buen desempeño de las funciones de </w:t>
      </w:r>
      <w:r w:rsidRPr="00BB19A4">
        <w:rPr>
          <w:rFonts w:cs="Arial"/>
          <w:bCs/>
          <w:szCs w:val="18"/>
        </w:rPr>
        <w:t>Supervisión</w:t>
      </w:r>
      <w:r w:rsidRPr="00BB19A4">
        <w:rPr>
          <w:rFonts w:cs="Arial"/>
          <w:b/>
          <w:bCs/>
          <w:szCs w:val="18"/>
        </w:rPr>
        <w:t xml:space="preserve"> </w:t>
      </w:r>
      <w:r w:rsidRPr="00BB19A4">
        <w:rPr>
          <w:rFonts w:cs="Arial"/>
          <w:szCs w:val="18"/>
        </w:rPr>
        <w:t>e inspección técnica, teniendo entre ellas las siguientes funciones:</w:t>
      </w:r>
    </w:p>
    <w:p w:rsidR="00BB19A4" w:rsidRPr="00BB19A4" w:rsidRDefault="00BB19A4" w:rsidP="00BB19A4">
      <w:pPr>
        <w:pStyle w:val="Prrafodelista"/>
        <w:widowControl w:val="0"/>
        <w:autoSpaceDE w:val="0"/>
        <w:autoSpaceDN w:val="0"/>
        <w:adjustRightInd w:val="0"/>
        <w:jc w:val="both"/>
        <w:rPr>
          <w:rFonts w:cs="Arial"/>
          <w:szCs w:val="18"/>
        </w:rPr>
      </w:pP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Emitir la orden de proceder.</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Aprobar el cronograma de </w:t>
      </w:r>
      <w:r w:rsidRPr="00BB19A4">
        <w:rPr>
          <w:rFonts w:cs="Arial"/>
          <w:b/>
          <w:szCs w:val="18"/>
        </w:rPr>
        <w:t>OBRA</w:t>
      </w:r>
      <w:r w:rsidRPr="00BB19A4">
        <w:rPr>
          <w:rFonts w:cs="Arial"/>
          <w:szCs w:val="18"/>
        </w:rPr>
        <w:t xml:space="preserve"> presentado por el </w:t>
      </w:r>
      <w:r w:rsidRPr="00BB19A4">
        <w:rPr>
          <w:rFonts w:cs="Arial"/>
          <w:b/>
          <w:szCs w:val="18"/>
        </w:rPr>
        <w:t>CONTRATISTA</w:t>
      </w:r>
      <w:r w:rsidRPr="00BB19A4">
        <w:rPr>
          <w:rFonts w:cs="Arial"/>
          <w:szCs w:val="18"/>
        </w:rPr>
        <w:t>.</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Estudiar e interpretar técnicamente los planos y especificaciones para su correcta aplicación por el </w:t>
      </w:r>
      <w:r w:rsidRPr="00BB19A4">
        <w:rPr>
          <w:rFonts w:cs="Arial"/>
          <w:b/>
          <w:szCs w:val="18"/>
        </w:rPr>
        <w:t>CONTRATISTA</w:t>
      </w:r>
      <w:r w:rsidRPr="00BB19A4">
        <w:rPr>
          <w:rFonts w:cs="Arial"/>
          <w:szCs w:val="18"/>
        </w:rPr>
        <w:t>.</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Aprobar el cronograma de avance de </w:t>
      </w:r>
      <w:r w:rsidRPr="00BB19A4">
        <w:rPr>
          <w:rFonts w:cs="Arial"/>
          <w:b/>
          <w:szCs w:val="18"/>
        </w:rPr>
        <w:t>OBRA</w:t>
      </w:r>
      <w:r w:rsidRPr="00BB19A4">
        <w:rPr>
          <w:rFonts w:cs="Arial"/>
          <w:szCs w:val="18"/>
        </w:rPr>
        <w:t xml:space="preserve"> presentado por el </w:t>
      </w:r>
      <w:r w:rsidRPr="00BB19A4">
        <w:rPr>
          <w:rFonts w:cs="Arial"/>
          <w:b/>
          <w:szCs w:val="18"/>
        </w:rPr>
        <w:t>CONTRATISTA</w:t>
      </w:r>
      <w:r w:rsidRPr="00BB19A4">
        <w:rPr>
          <w:rFonts w:cs="Arial"/>
          <w:szCs w:val="18"/>
        </w:rPr>
        <w:t xml:space="preserve"> dentro de los cinco (5) días hábiles siguientes a la emisión de la Orden de Proceder.</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Exigir al </w:t>
      </w:r>
      <w:r w:rsidRPr="00BB19A4">
        <w:rPr>
          <w:rFonts w:cs="Arial"/>
          <w:b/>
          <w:szCs w:val="18"/>
        </w:rPr>
        <w:t>CONTRATISTA</w:t>
      </w:r>
      <w:r w:rsidRPr="00BB19A4">
        <w:rPr>
          <w:rFonts w:cs="Arial"/>
          <w:szCs w:val="18"/>
        </w:rPr>
        <w:t xml:space="preserve"> la disponibilidad permanente del libro de órdenes de trabajo, por el cual comunicará al </w:t>
      </w:r>
      <w:r w:rsidRPr="00BB19A4">
        <w:rPr>
          <w:rFonts w:cs="Arial"/>
          <w:b/>
          <w:szCs w:val="18"/>
        </w:rPr>
        <w:t>CONTRATISTA</w:t>
      </w:r>
      <w:r w:rsidRPr="00BB19A4">
        <w:rPr>
          <w:rFonts w:cs="Arial"/>
          <w:szCs w:val="18"/>
        </w:rPr>
        <w:t xml:space="preserve"> la iniciación de </w:t>
      </w:r>
      <w:r w:rsidRPr="00BB19A4">
        <w:rPr>
          <w:rFonts w:cs="Arial"/>
          <w:b/>
          <w:szCs w:val="18"/>
        </w:rPr>
        <w:t>OBRA</w:t>
      </w:r>
      <w:r w:rsidRPr="00BB19A4">
        <w:rPr>
          <w:rFonts w:cs="Arial"/>
          <w:szCs w:val="18"/>
        </w:rPr>
        <w:t xml:space="preserve"> y el proceso de ejecución.</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Exigir al </w:t>
      </w:r>
      <w:r w:rsidRPr="00BB19A4">
        <w:rPr>
          <w:rFonts w:cs="Arial"/>
          <w:b/>
          <w:szCs w:val="18"/>
        </w:rPr>
        <w:t>CONTRATISTA</w:t>
      </w:r>
      <w:r w:rsidRPr="00BB19A4">
        <w:rPr>
          <w:rFonts w:cs="Arial"/>
          <w:szCs w:val="18"/>
        </w:rPr>
        <w:t xml:space="preserve"> los respaldos técnicos necesarios, para procesar la Planilla de Liquidación Final.</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En caso necesario, podrá proponer y sustentar la introducción de modificaciones en las características   técnicas, diseño o detalles de la </w:t>
      </w:r>
      <w:r w:rsidRPr="00BB19A4">
        <w:rPr>
          <w:rFonts w:cs="Arial"/>
          <w:b/>
          <w:szCs w:val="18"/>
        </w:rPr>
        <w:t>OBRA</w:t>
      </w:r>
      <w:r w:rsidRPr="00BB19A4">
        <w:rPr>
          <w:rFonts w:cs="Arial"/>
          <w:szCs w:val="18"/>
        </w:rPr>
        <w:t>,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Realizar mediciones conjuntas con el </w:t>
      </w:r>
      <w:r w:rsidRPr="00BB19A4">
        <w:rPr>
          <w:rFonts w:cs="Arial"/>
          <w:b/>
          <w:szCs w:val="18"/>
        </w:rPr>
        <w:t>CONTRATISTA</w:t>
      </w:r>
      <w:r w:rsidRPr="00BB19A4">
        <w:rPr>
          <w:rFonts w:cs="Arial"/>
          <w:szCs w:val="18"/>
        </w:rPr>
        <w:t xml:space="preserve"> y aprobar la Planilla de Liquidación Final.</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Realizar la cuantificación de multas, que serán descontadas en la Planilla de Liquidación Final, cuando corresponda.</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Presentar los informes técnicos que sean necesarios y/o requeridos durante la ejecución de la </w:t>
      </w:r>
      <w:r w:rsidRPr="00BB19A4">
        <w:rPr>
          <w:rFonts w:cs="Arial"/>
          <w:b/>
          <w:szCs w:val="18"/>
        </w:rPr>
        <w:t>OBRA</w:t>
      </w:r>
      <w:r w:rsidRPr="00BB19A4">
        <w:rPr>
          <w:rFonts w:cs="Arial"/>
          <w:szCs w:val="18"/>
        </w:rPr>
        <w:t>.</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Llevar el control directo de la vigencia y validez de las garantías, a los efectos de requerir oportunamente al </w:t>
      </w:r>
      <w:r w:rsidRPr="00BB19A4">
        <w:rPr>
          <w:rFonts w:cs="Arial"/>
          <w:b/>
          <w:szCs w:val="18"/>
        </w:rPr>
        <w:t>CONTRATISTA</w:t>
      </w:r>
      <w:r w:rsidRPr="00BB19A4">
        <w:rPr>
          <w:rFonts w:cs="Arial"/>
          <w:szCs w:val="18"/>
        </w:rPr>
        <w:t xml:space="preserve"> su ampliación (en monto y plazo), o para solicitar a la </w:t>
      </w:r>
      <w:r w:rsidRPr="00BB19A4">
        <w:rPr>
          <w:rFonts w:cs="Arial"/>
          <w:b/>
          <w:szCs w:val="18"/>
        </w:rPr>
        <w:t>ENTIDAD</w:t>
      </w:r>
      <w:r w:rsidRPr="00BB19A4">
        <w:rPr>
          <w:rFonts w:cs="Arial"/>
          <w:szCs w:val="18"/>
        </w:rPr>
        <w:t xml:space="preserve"> a través del </w:t>
      </w:r>
      <w:r w:rsidRPr="00BB19A4">
        <w:rPr>
          <w:rFonts w:cs="Arial"/>
          <w:b/>
          <w:szCs w:val="18"/>
        </w:rPr>
        <w:t>FISCAL</w:t>
      </w:r>
      <w:r w:rsidRPr="00BB19A4">
        <w:rPr>
          <w:rFonts w:cs="Arial"/>
          <w:szCs w:val="18"/>
        </w:rPr>
        <w:t>, la ejecución de estas cuando corresponda.</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Es el responsable de velar directa y permanentemente por la correcta ejecución de la </w:t>
      </w:r>
      <w:r w:rsidRPr="00BB19A4">
        <w:rPr>
          <w:rFonts w:cs="Arial"/>
          <w:b/>
          <w:szCs w:val="18"/>
        </w:rPr>
        <w:lastRenderedPageBreak/>
        <w:t>OBRA</w:t>
      </w:r>
      <w:r w:rsidRPr="00BB19A4">
        <w:rPr>
          <w:rFonts w:cs="Arial"/>
          <w:szCs w:val="18"/>
        </w:rPr>
        <w:t xml:space="preserve"> en cumplimiento de los términos contractuales, realizando el control y seguimiento de cada una de las actividades, especificaciones técnicas y cronograma.</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Verificar el contenido de la obra, establecer su suficiencia y realizar las modificaciones (si corresponde), diseños, complementos u otros que sean necesarios, en forma oportuna para la ejecución de la obra.</w:t>
      </w:r>
    </w:p>
    <w:p w:rsidR="00BB19A4" w:rsidRPr="00BB19A4" w:rsidRDefault="00BB19A4" w:rsidP="00BB19A4">
      <w:pPr>
        <w:pStyle w:val="Prrafodelista"/>
        <w:widowControl w:val="0"/>
        <w:numPr>
          <w:ilvl w:val="1"/>
          <w:numId w:val="81"/>
        </w:numPr>
        <w:ind w:left="1134" w:hanging="436"/>
        <w:contextualSpacing/>
        <w:jc w:val="both"/>
        <w:rPr>
          <w:rFonts w:cs="Arial"/>
          <w:szCs w:val="18"/>
        </w:rPr>
      </w:pPr>
      <w:r w:rsidRPr="00BB19A4">
        <w:rPr>
          <w:rFonts w:cs="Arial"/>
          <w:szCs w:val="18"/>
        </w:rPr>
        <w:t xml:space="preserve">Conocer y controlar al personal de la </w:t>
      </w:r>
      <w:r w:rsidRPr="00BB19A4">
        <w:rPr>
          <w:rFonts w:cs="Arial"/>
          <w:b/>
          <w:szCs w:val="18"/>
        </w:rPr>
        <w:t>OBRA</w:t>
      </w:r>
      <w:r w:rsidRPr="00BB19A4">
        <w:rPr>
          <w:rFonts w:cs="Arial"/>
          <w:szCs w:val="18"/>
        </w:rPr>
        <w:t xml:space="preserve"> y el trabajo que realizan, a efecto de prever que no se produzcan fallas y en caso de ser necesario proceder con la inmediata corrección.</w:t>
      </w:r>
    </w:p>
    <w:p w:rsidR="00BB19A4" w:rsidRPr="00BB19A4" w:rsidRDefault="00BB19A4" w:rsidP="00BB19A4">
      <w:pPr>
        <w:pStyle w:val="Prrafodelista"/>
        <w:widowControl w:val="0"/>
        <w:numPr>
          <w:ilvl w:val="1"/>
          <w:numId w:val="81"/>
        </w:numPr>
        <w:ind w:left="1134" w:hanging="436"/>
        <w:contextualSpacing/>
        <w:jc w:val="both"/>
        <w:rPr>
          <w:rFonts w:cs="Arial"/>
          <w:bCs/>
          <w:snapToGrid w:val="0"/>
          <w:szCs w:val="18"/>
        </w:rPr>
      </w:pPr>
      <w:r w:rsidRPr="00BB19A4">
        <w:rPr>
          <w:rFonts w:cs="Arial"/>
          <w:szCs w:val="18"/>
        </w:rPr>
        <w:t>Controlar y hacer cumplir la normativa establecida referida a leyes laborales y sociales, así como el uso de ropa de trabajo y elementos de protección personal adecuados.</w:t>
      </w:r>
    </w:p>
    <w:p w:rsidR="00BB19A4" w:rsidRPr="00BB19A4" w:rsidRDefault="00BB19A4" w:rsidP="00BB19A4">
      <w:pPr>
        <w:pStyle w:val="Prrafodelista"/>
        <w:widowControl w:val="0"/>
        <w:numPr>
          <w:ilvl w:val="1"/>
          <w:numId w:val="81"/>
        </w:numPr>
        <w:ind w:left="1134" w:hanging="436"/>
        <w:contextualSpacing/>
        <w:jc w:val="both"/>
        <w:rPr>
          <w:rFonts w:cs="Arial"/>
          <w:bCs/>
          <w:snapToGrid w:val="0"/>
          <w:szCs w:val="18"/>
        </w:rPr>
      </w:pPr>
      <w:r w:rsidRPr="00BB19A4">
        <w:rPr>
          <w:rFonts w:cs="Arial"/>
          <w:szCs w:val="18"/>
        </w:rPr>
        <w:t>Comunicar decisiones, órdenes, orientaciones o instrucciones de manera pertinente, precisa y oportuna, a las instancias correspondientes y en los plazos establecidos.</w:t>
      </w:r>
    </w:p>
    <w:p w:rsidR="00BB19A4" w:rsidRPr="00BB19A4" w:rsidRDefault="00BB19A4" w:rsidP="00BB19A4">
      <w:pPr>
        <w:pStyle w:val="Prrafodelista"/>
        <w:widowControl w:val="0"/>
        <w:numPr>
          <w:ilvl w:val="1"/>
          <w:numId w:val="81"/>
        </w:numPr>
        <w:ind w:left="1134" w:hanging="436"/>
        <w:contextualSpacing/>
        <w:jc w:val="both"/>
        <w:rPr>
          <w:rFonts w:cs="Arial"/>
          <w:bCs/>
          <w:snapToGrid w:val="0"/>
          <w:szCs w:val="18"/>
        </w:rPr>
      </w:pPr>
      <w:r w:rsidRPr="00BB19A4">
        <w:rPr>
          <w:rFonts w:cs="Arial"/>
          <w:szCs w:val="18"/>
        </w:rPr>
        <w:t xml:space="preserve">Instruir la presencia del personal de la </w:t>
      </w:r>
      <w:r w:rsidRPr="00BB19A4">
        <w:rPr>
          <w:rFonts w:cs="Arial"/>
          <w:b/>
          <w:szCs w:val="18"/>
        </w:rPr>
        <w:t>OBRA</w:t>
      </w:r>
      <w:r w:rsidRPr="00BB19A4">
        <w:rPr>
          <w:rFonts w:cs="Arial"/>
          <w:szCs w:val="18"/>
        </w:rPr>
        <w:t xml:space="preserve"> (Residente y especialistas) durante la ejecución de trabajos.</w:t>
      </w:r>
    </w:p>
    <w:p w:rsidR="00BB19A4" w:rsidRPr="00BB19A4" w:rsidRDefault="00BB19A4" w:rsidP="00BB19A4">
      <w:pPr>
        <w:widowControl w:val="0"/>
        <w:autoSpaceDE w:val="0"/>
        <w:autoSpaceDN w:val="0"/>
        <w:adjustRightInd w:val="0"/>
        <w:ind w:left="48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CLÁUSULA VIGÉSIMA CUARTA.- (SEGUROS) </w:t>
      </w:r>
      <w:r w:rsidRPr="00BB19A4">
        <w:rPr>
          <w:rFonts w:cs="Arial"/>
          <w:sz w:val="18"/>
          <w:szCs w:val="18"/>
        </w:rPr>
        <w:t xml:space="preserve">Serán riesgos del </w:t>
      </w:r>
      <w:r w:rsidRPr="00BB19A4">
        <w:rPr>
          <w:rFonts w:cs="Arial"/>
          <w:b/>
          <w:bCs/>
          <w:sz w:val="18"/>
          <w:szCs w:val="18"/>
        </w:rPr>
        <w:t>CONTRATISTA</w:t>
      </w:r>
      <w:r w:rsidRPr="00BB19A4">
        <w:rPr>
          <w:rFonts w:cs="Arial"/>
          <w:sz w:val="18"/>
          <w:szCs w:val="18"/>
        </w:rPr>
        <w:t xml:space="preserve"> los riesgos por lesiones personales, muerte y pérdida o daño a la propiedad (incluyendo sin limitación alguna, las obras, planta, materiales y equipo) desde la fecha de inicio hasta conclusiones de la ejecución de la </w:t>
      </w:r>
      <w:r w:rsidRPr="00BB19A4">
        <w:rPr>
          <w:rFonts w:cs="Arial"/>
          <w:b/>
          <w:sz w:val="18"/>
          <w:szCs w:val="18"/>
        </w:rPr>
        <w:t>OBRA</w:t>
      </w:r>
      <w:r w:rsidRPr="00BB19A4">
        <w:rPr>
          <w:rFonts w:cs="Arial"/>
          <w:sz w:val="18"/>
          <w:szCs w:val="18"/>
        </w:rPr>
        <w:t>.</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b/>
          <w:snapToGrid w:val="0"/>
          <w:sz w:val="18"/>
          <w:szCs w:val="18"/>
        </w:rPr>
      </w:pPr>
      <w:r w:rsidRPr="00BB19A4">
        <w:rPr>
          <w:rFonts w:cs="Arial"/>
          <w:sz w:val="18"/>
          <w:szCs w:val="18"/>
        </w:rPr>
        <w:t xml:space="preserve">El </w:t>
      </w:r>
      <w:r w:rsidRPr="00BB19A4">
        <w:rPr>
          <w:rFonts w:cs="Arial"/>
          <w:b/>
          <w:sz w:val="18"/>
          <w:szCs w:val="18"/>
        </w:rPr>
        <w:t>CONTRATISTA</w:t>
      </w:r>
      <w:r w:rsidRPr="00BB19A4">
        <w:rPr>
          <w:rFonts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BB19A4">
        <w:rPr>
          <w:rFonts w:cs="Arial"/>
          <w:b/>
          <w:sz w:val="18"/>
          <w:szCs w:val="18"/>
        </w:rPr>
        <w:t>CONTRATISTA</w:t>
      </w:r>
      <w:r w:rsidRPr="00BB19A4">
        <w:rPr>
          <w:rFonts w:cs="Arial"/>
          <w:sz w:val="18"/>
          <w:szCs w:val="18"/>
        </w:rPr>
        <w:t>: seguro de la obra, seguro contra accidentes personales y seguro de responsabilidad civil</w:t>
      </w:r>
      <w:r w:rsidRPr="00BB19A4">
        <w:rPr>
          <w:rFonts w:cs="Arial"/>
          <w:snapToGrid w:val="0"/>
          <w:sz w:val="18"/>
          <w:szCs w:val="18"/>
        </w:rPr>
        <w:t>.</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El </w:t>
      </w:r>
      <w:r w:rsidRPr="00BB19A4">
        <w:rPr>
          <w:rFonts w:cs="Arial"/>
          <w:b/>
          <w:sz w:val="18"/>
          <w:szCs w:val="18"/>
        </w:rPr>
        <w:t>CONTRATISTA</w:t>
      </w:r>
      <w:r w:rsidRPr="00BB19A4">
        <w:rPr>
          <w:rFonts w:cs="Arial"/>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BB19A4" w:rsidRPr="00BB19A4" w:rsidRDefault="00BB19A4" w:rsidP="00BB19A4">
      <w:pPr>
        <w:widowControl w:val="0"/>
        <w:jc w:val="both"/>
        <w:rPr>
          <w:rFonts w:cs="Arial"/>
          <w:bCs/>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CLÁUSULA VIGÉSIMA QUINTA.- (</w:t>
      </w:r>
      <w:r w:rsidRPr="00BB19A4">
        <w:rPr>
          <w:rFonts w:cs="Arial"/>
          <w:b/>
          <w:spacing w:val="-3"/>
          <w:sz w:val="18"/>
          <w:szCs w:val="18"/>
        </w:rPr>
        <w:t xml:space="preserve">RECEPCIÓN DE OBRA) </w:t>
      </w:r>
      <w:r w:rsidRPr="00BB19A4">
        <w:rPr>
          <w:rFonts w:cs="Arial"/>
          <w:sz w:val="18"/>
          <w:szCs w:val="18"/>
        </w:rPr>
        <w:t xml:space="preserve">A la conclusión de la </w:t>
      </w:r>
      <w:r w:rsidRPr="00BB19A4">
        <w:rPr>
          <w:rFonts w:cs="Arial"/>
          <w:b/>
          <w:sz w:val="18"/>
          <w:szCs w:val="18"/>
        </w:rPr>
        <w:t>OBRA</w:t>
      </w:r>
      <w:r w:rsidRPr="00BB19A4">
        <w:rPr>
          <w:rFonts w:cs="Arial"/>
          <w:sz w:val="18"/>
          <w:szCs w:val="18"/>
        </w:rPr>
        <w:t xml:space="preserve">, el </w:t>
      </w:r>
      <w:r w:rsidRPr="00BB19A4">
        <w:rPr>
          <w:rFonts w:cs="Arial"/>
          <w:b/>
          <w:bCs/>
          <w:sz w:val="18"/>
          <w:szCs w:val="18"/>
        </w:rPr>
        <w:t>CONTRATISTA</w:t>
      </w:r>
      <w:r w:rsidRPr="00BB19A4">
        <w:rPr>
          <w:rFonts w:cs="Arial"/>
          <w:sz w:val="18"/>
          <w:szCs w:val="18"/>
        </w:rPr>
        <w:t xml:space="preserve"> solicitará a la </w:t>
      </w:r>
      <w:r w:rsidRPr="00BB19A4">
        <w:rPr>
          <w:rFonts w:cs="Arial"/>
          <w:b/>
          <w:bCs/>
          <w:sz w:val="18"/>
          <w:szCs w:val="18"/>
        </w:rPr>
        <w:t>SUPERVISIÓN</w:t>
      </w:r>
      <w:r w:rsidRPr="00BB19A4">
        <w:rPr>
          <w:rFonts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BB19A4">
        <w:rPr>
          <w:rFonts w:cs="Arial"/>
          <w:b/>
          <w:sz w:val="18"/>
          <w:szCs w:val="18"/>
        </w:rPr>
        <w:t>OBRA</w:t>
      </w:r>
      <w:r w:rsidRPr="00BB19A4">
        <w:rPr>
          <w:rFonts w:cs="Arial"/>
          <w:sz w:val="18"/>
          <w:szCs w:val="18"/>
        </w:rPr>
        <w:t xml:space="preserve"> se encuentra en condiciones adecuadas para su entrega.</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El </w:t>
      </w:r>
      <w:r w:rsidRPr="00BB19A4">
        <w:rPr>
          <w:rFonts w:cs="Arial"/>
          <w:b/>
          <w:bCs/>
          <w:sz w:val="18"/>
          <w:szCs w:val="18"/>
        </w:rPr>
        <w:t>CONTRATISTA</w:t>
      </w:r>
      <w:r w:rsidRPr="00BB19A4">
        <w:rPr>
          <w:rFonts w:cs="Arial"/>
          <w:sz w:val="18"/>
          <w:szCs w:val="18"/>
        </w:rPr>
        <w:t xml:space="preserve"> hasta dos (2) días hábiles antes de que fenezca el plazo de ejecución de la </w:t>
      </w:r>
      <w:r w:rsidRPr="00BB19A4">
        <w:rPr>
          <w:rFonts w:cs="Arial"/>
          <w:b/>
          <w:sz w:val="18"/>
          <w:szCs w:val="18"/>
        </w:rPr>
        <w:t>OBRA</w:t>
      </w:r>
      <w:r w:rsidRPr="00BB19A4">
        <w:rPr>
          <w:rFonts w:cs="Arial"/>
          <w:sz w:val="18"/>
          <w:szCs w:val="18"/>
        </w:rPr>
        <w:t xml:space="preserve">, o antes mediante el Libro de Órdenes solicitará al </w:t>
      </w:r>
      <w:r w:rsidRPr="00BB19A4">
        <w:rPr>
          <w:rFonts w:cs="Arial"/>
          <w:b/>
          <w:bCs/>
          <w:sz w:val="18"/>
          <w:szCs w:val="18"/>
        </w:rPr>
        <w:t>SUPERVISOR</w:t>
      </w:r>
      <w:r w:rsidRPr="00BB19A4">
        <w:rPr>
          <w:rFonts w:cs="Arial"/>
          <w:sz w:val="18"/>
          <w:szCs w:val="18"/>
        </w:rPr>
        <w:t xml:space="preserve"> señale día y hora para la realización del Acto de Recepción Provisional de la </w:t>
      </w:r>
      <w:r w:rsidRPr="00BB19A4">
        <w:rPr>
          <w:rFonts w:cs="Arial"/>
          <w:b/>
          <w:sz w:val="18"/>
          <w:szCs w:val="18"/>
        </w:rPr>
        <w:t>OBRA</w:t>
      </w:r>
      <w:r w:rsidRPr="00BB19A4">
        <w:rPr>
          <w:rFonts w:cs="Arial"/>
          <w:sz w:val="18"/>
          <w:szCs w:val="18"/>
        </w:rPr>
        <w:t>.</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Si la </w:t>
      </w:r>
      <w:r w:rsidRPr="00BB19A4">
        <w:rPr>
          <w:rFonts w:cs="Arial"/>
          <w:b/>
          <w:sz w:val="18"/>
          <w:szCs w:val="18"/>
        </w:rPr>
        <w:t>OBRA</w:t>
      </w:r>
      <w:r w:rsidRPr="00BB19A4">
        <w:rPr>
          <w:rFonts w:cs="Arial"/>
          <w:sz w:val="18"/>
          <w:szCs w:val="18"/>
        </w:rPr>
        <w:t xml:space="preserve">, a juicio técnico del </w:t>
      </w:r>
      <w:r w:rsidRPr="00BB19A4">
        <w:rPr>
          <w:rFonts w:cs="Arial"/>
          <w:b/>
          <w:bCs/>
          <w:sz w:val="18"/>
          <w:szCs w:val="18"/>
        </w:rPr>
        <w:t>SUPERVISOR</w:t>
      </w:r>
      <w:r w:rsidRPr="00BB19A4">
        <w:rPr>
          <w:rFonts w:cs="Arial"/>
          <w:sz w:val="18"/>
          <w:szCs w:val="18"/>
        </w:rPr>
        <w:t xml:space="preserve"> se halla correctamente ejecutada, conforme a los planos y</w:t>
      </w:r>
      <w:r w:rsidRPr="00BB19A4">
        <w:rPr>
          <w:rFonts w:cs="Arial"/>
          <w:color w:val="FF0000"/>
          <w:sz w:val="18"/>
          <w:szCs w:val="18"/>
        </w:rPr>
        <w:t xml:space="preserve"> </w:t>
      </w:r>
      <w:r w:rsidRPr="00BB19A4">
        <w:rPr>
          <w:rFonts w:cs="Arial"/>
          <w:sz w:val="18"/>
          <w:szCs w:val="18"/>
        </w:rPr>
        <w:t xml:space="preserve">documentos del </w:t>
      </w:r>
      <w:r w:rsidRPr="00BB19A4">
        <w:rPr>
          <w:rFonts w:cs="Arial"/>
          <w:bCs/>
          <w:sz w:val="18"/>
          <w:szCs w:val="18"/>
        </w:rPr>
        <w:t>Contrato</w:t>
      </w:r>
      <w:r w:rsidRPr="00BB19A4">
        <w:rPr>
          <w:rFonts w:cs="Arial"/>
          <w:sz w:val="18"/>
          <w:szCs w:val="18"/>
        </w:rPr>
        <w:t xml:space="preserve">, mediante el </w:t>
      </w:r>
      <w:r w:rsidRPr="00BB19A4">
        <w:rPr>
          <w:rFonts w:cs="Arial"/>
          <w:b/>
          <w:bCs/>
          <w:sz w:val="18"/>
          <w:szCs w:val="18"/>
        </w:rPr>
        <w:t>FISCAL DE OBRA</w:t>
      </w:r>
      <w:r w:rsidRPr="00BB19A4">
        <w:rPr>
          <w:rFonts w:cs="Arial"/>
          <w:sz w:val="18"/>
          <w:szCs w:val="18"/>
        </w:rPr>
        <w:t xml:space="preserve"> hará conocer a la </w:t>
      </w:r>
      <w:r w:rsidRPr="00BB19A4">
        <w:rPr>
          <w:rFonts w:cs="Arial"/>
          <w:b/>
          <w:bCs/>
          <w:sz w:val="18"/>
          <w:szCs w:val="18"/>
        </w:rPr>
        <w:t>ENTIDAD</w:t>
      </w:r>
      <w:r w:rsidRPr="00BB19A4">
        <w:rPr>
          <w:rFonts w:cs="Arial"/>
          <w:sz w:val="18"/>
          <w:szCs w:val="18"/>
        </w:rPr>
        <w:t xml:space="preserve"> su intención de proceder a la recepción provisional; este proceso no deberá exceder el plazo de tres (3) días hábiles.</w:t>
      </w:r>
    </w:p>
    <w:p w:rsidR="00BB19A4" w:rsidRPr="00BB19A4" w:rsidRDefault="00BB19A4" w:rsidP="00BB19A4">
      <w:pPr>
        <w:widowControl w:val="0"/>
        <w:jc w:val="both"/>
        <w:rPr>
          <w:rFonts w:cs="Arial"/>
          <w:spacing w:val="-3"/>
          <w:sz w:val="18"/>
          <w:szCs w:val="18"/>
        </w:rPr>
      </w:pPr>
    </w:p>
    <w:p w:rsidR="00BB19A4" w:rsidRPr="00BB19A4" w:rsidRDefault="00BB19A4" w:rsidP="00BB19A4">
      <w:pPr>
        <w:widowControl w:val="0"/>
        <w:jc w:val="both"/>
        <w:rPr>
          <w:rFonts w:cs="Arial"/>
          <w:sz w:val="18"/>
          <w:szCs w:val="18"/>
        </w:rPr>
      </w:pPr>
      <w:r w:rsidRPr="00BB19A4">
        <w:rPr>
          <w:rFonts w:cs="Arial"/>
          <w:spacing w:val="-3"/>
          <w:sz w:val="18"/>
          <w:szCs w:val="18"/>
        </w:rPr>
        <w:t>L</w:t>
      </w:r>
      <w:r w:rsidRPr="00BB19A4">
        <w:rPr>
          <w:rFonts w:cs="Arial"/>
          <w:sz w:val="18"/>
          <w:szCs w:val="18"/>
        </w:rPr>
        <w:t xml:space="preserve">a Recepción de la </w:t>
      </w:r>
      <w:r w:rsidRPr="00BB19A4">
        <w:rPr>
          <w:rFonts w:cs="Arial"/>
          <w:b/>
          <w:sz w:val="18"/>
          <w:szCs w:val="18"/>
        </w:rPr>
        <w:t>OBRA</w:t>
      </w:r>
      <w:r w:rsidRPr="00BB19A4">
        <w:rPr>
          <w:rFonts w:cs="Arial"/>
          <w:sz w:val="18"/>
          <w:szCs w:val="18"/>
        </w:rPr>
        <w:t xml:space="preserve"> será realizada en dos etapas que se detallan a continuación:</w:t>
      </w:r>
    </w:p>
    <w:p w:rsidR="00BB19A4" w:rsidRPr="00BB19A4" w:rsidRDefault="00BB19A4" w:rsidP="00BB19A4">
      <w:pPr>
        <w:widowControl w:val="0"/>
        <w:jc w:val="both"/>
        <w:rPr>
          <w:rFonts w:cs="Arial"/>
          <w:b/>
          <w:sz w:val="18"/>
          <w:szCs w:val="18"/>
        </w:rPr>
      </w:pPr>
    </w:p>
    <w:p w:rsidR="00BB19A4" w:rsidRPr="00BB19A4" w:rsidRDefault="00BB19A4" w:rsidP="00BB19A4">
      <w:pPr>
        <w:widowControl w:val="0"/>
        <w:numPr>
          <w:ilvl w:val="1"/>
          <w:numId w:val="53"/>
        </w:numPr>
        <w:jc w:val="both"/>
        <w:rPr>
          <w:rFonts w:cs="Arial"/>
          <w:b/>
          <w:sz w:val="18"/>
          <w:szCs w:val="18"/>
        </w:rPr>
      </w:pPr>
      <w:r w:rsidRPr="00BB19A4">
        <w:rPr>
          <w:rFonts w:cs="Arial"/>
          <w:b/>
          <w:sz w:val="18"/>
          <w:szCs w:val="18"/>
        </w:rPr>
        <w:t xml:space="preserve">Recepción Provisional. </w:t>
      </w:r>
    </w:p>
    <w:p w:rsidR="00BB19A4" w:rsidRPr="00BB19A4" w:rsidRDefault="00BB19A4" w:rsidP="00BB19A4">
      <w:pPr>
        <w:widowControl w:val="0"/>
        <w:ind w:left="705" w:firstLine="3"/>
        <w:jc w:val="both"/>
        <w:rPr>
          <w:rFonts w:cs="Arial"/>
          <w:bCs/>
          <w:sz w:val="18"/>
          <w:szCs w:val="18"/>
        </w:rPr>
      </w:pPr>
    </w:p>
    <w:p w:rsidR="00BB19A4" w:rsidRPr="00BB19A4" w:rsidRDefault="00BB19A4" w:rsidP="00BB19A4">
      <w:pPr>
        <w:widowControl w:val="0"/>
        <w:ind w:left="705" w:firstLine="3"/>
        <w:jc w:val="both"/>
        <w:rPr>
          <w:rFonts w:cs="Arial"/>
          <w:sz w:val="18"/>
          <w:szCs w:val="18"/>
        </w:rPr>
      </w:pPr>
      <w:r w:rsidRPr="00BB19A4">
        <w:rPr>
          <w:rFonts w:cs="Arial"/>
          <w:b/>
          <w:bCs/>
          <w:sz w:val="18"/>
          <w:szCs w:val="18"/>
        </w:rPr>
        <w:t xml:space="preserve">La </w:t>
      </w:r>
      <w:r w:rsidRPr="00BB19A4">
        <w:rPr>
          <w:rFonts w:cs="Arial"/>
          <w:b/>
          <w:spacing w:val="-3"/>
          <w:sz w:val="18"/>
          <w:szCs w:val="18"/>
        </w:rPr>
        <w:t xml:space="preserve">Limpieza final de la Obra. </w:t>
      </w:r>
      <w:r w:rsidRPr="00BB19A4">
        <w:rPr>
          <w:rFonts w:cs="Arial"/>
          <w:sz w:val="18"/>
          <w:szCs w:val="18"/>
        </w:rPr>
        <w:t xml:space="preserve">Para la entrega provisional de la </w:t>
      </w:r>
      <w:r w:rsidRPr="00BB19A4">
        <w:rPr>
          <w:rFonts w:cs="Arial"/>
          <w:b/>
          <w:sz w:val="18"/>
          <w:szCs w:val="18"/>
        </w:rPr>
        <w:t>OBRA</w:t>
      </w:r>
      <w:r w:rsidRPr="00BB19A4">
        <w:rPr>
          <w:rFonts w:cs="Arial"/>
          <w:sz w:val="18"/>
          <w:szCs w:val="18"/>
        </w:rPr>
        <w:t xml:space="preserve">, el </w:t>
      </w:r>
      <w:r w:rsidRPr="00BB19A4">
        <w:rPr>
          <w:rFonts w:cs="Arial"/>
          <w:b/>
          <w:bCs/>
          <w:sz w:val="18"/>
          <w:szCs w:val="18"/>
        </w:rPr>
        <w:t>CONTRATISTA</w:t>
      </w:r>
      <w:r w:rsidRPr="00BB19A4">
        <w:rPr>
          <w:rFonts w:cs="Arial"/>
          <w:sz w:val="18"/>
          <w:szCs w:val="18"/>
        </w:rPr>
        <w:t xml:space="preserve"> deberá limpiar y eliminar todos los materiales sobrantes, escombros, basuras y obras temporales de cualquier naturaleza, excepto aquellas que necesite utilizar durante el periodo de garantía. </w:t>
      </w:r>
    </w:p>
    <w:p w:rsidR="00BB19A4" w:rsidRPr="00BB19A4" w:rsidRDefault="00BB19A4" w:rsidP="00BB19A4">
      <w:pPr>
        <w:widowControl w:val="0"/>
        <w:ind w:left="705" w:firstLine="3"/>
        <w:jc w:val="both"/>
        <w:rPr>
          <w:rFonts w:cs="Arial"/>
          <w:sz w:val="18"/>
          <w:szCs w:val="18"/>
        </w:rPr>
      </w:pPr>
    </w:p>
    <w:p w:rsidR="00BB19A4" w:rsidRDefault="00BB19A4" w:rsidP="00BB19A4">
      <w:pPr>
        <w:widowControl w:val="0"/>
        <w:ind w:left="705" w:firstLine="3"/>
        <w:jc w:val="both"/>
        <w:rPr>
          <w:rFonts w:cs="Arial"/>
          <w:sz w:val="18"/>
          <w:szCs w:val="18"/>
        </w:rPr>
      </w:pPr>
      <w:r w:rsidRPr="00BB19A4">
        <w:rPr>
          <w:rFonts w:cs="Arial"/>
          <w:sz w:val="18"/>
          <w:szCs w:val="18"/>
        </w:rPr>
        <w:t xml:space="preserve">La Recepción Provisional se iniciará cuando el </w:t>
      </w:r>
      <w:r w:rsidRPr="00BB19A4">
        <w:rPr>
          <w:rFonts w:cs="Arial"/>
          <w:b/>
          <w:bCs/>
          <w:sz w:val="18"/>
          <w:szCs w:val="18"/>
        </w:rPr>
        <w:t>SUPERVISOR</w:t>
      </w:r>
      <w:r w:rsidRPr="00BB19A4">
        <w:rPr>
          <w:rFonts w:cs="Arial"/>
          <w:sz w:val="18"/>
          <w:szCs w:val="18"/>
        </w:rPr>
        <w:t xml:space="preserve"> reciba la carta de aceptación </w:t>
      </w:r>
      <w:r w:rsidRPr="00BB19A4">
        <w:rPr>
          <w:rFonts w:cs="Arial"/>
          <w:bCs/>
          <w:sz w:val="18"/>
          <w:szCs w:val="18"/>
        </w:rPr>
        <w:t>del</w:t>
      </w:r>
      <w:r w:rsidRPr="00BB19A4">
        <w:rPr>
          <w:rFonts w:cs="Arial"/>
          <w:b/>
          <w:bCs/>
          <w:sz w:val="18"/>
          <w:szCs w:val="18"/>
        </w:rPr>
        <w:t xml:space="preserve"> FISCAL DE OBRA</w:t>
      </w:r>
      <w:r w:rsidRPr="00BB19A4">
        <w:rPr>
          <w:rFonts w:cs="Arial"/>
          <w:sz w:val="18"/>
          <w:szCs w:val="18"/>
        </w:rPr>
        <w:t xml:space="preserve">, en este caso tiene un plazo máximo de tres (3) días hábiles, para proceder a dicha Recepción Provisional, de lo cual se dejará constancia escrita en Acta circunstanciada que se levantará al efecto por la Comisión de Recepción, en la que se </w:t>
      </w:r>
      <w:r w:rsidRPr="00BB19A4">
        <w:rPr>
          <w:rFonts w:cs="Arial"/>
          <w:sz w:val="18"/>
          <w:szCs w:val="18"/>
        </w:rPr>
        <w:lastRenderedPageBreak/>
        <w:t xml:space="preserve">harán constar todas las deficiencias, anomalías e imperfecciones que pudieran ser verificadas en esta diligencia, instruyéndose sean subsanadas por el </w:t>
      </w:r>
      <w:r w:rsidRPr="00BB19A4">
        <w:rPr>
          <w:rFonts w:cs="Arial"/>
          <w:b/>
          <w:bCs/>
          <w:sz w:val="18"/>
          <w:szCs w:val="18"/>
        </w:rPr>
        <w:t>CONTRATISTA</w:t>
      </w:r>
      <w:r w:rsidRPr="00BB19A4">
        <w:rPr>
          <w:rFonts w:cs="Arial"/>
          <w:sz w:val="18"/>
          <w:szCs w:val="18"/>
        </w:rPr>
        <w:t xml:space="preserve"> dentro del periodo de corrección de defectos, computables a partir de la fecha de dicha Recepción Provisional. </w:t>
      </w:r>
    </w:p>
    <w:p w:rsidR="00E8449E" w:rsidRPr="00BB19A4" w:rsidRDefault="00E8449E" w:rsidP="00BB19A4">
      <w:pPr>
        <w:widowControl w:val="0"/>
        <w:ind w:left="705" w:firstLine="3"/>
        <w:jc w:val="both"/>
        <w:rPr>
          <w:rFonts w:cs="Arial"/>
          <w:sz w:val="18"/>
          <w:szCs w:val="18"/>
        </w:rPr>
      </w:pPr>
    </w:p>
    <w:p w:rsidR="00BB19A4" w:rsidRDefault="00BB19A4" w:rsidP="00BB19A4">
      <w:pPr>
        <w:widowControl w:val="0"/>
        <w:ind w:left="705" w:firstLine="3"/>
        <w:jc w:val="both"/>
        <w:rPr>
          <w:rFonts w:cs="Arial"/>
          <w:sz w:val="18"/>
          <w:szCs w:val="18"/>
        </w:rPr>
      </w:pPr>
      <w:r w:rsidRPr="00BB19A4">
        <w:rPr>
          <w:rFonts w:cs="Arial"/>
          <w:sz w:val="18"/>
          <w:szCs w:val="18"/>
        </w:rPr>
        <w:t xml:space="preserve">El </w:t>
      </w:r>
      <w:r w:rsidRPr="00BB19A4">
        <w:rPr>
          <w:rFonts w:cs="Arial"/>
          <w:b/>
          <w:bCs/>
          <w:sz w:val="18"/>
          <w:szCs w:val="18"/>
        </w:rPr>
        <w:t>SUPERVISOR</w:t>
      </w:r>
      <w:r w:rsidRPr="00BB19A4">
        <w:rPr>
          <w:rFonts w:cs="Arial"/>
          <w:sz w:val="18"/>
          <w:szCs w:val="18"/>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BB19A4">
        <w:rPr>
          <w:rFonts w:cs="Arial"/>
          <w:b/>
          <w:bCs/>
          <w:sz w:val="18"/>
          <w:szCs w:val="18"/>
        </w:rPr>
        <w:t>SUPERVISOR</w:t>
      </w:r>
      <w:r w:rsidRPr="00BB19A4">
        <w:rPr>
          <w:rFonts w:cs="Arial"/>
          <w:sz w:val="18"/>
          <w:szCs w:val="18"/>
        </w:rPr>
        <w:t xml:space="preserve">, las deficiencias y observaciones anotadas no son de magnitud y el tipo de obra lo permite, podrá autorizar que dicha obra sea utilizada. Empero si las anomalías fueran mayores, el </w:t>
      </w:r>
      <w:r w:rsidRPr="00BB19A4">
        <w:rPr>
          <w:rFonts w:cs="Arial"/>
          <w:b/>
          <w:bCs/>
          <w:sz w:val="18"/>
          <w:szCs w:val="18"/>
        </w:rPr>
        <w:t>SUPERVISOR</w:t>
      </w:r>
      <w:r w:rsidRPr="00BB19A4">
        <w:rPr>
          <w:rFonts w:cs="Arial"/>
          <w:sz w:val="18"/>
          <w:szCs w:val="18"/>
        </w:rPr>
        <w:t xml:space="preserve"> tendrá la facultad de rechazar la recepción provisional y consiguientemente, correrán las multas y sanciones al </w:t>
      </w:r>
      <w:r w:rsidRPr="00BB19A4">
        <w:rPr>
          <w:rFonts w:cs="Arial"/>
          <w:b/>
          <w:bCs/>
          <w:sz w:val="18"/>
          <w:szCs w:val="18"/>
        </w:rPr>
        <w:t>CONTRATISTA</w:t>
      </w:r>
      <w:r w:rsidRPr="00BB19A4">
        <w:rPr>
          <w:rFonts w:cs="Arial"/>
          <w:sz w:val="18"/>
          <w:szCs w:val="18"/>
        </w:rPr>
        <w:t xml:space="preserve"> hasta que la obra sea entregada en forma satisfactoria.</w:t>
      </w:r>
    </w:p>
    <w:p w:rsidR="00E8449E" w:rsidRPr="00BB19A4" w:rsidRDefault="00E8449E" w:rsidP="00BB19A4">
      <w:pPr>
        <w:widowControl w:val="0"/>
        <w:ind w:left="705" w:firstLine="3"/>
        <w:jc w:val="both"/>
        <w:rPr>
          <w:rFonts w:cs="Arial"/>
          <w:sz w:val="18"/>
          <w:szCs w:val="18"/>
        </w:rPr>
      </w:pPr>
    </w:p>
    <w:p w:rsidR="00BB19A4" w:rsidRPr="00BB19A4" w:rsidRDefault="00BB19A4" w:rsidP="00BB19A4">
      <w:pPr>
        <w:widowControl w:val="0"/>
        <w:ind w:left="705"/>
        <w:jc w:val="both"/>
        <w:rPr>
          <w:rFonts w:cs="Arial"/>
          <w:b/>
          <w:i/>
          <w:sz w:val="18"/>
          <w:szCs w:val="18"/>
        </w:rPr>
      </w:pPr>
      <w:r w:rsidRPr="00BB19A4">
        <w:rPr>
          <w:rFonts w:cs="Arial"/>
          <w:b/>
          <w:sz w:val="18"/>
          <w:szCs w:val="18"/>
        </w:rPr>
        <w:t xml:space="preserve">Liquidación de saldos (PLANILLA DE LIQUIDACIÓN FINAL) </w:t>
      </w:r>
      <w:r w:rsidRPr="00BB19A4">
        <w:rPr>
          <w:rFonts w:cs="Arial"/>
          <w:sz w:val="18"/>
          <w:szCs w:val="18"/>
        </w:rPr>
        <w:t xml:space="preserve">Dentro de los diez (10) días calendario siguientes a la fecha de Recepción Provisional, el </w:t>
      </w:r>
      <w:r w:rsidRPr="00BB19A4">
        <w:rPr>
          <w:rFonts w:cs="Arial"/>
          <w:b/>
          <w:bCs/>
          <w:sz w:val="18"/>
          <w:szCs w:val="18"/>
        </w:rPr>
        <w:t>SUPERVISOR</w:t>
      </w:r>
      <w:r w:rsidRPr="00BB19A4">
        <w:rPr>
          <w:rFonts w:cs="Arial"/>
          <w:sz w:val="18"/>
          <w:szCs w:val="18"/>
        </w:rPr>
        <w:t xml:space="preserve"> elaborará una planilla de cantidades finales de obra, con base a la Obra efectiva y realmente ejecutada, dicha planilla será cursada al </w:t>
      </w:r>
      <w:r w:rsidRPr="00BB19A4">
        <w:rPr>
          <w:rFonts w:cs="Arial"/>
          <w:b/>
          <w:bCs/>
          <w:sz w:val="18"/>
          <w:szCs w:val="18"/>
        </w:rPr>
        <w:t>CONTRATISTA</w:t>
      </w:r>
      <w:r w:rsidRPr="00BB19A4">
        <w:rPr>
          <w:rFonts w:cs="Arial"/>
          <w:sz w:val="18"/>
          <w:szCs w:val="18"/>
        </w:rPr>
        <w:t xml:space="preserve"> para que el mismo dentro del plazo de diez (10) días calendario subsiguientes elabore la Planilla de Liquidación Final y la presente al </w:t>
      </w:r>
      <w:r w:rsidRPr="00BB19A4">
        <w:rPr>
          <w:rFonts w:cs="Arial"/>
          <w:b/>
          <w:bCs/>
          <w:sz w:val="18"/>
          <w:szCs w:val="18"/>
        </w:rPr>
        <w:t>SUPERVISOR</w:t>
      </w:r>
      <w:r w:rsidRPr="00BB19A4">
        <w:rPr>
          <w:rFonts w:cs="Arial"/>
          <w:sz w:val="18"/>
          <w:szCs w:val="18"/>
        </w:rPr>
        <w:t xml:space="preserve"> en versión definitiva con fecha y firma del representante del </w:t>
      </w:r>
      <w:r w:rsidRPr="00BB19A4">
        <w:rPr>
          <w:rFonts w:cs="Arial"/>
          <w:b/>
          <w:sz w:val="18"/>
          <w:szCs w:val="18"/>
        </w:rPr>
        <w:t>CONTRATISTA</w:t>
      </w:r>
      <w:r w:rsidRPr="00BB19A4">
        <w:rPr>
          <w:rFonts w:cs="Arial"/>
          <w:b/>
          <w:i/>
          <w:sz w:val="18"/>
          <w:szCs w:val="18"/>
        </w:rPr>
        <w:t xml:space="preserve"> </w:t>
      </w:r>
      <w:r w:rsidRPr="00BB19A4">
        <w:rPr>
          <w:rFonts w:cs="Arial"/>
          <w:sz w:val="18"/>
          <w:szCs w:val="18"/>
        </w:rPr>
        <w:t xml:space="preserve">en la </w:t>
      </w:r>
      <w:r w:rsidRPr="00BB19A4">
        <w:rPr>
          <w:rFonts w:cs="Arial"/>
          <w:b/>
          <w:sz w:val="18"/>
          <w:szCs w:val="18"/>
        </w:rPr>
        <w:t>OBRA</w:t>
      </w:r>
      <w:r w:rsidRPr="00BB19A4">
        <w:rPr>
          <w:rFonts w:cs="Arial"/>
          <w:b/>
          <w:i/>
          <w:sz w:val="18"/>
          <w:szCs w:val="18"/>
        </w:rPr>
        <w:t>.</w:t>
      </w:r>
    </w:p>
    <w:p w:rsidR="00BB19A4" w:rsidRPr="00BB19A4" w:rsidRDefault="00BB19A4" w:rsidP="00BB19A4">
      <w:pPr>
        <w:widowControl w:val="0"/>
        <w:ind w:left="705"/>
        <w:jc w:val="both"/>
        <w:rPr>
          <w:rFonts w:cs="Arial"/>
          <w:b/>
          <w:i/>
          <w:sz w:val="18"/>
          <w:szCs w:val="18"/>
        </w:rPr>
      </w:pPr>
      <w:r w:rsidRPr="00BB19A4">
        <w:rPr>
          <w:rFonts w:cs="Arial"/>
          <w:sz w:val="18"/>
          <w:szCs w:val="18"/>
        </w:rPr>
        <w:t xml:space="preserve">Asimismo, el </w:t>
      </w:r>
      <w:r w:rsidRPr="00BB19A4">
        <w:rPr>
          <w:rFonts w:cs="Arial"/>
          <w:b/>
          <w:bCs/>
          <w:sz w:val="18"/>
          <w:szCs w:val="18"/>
        </w:rPr>
        <w:t>CONTRATISTA</w:t>
      </w:r>
      <w:r w:rsidRPr="00BB19A4">
        <w:rPr>
          <w:rFonts w:cs="Arial"/>
          <w:sz w:val="18"/>
          <w:szCs w:val="18"/>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BB19A4">
        <w:rPr>
          <w:rFonts w:cs="Arial"/>
          <w:b/>
          <w:bCs/>
          <w:sz w:val="18"/>
          <w:szCs w:val="18"/>
        </w:rPr>
        <w:t>ENTIDAD</w:t>
      </w:r>
      <w:r w:rsidRPr="00BB19A4">
        <w:rPr>
          <w:rFonts w:cs="Arial"/>
          <w:sz w:val="18"/>
          <w:szCs w:val="18"/>
        </w:rPr>
        <w:t>.</w:t>
      </w:r>
    </w:p>
    <w:p w:rsidR="00BB19A4" w:rsidRPr="00BB19A4" w:rsidRDefault="00BB19A4" w:rsidP="00BB19A4">
      <w:pPr>
        <w:widowControl w:val="0"/>
        <w:ind w:left="705"/>
        <w:jc w:val="both"/>
        <w:rPr>
          <w:rFonts w:cs="Arial"/>
          <w:b/>
          <w:i/>
          <w:sz w:val="18"/>
          <w:szCs w:val="18"/>
        </w:rPr>
      </w:pPr>
    </w:p>
    <w:p w:rsidR="00BB19A4" w:rsidRPr="00BB19A4" w:rsidRDefault="00BB19A4" w:rsidP="00BB19A4">
      <w:pPr>
        <w:widowControl w:val="0"/>
        <w:ind w:left="705"/>
        <w:jc w:val="both"/>
        <w:rPr>
          <w:rFonts w:cs="Arial"/>
          <w:sz w:val="18"/>
          <w:szCs w:val="18"/>
        </w:rPr>
      </w:pPr>
      <w:r w:rsidRPr="00BB19A4">
        <w:rPr>
          <w:rFonts w:cs="Arial"/>
          <w:sz w:val="18"/>
          <w:szCs w:val="18"/>
        </w:rPr>
        <w:t xml:space="preserve">Si el </w:t>
      </w:r>
      <w:r w:rsidRPr="00BB19A4">
        <w:rPr>
          <w:rFonts w:cs="Arial"/>
          <w:b/>
          <w:sz w:val="18"/>
          <w:szCs w:val="18"/>
        </w:rPr>
        <w:t xml:space="preserve">CONTRATISTA </w:t>
      </w:r>
      <w:r w:rsidRPr="00BB19A4">
        <w:rPr>
          <w:rFonts w:cs="Arial"/>
          <w:sz w:val="18"/>
          <w:szCs w:val="18"/>
        </w:rPr>
        <w:t xml:space="preserve">no elaborara la Planilla de Liquidación Final en el plazo establecido, el </w:t>
      </w:r>
      <w:r w:rsidRPr="00BB19A4">
        <w:rPr>
          <w:rFonts w:cs="Arial"/>
          <w:b/>
          <w:sz w:val="18"/>
          <w:szCs w:val="18"/>
        </w:rPr>
        <w:t>SUPERVISOR</w:t>
      </w:r>
      <w:r w:rsidRPr="00BB19A4">
        <w:rPr>
          <w:rFonts w:cs="Arial"/>
          <w:sz w:val="18"/>
          <w:szCs w:val="18"/>
        </w:rPr>
        <w:t xml:space="preserve"> en el plazo de cinco (5) días hábiles procederá a la elaboración de la Planilla de Liquidación Final, que será aprobada por el </w:t>
      </w:r>
      <w:r w:rsidRPr="00BB19A4">
        <w:rPr>
          <w:rFonts w:cs="Arial"/>
          <w:b/>
          <w:sz w:val="18"/>
          <w:szCs w:val="18"/>
        </w:rPr>
        <w:t>FISCAL DE OBRA</w:t>
      </w:r>
      <w:r w:rsidRPr="00BB19A4">
        <w:rPr>
          <w:rFonts w:cs="Arial"/>
          <w:sz w:val="18"/>
          <w:szCs w:val="18"/>
        </w:rPr>
        <w:t xml:space="preserve">, dicha planilla no podrá ser motivo de reclamo por parte del </w:t>
      </w:r>
      <w:r w:rsidRPr="00BB19A4">
        <w:rPr>
          <w:rFonts w:cs="Arial"/>
          <w:b/>
          <w:sz w:val="18"/>
          <w:szCs w:val="18"/>
        </w:rPr>
        <w:t>CONTRATISTA.</w:t>
      </w:r>
    </w:p>
    <w:p w:rsidR="00BB19A4" w:rsidRPr="00BB19A4" w:rsidRDefault="00BB19A4" w:rsidP="00BB19A4">
      <w:pPr>
        <w:widowControl w:val="0"/>
        <w:ind w:left="705"/>
        <w:jc w:val="both"/>
        <w:rPr>
          <w:rFonts w:cs="Arial"/>
          <w:sz w:val="18"/>
          <w:szCs w:val="18"/>
        </w:rPr>
      </w:pPr>
    </w:p>
    <w:p w:rsidR="00BB19A4" w:rsidRPr="00BB19A4" w:rsidRDefault="00BB19A4" w:rsidP="00BB19A4">
      <w:pPr>
        <w:widowControl w:val="0"/>
        <w:ind w:left="705"/>
        <w:jc w:val="both"/>
        <w:rPr>
          <w:rFonts w:cs="Arial"/>
          <w:sz w:val="18"/>
          <w:szCs w:val="18"/>
        </w:rPr>
      </w:pPr>
      <w:r w:rsidRPr="00BB19A4">
        <w:rPr>
          <w:rFonts w:cs="Arial"/>
          <w:sz w:val="18"/>
          <w:szCs w:val="18"/>
        </w:rPr>
        <w:t xml:space="preserve">Con la Planilla de Liquidación Final se procederá a la Liquidación de Saldos para establecer si el </w:t>
      </w:r>
      <w:r w:rsidRPr="00BB19A4">
        <w:rPr>
          <w:rFonts w:cs="Arial"/>
          <w:b/>
          <w:bCs/>
          <w:sz w:val="18"/>
          <w:szCs w:val="18"/>
        </w:rPr>
        <w:t>CONTRATISTA</w:t>
      </w:r>
      <w:r w:rsidRPr="00BB19A4">
        <w:rPr>
          <w:rFonts w:cs="Arial"/>
          <w:sz w:val="18"/>
          <w:szCs w:val="18"/>
        </w:rPr>
        <w:t xml:space="preserve"> tiene saldos a favor o en contra a efectos de proceder si corresponde la devolución de Garantías.</w:t>
      </w:r>
    </w:p>
    <w:p w:rsidR="00BB19A4" w:rsidRPr="00BB19A4" w:rsidRDefault="00BB19A4" w:rsidP="00BB19A4">
      <w:pPr>
        <w:widowControl w:val="0"/>
        <w:ind w:left="705"/>
        <w:jc w:val="both"/>
        <w:rPr>
          <w:rFonts w:cs="Arial"/>
          <w:sz w:val="18"/>
          <w:szCs w:val="18"/>
        </w:rPr>
      </w:pPr>
    </w:p>
    <w:p w:rsidR="00BB19A4" w:rsidRPr="00BB19A4" w:rsidRDefault="00BB19A4" w:rsidP="00BB19A4">
      <w:pPr>
        <w:widowControl w:val="0"/>
        <w:ind w:left="705"/>
        <w:jc w:val="both"/>
        <w:rPr>
          <w:rFonts w:cs="Arial"/>
          <w:sz w:val="18"/>
          <w:szCs w:val="18"/>
        </w:rPr>
      </w:pPr>
      <w:r w:rsidRPr="00BB19A4">
        <w:rPr>
          <w:rFonts w:cs="Arial"/>
          <w:sz w:val="18"/>
          <w:szCs w:val="18"/>
        </w:rPr>
        <w:t xml:space="preserve">Si efectuada la Liquidación de Saldos se estableciera saldos en contra del </w:t>
      </w:r>
      <w:r w:rsidRPr="00BB19A4">
        <w:rPr>
          <w:rFonts w:cs="Arial"/>
          <w:b/>
          <w:sz w:val="18"/>
          <w:szCs w:val="18"/>
        </w:rPr>
        <w:t>CONTRATISTA,</w:t>
      </w:r>
      <w:r w:rsidRPr="00BB19A4">
        <w:rPr>
          <w:rFonts w:cs="Arial"/>
          <w:sz w:val="18"/>
          <w:szCs w:val="18"/>
        </w:rPr>
        <w:t xml:space="preserve"> la </w:t>
      </w:r>
      <w:r w:rsidRPr="00BB19A4">
        <w:rPr>
          <w:rFonts w:cs="Arial"/>
          <w:b/>
          <w:sz w:val="18"/>
          <w:szCs w:val="18"/>
        </w:rPr>
        <w:t xml:space="preserve">ENTIDAD </w:t>
      </w:r>
      <w:r w:rsidRPr="00BB19A4">
        <w:rPr>
          <w:rFonts w:cs="Arial"/>
          <w:sz w:val="18"/>
          <w:szCs w:val="18"/>
        </w:rPr>
        <w:t xml:space="preserve">procederá al cobro del monto establecido, mismo que deberá ser depositado por el </w:t>
      </w:r>
      <w:r w:rsidRPr="00BB19A4">
        <w:rPr>
          <w:rFonts w:cs="Arial"/>
          <w:b/>
          <w:sz w:val="18"/>
          <w:szCs w:val="18"/>
        </w:rPr>
        <w:t>CONTRATISTA</w:t>
      </w:r>
      <w:r w:rsidRPr="00BB19A4">
        <w:rPr>
          <w:rFonts w:cs="Arial"/>
          <w:sz w:val="18"/>
          <w:szCs w:val="18"/>
        </w:rPr>
        <w:t xml:space="preserve"> en las cuentas fiscales de la </w:t>
      </w:r>
      <w:r w:rsidRPr="00BB19A4">
        <w:rPr>
          <w:rFonts w:cs="Arial"/>
          <w:b/>
          <w:sz w:val="18"/>
          <w:szCs w:val="18"/>
        </w:rPr>
        <w:t>ENTIDAD</w:t>
      </w:r>
      <w:r w:rsidRPr="00BB19A4">
        <w:rPr>
          <w:rFonts w:cs="Arial"/>
          <w:sz w:val="18"/>
          <w:szCs w:val="18"/>
        </w:rPr>
        <w:t xml:space="preserve"> en el plazo de diez (10) días calendario computables a partir del día siguiente de efectuada la Liquidación de Saldos, de incumplir el </w:t>
      </w:r>
      <w:r w:rsidRPr="00BB19A4">
        <w:rPr>
          <w:rFonts w:cs="Arial"/>
          <w:b/>
          <w:sz w:val="18"/>
          <w:szCs w:val="18"/>
        </w:rPr>
        <w:t>CONTRATISTA</w:t>
      </w:r>
      <w:r w:rsidRPr="00BB19A4">
        <w:rPr>
          <w:rFonts w:cs="Arial"/>
          <w:sz w:val="18"/>
          <w:szCs w:val="18"/>
        </w:rPr>
        <w:t xml:space="preserve"> con el deposito señalado, la </w:t>
      </w:r>
      <w:r w:rsidRPr="00BB19A4">
        <w:rPr>
          <w:rFonts w:cs="Arial"/>
          <w:b/>
          <w:sz w:val="18"/>
          <w:szCs w:val="18"/>
        </w:rPr>
        <w:t>ENTIDAD</w:t>
      </w:r>
      <w:r w:rsidRPr="00BB19A4">
        <w:rPr>
          <w:rFonts w:cs="Arial"/>
          <w:sz w:val="18"/>
          <w:szCs w:val="18"/>
        </w:rPr>
        <w:t xml:space="preserve"> podrá recurrir a la ejecución de garantías; asimismo, podrá recurrir a la vía coactiva fiscal, por la naturaleza administrativa del Contrato.</w:t>
      </w:r>
    </w:p>
    <w:p w:rsidR="00BB19A4" w:rsidRPr="00BB19A4" w:rsidRDefault="00BB19A4" w:rsidP="00BB19A4">
      <w:pPr>
        <w:widowControl w:val="0"/>
        <w:ind w:left="705"/>
        <w:jc w:val="both"/>
        <w:rPr>
          <w:rFonts w:cs="Arial"/>
          <w:sz w:val="18"/>
          <w:szCs w:val="18"/>
        </w:rPr>
      </w:pPr>
    </w:p>
    <w:p w:rsidR="00BB19A4" w:rsidRPr="00BB19A4" w:rsidRDefault="00BB19A4" w:rsidP="00BB19A4">
      <w:pPr>
        <w:widowControl w:val="0"/>
        <w:numPr>
          <w:ilvl w:val="1"/>
          <w:numId w:val="53"/>
        </w:numPr>
        <w:jc w:val="both"/>
        <w:rPr>
          <w:rFonts w:cs="Arial"/>
          <w:sz w:val="18"/>
          <w:szCs w:val="18"/>
        </w:rPr>
      </w:pPr>
      <w:r w:rsidRPr="00BB19A4">
        <w:rPr>
          <w:rFonts w:cs="Arial"/>
          <w:b/>
          <w:sz w:val="18"/>
          <w:szCs w:val="18"/>
        </w:rPr>
        <w:t xml:space="preserve">Recepción Definitiva. </w:t>
      </w:r>
      <w:r w:rsidRPr="00BB19A4">
        <w:rPr>
          <w:rFonts w:cs="Arial"/>
          <w:sz w:val="18"/>
          <w:szCs w:val="18"/>
        </w:rPr>
        <w:t xml:space="preserve">Se realiza de acuerdo al siguiente procedimiento: </w:t>
      </w:r>
    </w:p>
    <w:p w:rsidR="00BB19A4" w:rsidRPr="00BB19A4" w:rsidRDefault="00BB19A4" w:rsidP="00BB19A4">
      <w:pPr>
        <w:widowControl w:val="0"/>
        <w:ind w:left="720"/>
        <w:jc w:val="both"/>
        <w:rPr>
          <w:rFonts w:cs="Arial"/>
          <w:sz w:val="18"/>
          <w:szCs w:val="18"/>
        </w:rPr>
      </w:pPr>
    </w:p>
    <w:p w:rsidR="00BB19A4" w:rsidRPr="00BB19A4" w:rsidRDefault="00BB19A4" w:rsidP="00BB19A4">
      <w:pPr>
        <w:pStyle w:val="Textoindependiente"/>
        <w:widowControl w:val="0"/>
        <w:spacing w:after="0"/>
        <w:ind w:left="708"/>
        <w:jc w:val="both"/>
        <w:rPr>
          <w:rFonts w:ascii="Verdana" w:hAnsi="Verdana" w:cs="Arial"/>
          <w:sz w:val="18"/>
          <w:szCs w:val="18"/>
        </w:rPr>
      </w:pPr>
      <w:r w:rsidRPr="00BB19A4">
        <w:rPr>
          <w:rFonts w:ascii="Verdana" w:hAnsi="Verdana" w:cs="Arial"/>
          <w:sz w:val="18"/>
          <w:szCs w:val="18"/>
        </w:rPr>
        <w:t xml:space="preserve">Hasta dos (2) </w:t>
      </w:r>
      <w:proofErr w:type="spellStart"/>
      <w:r w:rsidRPr="00BB19A4">
        <w:rPr>
          <w:rFonts w:ascii="Verdana" w:hAnsi="Verdana" w:cs="Arial"/>
          <w:sz w:val="18"/>
          <w:szCs w:val="18"/>
        </w:rPr>
        <w:t>días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hábiles</w:t>
      </w:r>
      <w:proofErr w:type="spellEnd"/>
      <w:r w:rsidRPr="00BB19A4">
        <w:rPr>
          <w:rFonts w:ascii="Verdana" w:hAnsi="Verdana" w:cs="Arial"/>
          <w:sz w:val="18"/>
          <w:szCs w:val="18"/>
        </w:rPr>
        <w:t xml:space="preserve"> antes de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concluya</w:t>
      </w:r>
      <w:proofErr w:type="spellEnd"/>
      <w:r w:rsidRPr="00BB19A4">
        <w:rPr>
          <w:rFonts w:ascii="Verdana" w:hAnsi="Verdana" w:cs="Arial"/>
          <w:sz w:val="18"/>
          <w:szCs w:val="18"/>
        </w:rPr>
        <w:t xml:space="preserve"> el </w:t>
      </w:r>
      <w:proofErr w:type="spellStart"/>
      <w:r w:rsidRPr="00BB19A4">
        <w:rPr>
          <w:rFonts w:ascii="Verdana" w:hAnsi="Verdana" w:cs="Arial"/>
          <w:sz w:val="18"/>
          <w:szCs w:val="18"/>
        </w:rPr>
        <w:t>plazo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previsto</w:t>
      </w:r>
      <w:proofErr w:type="spellEnd"/>
      <w:r w:rsidRPr="00BB19A4">
        <w:rPr>
          <w:rFonts w:ascii="Verdana" w:hAnsi="Verdana" w:cs="Arial"/>
          <w:sz w:val="18"/>
          <w:szCs w:val="18"/>
        </w:rPr>
        <w:t xml:space="preserve"> para la </w:t>
      </w:r>
      <w:proofErr w:type="spellStart"/>
      <w:r w:rsidRPr="00BB19A4">
        <w:rPr>
          <w:rFonts w:ascii="Verdana" w:hAnsi="Verdana" w:cs="Arial"/>
          <w:sz w:val="18"/>
          <w:szCs w:val="18"/>
        </w:rPr>
        <w:t>recepción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definitiva</w:t>
      </w:r>
      <w:proofErr w:type="spellEnd"/>
      <w:r w:rsidRPr="00BB19A4">
        <w:rPr>
          <w:rFonts w:ascii="Verdana" w:hAnsi="Verdana" w:cs="Arial"/>
          <w:sz w:val="18"/>
          <w:szCs w:val="18"/>
        </w:rPr>
        <w:t xml:space="preserve">, posterior a la </w:t>
      </w:r>
      <w:proofErr w:type="spellStart"/>
      <w:r w:rsidRPr="00BB19A4">
        <w:rPr>
          <w:rFonts w:ascii="Verdana" w:hAnsi="Verdana" w:cs="Arial"/>
          <w:sz w:val="18"/>
          <w:szCs w:val="18"/>
        </w:rPr>
        <w:t>entrega</w:t>
      </w:r>
      <w:proofErr w:type="spellEnd"/>
      <w:r w:rsidRPr="00BB19A4">
        <w:rPr>
          <w:rFonts w:ascii="Verdana" w:hAnsi="Verdana" w:cs="Arial"/>
          <w:sz w:val="18"/>
          <w:szCs w:val="18"/>
        </w:rPr>
        <w:t xml:space="preserve"> provisional, el </w:t>
      </w:r>
      <w:r w:rsidRPr="00BB19A4">
        <w:rPr>
          <w:rFonts w:ascii="Verdana" w:hAnsi="Verdana" w:cs="Arial"/>
          <w:b/>
          <w:bCs/>
          <w:sz w:val="18"/>
          <w:szCs w:val="18"/>
        </w:rPr>
        <w:t>CONTRATISTA</w:t>
      </w:r>
      <w:r w:rsidRPr="00BB19A4">
        <w:rPr>
          <w:rFonts w:ascii="Verdana" w:hAnsi="Verdana" w:cs="Arial"/>
          <w:sz w:val="18"/>
          <w:szCs w:val="18"/>
        </w:rPr>
        <w:t xml:space="preserve"> </w:t>
      </w:r>
      <w:proofErr w:type="spellStart"/>
      <w:r w:rsidRPr="00BB19A4">
        <w:rPr>
          <w:rFonts w:ascii="Verdana" w:hAnsi="Verdana" w:cs="Arial"/>
          <w:sz w:val="18"/>
          <w:szCs w:val="18"/>
        </w:rPr>
        <w:t>mediante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carta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expresa</w:t>
      </w:r>
      <w:proofErr w:type="spellEnd"/>
      <w:r w:rsidRPr="00BB19A4">
        <w:rPr>
          <w:rFonts w:ascii="Verdana" w:hAnsi="Verdana" w:cs="Arial"/>
          <w:sz w:val="18"/>
          <w:szCs w:val="18"/>
        </w:rPr>
        <w:t xml:space="preserve"> o en el </w:t>
      </w:r>
      <w:proofErr w:type="spellStart"/>
      <w:r w:rsidRPr="00BB19A4">
        <w:rPr>
          <w:rFonts w:ascii="Verdana" w:hAnsi="Verdana" w:cs="Arial"/>
          <w:sz w:val="18"/>
          <w:szCs w:val="18"/>
        </w:rPr>
        <w:t>Libro</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Órdenes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solicitará</w:t>
      </w:r>
      <w:proofErr w:type="spellEnd"/>
      <w:r w:rsidRPr="00BB19A4">
        <w:rPr>
          <w:rFonts w:ascii="Verdana" w:hAnsi="Verdana" w:cs="Arial"/>
          <w:sz w:val="18"/>
          <w:szCs w:val="18"/>
        </w:rPr>
        <w:t xml:space="preserve"> al </w:t>
      </w:r>
      <w:r w:rsidRPr="00BB19A4">
        <w:rPr>
          <w:rFonts w:ascii="Verdana" w:hAnsi="Verdana" w:cs="Arial"/>
          <w:b/>
          <w:bCs/>
          <w:sz w:val="18"/>
          <w:szCs w:val="18"/>
        </w:rPr>
        <w:t>SUPERVISOR</w:t>
      </w:r>
      <w:r w:rsidRPr="00BB19A4">
        <w:rPr>
          <w:rFonts w:ascii="Verdana" w:hAnsi="Verdana" w:cs="Arial"/>
          <w:sz w:val="18"/>
          <w:szCs w:val="18"/>
        </w:rPr>
        <w:t xml:space="preserve"> el </w:t>
      </w:r>
      <w:proofErr w:type="spellStart"/>
      <w:r w:rsidRPr="00BB19A4">
        <w:rPr>
          <w:rFonts w:ascii="Verdana" w:hAnsi="Verdana" w:cs="Arial"/>
          <w:sz w:val="18"/>
          <w:szCs w:val="18"/>
        </w:rPr>
        <w:t>señalamiento</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día</w:t>
      </w:r>
      <w:proofErr w:type="spellEnd"/>
      <w:r w:rsidRPr="00BB19A4">
        <w:rPr>
          <w:rFonts w:ascii="Verdana" w:hAnsi="Verdana" w:cs="Arial"/>
          <w:sz w:val="18"/>
          <w:szCs w:val="18"/>
        </w:rPr>
        <w:t xml:space="preserve"> y </w:t>
      </w:r>
      <w:proofErr w:type="spellStart"/>
      <w:r w:rsidRPr="00BB19A4">
        <w:rPr>
          <w:rFonts w:ascii="Verdana" w:hAnsi="Verdana" w:cs="Arial"/>
          <w:sz w:val="18"/>
          <w:szCs w:val="18"/>
        </w:rPr>
        <w:t>hora</w:t>
      </w:r>
      <w:proofErr w:type="spellEnd"/>
      <w:r w:rsidRPr="00BB19A4">
        <w:rPr>
          <w:rFonts w:ascii="Verdana" w:hAnsi="Verdana" w:cs="Arial"/>
          <w:sz w:val="18"/>
          <w:szCs w:val="18"/>
        </w:rPr>
        <w:t xml:space="preserve"> para la </w:t>
      </w:r>
      <w:proofErr w:type="spellStart"/>
      <w:r w:rsidRPr="00BB19A4">
        <w:rPr>
          <w:rFonts w:ascii="Verdana" w:hAnsi="Verdana" w:cs="Arial"/>
          <w:sz w:val="18"/>
          <w:szCs w:val="18"/>
        </w:rPr>
        <w:t>Recepción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Definitiva</w:t>
      </w:r>
      <w:proofErr w:type="spellEnd"/>
      <w:r w:rsidRPr="00BB19A4">
        <w:rPr>
          <w:rFonts w:ascii="Verdana" w:hAnsi="Verdana" w:cs="Arial"/>
          <w:sz w:val="18"/>
          <w:szCs w:val="18"/>
        </w:rPr>
        <w:t xml:space="preserve"> de la </w:t>
      </w:r>
      <w:r w:rsidRPr="00BB19A4">
        <w:rPr>
          <w:rFonts w:ascii="Verdana" w:hAnsi="Verdana" w:cs="Arial"/>
          <w:b/>
          <w:sz w:val="18"/>
          <w:szCs w:val="18"/>
        </w:rPr>
        <w:t>OBRA</w:t>
      </w:r>
      <w:r w:rsidRPr="00BB19A4">
        <w:rPr>
          <w:rFonts w:ascii="Verdana" w:hAnsi="Verdana" w:cs="Arial"/>
          <w:sz w:val="18"/>
          <w:szCs w:val="18"/>
        </w:rPr>
        <w:t xml:space="preserve">, </w:t>
      </w:r>
      <w:proofErr w:type="spellStart"/>
      <w:r w:rsidRPr="00BB19A4">
        <w:rPr>
          <w:rFonts w:ascii="Verdana" w:hAnsi="Verdana" w:cs="Arial"/>
          <w:sz w:val="18"/>
          <w:szCs w:val="18"/>
        </w:rPr>
        <w:t>haciendo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conocer</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han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sido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corregidas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las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fallas</w:t>
      </w:r>
      <w:proofErr w:type="spellEnd"/>
      <w:r w:rsidRPr="00BB19A4">
        <w:rPr>
          <w:rFonts w:ascii="Verdana" w:hAnsi="Verdana" w:cs="Arial"/>
          <w:sz w:val="18"/>
          <w:szCs w:val="18"/>
        </w:rPr>
        <w:t xml:space="preserve"> y </w:t>
      </w:r>
      <w:proofErr w:type="spellStart"/>
      <w:r w:rsidRPr="00BB19A4">
        <w:rPr>
          <w:rFonts w:ascii="Verdana" w:hAnsi="Verdana" w:cs="Arial"/>
          <w:sz w:val="18"/>
          <w:szCs w:val="18"/>
        </w:rPr>
        <w:t>subsanadas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las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deficiencias</w:t>
      </w:r>
      <w:proofErr w:type="spellEnd"/>
      <w:r w:rsidRPr="00BB19A4">
        <w:rPr>
          <w:rFonts w:ascii="Verdana" w:hAnsi="Verdana" w:cs="Arial"/>
          <w:sz w:val="18"/>
          <w:szCs w:val="18"/>
        </w:rPr>
        <w:t xml:space="preserve"> y </w:t>
      </w:r>
      <w:proofErr w:type="spellStart"/>
      <w:r w:rsidRPr="00BB19A4">
        <w:rPr>
          <w:rFonts w:ascii="Verdana" w:hAnsi="Verdana" w:cs="Arial"/>
          <w:sz w:val="18"/>
          <w:szCs w:val="18"/>
        </w:rPr>
        <w:t>observaciones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señaladas</w:t>
      </w:r>
      <w:proofErr w:type="spellEnd"/>
      <w:r w:rsidRPr="00BB19A4">
        <w:rPr>
          <w:rFonts w:ascii="Verdana" w:hAnsi="Verdana" w:cs="Arial"/>
          <w:sz w:val="18"/>
          <w:szCs w:val="18"/>
        </w:rPr>
        <w:t xml:space="preserve"> en el </w:t>
      </w:r>
      <w:proofErr w:type="spellStart"/>
      <w:r w:rsidRPr="00BB19A4">
        <w:rPr>
          <w:rFonts w:ascii="Verdana" w:hAnsi="Verdana" w:cs="Arial"/>
          <w:sz w:val="18"/>
          <w:szCs w:val="18"/>
        </w:rPr>
        <w:t>Acta</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Recepción</w:t>
      </w:r>
      <w:proofErr w:type="spellEnd"/>
      <w:r w:rsidRPr="00BB19A4">
        <w:rPr>
          <w:rFonts w:ascii="Verdana" w:hAnsi="Verdana" w:cs="Arial"/>
          <w:sz w:val="18"/>
          <w:szCs w:val="18"/>
        </w:rPr>
        <w:t xml:space="preserve"> Provisional (</w:t>
      </w:r>
      <w:proofErr w:type="spellStart"/>
      <w:r w:rsidRPr="00BB19A4">
        <w:rPr>
          <w:rFonts w:ascii="Verdana" w:hAnsi="Verdana" w:cs="Arial"/>
          <w:sz w:val="18"/>
          <w:szCs w:val="18"/>
        </w:rPr>
        <w:t>si</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estas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existieron</w:t>
      </w:r>
      <w:proofErr w:type="spellEnd"/>
      <w:r w:rsidRPr="00BB19A4">
        <w:rPr>
          <w:rFonts w:ascii="Verdana" w:hAnsi="Verdana" w:cs="Arial"/>
          <w:sz w:val="18"/>
          <w:szCs w:val="18"/>
        </w:rPr>
        <w:t xml:space="preserve">). </w:t>
      </w:r>
    </w:p>
    <w:p w:rsidR="00BB19A4" w:rsidRPr="00BB19A4" w:rsidRDefault="00BB19A4" w:rsidP="00BB19A4">
      <w:pPr>
        <w:pStyle w:val="Textoindependiente"/>
        <w:widowControl w:val="0"/>
        <w:spacing w:after="0"/>
        <w:ind w:left="708"/>
        <w:jc w:val="both"/>
        <w:rPr>
          <w:rFonts w:ascii="Verdana" w:hAnsi="Verdana" w:cs="Arial"/>
          <w:sz w:val="18"/>
          <w:szCs w:val="18"/>
        </w:rPr>
      </w:pPr>
    </w:p>
    <w:p w:rsidR="00BB19A4" w:rsidRPr="00BB19A4" w:rsidRDefault="00BB19A4" w:rsidP="00BB19A4">
      <w:pPr>
        <w:widowControl w:val="0"/>
        <w:ind w:left="708"/>
        <w:jc w:val="both"/>
        <w:rPr>
          <w:rFonts w:cs="Arial"/>
          <w:sz w:val="18"/>
          <w:szCs w:val="18"/>
        </w:rPr>
      </w:pPr>
      <w:r w:rsidRPr="00BB19A4">
        <w:rPr>
          <w:rFonts w:cs="Arial"/>
          <w:sz w:val="18"/>
          <w:szCs w:val="18"/>
        </w:rPr>
        <w:t xml:space="preserve">El </w:t>
      </w:r>
      <w:r w:rsidRPr="00BB19A4">
        <w:rPr>
          <w:rFonts w:cs="Arial"/>
          <w:b/>
          <w:bCs/>
          <w:sz w:val="18"/>
          <w:szCs w:val="18"/>
        </w:rPr>
        <w:t>SUPERVISOR</w:t>
      </w:r>
      <w:r w:rsidRPr="00BB19A4">
        <w:rPr>
          <w:rFonts w:cs="Arial"/>
          <w:sz w:val="18"/>
          <w:szCs w:val="18"/>
        </w:rPr>
        <w:t xml:space="preserve"> señalará la fecha y hora para realizar este acto y pondrá en conocimiento de la </w:t>
      </w:r>
      <w:r w:rsidRPr="00BB19A4">
        <w:rPr>
          <w:rFonts w:cs="Arial"/>
          <w:b/>
          <w:sz w:val="18"/>
          <w:szCs w:val="18"/>
        </w:rPr>
        <w:t>ENTIDAD</w:t>
      </w:r>
      <w:r w:rsidRPr="00BB19A4">
        <w:rPr>
          <w:rFonts w:cs="Arial"/>
          <w:b/>
          <w:bCs/>
          <w:sz w:val="18"/>
          <w:szCs w:val="18"/>
        </w:rPr>
        <w:t xml:space="preserve">, </w:t>
      </w:r>
      <w:r w:rsidRPr="00BB19A4">
        <w:rPr>
          <w:rFonts w:cs="Arial"/>
          <w:bCs/>
          <w:sz w:val="18"/>
          <w:szCs w:val="18"/>
        </w:rPr>
        <w:t>en un</w:t>
      </w:r>
      <w:r w:rsidRPr="00BB19A4">
        <w:rPr>
          <w:rFonts w:cs="Arial"/>
          <w:b/>
          <w:bCs/>
          <w:sz w:val="18"/>
          <w:szCs w:val="18"/>
        </w:rPr>
        <w:t xml:space="preserve"> </w:t>
      </w:r>
      <w:r w:rsidRPr="00BB19A4">
        <w:rPr>
          <w:rFonts w:cs="Arial"/>
          <w:sz w:val="18"/>
          <w:szCs w:val="18"/>
        </w:rPr>
        <w:t xml:space="preserve">plazo máximo de tres (3) días hábiles computables desde la solicitud del </w:t>
      </w:r>
      <w:r w:rsidRPr="00BB19A4">
        <w:rPr>
          <w:rFonts w:cs="Arial"/>
          <w:b/>
          <w:sz w:val="18"/>
          <w:szCs w:val="18"/>
        </w:rPr>
        <w:t xml:space="preserve">CONTRATISTA. </w:t>
      </w:r>
      <w:r w:rsidRPr="00BB19A4">
        <w:rPr>
          <w:rFonts w:cs="Arial"/>
          <w:sz w:val="18"/>
          <w:szCs w:val="18"/>
        </w:rPr>
        <w:t xml:space="preserve">Vencido dicho plazo el </w:t>
      </w:r>
      <w:r w:rsidRPr="00BB19A4">
        <w:rPr>
          <w:rFonts w:cs="Arial"/>
          <w:b/>
          <w:sz w:val="18"/>
          <w:szCs w:val="18"/>
        </w:rPr>
        <w:t>CONTRATISTA</w:t>
      </w:r>
      <w:r w:rsidRPr="00BB19A4">
        <w:rPr>
          <w:rFonts w:cs="Arial"/>
          <w:sz w:val="18"/>
          <w:szCs w:val="18"/>
        </w:rPr>
        <w:t xml:space="preserve"> podrá dirigir su solicitud directamente al </w:t>
      </w:r>
      <w:r w:rsidRPr="00BB19A4">
        <w:rPr>
          <w:rFonts w:cs="Arial"/>
          <w:b/>
          <w:sz w:val="18"/>
          <w:szCs w:val="18"/>
        </w:rPr>
        <w:t>FISCAL DE OBRA</w:t>
      </w:r>
      <w:r w:rsidRPr="00BB19A4">
        <w:rPr>
          <w:rFonts w:cs="Arial"/>
          <w:sz w:val="18"/>
          <w:szCs w:val="18"/>
        </w:rPr>
        <w:t xml:space="preserve"> a efectos de que la Comisión de Recepción</w:t>
      </w:r>
      <w:r w:rsidRPr="00BB19A4">
        <w:rPr>
          <w:rFonts w:cs="Arial"/>
          <w:b/>
          <w:i/>
          <w:sz w:val="18"/>
          <w:szCs w:val="18"/>
        </w:rPr>
        <w:t xml:space="preserve"> </w:t>
      </w:r>
      <w:r w:rsidRPr="00BB19A4">
        <w:rPr>
          <w:rFonts w:cs="Arial"/>
          <w:sz w:val="18"/>
          <w:szCs w:val="18"/>
        </w:rPr>
        <w:t>realice la Recepción Definitiva de la obra.</w:t>
      </w:r>
    </w:p>
    <w:p w:rsidR="00BB19A4" w:rsidRPr="00BB19A4" w:rsidRDefault="00BB19A4" w:rsidP="00BB19A4">
      <w:pPr>
        <w:widowControl w:val="0"/>
        <w:ind w:left="708"/>
        <w:jc w:val="both"/>
        <w:rPr>
          <w:rFonts w:cs="Arial"/>
          <w:sz w:val="18"/>
          <w:szCs w:val="18"/>
        </w:rPr>
      </w:pPr>
    </w:p>
    <w:p w:rsidR="00BB19A4" w:rsidRPr="00BB19A4" w:rsidRDefault="00BB19A4" w:rsidP="00BB19A4">
      <w:pPr>
        <w:pStyle w:val="Textoindependiente"/>
        <w:widowControl w:val="0"/>
        <w:ind w:left="708"/>
        <w:jc w:val="both"/>
        <w:rPr>
          <w:rFonts w:ascii="Verdana" w:hAnsi="Verdana" w:cs="Arial"/>
          <w:sz w:val="18"/>
          <w:szCs w:val="18"/>
        </w:rPr>
      </w:pPr>
      <w:r w:rsidRPr="00BB19A4">
        <w:rPr>
          <w:rFonts w:ascii="Verdana" w:hAnsi="Verdana" w:cs="Arial"/>
          <w:sz w:val="18"/>
          <w:szCs w:val="18"/>
        </w:rPr>
        <w:t xml:space="preserve">La </w:t>
      </w:r>
      <w:proofErr w:type="spellStart"/>
      <w:r w:rsidRPr="00BB19A4">
        <w:rPr>
          <w:rFonts w:ascii="Verdana" w:hAnsi="Verdana" w:cs="Arial"/>
          <w:sz w:val="18"/>
          <w:szCs w:val="18"/>
        </w:rPr>
        <w:t>Comisión</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Recepción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realizará</w:t>
      </w:r>
      <w:proofErr w:type="spellEnd"/>
      <w:r w:rsidRPr="00BB19A4">
        <w:rPr>
          <w:rFonts w:ascii="Verdana" w:hAnsi="Verdana" w:cs="Arial"/>
          <w:sz w:val="18"/>
          <w:szCs w:val="18"/>
        </w:rPr>
        <w:t xml:space="preserve"> un </w:t>
      </w:r>
      <w:proofErr w:type="spellStart"/>
      <w:r w:rsidRPr="00BB19A4">
        <w:rPr>
          <w:rFonts w:ascii="Verdana" w:hAnsi="Verdana" w:cs="Arial"/>
          <w:sz w:val="18"/>
          <w:szCs w:val="18"/>
        </w:rPr>
        <w:t>recorrido</w:t>
      </w:r>
      <w:proofErr w:type="spellEnd"/>
      <w:r w:rsidRPr="00BB19A4">
        <w:rPr>
          <w:rFonts w:ascii="Verdana" w:hAnsi="Verdana" w:cs="Arial"/>
          <w:sz w:val="18"/>
          <w:szCs w:val="18"/>
        </w:rPr>
        <w:t xml:space="preserve"> e </w:t>
      </w:r>
      <w:proofErr w:type="spellStart"/>
      <w:r w:rsidRPr="00BB19A4">
        <w:rPr>
          <w:rFonts w:ascii="Verdana" w:hAnsi="Verdana" w:cs="Arial"/>
          <w:sz w:val="18"/>
          <w:szCs w:val="18"/>
        </w:rPr>
        <w:t>inspección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técnica</w:t>
      </w:r>
      <w:proofErr w:type="spellEnd"/>
      <w:r w:rsidRPr="00BB19A4">
        <w:rPr>
          <w:rFonts w:ascii="Verdana" w:hAnsi="Verdana" w:cs="Arial"/>
          <w:sz w:val="18"/>
          <w:szCs w:val="18"/>
        </w:rPr>
        <w:t xml:space="preserve"> total de la </w:t>
      </w:r>
      <w:r w:rsidRPr="00BB19A4">
        <w:rPr>
          <w:rFonts w:ascii="Verdana" w:hAnsi="Verdana" w:cs="Arial"/>
          <w:b/>
          <w:sz w:val="18"/>
          <w:szCs w:val="18"/>
        </w:rPr>
        <w:t>OBRA</w:t>
      </w:r>
      <w:r w:rsidRPr="00BB19A4">
        <w:rPr>
          <w:rFonts w:ascii="Verdana" w:hAnsi="Verdana" w:cs="Arial"/>
          <w:sz w:val="18"/>
          <w:szCs w:val="18"/>
        </w:rPr>
        <w:t xml:space="preserve"> y </w:t>
      </w:r>
      <w:proofErr w:type="spellStart"/>
      <w:r w:rsidRPr="00BB19A4">
        <w:rPr>
          <w:rFonts w:ascii="Verdana" w:hAnsi="Verdana" w:cs="Arial"/>
          <w:sz w:val="18"/>
          <w:szCs w:val="18"/>
        </w:rPr>
        <w:lastRenderedPageBreak/>
        <w:t>si</w:t>
      </w:r>
      <w:proofErr w:type="spellEnd"/>
      <w:r w:rsidRPr="00BB19A4">
        <w:rPr>
          <w:rFonts w:ascii="Verdana" w:hAnsi="Verdana" w:cs="Arial"/>
          <w:sz w:val="18"/>
          <w:szCs w:val="18"/>
        </w:rPr>
        <w:t xml:space="preserve"> no </w:t>
      </w:r>
      <w:proofErr w:type="spellStart"/>
      <w:r w:rsidRPr="00BB19A4">
        <w:rPr>
          <w:rFonts w:ascii="Verdana" w:hAnsi="Verdana" w:cs="Arial"/>
          <w:sz w:val="18"/>
          <w:szCs w:val="18"/>
        </w:rPr>
        <w:t>surgen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observaciones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procederá</w:t>
      </w:r>
      <w:proofErr w:type="spellEnd"/>
      <w:r w:rsidRPr="00BB19A4">
        <w:rPr>
          <w:rFonts w:ascii="Verdana" w:hAnsi="Verdana" w:cs="Arial"/>
          <w:sz w:val="18"/>
          <w:szCs w:val="18"/>
        </w:rPr>
        <w:t xml:space="preserve"> a la </w:t>
      </w:r>
      <w:proofErr w:type="spellStart"/>
      <w:r w:rsidRPr="00BB19A4">
        <w:rPr>
          <w:rFonts w:ascii="Verdana" w:hAnsi="Verdana" w:cs="Arial"/>
          <w:sz w:val="18"/>
          <w:szCs w:val="18"/>
        </w:rPr>
        <w:t>redacción</w:t>
      </w:r>
      <w:proofErr w:type="spellEnd"/>
      <w:r w:rsidRPr="00BB19A4">
        <w:rPr>
          <w:rFonts w:ascii="Verdana" w:hAnsi="Verdana" w:cs="Arial"/>
          <w:sz w:val="18"/>
          <w:szCs w:val="18"/>
        </w:rPr>
        <w:t xml:space="preserve"> y </w:t>
      </w:r>
      <w:proofErr w:type="spellStart"/>
      <w:r w:rsidRPr="00BB19A4">
        <w:rPr>
          <w:rFonts w:ascii="Verdana" w:hAnsi="Verdana" w:cs="Arial"/>
          <w:sz w:val="18"/>
          <w:szCs w:val="18"/>
        </w:rPr>
        <w:t>suscripción</w:t>
      </w:r>
      <w:proofErr w:type="spellEnd"/>
      <w:r w:rsidRPr="00BB19A4">
        <w:rPr>
          <w:rFonts w:ascii="Verdana" w:hAnsi="Verdana" w:cs="Arial"/>
          <w:sz w:val="18"/>
          <w:szCs w:val="18"/>
        </w:rPr>
        <w:t xml:space="preserve"> del </w:t>
      </w:r>
      <w:proofErr w:type="spellStart"/>
      <w:r w:rsidRPr="00BB19A4">
        <w:rPr>
          <w:rFonts w:ascii="Verdana" w:hAnsi="Verdana" w:cs="Arial"/>
          <w:sz w:val="18"/>
          <w:szCs w:val="18"/>
        </w:rPr>
        <w:t>Acta</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Recepción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Definitiva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Ningún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otro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documento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no sea el </w:t>
      </w:r>
      <w:proofErr w:type="spellStart"/>
      <w:r w:rsidRPr="00BB19A4">
        <w:rPr>
          <w:rFonts w:ascii="Verdana" w:hAnsi="Verdana" w:cs="Arial"/>
          <w:sz w:val="18"/>
          <w:szCs w:val="18"/>
        </w:rPr>
        <w:t>Acta</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Recepción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Definitiva</w:t>
      </w:r>
      <w:proofErr w:type="spellEnd"/>
      <w:r w:rsidRPr="00BB19A4">
        <w:rPr>
          <w:rFonts w:ascii="Verdana" w:hAnsi="Verdana" w:cs="Arial"/>
          <w:sz w:val="18"/>
          <w:szCs w:val="18"/>
        </w:rPr>
        <w:t xml:space="preserve"> de la </w:t>
      </w:r>
      <w:proofErr w:type="spellStart"/>
      <w:r w:rsidRPr="00BB19A4">
        <w:rPr>
          <w:rFonts w:ascii="Verdana" w:hAnsi="Verdana" w:cs="Arial"/>
          <w:sz w:val="18"/>
          <w:szCs w:val="18"/>
        </w:rPr>
        <w:t>Obra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podrá</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considerarse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como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una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admisión</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el </w:t>
      </w:r>
      <w:proofErr w:type="spellStart"/>
      <w:r w:rsidRPr="00BB19A4">
        <w:rPr>
          <w:rFonts w:ascii="Verdana" w:hAnsi="Verdana" w:cs="Arial"/>
          <w:sz w:val="18"/>
          <w:szCs w:val="18"/>
        </w:rPr>
        <w:t>Contrato</w:t>
      </w:r>
      <w:proofErr w:type="spellEnd"/>
      <w:r w:rsidRPr="00BB19A4">
        <w:rPr>
          <w:rFonts w:ascii="Verdana" w:hAnsi="Verdana" w:cs="Arial"/>
          <w:sz w:val="18"/>
          <w:szCs w:val="18"/>
        </w:rPr>
        <w:t xml:space="preserve">, o </w:t>
      </w:r>
      <w:proofErr w:type="spellStart"/>
      <w:r w:rsidRPr="00BB19A4">
        <w:rPr>
          <w:rFonts w:ascii="Verdana" w:hAnsi="Verdana" w:cs="Arial"/>
          <w:sz w:val="18"/>
          <w:szCs w:val="18"/>
        </w:rPr>
        <w:t>alguna</w:t>
      </w:r>
      <w:proofErr w:type="spellEnd"/>
      <w:r w:rsidRPr="00BB19A4">
        <w:rPr>
          <w:rFonts w:ascii="Verdana" w:hAnsi="Verdana" w:cs="Arial"/>
          <w:sz w:val="18"/>
          <w:szCs w:val="18"/>
        </w:rPr>
        <w:t xml:space="preserve"> parte del </w:t>
      </w:r>
      <w:proofErr w:type="spellStart"/>
      <w:r w:rsidRPr="00BB19A4">
        <w:rPr>
          <w:rFonts w:ascii="Verdana" w:hAnsi="Verdana" w:cs="Arial"/>
          <w:sz w:val="18"/>
          <w:szCs w:val="18"/>
        </w:rPr>
        <w:t>mismo</w:t>
      </w:r>
      <w:proofErr w:type="spellEnd"/>
      <w:r w:rsidRPr="00BB19A4">
        <w:rPr>
          <w:rFonts w:ascii="Verdana" w:hAnsi="Verdana" w:cs="Arial"/>
          <w:sz w:val="18"/>
          <w:szCs w:val="18"/>
        </w:rPr>
        <w:t xml:space="preserve">, ha </w:t>
      </w:r>
      <w:proofErr w:type="spellStart"/>
      <w:r w:rsidRPr="00BB19A4">
        <w:rPr>
          <w:rFonts w:ascii="Verdana" w:hAnsi="Verdana" w:cs="Arial"/>
          <w:sz w:val="18"/>
          <w:szCs w:val="18"/>
        </w:rPr>
        <w:t>sido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debidamente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ejecutado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por</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tanto</w:t>
      </w:r>
      <w:proofErr w:type="spellEnd"/>
      <w:r w:rsidRPr="00BB19A4">
        <w:rPr>
          <w:rFonts w:ascii="Verdana" w:hAnsi="Verdana" w:cs="Arial"/>
          <w:sz w:val="18"/>
          <w:szCs w:val="18"/>
        </w:rPr>
        <w:t xml:space="preserve">, no se </w:t>
      </w:r>
      <w:proofErr w:type="spellStart"/>
      <w:r w:rsidRPr="00BB19A4">
        <w:rPr>
          <w:rFonts w:ascii="Verdana" w:hAnsi="Verdana" w:cs="Arial"/>
          <w:sz w:val="18"/>
          <w:szCs w:val="18"/>
        </w:rPr>
        <w:t>podrá</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considerar</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el </w:t>
      </w:r>
      <w:proofErr w:type="spellStart"/>
      <w:r w:rsidRPr="00BB19A4">
        <w:rPr>
          <w:rFonts w:ascii="Verdana" w:hAnsi="Verdana" w:cs="Arial"/>
          <w:sz w:val="18"/>
          <w:szCs w:val="18"/>
        </w:rPr>
        <w:t>Contrato</w:t>
      </w:r>
      <w:proofErr w:type="spellEnd"/>
      <w:r w:rsidRPr="00BB19A4">
        <w:rPr>
          <w:rFonts w:ascii="Verdana" w:hAnsi="Verdana" w:cs="Arial"/>
          <w:sz w:val="18"/>
          <w:szCs w:val="18"/>
        </w:rPr>
        <w:t xml:space="preserve"> ha </w:t>
      </w:r>
      <w:proofErr w:type="spellStart"/>
      <w:r w:rsidRPr="00BB19A4">
        <w:rPr>
          <w:rFonts w:ascii="Verdana" w:hAnsi="Verdana" w:cs="Arial"/>
          <w:sz w:val="18"/>
          <w:szCs w:val="18"/>
        </w:rPr>
        <w:t>sido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completamente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ejecutado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mientras</w:t>
      </w:r>
      <w:proofErr w:type="spellEnd"/>
      <w:r w:rsidRPr="00BB19A4">
        <w:rPr>
          <w:rFonts w:ascii="Verdana" w:hAnsi="Verdana" w:cs="Arial"/>
          <w:sz w:val="18"/>
          <w:szCs w:val="18"/>
        </w:rPr>
        <w:t xml:space="preserve"> no sea </w:t>
      </w:r>
      <w:proofErr w:type="spellStart"/>
      <w:r w:rsidRPr="00BB19A4">
        <w:rPr>
          <w:rFonts w:ascii="Verdana" w:hAnsi="Verdana" w:cs="Arial"/>
          <w:sz w:val="18"/>
          <w:szCs w:val="18"/>
        </w:rPr>
        <w:t>suscrita</w:t>
      </w:r>
      <w:proofErr w:type="spellEnd"/>
      <w:r w:rsidRPr="00BB19A4">
        <w:rPr>
          <w:rFonts w:ascii="Verdana" w:hAnsi="Verdana" w:cs="Arial"/>
          <w:sz w:val="18"/>
          <w:szCs w:val="18"/>
        </w:rPr>
        <w:t xml:space="preserve"> el </w:t>
      </w:r>
      <w:proofErr w:type="spellStart"/>
      <w:r w:rsidRPr="00BB19A4">
        <w:rPr>
          <w:rFonts w:ascii="Verdana" w:hAnsi="Verdana" w:cs="Arial"/>
          <w:sz w:val="18"/>
          <w:szCs w:val="18"/>
        </w:rPr>
        <w:t>Acta</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Recepción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Definitiva</w:t>
      </w:r>
      <w:proofErr w:type="spellEnd"/>
      <w:r w:rsidRPr="00BB19A4">
        <w:rPr>
          <w:rFonts w:ascii="Verdana" w:hAnsi="Verdana" w:cs="Arial"/>
          <w:sz w:val="18"/>
          <w:szCs w:val="18"/>
        </w:rPr>
        <w:t xml:space="preserve"> de la </w:t>
      </w:r>
      <w:r w:rsidRPr="00BB19A4">
        <w:rPr>
          <w:rFonts w:ascii="Verdana" w:hAnsi="Verdana" w:cs="Arial"/>
          <w:b/>
          <w:sz w:val="18"/>
          <w:szCs w:val="18"/>
        </w:rPr>
        <w:t>OBRA</w:t>
      </w:r>
      <w:r w:rsidRPr="00BB19A4">
        <w:rPr>
          <w:rFonts w:ascii="Verdana" w:hAnsi="Verdana" w:cs="Arial"/>
          <w:sz w:val="18"/>
          <w:szCs w:val="18"/>
        </w:rPr>
        <w:t xml:space="preserve">, en la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conste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la </w:t>
      </w:r>
      <w:r w:rsidRPr="00BB19A4">
        <w:rPr>
          <w:rFonts w:ascii="Verdana" w:hAnsi="Verdana" w:cs="Arial"/>
          <w:b/>
          <w:sz w:val="18"/>
          <w:szCs w:val="18"/>
        </w:rPr>
        <w:t>OBRA</w:t>
      </w:r>
      <w:r w:rsidRPr="00BB19A4">
        <w:rPr>
          <w:rFonts w:ascii="Verdana" w:hAnsi="Verdana" w:cs="Arial"/>
          <w:sz w:val="18"/>
          <w:szCs w:val="18"/>
        </w:rPr>
        <w:t xml:space="preserve"> ha </w:t>
      </w:r>
      <w:proofErr w:type="spellStart"/>
      <w:r w:rsidRPr="00BB19A4">
        <w:rPr>
          <w:rFonts w:ascii="Verdana" w:hAnsi="Verdana" w:cs="Arial"/>
          <w:sz w:val="18"/>
          <w:szCs w:val="18"/>
        </w:rPr>
        <w:t>sido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concluida</w:t>
      </w:r>
      <w:proofErr w:type="spellEnd"/>
      <w:r w:rsidRPr="00BB19A4">
        <w:rPr>
          <w:rFonts w:ascii="Verdana" w:hAnsi="Verdana" w:cs="Arial"/>
          <w:sz w:val="18"/>
          <w:szCs w:val="18"/>
        </w:rPr>
        <w:t xml:space="preserve"> a </w:t>
      </w:r>
      <w:proofErr w:type="spellStart"/>
      <w:r w:rsidRPr="00BB19A4">
        <w:rPr>
          <w:rFonts w:ascii="Verdana" w:hAnsi="Verdana" w:cs="Arial"/>
          <w:sz w:val="18"/>
          <w:szCs w:val="18"/>
        </w:rPr>
        <w:t>entera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satisfacción</w:t>
      </w:r>
      <w:proofErr w:type="spellEnd"/>
      <w:r w:rsidRPr="00BB19A4">
        <w:rPr>
          <w:rFonts w:ascii="Verdana" w:hAnsi="Verdana" w:cs="Arial"/>
          <w:sz w:val="18"/>
          <w:szCs w:val="18"/>
        </w:rPr>
        <w:t xml:space="preserve"> de la </w:t>
      </w:r>
      <w:r w:rsidRPr="00BB19A4">
        <w:rPr>
          <w:rFonts w:ascii="Verdana" w:hAnsi="Verdana" w:cs="Arial"/>
          <w:b/>
          <w:bCs/>
          <w:sz w:val="18"/>
          <w:szCs w:val="18"/>
        </w:rPr>
        <w:t>ENTIDAD</w:t>
      </w:r>
      <w:r w:rsidRPr="00BB19A4">
        <w:rPr>
          <w:rFonts w:ascii="Verdana" w:hAnsi="Verdana" w:cs="Arial"/>
          <w:sz w:val="18"/>
          <w:szCs w:val="18"/>
        </w:rPr>
        <w:t xml:space="preserve">, y </w:t>
      </w:r>
      <w:proofErr w:type="spellStart"/>
      <w:r w:rsidRPr="00BB19A4">
        <w:rPr>
          <w:rFonts w:ascii="Verdana" w:hAnsi="Verdana" w:cs="Arial"/>
          <w:sz w:val="18"/>
          <w:szCs w:val="18"/>
        </w:rPr>
        <w:t>entregada</w:t>
      </w:r>
      <w:proofErr w:type="spellEnd"/>
      <w:r w:rsidRPr="00BB19A4">
        <w:rPr>
          <w:rFonts w:ascii="Verdana" w:hAnsi="Verdana" w:cs="Arial"/>
          <w:sz w:val="18"/>
          <w:szCs w:val="18"/>
        </w:rPr>
        <w:t xml:space="preserve"> a </w:t>
      </w:r>
      <w:proofErr w:type="spellStart"/>
      <w:r w:rsidRPr="00BB19A4">
        <w:rPr>
          <w:rFonts w:ascii="Verdana" w:hAnsi="Verdana" w:cs="Arial"/>
          <w:sz w:val="18"/>
          <w:szCs w:val="18"/>
        </w:rPr>
        <w:t>esta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institución</w:t>
      </w:r>
      <w:proofErr w:type="spellEnd"/>
      <w:r w:rsidRPr="00BB19A4">
        <w:rPr>
          <w:rFonts w:ascii="Verdana" w:hAnsi="Verdana" w:cs="Arial"/>
          <w:sz w:val="18"/>
          <w:szCs w:val="18"/>
        </w:rPr>
        <w:t xml:space="preserve">. </w:t>
      </w:r>
    </w:p>
    <w:p w:rsidR="00BB19A4" w:rsidRPr="00BB19A4" w:rsidRDefault="00BB19A4" w:rsidP="00BB19A4">
      <w:pPr>
        <w:pStyle w:val="Textoindependiente"/>
        <w:widowControl w:val="0"/>
        <w:ind w:left="708"/>
        <w:jc w:val="both"/>
        <w:rPr>
          <w:rFonts w:ascii="Verdana" w:hAnsi="Verdana" w:cs="Arial"/>
          <w:sz w:val="18"/>
          <w:szCs w:val="18"/>
        </w:rPr>
      </w:pPr>
      <w:r w:rsidRPr="00BB19A4">
        <w:rPr>
          <w:rFonts w:ascii="Verdana" w:hAnsi="Verdana" w:cs="Arial"/>
          <w:sz w:val="18"/>
          <w:szCs w:val="18"/>
        </w:rPr>
        <w:t xml:space="preserve">Si en la </w:t>
      </w:r>
      <w:proofErr w:type="spellStart"/>
      <w:r w:rsidRPr="00BB19A4">
        <w:rPr>
          <w:rFonts w:ascii="Verdana" w:hAnsi="Verdana" w:cs="Arial"/>
          <w:sz w:val="18"/>
          <w:szCs w:val="18"/>
        </w:rPr>
        <w:t>inspección</w:t>
      </w:r>
      <w:proofErr w:type="spellEnd"/>
      <w:r w:rsidRPr="00BB19A4">
        <w:rPr>
          <w:rFonts w:ascii="Verdana" w:hAnsi="Verdana" w:cs="Arial"/>
          <w:sz w:val="18"/>
          <w:szCs w:val="18"/>
        </w:rPr>
        <w:t xml:space="preserve"> se </w:t>
      </w:r>
      <w:proofErr w:type="spellStart"/>
      <w:r w:rsidRPr="00BB19A4">
        <w:rPr>
          <w:rFonts w:ascii="Verdana" w:hAnsi="Verdana" w:cs="Arial"/>
          <w:sz w:val="18"/>
          <w:szCs w:val="18"/>
        </w:rPr>
        <w:t>establece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no se </w:t>
      </w:r>
      <w:proofErr w:type="spellStart"/>
      <w:r w:rsidRPr="00BB19A4">
        <w:rPr>
          <w:rFonts w:ascii="Verdana" w:hAnsi="Verdana" w:cs="Arial"/>
          <w:sz w:val="18"/>
          <w:szCs w:val="18"/>
        </w:rPr>
        <w:t>subsanaron</w:t>
      </w:r>
      <w:proofErr w:type="spellEnd"/>
      <w:r w:rsidRPr="00BB19A4">
        <w:rPr>
          <w:rFonts w:ascii="Verdana" w:hAnsi="Verdana" w:cs="Arial"/>
          <w:sz w:val="18"/>
          <w:szCs w:val="18"/>
        </w:rPr>
        <w:t xml:space="preserve"> o </w:t>
      </w:r>
      <w:proofErr w:type="spellStart"/>
      <w:r w:rsidRPr="00BB19A4">
        <w:rPr>
          <w:rFonts w:ascii="Verdana" w:hAnsi="Verdana" w:cs="Arial"/>
          <w:sz w:val="18"/>
          <w:szCs w:val="18"/>
        </w:rPr>
        <w:t>corrigieron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las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deficiencias</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observadas</w:t>
      </w:r>
      <w:proofErr w:type="spellEnd"/>
      <w:r w:rsidRPr="00BB19A4">
        <w:rPr>
          <w:rFonts w:ascii="Verdana" w:hAnsi="Verdana" w:cs="Arial"/>
          <w:sz w:val="18"/>
          <w:szCs w:val="18"/>
        </w:rPr>
        <w:t xml:space="preserve">, no se </w:t>
      </w:r>
      <w:proofErr w:type="spellStart"/>
      <w:r w:rsidRPr="00BB19A4">
        <w:rPr>
          <w:rFonts w:ascii="Verdana" w:hAnsi="Verdana" w:cs="Arial"/>
          <w:sz w:val="18"/>
          <w:szCs w:val="18"/>
        </w:rPr>
        <w:t>procederá</w:t>
      </w:r>
      <w:proofErr w:type="spellEnd"/>
      <w:r w:rsidRPr="00BB19A4">
        <w:rPr>
          <w:rFonts w:ascii="Verdana" w:hAnsi="Verdana" w:cs="Arial"/>
          <w:sz w:val="18"/>
          <w:szCs w:val="18"/>
        </w:rPr>
        <w:t xml:space="preserve"> a la </w:t>
      </w:r>
      <w:proofErr w:type="spellStart"/>
      <w:r w:rsidRPr="00BB19A4">
        <w:rPr>
          <w:rFonts w:ascii="Verdana" w:hAnsi="Verdana" w:cs="Arial"/>
          <w:sz w:val="18"/>
          <w:szCs w:val="18"/>
        </w:rPr>
        <w:t>Recepción</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Definitiva</w:t>
      </w:r>
      <w:proofErr w:type="spellEnd"/>
      <w:r w:rsidRPr="00BB19A4">
        <w:rPr>
          <w:rFonts w:ascii="Verdana" w:hAnsi="Verdana" w:cs="Arial"/>
          <w:sz w:val="18"/>
          <w:szCs w:val="18"/>
        </w:rPr>
        <w:t xml:space="preserve"> hasta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la </w:t>
      </w:r>
      <w:r w:rsidRPr="00BB19A4">
        <w:rPr>
          <w:rFonts w:ascii="Verdana" w:hAnsi="Verdana" w:cs="Arial"/>
          <w:b/>
          <w:sz w:val="18"/>
          <w:szCs w:val="18"/>
        </w:rPr>
        <w:t>OBRA</w:t>
      </w:r>
      <w:r w:rsidRPr="00BB19A4">
        <w:rPr>
          <w:rFonts w:ascii="Verdana" w:hAnsi="Verdana" w:cs="Arial"/>
          <w:sz w:val="18"/>
          <w:szCs w:val="18"/>
        </w:rPr>
        <w:t xml:space="preserve"> </w:t>
      </w:r>
      <w:proofErr w:type="spellStart"/>
      <w:r w:rsidRPr="00BB19A4">
        <w:rPr>
          <w:rFonts w:ascii="Verdana" w:hAnsi="Verdana" w:cs="Arial"/>
          <w:sz w:val="18"/>
          <w:szCs w:val="18"/>
        </w:rPr>
        <w:t>esté</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concluida</w:t>
      </w:r>
      <w:proofErr w:type="spellEnd"/>
      <w:r w:rsidRPr="00BB19A4">
        <w:rPr>
          <w:rFonts w:ascii="Verdana" w:hAnsi="Verdana" w:cs="Arial"/>
          <w:sz w:val="18"/>
          <w:szCs w:val="18"/>
        </w:rPr>
        <w:t xml:space="preserve"> a </w:t>
      </w:r>
      <w:proofErr w:type="spellStart"/>
      <w:r w:rsidRPr="00BB19A4">
        <w:rPr>
          <w:rFonts w:ascii="Verdana" w:hAnsi="Verdana" w:cs="Arial"/>
          <w:sz w:val="18"/>
          <w:szCs w:val="18"/>
        </w:rPr>
        <w:t>satisfacción</w:t>
      </w:r>
      <w:proofErr w:type="spellEnd"/>
      <w:r w:rsidRPr="00BB19A4">
        <w:rPr>
          <w:rFonts w:ascii="Verdana" w:hAnsi="Verdana" w:cs="Arial"/>
          <w:sz w:val="18"/>
          <w:szCs w:val="18"/>
        </w:rPr>
        <w:t xml:space="preserve"> y en el </w:t>
      </w:r>
      <w:proofErr w:type="spellStart"/>
      <w:r w:rsidRPr="00BB19A4">
        <w:rPr>
          <w:rFonts w:ascii="Verdana" w:hAnsi="Verdana" w:cs="Arial"/>
          <w:sz w:val="18"/>
          <w:szCs w:val="18"/>
        </w:rPr>
        <w:t>lapso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medie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desde</w:t>
      </w:r>
      <w:proofErr w:type="spellEnd"/>
      <w:r w:rsidRPr="00BB19A4">
        <w:rPr>
          <w:rFonts w:ascii="Verdana" w:hAnsi="Verdana" w:cs="Arial"/>
          <w:sz w:val="18"/>
          <w:szCs w:val="18"/>
        </w:rPr>
        <w:t xml:space="preserve"> el </w:t>
      </w:r>
      <w:proofErr w:type="spellStart"/>
      <w:r w:rsidRPr="00BB19A4">
        <w:rPr>
          <w:rFonts w:ascii="Verdana" w:hAnsi="Verdana" w:cs="Arial"/>
          <w:sz w:val="18"/>
          <w:szCs w:val="18"/>
        </w:rPr>
        <w:t>día</w:t>
      </w:r>
      <w:proofErr w:type="spellEnd"/>
      <w:r w:rsidRPr="00BB19A4">
        <w:rPr>
          <w:rFonts w:ascii="Verdana" w:hAnsi="Verdana" w:cs="Arial"/>
          <w:sz w:val="18"/>
          <w:szCs w:val="18"/>
        </w:rPr>
        <w:t xml:space="preserve"> en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debió</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hacerse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efectiva</w:t>
      </w:r>
      <w:proofErr w:type="spellEnd"/>
      <w:r w:rsidRPr="00BB19A4">
        <w:rPr>
          <w:rFonts w:ascii="Verdana" w:hAnsi="Verdana" w:cs="Arial"/>
          <w:sz w:val="18"/>
          <w:szCs w:val="18"/>
        </w:rPr>
        <w:t xml:space="preserve"> la </w:t>
      </w:r>
      <w:proofErr w:type="spellStart"/>
      <w:r w:rsidRPr="00BB19A4">
        <w:rPr>
          <w:rFonts w:ascii="Verdana" w:hAnsi="Verdana" w:cs="Arial"/>
          <w:sz w:val="18"/>
          <w:szCs w:val="18"/>
        </w:rPr>
        <w:t>entrega</w:t>
      </w:r>
      <w:proofErr w:type="spellEnd"/>
      <w:r w:rsidRPr="00BB19A4">
        <w:rPr>
          <w:rFonts w:ascii="Verdana" w:hAnsi="Verdana" w:cs="Arial"/>
          <w:sz w:val="18"/>
          <w:szCs w:val="18"/>
        </w:rPr>
        <w:t xml:space="preserve"> hasta la </w:t>
      </w:r>
      <w:proofErr w:type="spellStart"/>
      <w:r w:rsidRPr="00BB19A4">
        <w:rPr>
          <w:rFonts w:ascii="Verdana" w:hAnsi="Verdana" w:cs="Arial"/>
          <w:sz w:val="18"/>
          <w:szCs w:val="18"/>
        </w:rPr>
        <w:t>fecha</w:t>
      </w:r>
      <w:proofErr w:type="spellEnd"/>
      <w:r w:rsidRPr="00BB19A4">
        <w:rPr>
          <w:rFonts w:ascii="Verdana" w:hAnsi="Verdana" w:cs="Arial"/>
          <w:sz w:val="18"/>
          <w:szCs w:val="18"/>
        </w:rPr>
        <w:t xml:space="preserve"> en </w:t>
      </w:r>
      <w:proofErr w:type="spellStart"/>
      <w:r w:rsidRPr="00BB19A4">
        <w:rPr>
          <w:rFonts w:ascii="Verdana" w:hAnsi="Verdana" w:cs="Arial"/>
          <w:sz w:val="18"/>
          <w:szCs w:val="18"/>
        </w:rPr>
        <w:t>que</w:t>
      </w:r>
      <w:proofErr w:type="spellEnd"/>
      <w:r w:rsidRPr="00BB19A4">
        <w:rPr>
          <w:rFonts w:ascii="Verdana" w:hAnsi="Verdana" w:cs="Arial"/>
          <w:sz w:val="18"/>
          <w:szCs w:val="18"/>
        </w:rPr>
        <w:t xml:space="preserve"> se </w:t>
      </w:r>
      <w:proofErr w:type="spellStart"/>
      <w:r w:rsidRPr="00BB19A4">
        <w:rPr>
          <w:rFonts w:ascii="Verdana" w:hAnsi="Verdana" w:cs="Arial"/>
          <w:sz w:val="18"/>
          <w:szCs w:val="18"/>
        </w:rPr>
        <w:t>realice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efectivamente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correrá</w:t>
      </w:r>
      <w:proofErr w:type="spellEnd"/>
      <w:r w:rsidRPr="00BB19A4">
        <w:rPr>
          <w:rFonts w:ascii="Verdana" w:hAnsi="Verdana" w:cs="Arial"/>
          <w:sz w:val="18"/>
          <w:szCs w:val="18"/>
        </w:rPr>
        <w:t xml:space="preserve"> la </w:t>
      </w:r>
      <w:proofErr w:type="spellStart"/>
      <w:r w:rsidRPr="00BB19A4">
        <w:rPr>
          <w:rFonts w:ascii="Verdana" w:hAnsi="Verdana" w:cs="Arial"/>
          <w:sz w:val="18"/>
          <w:szCs w:val="18"/>
        </w:rPr>
        <w:t>multa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pertinente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aplicándose</w:t>
      </w:r>
      <w:proofErr w:type="spellEnd"/>
      <w:r w:rsidRPr="00BB19A4">
        <w:rPr>
          <w:rFonts w:ascii="Verdana" w:hAnsi="Verdana" w:cs="Arial"/>
          <w:sz w:val="18"/>
          <w:szCs w:val="18"/>
        </w:rPr>
        <w:t xml:space="preserve"> lo </w:t>
      </w:r>
      <w:proofErr w:type="spellStart"/>
      <w:r w:rsidRPr="00BB19A4">
        <w:rPr>
          <w:rFonts w:ascii="Verdana" w:hAnsi="Verdana" w:cs="Arial"/>
          <w:sz w:val="18"/>
          <w:szCs w:val="18"/>
        </w:rPr>
        <w:t>previsto</w:t>
      </w:r>
      <w:proofErr w:type="spellEnd"/>
      <w:r w:rsidRPr="00BB19A4">
        <w:rPr>
          <w:rFonts w:ascii="Verdana" w:hAnsi="Verdana" w:cs="Arial"/>
          <w:sz w:val="18"/>
          <w:szCs w:val="18"/>
        </w:rPr>
        <w:t xml:space="preserve"> en la </w:t>
      </w:r>
      <w:proofErr w:type="spellStart"/>
      <w:r w:rsidRPr="00BB19A4">
        <w:rPr>
          <w:rFonts w:ascii="Verdana" w:hAnsi="Verdana" w:cs="Arial"/>
          <w:sz w:val="18"/>
          <w:szCs w:val="18"/>
        </w:rPr>
        <w:t>Cláusula</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Multas</w:t>
      </w:r>
      <w:proofErr w:type="spellEnd"/>
      <w:r w:rsidRPr="00BB19A4">
        <w:rPr>
          <w:rFonts w:ascii="Verdana" w:hAnsi="Verdana" w:cs="Arial"/>
          <w:b/>
          <w:sz w:val="18"/>
          <w:szCs w:val="18"/>
        </w:rPr>
        <w:t xml:space="preserve"> </w:t>
      </w:r>
      <w:r w:rsidRPr="00BB19A4">
        <w:rPr>
          <w:rFonts w:ascii="Verdana" w:hAnsi="Verdana" w:cs="Arial"/>
          <w:sz w:val="18"/>
          <w:szCs w:val="18"/>
        </w:rPr>
        <w:t xml:space="preserve">del </w:t>
      </w:r>
      <w:proofErr w:type="spellStart"/>
      <w:r w:rsidRPr="00BB19A4">
        <w:rPr>
          <w:rFonts w:ascii="Verdana" w:hAnsi="Verdana" w:cs="Arial"/>
          <w:sz w:val="18"/>
          <w:szCs w:val="18"/>
        </w:rPr>
        <w:t>presente</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Contrato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Dicha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multa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deberá</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ser</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cobrada</w:t>
      </w:r>
      <w:proofErr w:type="spellEnd"/>
      <w:r w:rsidRPr="00BB19A4">
        <w:rPr>
          <w:rFonts w:ascii="Verdana" w:hAnsi="Verdana" w:cs="Arial"/>
          <w:sz w:val="18"/>
          <w:szCs w:val="18"/>
        </w:rPr>
        <w:t xml:space="preserve"> de la </w:t>
      </w:r>
      <w:proofErr w:type="spellStart"/>
      <w:r w:rsidRPr="00BB19A4">
        <w:rPr>
          <w:rFonts w:ascii="Verdana" w:hAnsi="Verdana" w:cs="Arial"/>
          <w:sz w:val="18"/>
          <w:szCs w:val="18"/>
        </w:rPr>
        <w:t>última</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planilla</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pago</w:t>
      </w:r>
      <w:proofErr w:type="spellEnd"/>
      <w:r w:rsidRPr="00BB19A4">
        <w:rPr>
          <w:rFonts w:ascii="Verdana" w:hAnsi="Verdana" w:cs="Arial"/>
          <w:sz w:val="18"/>
          <w:szCs w:val="18"/>
        </w:rPr>
        <w:t xml:space="preserve"> </w:t>
      </w:r>
      <w:proofErr w:type="spellStart"/>
      <w:r w:rsidRPr="00BB19A4">
        <w:rPr>
          <w:rFonts w:ascii="Verdana" w:hAnsi="Verdana" w:cs="Arial"/>
          <w:sz w:val="18"/>
          <w:szCs w:val="18"/>
        </w:rPr>
        <w:t>adeudada</w:t>
      </w:r>
      <w:proofErr w:type="spellEnd"/>
      <w:r w:rsidRPr="00BB19A4">
        <w:rPr>
          <w:rFonts w:ascii="Verdana" w:hAnsi="Verdana" w:cs="Arial"/>
          <w:sz w:val="18"/>
          <w:szCs w:val="18"/>
        </w:rPr>
        <w:t xml:space="preserve"> (Si </w:t>
      </w:r>
      <w:proofErr w:type="spellStart"/>
      <w:r w:rsidRPr="00BB19A4">
        <w:rPr>
          <w:rFonts w:ascii="Verdana" w:hAnsi="Verdana" w:cs="Arial"/>
          <w:sz w:val="18"/>
          <w:szCs w:val="18"/>
        </w:rPr>
        <w:t>fuera</w:t>
      </w:r>
      <w:proofErr w:type="spellEnd"/>
      <w:r w:rsidRPr="00BB19A4">
        <w:rPr>
          <w:rFonts w:ascii="Verdana" w:hAnsi="Verdana" w:cs="Arial"/>
          <w:sz w:val="18"/>
          <w:szCs w:val="18"/>
        </w:rPr>
        <w:t xml:space="preserve"> </w:t>
      </w:r>
      <w:proofErr w:type="gramStart"/>
      <w:r w:rsidRPr="00BB19A4">
        <w:rPr>
          <w:rFonts w:ascii="Verdana" w:hAnsi="Verdana" w:cs="Arial"/>
          <w:sz w:val="18"/>
          <w:szCs w:val="18"/>
        </w:rPr>
        <w:t>un</w:t>
      </w:r>
      <w:proofErr w:type="gramEnd"/>
      <w:r w:rsidRPr="00BB19A4">
        <w:rPr>
          <w:rFonts w:ascii="Verdana" w:hAnsi="Verdana" w:cs="Arial"/>
          <w:sz w:val="18"/>
          <w:szCs w:val="18"/>
        </w:rPr>
        <w:t xml:space="preserve"> solo </w:t>
      </w:r>
      <w:proofErr w:type="spellStart"/>
      <w:r w:rsidRPr="00BB19A4">
        <w:rPr>
          <w:rFonts w:ascii="Verdana" w:hAnsi="Verdana" w:cs="Arial"/>
          <w:sz w:val="18"/>
          <w:szCs w:val="18"/>
        </w:rPr>
        <w:t>pago</w:t>
      </w:r>
      <w:proofErr w:type="spellEnd"/>
      <w:r w:rsidRPr="00BB19A4">
        <w:rPr>
          <w:rFonts w:ascii="Verdana" w:hAnsi="Verdana" w:cs="Arial"/>
          <w:sz w:val="18"/>
          <w:szCs w:val="18"/>
        </w:rPr>
        <w:t xml:space="preserve">, en la </w:t>
      </w:r>
      <w:proofErr w:type="spellStart"/>
      <w:r w:rsidRPr="00BB19A4">
        <w:rPr>
          <w:rFonts w:ascii="Verdana" w:hAnsi="Verdana" w:cs="Arial"/>
          <w:sz w:val="18"/>
          <w:szCs w:val="18"/>
        </w:rPr>
        <w:t>Planilla</w:t>
      </w:r>
      <w:proofErr w:type="spellEnd"/>
      <w:r w:rsidRPr="00BB19A4">
        <w:rPr>
          <w:rFonts w:ascii="Verdana" w:hAnsi="Verdana" w:cs="Arial"/>
          <w:sz w:val="18"/>
          <w:szCs w:val="18"/>
        </w:rPr>
        <w:t xml:space="preserve"> de </w:t>
      </w:r>
      <w:proofErr w:type="spellStart"/>
      <w:r w:rsidRPr="00BB19A4">
        <w:rPr>
          <w:rFonts w:ascii="Verdana" w:hAnsi="Verdana" w:cs="Arial"/>
          <w:sz w:val="18"/>
          <w:szCs w:val="18"/>
        </w:rPr>
        <w:t>Liquidación</w:t>
      </w:r>
      <w:proofErr w:type="spellEnd"/>
      <w:r w:rsidRPr="00BB19A4">
        <w:rPr>
          <w:rFonts w:ascii="Verdana" w:hAnsi="Verdana" w:cs="Arial"/>
          <w:sz w:val="18"/>
          <w:szCs w:val="18"/>
        </w:rPr>
        <w:t xml:space="preserve"> Final).</w:t>
      </w:r>
    </w:p>
    <w:p w:rsidR="00BB19A4" w:rsidRPr="00BB19A4" w:rsidRDefault="00BB19A4" w:rsidP="00BB19A4">
      <w:pPr>
        <w:widowControl w:val="0"/>
        <w:numPr>
          <w:ilvl w:val="1"/>
          <w:numId w:val="53"/>
        </w:numPr>
        <w:jc w:val="both"/>
        <w:rPr>
          <w:rFonts w:cs="Arial"/>
          <w:strike/>
          <w:color w:val="FF0000"/>
          <w:sz w:val="18"/>
          <w:szCs w:val="18"/>
        </w:rPr>
      </w:pPr>
      <w:r w:rsidRPr="00BB19A4">
        <w:rPr>
          <w:rFonts w:cs="Arial"/>
          <w:b/>
          <w:sz w:val="18"/>
          <w:szCs w:val="18"/>
        </w:rPr>
        <w:t>Devolución de la garantía</w:t>
      </w:r>
      <w:r w:rsidRPr="00BB19A4">
        <w:rPr>
          <w:rFonts w:cs="Arial"/>
          <w:b/>
          <w:spacing w:val="-3"/>
          <w:sz w:val="18"/>
          <w:szCs w:val="18"/>
        </w:rPr>
        <w:t xml:space="preserve">: </w:t>
      </w:r>
      <w:r w:rsidRPr="00BB19A4">
        <w:rPr>
          <w:rFonts w:cs="Arial"/>
          <w:sz w:val="18"/>
          <w:szCs w:val="18"/>
        </w:rPr>
        <w:t xml:space="preserve">Una vez que el </w:t>
      </w:r>
      <w:r w:rsidRPr="00BB19A4">
        <w:rPr>
          <w:rFonts w:cs="Arial"/>
          <w:b/>
          <w:bCs/>
          <w:sz w:val="18"/>
          <w:szCs w:val="18"/>
        </w:rPr>
        <w:t>CONTRATISTA</w:t>
      </w:r>
      <w:r w:rsidRPr="00BB19A4">
        <w:rPr>
          <w:rFonts w:cs="Arial"/>
          <w:sz w:val="18"/>
          <w:szCs w:val="18"/>
        </w:rPr>
        <w:t xml:space="preserve"> haya cumplido con la recepción definitiva de obra, la </w:t>
      </w:r>
      <w:r w:rsidRPr="00BB19A4">
        <w:rPr>
          <w:rFonts w:cs="Arial"/>
          <w:b/>
          <w:bCs/>
          <w:sz w:val="18"/>
          <w:szCs w:val="18"/>
        </w:rPr>
        <w:t>ENTIDAD</w:t>
      </w:r>
      <w:r w:rsidRPr="00BB19A4">
        <w:rPr>
          <w:rFonts w:cs="Arial"/>
          <w:sz w:val="18"/>
          <w:szCs w:val="18"/>
        </w:rPr>
        <w:t xml:space="preserve"> en el plazo de diez (10) días calendario, procederá a la devolución de la(s) garantía(s), si es que el resultado de la Liquidación de Saldos fue a favor del </w:t>
      </w:r>
      <w:r w:rsidRPr="00BB19A4">
        <w:rPr>
          <w:rFonts w:cs="Arial"/>
          <w:b/>
          <w:sz w:val="18"/>
          <w:szCs w:val="18"/>
        </w:rPr>
        <w:t>CONTRATISTA</w:t>
      </w:r>
      <w:r w:rsidRPr="00BB19A4">
        <w:rPr>
          <w:rFonts w:cs="Arial"/>
          <w:sz w:val="18"/>
          <w:szCs w:val="18"/>
        </w:rPr>
        <w:t>.</w:t>
      </w:r>
    </w:p>
    <w:p w:rsidR="00BB19A4" w:rsidRPr="00BB19A4" w:rsidRDefault="00BB19A4" w:rsidP="00BB19A4">
      <w:pPr>
        <w:widowControl w:val="0"/>
        <w:ind w:left="72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b/>
          <w:bCs/>
          <w:sz w:val="18"/>
          <w:szCs w:val="18"/>
        </w:rPr>
        <w:t>CLÁUSULA</w:t>
      </w:r>
      <w:r w:rsidRPr="00BB19A4">
        <w:rPr>
          <w:rFonts w:cs="Arial"/>
          <w:b/>
          <w:sz w:val="18"/>
          <w:szCs w:val="18"/>
        </w:rPr>
        <w:t xml:space="preserve"> VIGÉSIMA SEXTA.- (CIERRE DE CONTRATO)</w:t>
      </w:r>
      <w:r w:rsidRPr="00BB19A4">
        <w:rPr>
          <w:rFonts w:cs="Arial"/>
          <w:sz w:val="18"/>
          <w:szCs w:val="18"/>
        </w:rPr>
        <w:t xml:space="preserve"> El cierre de Contrato deberá ser acreditado con un </w:t>
      </w:r>
      <w:r w:rsidRPr="00BB19A4">
        <w:rPr>
          <w:rFonts w:cs="Arial"/>
          <w:b/>
          <w:sz w:val="18"/>
          <w:szCs w:val="18"/>
        </w:rPr>
        <w:t>CERTIFICADO DE CUMPLIMIENTO DE CONTRATO</w:t>
      </w:r>
      <w:r w:rsidRPr="00BB19A4">
        <w:rPr>
          <w:rFonts w:cs="Arial"/>
          <w:sz w:val="18"/>
          <w:szCs w:val="18"/>
        </w:rPr>
        <w:t xml:space="preserve">, otorgado por la </w:t>
      </w:r>
      <w:r w:rsidRPr="00BB19A4">
        <w:rPr>
          <w:rFonts w:cs="Arial"/>
          <w:b/>
          <w:bCs/>
          <w:sz w:val="18"/>
          <w:szCs w:val="18"/>
        </w:rPr>
        <w:t>ENTIDAD</w:t>
      </w:r>
      <w:r w:rsidRPr="00BB19A4">
        <w:rPr>
          <w:rFonts w:cs="Arial"/>
          <w:sz w:val="18"/>
          <w:szCs w:val="18"/>
        </w:rPr>
        <w:t>, luego de la recepción definitiva, concluido el trámite precedentemente especificado.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CLÁUSULA VIGÉSIMA SÉPTIMA.- (PROCEDIMIENTO DE PAGO DE LA PLANILLA O CERTIFICADO DE LIQUIDACIÓN FINAL) </w:t>
      </w:r>
      <w:r w:rsidRPr="00BB19A4">
        <w:rPr>
          <w:rFonts w:cs="Arial"/>
          <w:sz w:val="18"/>
          <w:szCs w:val="18"/>
        </w:rPr>
        <w:t>Se debe tener presente que deberá descontarse del importe de la Planilla o del Certificado Final los siguientes conceptos:</w:t>
      </w:r>
    </w:p>
    <w:p w:rsidR="00BB19A4" w:rsidRPr="00BB19A4" w:rsidRDefault="00BB19A4" w:rsidP="00BB19A4">
      <w:pPr>
        <w:widowControl w:val="0"/>
        <w:jc w:val="both"/>
        <w:rPr>
          <w:rFonts w:cs="Arial"/>
          <w:sz w:val="18"/>
          <w:szCs w:val="18"/>
        </w:rPr>
      </w:pPr>
    </w:p>
    <w:p w:rsidR="00BB19A4" w:rsidRPr="00BB19A4" w:rsidRDefault="00BB19A4" w:rsidP="00BB19A4">
      <w:pPr>
        <w:widowControl w:val="0"/>
        <w:numPr>
          <w:ilvl w:val="0"/>
          <w:numId w:val="51"/>
        </w:numPr>
        <w:ind w:left="993" w:hanging="426"/>
        <w:jc w:val="both"/>
        <w:rPr>
          <w:rFonts w:cs="Arial"/>
          <w:sz w:val="18"/>
          <w:szCs w:val="18"/>
        </w:rPr>
      </w:pPr>
      <w:r w:rsidRPr="00BB19A4">
        <w:rPr>
          <w:rFonts w:cs="Arial"/>
          <w:sz w:val="18"/>
          <w:szCs w:val="18"/>
        </w:rPr>
        <w:t>Sumas anteriores ya pagadas en las planillas de avance de obra.</w:t>
      </w:r>
    </w:p>
    <w:p w:rsidR="00BB19A4" w:rsidRPr="00BB19A4" w:rsidRDefault="00BB19A4" w:rsidP="00BB19A4">
      <w:pPr>
        <w:widowControl w:val="0"/>
        <w:numPr>
          <w:ilvl w:val="0"/>
          <w:numId w:val="51"/>
        </w:numPr>
        <w:ind w:left="993" w:hanging="426"/>
        <w:jc w:val="both"/>
        <w:rPr>
          <w:rFonts w:cs="Arial"/>
          <w:sz w:val="18"/>
          <w:szCs w:val="18"/>
        </w:rPr>
      </w:pPr>
      <w:r w:rsidRPr="00BB19A4">
        <w:rPr>
          <w:rFonts w:cs="Arial"/>
          <w:sz w:val="18"/>
          <w:szCs w:val="18"/>
        </w:rPr>
        <w:t>Reposición de daños, si hubieren.</w:t>
      </w:r>
    </w:p>
    <w:p w:rsidR="00BB19A4" w:rsidRPr="00BB19A4" w:rsidRDefault="00BB19A4" w:rsidP="00BB19A4">
      <w:pPr>
        <w:widowControl w:val="0"/>
        <w:numPr>
          <w:ilvl w:val="0"/>
          <w:numId w:val="51"/>
        </w:numPr>
        <w:ind w:left="993" w:hanging="426"/>
        <w:jc w:val="both"/>
        <w:rPr>
          <w:rFonts w:cs="Arial"/>
          <w:sz w:val="18"/>
          <w:szCs w:val="18"/>
        </w:rPr>
      </w:pPr>
      <w:r w:rsidRPr="00BB19A4">
        <w:rPr>
          <w:rFonts w:cs="Arial"/>
          <w:sz w:val="18"/>
          <w:szCs w:val="18"/>
        </w:rPr>
        <w:t>El porcentaje correspondiente a la recuperación del anticipo si hubiera saldos pendientes.</w:t>
      </w:r>
    </w:p>
    <w:p w:rsidR="00BB19A4" w:rsidRPr="00BB19A4" w:rsidRDefault="00BB19A4" w:rsidP="00BB19A4">
      <w:pPr>
        <w:widowControl w:val="0"/>
        <w:numPr>
          <w:ilvl w:val="0"/>
          <w:numId w:val="51"/>
        </w:numPr>
        <w:ind w:left="993" w:hanging="426"/>
        <w:jc w:val="both"/>
        <w:rPr>
          <w:rFonts w:cs="Arial"/>
          <w:sz w:val="18"/>
          <w:szCs w:val="18"/>
        </w:rPr>
      </w:pPr>
      <w:r w:rsidRPr="00BB19A4">
        <w:rPr>
          <w:rFonts w:cs="Arial"/>
          <w:sz w:val="18"/>
          <w:szCs w:val="18"/>
        </w:rPr>
        <w:t>Las multas y penalidades, si hubieren.</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Preparada así la planilla de liquidación final y debidamente aprobado por el </w:t>
      </w:r>
      <w:r w:rsidRPr="00BB19A4">
        <w:rPr>
          <w:rFonts w:cs="Arial"/>
          <w:b/>
          <w:bCs/>
          <w:sz w:val="18"/>
          <w:szCs w:val="18"/>
        </w:rPr>
        <w:t xml:space="preserve">SUPERVISOR </w:t>
      </w:r>
      <w:r w:rsidRPr="00BB19A4">
        <w:rPr>
          <w:rFonts w:cs="Arial"/>
          <w:bCs/>
          <w:sz w:val="18"/>
          <w:szCs w:val="18"/>
        </w:rPr>
        <w:t>en el plazo máximo de treinta (30) días calendario</w:t>
      </w:r>
      <w:r w:rsidRPr="00BB19A4">
        <w:rPr>
          <w:rFonts w:cs="Arial"/>
          <w:sz w:val="18"/>
          <w:szCs w:val="18"/>
        </w:rPr>
        <w:t xml:space="preserve">, éste lo remitirá al </w:t>
      </w:r>
      <w:r w:rsidRPr="00BB19A4">
        <w:rPr>
          <w:rFonts w:cs="Arial"/>
          <w:b/>
          <w:bCs/>
          <w:sz w:val="18"/>
          <w:szCs w:val="18"/>
        </w:rPr>
        <w:t>FISCAL DE OBRA</w:t>
      </w:r>
      <w:r w:rsidRPr="00BB19A4">
        <w:rPr>
          <w:rFonts w:cs="Arial"/>
          <w:sz w:val="18"/>
          <w:szCs w:val="18"/>
        </w:rPr>
        <w:t xml:space="preserve">, para su aprobación y conocimiento, quien en su caso requerirá en el plazo máximo de diez (10) días calendario todas las aclaraciones que considere pertinentes; caso contrario lo remitirá a la dependencia establecida por la </w:t>
      </w:r>
      <w:r w:rsidRPr="00BB19A4">
        <w:rPr>
          <w:rFonts w:cs="Arial"/>
          <w:b/>
          <w:bCs/>
          <w:sz w:val="18"/>
          <w:szCs w:val="18"/>
        </w:rPr>
        <w:t>ENTIDAD</w:t>
      </w:r>
      <w:r w:rsidRPr="00BB19A4">
        <w:rPr>
          <w:rFonts w:cs="Arial"/>
          <w:sz w:val="18"/>
          <w:szCs w:val="18"/>
        </w:rPr>
        <w:t>, para el procesamiento del pago correspondiente.</w:t>
      </w:r>
    </w:p>
    <w:p w:rsidR="00BB19A4" w:rsidRPr="00BB19A4" w:rsidRDefault="00BB19A4" w:rsidP="00BB19A4">
      <w:pPr>
        <w:widowControl w:val="0"/>
        <w:jc w:val="both"/>
        <w:rPr>
          <w:rFonts w:cs="Arial"/>
          <w:sz w:val="18"/>
          <w:szCs w:val="18"/>
        </w:rPr>
      </w:pPr>
    </w:p>
    <w:p w:rsidR="00BB19A4" w:rsidRPr="00BB19A4" w:rsidRDefault="00BB19A4" w:rsidP="00BB19A4">
      <w:pPr>
        <w:widowControl w:val="0"/>
        <w:ind w:right="51"/>
        <w:jc w:val="both"/>
        <w:rPr>
          <w:rFonts w:cs="Arial"/>
          <w:color w:val="000000"/>
          <w:sz w:val="18"/>
          <w:szCs w:val="18"/>
        </w:rPr>
      </w:pPr>
      <w:r w:rsidRPr="00BB19A4">
        <w:rPr>
          <w:rFonts w:cs="Arial"/>
          <w:b/>
          <w:color w:val="000000"/>
          <w:sz w:val="18"/>
          <w:szCs w:val="18"/>
        </w:rPr>
        <w:t>VIGÉSIMA</w:t>
      </w:r>
      <w:r w:rsidRPr="00BB19A4">
        <w:rPr>
          <w:rFonts w:cs="Arial"/>
          <w:b/>
          <w:color w:val="000000"/>
          <w:spacing w:val="-2"/>
          <w:sz w:val="18"/>
          <w:szCs w:val="18"/>
        </w:rPr>
        <w:t xml:space="preserve"> </w:t>
      </w:r>
      <w:r w:rsidRPr="00BB19A4">
        <w:rPr>
          <w:rFonts w:cs="Arial"/>
          <w:b/>
          <w:color w:val="000000"/>
          <w:sz w:val="18"/>
          <w:szCs w:val="18"/>
        </w:rPr>
        <w:t>OCTAVA</w:t>
      </w:r>
      <w:r w:rsidRPr="00BB19A4">
        <w:rPr>
          <w:rFonts w:cs="Arial"/>
          <w:color w:val="000000"/>
          <w:spacing w:val="-1"/>
          <w:sz w:val="18"/>
          <w:szCs w:val="18"/>
        </w:rPr>
        <w:t>.-</w:t>
      </w:r>
      <w:r w:rsidRPr="00BB19A4">
        <w:rPr>
          <w:rFonts w:cs="Arial"/>
          <w:color w:val="000000"/>
          <w:spacing w:val="-2"/>
          <w:sz w:val="18"/>
          <w:szCs w:val="18"/>
        </w:rPr>
        <w:t xml:space="preserve"> </w:t>
      </w:r>
      <w:r w:rsidRPr="00BB19A4">
        <w:rPr>
          <w:rFonts w:cs="Arial"/>
          <w:b/>
          <w:color w:val="000000"/>
          <w:spacing w:val="1"/>
          <w:sz w:val="18"/>
          <w:szCs w:val="18"/>
        </w:rPr>
        <w:t>(PLAZOS</w:t>
      </w:r>
      <w:r w:rsidRPr="00BB19A4">
        <w:rPr>
          <w:rFonts w:cs="Arial"/>
          <w:b/>
          <w:color w:val="000000"/>
          <w:spacing w:val="-3"/>
          <w:sz w:val="18"/>
          <w:szCs w:val="18"/>
        </w:rPr>
        <w:t xml:space="preserve"> </w:t>
      </w:r>
      <w:r w:rsidRPr="00BB19A4">
        <w:rPr>
          <w:rFonts w:cs="Arial"/>
          <w:b/>
          <w:color w:val="000000"/>
          <w:sz w:val="18"/>
          <w:szCs w:val="18"/>
        </w:rPr>
        <w:t>ESTABLECIDOS</w:t>
      </w:r>
      <w:r w:rsidRPr="00BB19A4">
        <w:rPr>
          <w:rFonts w:cs="Arial"/>
          <w:b/>
          <w:color w:val="000000"/>
          <w:spacing w:val="-2"/>
          <w:sz w:val="18"/>
          <w:szCs w:val="18"/>
        </w:rPr>
        <w:t xml:space="preserve"> </w:t>
      </w:r>
      <w:r w:rsidRPr="00BB19A4">
        <w:rPr>
          <w:rFonts w:cs="Arial"/>
          <w:b/>
          <w:color w:val="000000"/>
          <w:spacing w:val="-1"/>
          <w:sz w:val="18"/>
          <w:szCs w:val="18"/>
        </w:rPr>
        <w:t>EN</w:t>
      </w:r>
      <w:r w:rsidRPr="00BB19A4">
        <w:rPr>
          <w:rFonts w:cs="Arial"/>
          <w:b/>
          <w:color w:val="000000"/>
          <w:sz w:val="18"/>
          <w:szCs w:val="18"/>
        </w:rPr>
        <w:t xml:space="preserve"> </w:t>
      </w:r>
      <w:r w:rsidRPr="00BB19A4">
        <w:rPr>
          <w:rFonts w:cs="Arial"/>
          <w:b/>
          <w:color w:val="000000"/>
          <w:spacing w:val="-1"/>
          <w:sz w:val="18"/>
          <w:szCs w:val="18"/>
        </w:rPr>
        <w:t>EL</w:t>
      </w:r>
      <w:r w:rsidRPr="00BB19A4">
        <w:rPr>
          <w:rFonts w:cs="Arial"/>
          <w:b/>
          <w:color w:val="000000"/>
          <w:spacing w:val="-3"/>
          <w:sz w:val="18"/>
          <w:szCs w:val="18"/>
        </w:rPr>
        <w:t xml:space="preserve"> </w:t>
      </w:r>
      <w:r w:rsidRPr="00BB19A4">
        <w:rPr>
          <w:rFonts w:cs="Arial"/>
          <w:b/>
          <w:color w:val="000000"/>
          <w:sz w:val="18"/>
          <w:szCs w:val="18"/>
        </w:rPr>
        <w:t>CONTRATO)</w:t>
      </w:r>
      <w:r w:rsidRPr="00BB19A4">
        <w:rPr>
          <w:rFonts w:cs="Arial"/>
          <w:color w:val="000000"/>
          <w:sz w:val="18"/>
          <w:szCs w:val="18"/>
        </w:rPr>
        <w:t>.</w:t>
      </w:r>
      <w:r w:rsidRPr="00BB19A4">
        <w:rPr>
          <w:rFonts w:cs="Arial"/>
          <w:color w:val="000000"/>
          <w:spacing w:val="-4"/>
          <w:sz w:val="18"/>
          <w:szCs w:val="18"/>
        </w:rPr>
        <w:t xml:space="preserve"> </w:t>
      </w:r>
      <w:r w:rsidRPr="00BB19A4">
        <w:rPr>
          <w:rFonts w:cs="Arial"/>
          <w:color w:val="000000"/>
          <w:spacing w:val="1"/>
          <w:sz w:val="18"/>
          <w:szCs w:val="18"/>
        </w:rPr>
        <w:t>Los</w:t>
      </w:r>
      <w:r w:rsidRPr="00BB19A4">
        <w:rPr>
          <w:rFonts w:cs="Arial"/>
          <w:color w:val="000000"/>
          <w:spacing w:val="-4"/>
          <w:sz w:val="18"/>
          <w:szCs w:val="18"/>
        </w:rPr>
        <w:t xml:space="preserve"> </w:t>
      </w:r>
      <w:r w:rsidRPr="00BB19A4">
        <w:rPr>
          <w:rFonts w:cs="Arial"/>
          <w:color w:val="000000"/>
          <w:spacing w:val="-1"/>
          <w:sz w:val="18"/>
          <w:szCs w:val="18"/>
        </w:rPr>
        <w:t>plazos</w:t>
      </w:r>
      <w:r w:rsidRPr="00BB19A4">
        <w:rPr>
          <w:rFonts w:cs="Arial"/>
          <w:color w:val="000000"/>
          <w:spacing w:val="-3"/>
          <w:sz w:val="18"/>
          <w:szCs w:val="18"/>
        </w:rPr>
        <w:t xml:space="preserve"> </w:t>
      </w:r>
      <w:r w:rsidRPr="00BB19A4">
        <w:rPr>
          <w:rFonts w:cs="Arial"/>
          <w:color w:val="000000"/>
          <w:sz w:val="18"/>
          <w:szCs w:val="18"/>
        </w:rPr>
        <w:t xml:space="preserve">establecidos </w:t>
      </w:r>
      <w:r w:rsidRPr="00BB19A4">
        <w:rPr>
          <w:rFonts w:cs="Arial"/>
          <w:color w:val="000000"/>
          <w:spacing w:val="1"/>
          <w:sz w:val="18"/>
          <w:szCs w:val="18"/>
        </w:rPr>
        <w:t>en</w:t>
      </w:r>
      <w:r w:rsidRPr="00BB19A4">
        <w:rPr>
          <w:rFonts w:cs="Arial"/>
          <w:color w:val="000000"/>
          <w:spacing w:val="7"/>
          <w:sz w:val="18"/>
          <w:szCs w:val="18"/>
        </w:rPr>
        <w:t xml:space="preserve"> </w:t>
      </w:r>
      <w:r w:rsidRPr="00BB19A4">
        <w:rPr>
          <w:rFonts w:cs="Arial"/>
          <w:color w:val="000000"/>
          <w:sz w:val="18"/>
          <w:szCs w:val="18"/>
        </w:rPr>
        <w:t>cada</w:t>
      </w:r>
      <w:r w:rsidRPr="00BB19A4">
        <w:rPr>
          <w:rFonts w:cs="Arial"/>
          <w:color w:val="000000"/>
          <w:spacing w:val="9"/>
          <w:sz w:val="18"/>
          <w:szCs w:val="18"/>
        </w:rPr>
        <w:t xml:space="preserve"> </w:t>
      </w:r>
      <w:r w:rsidRPr="00BB19A4">
        <w:rPr>
          <w:rFonts w:cs="Arial"/>
          <w:color w:val="000000"/>
          <w:spacing w:val="-1"/>
          <w:sz w:val="18"/>
          <w:szCs w:val="18"/>
        </w:rPr>
        <w:t>una</w:t>
      </w:r>
      <w:r w:rsidRPr="00BB19A4">
        <w:rPr>
          <w:rFonts w:cs="Arial"/>
          <w:color w:val="000000"/>
          <w:spacing w:val="9"/>
          <w:sz w:val="18"/>
          <w:szCs w:val="18"/>
        </w:rPr>
        <w:t xml:space="preserve"> </w:t>
      </w:r>
      <w:r w:rsidRPr="00BB19A4">
        <w:rPr>
          <w:rFonts w:cs="Arial"/>
          <w:color w:val="000000"/>
          <w:spacing w:val="1"/>
          <w:sz w:val="18"/>
          <w:szCs w:val="18"/>
        </w:rPr>
        <w:t>de</w:t>
      </w:r>
      <w:r w:rsidRPr="00BB19A4">
        <w:rPr>
          <w:rFonts w:cs="Arial"/>
          <w:color w:val="000000"/>
          <w:spacing w:val="9"/>
          <w:sz w:val="18"/>
          <w:szCs w:val="18"/>
        </w:rPr>
        <w:t xml:space="preserve"> </w:t>
      </w:r>
      <w:r w:rsidRPr="00BB19A4">
        <w:rPr>
          <w:rFonts w:cs="Arial"/>
          <w:color w:val="000000"/>
          <w:sz w:val="18"/>
          <w:szCs w:val="18"/>
        </w:rPr>
        <w:t>las</w:t>
      </w:r>
      <w:r w:rsidRPr="00BB19A4">
        <w:rPr>
          <w:rFonts w:cs="Arial"/>
          <w:color w:val="000000"/>
          <w:spacing w:val="8"/>
          <w:sz w:val="18"/>
          <w:szCs w:val="18"/>
        </w:rPr>
        <w:t xml:space="preserve"> </w:t>
      </w:r>
      <w:r w:rsidRPr="00BB19A4">
        <w:rPr>
          <w:rFonts w:cs="Arial"/>
          <w:color w:val="000000"/>
          <w:sz w:val="18"/>
          <w:szCs w:val="18"/>
        </w:rPr>
        <w:t>cláusulas</w:t>
      </w:r>
      <w:r w:rsidRPr="00BB19A4">
        <w:rPr>
          <w:rFonts w:cs="Arial"/>
          <w:color w:val="000000"/>
          <w:spacing w:val="8"/>
          <w:sz w:val="18"/>
          <w:szCs w:val="18"/>
        </w:rPr>
        <w:t xml:space="preserve"> </w:t>
      </w:r>
      <w:r w:rsidRPr="00BB19A4">
        <w:rPr>
          <w:rFonts w:cs="Arial"/>
          <w:color w:val="000000"/>
          <w:spacing w:val="1"/>
          <w:sz w:val="18"/>
          <w:szCs w:val="18"/>
        </w:rPr>
        <w:t>del</w:t>
      </w:r>
      <w:r w:rsidRPr="00BB19A4">
        <w:rPr>
          <w:rFonts w:cs="Arial"/>
          <w:color w:val="000000"/>
          <w:spacing w:val="9"/>
          <w:sz w:val="18"/>
          <w:szCs w:val="18"/>
        </w:rPr>
        <w:t xml:space="preserve"> </w:t>
      </w:r>
      <w:r w:rsidRPr="00BB19A4">
        <w:rPr>
          <w:rFonts w:cs="Arial"/>
          <w:color w:val="000000"/>
          <w:sz w:val="18"/>
          <w:szCs w:val="18"/>
        </w:rPr>
        <w:t>presente</w:t>
      </w:r>
      <w:r w:rsidRPr="00BB19A4">
        <w:rPr>
          <w:rFonts w:cs="Arial"/>
          <w:color w:val="000000"/>
          <w:spacing w:val="9"/>
          <w:sz w:val="18"/>
          <w:szCs w:val="18"/>
        </w:rPr>
        <w:t xml:space="preserve"> </w:t>
      </w:r>
      <w:r w:rsidRPr="00BB19A4">
        <w:rPr>
          <w:rFonts w:cs="Arial"/>
          <w:color w:val="000000"/>
          <w:sz w:val="18"/>
          <w:szCs w:val="18"/>
        </w:rPr>
        <w:t>Contrato</w:t>
      </w:r>
      <w:r w:rsidRPr="00BB19A4">
        <w:rPr>
          <w:rFonts w:cs="Arial"/>
          <w:color w:val="000000"/>
          <w:spacing w:val="8"/>
          <w:sz w:val="18"/>
          <w:szCs w:val="18"/>
        </w:rPr>
        <w:t xml:space="preserve"> </w:t>
      </w:r>
      <w:r w:rsidRPr="00BB19A4">
        <w:rPr>
          <w:rFonts w:cs="Arial"/>
          <w:color w:val="000000"/>
          <w:sz w:val="18"/>
          <w:szCs w:val="18"/>
        </w:rPr>
        <w:t>son</w:t>
      </w:r>
      <w:r w:rsidRPr="00BB19A4">
        <w:rPr>
          <w:rFonts w:cs="Arial"/>
          <w:color w:val="000000"/>
          <w:spacing w:val="7"/>
          <w:sz w:val="18"/>
          <w:szCs w:val="18"/>
        </w:rPr>
        <w:t xml:space="preserve"> </w:t>
      </w:r>
      <w:r w:rsidRPr="00BB19A4">
        <w:rPr>
          <w:rFonts w:cs="Arial"/>
          <w:color w:val="000000"/>
          <w:spacing w:val="1"/>
          <w:sz w:val="18"/>
          <w:szCs w:val="18"/>
        </w:rPr>
        <w:t>de</w:t>
      </w:r>
      <w:r w:rsidRPr="00BB19A4">
        <w:rPr>
          <w:rFonts w:cs="Arial"/>
          <w:color w:val="000000"/>
          <w:spacing w:val="9"/>
          <w:sz w:val="18"/>
          <w:szCs w:val="18"/>
        </w:rPr>
        <w:t xml:space="preserve"> </w:t>
      </w:r>
      <w:r w:rsidRPr="00BB19A4">
        <w:rPr>
          <w:rFonts w:cs="Arial"/>
          <w:color w:val="000000"/>
          <w:sz w:val="18"/>
          <w:szCs w:val="18"/>
        </w:rPr>
        <w:t>cumplimiento</w:t>
      </w:r>
      <w:r w:rsidRPr="00BB19A4">
        <w:rPr>
          <w:rFonts w:cs="Arial"/>
          <w:color w:val="000000"/>
          <w:spacing w:val="7"/>
          <w:sz w:val="18"/>
          <w:szCs w:val="18"/>
        </w:rPr>
        <w:t xml:space="preserve"> </w:t>
      </w:r>
      <w:r w:rsidRPr="00BB19A4">
        <w:rPr>
          <w:rFonts w:cs="Arial"/>
          <w:color w:val="000000"/>
          <w:sz w:val="18"/>
          <w:szCs w:val="18"/>
        </w:rPr>
        <w:t>obligatorio</w:t>
      </w:r>
      <w:r w:rsidRPr="00BB19A4">
        <w:rPr>
          <w:rFonts w:cs="Arial"/>
          <w:color w:val="000000"/>
          <w:spacing w:val="7"/>
          <w:sz w:val="18"/>
          <w:szCs w:val="18"/>
        </w:rPr>
        <w:t xml:space="preserve"> </w:t>
      </w:r>
      <w:r w:rsidRPr="00BB19A4">
        <w:rPr>
          <w:rFonts w:cs="Arial"/>
          <w:color w:val="000000"/>
          <w:spacing w:val="1"/>
          <w:sz w:val="18"/>
          <w:szCs w:val="18"/>
        </w:rPr>
        <w:t>por</w:t>
      </w:r>
      <w:r w:rsidRPr="00BB19A4">
        <w:rPr>
          <w:rFonts w:cs="Arial"/>
          <w:color w:val="000000"/>
          <w:spacing w:val="5"/>
          <w:sz w:val="18"/>
          <w:szCs w:val="18"/>
        </w:rPr>
        <w:t xml:space="preserve"> </w:t>
      </w:r>
      <w:r w:rsidRPr="00BB19A4">
        <w:rPr>
          <w:rFonts w:cs="Arial"/>
          <w:color w:val="000000"/>
          <w:sz w:val="18"/>
          <w:szCs w:val="18"/>
        </w:rPr>
        <w:t>parte d</w:t>
      </w:r>
      <w:r w:rsidRPr="00BB19A4">
        <w:rPr>
          <w:rFonts w:cs="Arial"/>
          <w:color w:val="000000"/>
          <w:spacing w:val="1"/>
          <w:sz w:val="18"/>
          <w:szCs w:val="18"/>
        </w:rPr>
        <w:t>e</w:t>
      </w:r>
      <w:r w:rsidRPr="00BB19A4">
        <w:rPr>
          <w:rFonts w:cs="Arial"/>
          <w:color w:val="000000"/>
          <w:spacing w:val="-10"/>
          <w:sz w:val="18"/>
          <w:szCs w:val="18"/>
        </w:rPr>
        <w:t xml:space="preserve"> </w:t>
      </w:r>
      <w:r w:rsidRPr="00BB19A4">
        <w:rPr>
          <w:rFonts w:cs="Arial"/>
          <w:color w:val="000000"/>
          <w:spacing w:val="1"/>
          <w:sz w:val="18"/>
          <w:szCs w:val="18"/>
        </w:rPr>
        <w:t>la</w:t>
      </w:r>
      <w:r w:rsidRPr="00BB19A4">
        <w:rPr>
          <w:rFonts w:cs="Arial"/>
          <w:color w:val="000000"/>
          <w:spacing w:val="-11"/>
          <w:sz w:val="18"/>
          <w:szCs w:val="18"/>
        </w:rPr>
        <w:t xml:space="preserve"> </w:t>
      </w:r>
      <w:r w:rsidRPr="00BB19A4">
        <w:rPr>
          <w:rFonts w:cs="Arial"/>
          <w:b/>
          <w:color w:val="000000"/>
          <w:sz w:val="18"/>
          <w:szCs w:val="18"/>
        </w:rPr>
        <w:t>ENTIDAD</w:t>
      </w:r>
      <w:r w:rsidRPr="00BB19A4">
        <w:rPr>
          <w:rFonts w:cs="Arial"/>
          <w:b/>
          <w:color w:val="000000"/>
          <w:spacing w:val="-7"/>
          <w:sz w:val="18"/>
          <w:szCs w:val="18"/>
        </w:rPr>
        <w:t xml:space="preserve"> </w:t>
      </w:r>
      <w:r w:rsidRPr="00BB19A4">
        <w:rPr>
          <w:rFonts w:cs="Arial"/>
          <w:color w:val="000000"/>
          <w:sz w:val="18"/>
          <w:szCs w:val="18"/>
        </w:rPr>
        <w:t>y</w:t>
      </w:r>
      <w:r w:rsidRPr="00BB19A4">
        <w:rPr>
          <w:rFonts w:cs="Arial"/>
          <w:color w:val="000000"/>
          <w:spacing w:val="-11"/>
          <w:sz w:val="18"/>
          <w:szCs w:val="18"/>
        </w:rPr>
        <w:t xml:space="preserve"> </w:t>
      </w:r>
      <w:r w:rsidRPr="00BB19A4">
        <w:rPr>
          <w:rFonts w:cs="Arial"/>
          <w:color w:val="000000"/>
          <w:spacing w:val="1"/>
          <w:sz w:val="18"/>
          <w:szCs w:val="18"/>
        </w:rPr>
        <w:t>el</w:t>
      </w:r>
      <w:r w:rsidRPr="00BB19A4">
        <w:rPr>
          <w:rFonts w:cs="Arial"/>
          <w:color w:val="000000"/>
          <w:spacing w:val="-10"/>
          <w:sz w:val="18"/>
          <w:szCs w:val="18"/>
        </w:rPr>
        <w:t xml:space="preserve"> </w:t>
      </w:r>
      <w:r w:rsidRPr="00BB19A4">
        <w:rPr>
          <w:rFonts w:cs="Arial"/>
          <w:b/>
          <w:color w:val="000000"/>
          <w:sz w:val="18"/>
          <w:szCs w:val="18"/>
        </w:rPr>
        <w:t>CONTRATISTA</w:t>
      </w:r>
      <w:r w:rsidRPr="00BB19A4">
        <w:rPr>
          <w:rFonts w:cs="Arial"/>
          <w:color w:val="000000"/>
          <w:sz w:val="18"/>
          <w:szCs w:val="18"/>
        </w:rPr>
        <w:t>;</w:t>
      </w:r>
      <w:r w:rsidRPr="00BB19A4">
        <w:rPr>
          <w:rFonts w:cs="Arial"/>
          <w:color w:val="000000"/>
          <w:spacing w:val="-8"/>
          <w:sz w:val="18"/>
          <w:szCs w:val="18"/>
        </w:rPr>
        <w:t xml:space="preserve"> </w:t>
      </w:r>
      <w:r w:rsidRPr="00BB19A4">
        <w:rPr>
          <w:rFonts w:cs="Arial"/>
          <w:color w:val="000000"/>
          <w:sz w:val="18"/>
          <w:szCs w:val="18"/>
        </w:rPr>
        <w:t>y</w:t>
      </w:r>
      <w:r w:rsidRPr="00BB19A4">
        <w:rPr>
          <w:rFonts w:cs="Arial"/>
          <w:color w:val="000000"/>
          <w:spacing w:val="-9"/>
          <w:sz w:val="18"/>
          <w:szCs w:val="18"/>
        </w:rPr>
        <w:t xml:space="preserve"> </w:t>
      </w:r>
      <w:r w:rsidRPr="00BB19A4">
        <w:rPr>
          <w:rFonts w:cs="Arial"/>
          <w:color w:val="000000"/>
          <w:spacing w:val="-1"/>
          <w:sz w:val="18"/>
          <w:szCs w:val="18"/>
        </w:rPr>
        <w:t>no</w:t>
      </w:r>
      <w:r w:rsidRPr="00BB19A4">
        <w:rPr>
          <w:rFonts w:cs="Arial"/>
          <w:color w:val="000000"/>
          <w:spacing w:val="-9"/>
          <w:sz w:val="18"/>
          <w:szCs w:val="18"/>
        </w:rPr>
        <w:t xml:space="preserve"> </w:t>
      </w:r>
      <w:r w:rsidRPr="00BB19A4">
        <w:rPr>
          <w:rFonts w:cs="Arial"/>
          <w:color w:val="000000"/>
          <w:sz w:val="18"/>
          <w:szCs w:val="18"/>
        </w:rPr>
        <w:t>podrán</w:t>
      </w:r>
      <w:r w:rsidRPr="00BB19A4">
        <w:rPr>
          <w:rFonts w:cs="Arial"/>
          <w:color w:val="000000"/>
          <w:spacing w:val="-12"/>
          <w:sz w:val="18"/>
          <w:szCs w:val="18"/>
        </w:rPr>
        <w:t xml:space="preserve"> </w:t>
      </w:r>
      <w:r w:rsidRPr="00BB19A4">
        <w:rPr>
          <w:rFonts w:cs="Arial"/>
          <w:color w:val="000000"/>
          <w:sz w:val="18"/>
          <w:szCs w:val="18"/>
        </w:rPr>
        <w:t>ser</w:t>
      </w:r>
      <w:r w:rsidRPr="00BB19A4">
        <w:rPr>
          <w:rFonts w:cs="Arial"/>
          <w:color w:val="000000"/>
          <w:spacing w:val="-8"/>
          <w:sz w:val="18"/>
          <w:szCs w:val="18"/>
        </w:rPr>
        <w:t xml:space="preserve"> </w:t>
      </w:r>
      <w:r w:rsidRPr="00BB19A4">
        <w:rPr>
          <w:rFonts w:cs="Arial"/>
          <w:color w:val="000000"/>
          <w:sz w:val="18"/>
          <w:szCs w:val="18"/>
        </w:rPr>
        <w:t>modificados</w:t>
      </w:r>
      <w:r w:rsidRPr="00BB19A4">
        <w:rPr>
          <w:rFonts w:cs="Arial"/>
          <w:color w:val="000000"/>
          <w:spacing w:val="-11"/>
          <w:sz w:val="18"/>
          <w:szCs w:val="18"/>
        </w:rPr>
        <w:t xml:space="preserve"> </w:t>
      </w:r>
      <w:r w:rsidRPr="00BB19A4">
        <w:rPr>
          <w:rFonts w:cs="Arial"/>
          <w:color w:val="000000"/>
          <w:sz w:val="18"/>
          <w:szCs w:val="18"/>
        </w:rPr>
        <w:t>salvo</w:t>
      </w:r>
      <w:r w:rsidRPr="00BB19A4">
        <w:rPr>
          <w:rFonts w:cs="Arial"/>
          <w:color w:val="000000"/>
          <w:spacing w:val="-10"/>
          <w:sz w:val="18"/>
          <w:szCs w:val="18"/>
        </w:rPr>
        <w:t xml:space="preserve"> </w:t>
      </w:r>
      <w:r w:rsidRPr="00BB19A4">
        <w:rPr>
          <w:rFonts w:cs="Arial"/>
          <w:color w:val="000000"/>
          <w:spacing w:val="1"/>
          <w:sz w:val="18"/>
          <w:szCs w:val="18"/>
        </w:rPr>
        <w:t>por</w:t>
      </w:r>
      <w:r w:rsidRPr="00BB19A4">
        <w:rPr>
          <w:rFonts w:cs="Arial"/>
          <w:color w:val="000000"/>
          <w:spacing w:val="-11"/>
          <w:sz w:val="18"/>
          <w:szCs w:val="18"/>
        </w:rPr>
        <w:t xml:space="preserve"> </w:t>
      </w:r>
      <w:r w:rsidRPr="00BB19A4">
        <w:rPr>
          <w:rFonts w:cs="Arial"/>
          <w:color w:val="000000"/>
          <w:sz w:val="18"/>
          <w:szCs w:val="18"/>
        </w:rPr>
        <w:t>las</w:t>
      </w:r>
      <w:r w:rsidRPr="00BB19A4">
        <w:rPr>
          <w:rFonts w:cs="Arial"/>
          <w:color w:val="000000"/>
          <w:spacing w:val="-11"/>
          <w:sz w:val="18"/>
          <w:szCs w:val="18"/>
        </w:rPr>
        <w:t xml:space="preserve"> </w:t>
      </w:r>
      <w:r w:rsidRPr="00BB19A4">
        <w:rPr>
          <w:rFonts w:cs="Arial"/>
          <w:color w:val="000000"/>
          <w:sz w:val="18"/>
          <w:szCs w:val="18"/>
        </w:rPr>
        <w:t>causales</w:t>
      </w:r>
      <w:r w:rsidRPr="00BB19A4">
        <w:rPr>
          <w:rFonts w:cs="Arial"/>
          <w:color w:val="000000"/>
          <w:spacing w:val="-11"/>
          <w:sz w:val="18"/>
          <w:szCs w:val="18"/>
        </w:rPr>
        <w:t xml:space="preserve"> </w:t>
      </w:r>
      <w:r w:rsidRPr="00BB19A4">
        <w:rPr>
          <w:rFonts w:cs="Arial"/>
          <w:color w:val="000000"/>
          <w:sz w:val="18"/>
          <w:szCs w:val="18"/>
        </w:rPr>
        <w:t xml:space="preserve">previstas </w:t>
      </w:r>
      <w:r w:rsidRPr="00BB19A4">
        <w:rPr>
          <w:rFonts w:cs="Arial"/>
          <w:color w:val="000000"/>
          <w:spacing w:val="1"/>
          <w:sz w:val="18"/>
          <w:szCs w:val="18"/>
        </w:rPr>
        <w:t>en</w:t>
      </w:r>
      <w:r w:rsidRPr="00BB19A4">
        <w:rPr>
          <w:rFonts w:cs="Arial"/>
          <w:color w:val="000000"/>
          <w:spacing w:val="19"/>
          <w:sz w:val="18"/>
          <w:szCs w:val="18"/>
        </w:rPr>
        <w:t xml:space="preserve"> </w:t>
      </w:r>
      <w:r w:rsidRPr="00BB19A4">
        <w:rPr>
          <w:rFonts w:cs="Arial"/>
          <w:color w:val="000000"/>
          <w:spacing w:val="1"/>
          <w:sz w:val="18"/>
          <w:szCs w:val="18"/>
        </w:rPr>
        <w:t>el</w:t>
      </w:r>
      <w:r w:rsidRPr="00BB19A4">
        <w:rPr>
          <w:rFonts w:cs="Arial"/>
          <w:color w:val="000000"/>
          <w:spacing w:val="21"/>
          <w:sz w:val="18"/>
          <w:szCs w:val="18"/>
        </w:rPr>
        <w:t xml:space="preserve"> </w:t>
      </w:r>
      <w:r w:rsidRPr="00BB19A4">
        <w:rPr>
          <w:rFonts w:cs="Arial"/>
          <w:color w:val="000000"/>
          <w:sz w:val="18"/>
          <w:szCs w:val="18"/>
        </w:rPr>
        <w:t>mismo,</w:t>
      </w:r>
      <w:r w:rsidRPr="00BB19A4">
        <w:rPr>
          <w:rFonts w:cs="Arial"/>
          <w:color w:val="000000"/>
          <w:spacing w:val="20"/>
          <w:sz w:val="18"/>
          <w:szCs w:val="18"/>
        </w:rPr>
        <w:t xml:space="preserve"> </w:t>
      </w:r>
      <w:r w:rsidRPr="00BB19A4">
        <w:rPr>
          <w:rFonts w:cs="Arial"/>
          <w:color w:val="000000"/>
          <w:sz w:val="18"/>
          <w:szCs w:val="18"/>
        </w:rPr>
        <w:t>pudiendo</w:t>
      </w:r>
      <w:r w:rsidRPr="00BB19A4">
        <w:rPr>
          <w:rFonts w:cs="Arial"/>
          <w:color w:val="000000"/>
          <w:spacing w:val="21"/>
          <w:sz w:val="18"/>
          <w:szCs w:val="18"/>
        </w:rPr>
        <w:t xml:space="preserve"> </w:t>
      </w:r>
      <w:r w:rsidRPr="00BB19A4">
        <w:rPr>
          <w:rFonts w:cs="Arial"/>
          <w:color w:val="000000"/>
          <w:spacing w:val="-2"/>
          <w:sz w:val="18"/>
          <w:szCs w:val="18"/>
        </w:rPr>
        <w:t>el</w:t>
      </w:r>
      <w:r w:rsidRPr="00BB19A4">
        <w:rPr>
          <w:rFonts w:cs="Arial"/>
          <w:color w:val="000000"/>
          <w:spacing w:val="21"/>
          <w:sz w:val="18"/>
          <w:szCs w:val="18"/>
        </w:rPr>
        <w:t xml:space="preserve"> </w:t>
      </w:r>
      <w:r w:rsidRPr="00BB19A4">
        <w:rPr>
          <w:rFonts w:cs="Arial"/>
          <w:color w:val="000000"/>
          <w:sz w:val="18"/>
          <w:szCs w:val="18"/>
        </w:rPr>
        <w:t>personal</w:t>
      </w:r>
      <w:r w:rsidRPr="00BB19A4">
        <w:rPr>
          <w:rFonts w:cs="Arial"/>
          <w:color w:val="000000"/>
          <w:spacing w:val="21"/>
          <w:sz w:val="18"/>
          <w:szCs w:val="18"/>
        </w:rPr>
        <w:t xml:space="preserve"> </w:t>
      </w:r>
      <w:r w:rsidRPr="00BB19A4">
        <w:rPr>
          <w:rFonts w:cs="Arial"/>
          <w:color w:val="000000"/>
          <w:spacing w:val="1"/>
          <w:sz w:val="18"/>
          <w:szCs w:val="18"/>
        </w:rPr>
        <w:t>de</w:t>
      </w:r>
      <w:r w:rsidRPr="00BB19A4">
        <w:rPr>
          <w:rFonts w:cs="Arial"/>
          <w:color w:val="000000"/>
          <w:spacing w:val="21"/>
          <w:sz w:val="18"/>
          <w:szCs w:val="18"/>
        </w:rPr>
        <w:t xml:space="preserve"> </w:t>
      </w:r>
      <w:r w:rsidRPr="00BB19A4">
        <w:rPr>
          <w:rFonts w:cs="Arial"/>
          <w:color w:val="000000"/>
          <w:sz w:val="18"/>
          <w:szCs w:val="18"/>
        </w:rPr>
        <w:t>ambas</w:t>
      </w:r>
      <w:r w:rsidRPr="00BB19A4">
        <w:rPr>
          <w:rFonts w:cs="Arial"/>
          <w:color w:val="000000"/>
          <w:spacing w:val="20"/>
          <w:sz w:val="18"/>
          <w:szCs w:val="18"/>
        </w:rPr>
        <w:t xml:space="preserve"> </w:t>
      </w:r>
      <w:r w:rsidRPr="00BB19A4">
        <w:rPr>
          <w:rFonts w:cs="Arial"/>
          <w:color w:val="000000"/>
          <w:sz w:val="18"/>
          <w:szCs w:val="18"/>
        </w:rPr>
        <w:t>partes,</w:t>
      </w:r>
      <w:r w:rsidRPr="00BB19A4">
        <w:rPr>
          <w:rFonts w:cs="Arial"/>
          <w:color w:val="000000"/>
          <w:spacing w:val="20"/>
          <w:sz w:val="18"/>
          <w:szCs w:val="18"/>
        </w:rPr>
        <w:t xml:space="preserve"> </w:t>
      </w:r>
      <w:r w:rsidRPr="00BB19A4">
        <w:rPr>
          <w:rFonts w:cs="Arial"/>
          <w:color w:val="000000"/>
          <w:sz w:val="18"/>
          <w:szCs w:val="18"/>
        </w:rPr>
        <w:t>ser</w:t>
      </w:r>
      <w:r w:rsidRPr="00BB19A4">
        <w:rPr>
          <w:rFonts w:cs="Arial"/>
          <w:color w:val="000000"/>
          <w:spacing w:val="21"/>
          <w:sz w:val="18"/>
          <w:szCs w:val="18"/>
        </w:rPr>
        <w:t xml:space="preserve"> </w:t>
      </w:r>
      <w:r w:rsidRPr="00BB19A4">
        <w:rPr>
          <w:rFonts w:cs="Arial"/>
          <w:color w:val="000000"/>
          <w:sz w:val="18"/>
          <w:szCs w:val="18"/>
        </w:rPr>
        <w:t>pasible,</w:t>
      </w:r>
      <w:r w:rsidRPr="00BB19A4">
        <w:rPr>
          <w:rFonts w:cs="Arial"/>
          <w:color w:val="000000"/>
          <w:spacing w:val="19"/>
          <w:sz w:val="18"/>
          <w:szCs w:val="18"/>
        </w:rPr>
        <w:t xml:space="preserve"> </w:t>
      </w:r>
      <w:r w:rsidRPr="00BB19A4">
        <w:rPr>
          <w:rFonts w:cs="Arial"/>
          <w:color w:val="000000"/>
          <w:spacing w:val="1"/>
          <w:sz w:val="18"/>
          <w:szCs w:val="18"/>
        </w:rPr>
        <w:t>en</w:t>
      </w:r>
      <w:r w:rsidRPr="00BB19A4">
        <w:rPr>
          <w:rFonts w:cs="Arial"/>
          <w:color w:val="000000"/>
          <w:spacing w:val="19"/>
          <w:sz w:val="18"/>
          <w:szCs w:val="18"/>
        </w:rPr>
        <w:t xml:space="preserve"> </w:t>
      </w:r>
      <w:r w:rsidRPr="00BB19A4">
        <w:rPr>
          <w:rFonts w:cs="Arial"/>
          <w:color w:val="000000"/>
          <w:spacing w:val="1"/>
          <w:sz w:val="18"/>
          <w:szCs w:val="18"/>
        </w:rPr>
        <w:t>lo</w:t>
      </w:r>
      <w:r w:rsidRPr="00BB19A4">
        <w:rPr>
          <w:rFonts w:cs="Arial"/>
          <w:color w:val="000000"/>
          <w:spacing w:val="21"/>
          <w:sz w:val="18"/>
          <w:szCs w:val="18"/>
        </w:rPr>
        <w:t xml:space="preserve"> </w:t>
      </w:r>
      <w:r w:rsidRPr="00BB19A4">
        <w:rPr>
          <w:rFonts w:cs="Arial"/>
          <w:color w:val="000000"/>
          <w:sz w:val="18"/>
          <w:szCs w:val="18"/>
        </w:rPr>
        <w:t>que</w:t>
      </w:r>
      <w:r w:rsidRPr="00BB19A4">
        <w:rPr>
          <w:rFonts w:cs="Arial"/>
          <w:color w:val="000000"/>
          <w:spacing w:val="21"/>
          <w:sz w:val="18"/>
          <w:szCs w:val="18"/>
        </w:rPr>
        <w:t xml:space="preserve"> </w:t>
      </w:r>
      <w:r w:rsidRPr="00BB19A4">
        <w:rPr>
          <w:rFonts w:cs="Arial"/>
          <w:color w:val="000000"/>
          <w:sz w:val="18"/>
          <w:szCs w:val="18"/>
        </w:rPr>
        <w:t>corresponda,</w:t>
      </w:r>
      <w:r w:rsidRPr="00BB19A4">
        <w:rPr>
          <w:rFonts w:cs="Arial"/>
          <w:color w:val="000000"/>
          <w:spacing w:val="20"/>
          <w:sz w:val="18"/>
          <w:szCs w:val="18"/>
        </w:rPr>
        <w:t xml:space="preserve"> </w:t>
      </w:r>
      <w:r w:rsidRPr="00BB19A4">
        <w:rPr>
          <w:rFonts w:cs="Arial"/>
          <w:color w:val="000000"/>
          <w:sz w:val="18"/>
          <w:szCs w:val="18"/>
        </w:rPr>
        <w:t>a</w:t>
      </w:r>
      <w:r w:rsidRPr="00BB19A4">
        <w:rPr>
          <w:rFonts w:cs="Arial"/>
          <w:color w:val="000000"/>
          <w:spacing w:val="20"/>
          <w:sz w:val="18"/>
          <w:szCs w:val="18"/>
        </w:rPr>
        <w:t xml:space="preserve"> </w:t>
      </w:r>
      <w:r w:rsidRPr="00BB19A4">
        <w:rPr>
          <w:rFonts w:cs="Arial"/>
          <w:color w:val="000000"/>
          <w:sz w:val="18"/>
          <w:szCs w:val="18"/>
        </w:rPr>
        <w:t>las responsabilidades</w:t>
      </w:r>
      <w:r w:rsidRPr="00BB19A4">
        <w:rPr>
          <w:rFonts w:cs="Arial"/>
          <w:color w:val="000000"/>
          <w:spacing w:val="6"/>
          <w:sz w:val="18"/>
          <w:szCs w:val="18"/>
        </w:rPr>
        <w:t xml:space="preserve"> </w:t>
      </w:r>
      <w:r w:rsidRPr="00BB19A4">
        <w:rPr>
          <w:rFonts w:cs="Arial"/>
          <w:color w:val="000000"/>
          <w:spacing w:val="1"/>
          <w:sz w:val="18"/>
          <w:szCs w:val="18"/>
        </w:rPr>
        <w:t>por</w:t>
      </w:r>
      <w:r w:rsidRPr="00BB19A4">
        <w:rPr>
          <w:rFonts w:cs="Arial"/>
          <w:color w:val="000000"/>
          <w:spacing w:val="5"/>
          <w:sz w:val="18"/>
          <w:szCs w:val="18"/>
        </w:rPr>
        <w:t xml:space="preserve"> </w:t>
      </w:r>
      <w:r w:rsidRPr="00BB19A4">
        <w:rPr>
          <w:rFonts w:cs="Arial"/>
          <w:color w:val="000000"/>
          <w:spacing w:val="1"/>
          <w:sz w:val="18"/>
          <w:szCs w:val="18"/>
        </w:rPr>
        <w:t>la</w:t>
      </w:r>
      <w:r w:rsidRPr="00BB19A4">
        <w:rPr>
          <w:rFonts w:cs="Arial"/>
          <w:color w:val="000000"/>
          <w:spacing w:val="5"/>
          <w:sz w:val="18"/>
          <w:szCs w:val="18"/>
        </w:rPr>
        <w:t xml:space="preserve"> </w:t>
      </w:r>
      <w:r w:rsidRPr="00BB19A4">
        <w:rPr>
          <w:rFonts w:cs="Arial"/>
          <w:color w:val="000000"/>
          <w:sz w:val="18"/>
          <w:szCs w:val="18"/>
        </w:rPr>
        <w:t>función</w:t>
      </w:r>
      <w:r w:rsidRPr="00BB19A4">
        <w:rPr>
          <w:rFonts w:cs="Arial"/>
          <w:color w:val="000000"/>
          <w:spacing w:val="5"/>
          <w:sz w:val="18"/>
          <w:szCs w:val="18"/>
        </w:rPr>
        <w:t xml:space="preserve"> </w:t>
      </w:r>
      <w:r w:rsidRPr="00BB19A4">
        <w:rPr>
          <w:rFonts w:cs="Arial"/>
          <w:color w:val="000000"/>
          <w:sz w:val="18"/>
          <w:szCs w:val="18"/>
        </w:rPr>
        <w:t>pública</w:t>
      </w:r>
      <w:r w:rsidRPr="00BB19A4">
        <w:rPr>
          <w:rFonts w:cs="Arial"/>
          <w:color w:val="000000"/>
          <w:spacing w:val="6"/>
          <w:sz w:val="18"/>
          <w:szCs w:val="18"/>
        </w:rPr>
        <w:t xml:space="preserve"> </w:t>
      </w:r>
      <w:r w:rsidRPr="00BB19A4">
        <w:rPr>
          <w:rFonts w:cs="Arial"/>
          <w:color w:val="000000"/>
          <w:sz w:val="18"/>
          <w:szCs w:val="18"/>
        </w:rPr>
        <w:t>establecidas</w:t>
      </w:r>
      <w:r w:rsidRPr="00BB19A4">
        <w:rPr>
          <w:rFonts w:cs="Arial"/>
          <w:color w:val="000000"/>
          <w:spacing w:val="3"/>
          <w:sz w:val="18"/>
          <w:szCs w:val="18"/>
        </w:rPr>
        <w:t xml:space="preserve"> </w:t>
      </w:r>
      <w:r w:rsidRPr="00BB19A4">
        <w:rPr>
          <w:rFonts w:cs="Arial"/>
          <w:color w:val="000000"/>
          <w:spacing w:val="1"/>
          <w:sz w:val="18"/>
          <w:szCs w:val="18"/>
        </w:rPr>
        <w:t>en</w:t>
      </w:r>
      <w:r w:rsidRPr="00BB19A4">
        <w:rPr>
          <w:rFonts w:cs="Arial"/>
          <w:color w:val="000000"/>
          <w:spacing w:val="5"/>
          <w:sz w:val="18"/>
          <w:szCs w:val="18"/>
        </w:rPr>
        <w:t xml:space="preserve"> </w:t>
      </w:r>
      <w:r w:rsidRPr="00BB19A4">
        <w:rPr>
          <w:rFonts w:cs="Arial"/>
          <w:color w:val="000000"/>
          <w:spacing w:val="1"/>
          <w:sz w:val="18"/>
          <w:szCs w:val="18"/>
        </w:rPr>
        <w:t>la</w:t>
      </w:r>
      <w:r w:rsidRPr="00BB19A4">
        <w:rPr>
          <w:rFonts w:cs="Arial"/>
          <w:color w:val="000000"/>
          <w:spacing w:val="5"/>
          <w:sz w:val="18"/>
          <w:szCs w:val="18"/>
        </w:rPr>
        <w:t xml:space="preserve"> </w:t>
      </w:r>
      <w:r w:rsidRPr="00BB19A4">
        <w:rPr>
          <w:rFonts w:cs="Arial"/>
          <w:color w:val="000000"/>
          <w:spacing w:val="1"/>
          <w:sz w:val="18"/>
          <w:szCs w:val="18"/>
        </w:rPr>
        <w:t>Ley</w:t>
      </w:r>
      <w:r w:rsidRPr="00BB19A4">
        <w:rPr>
          <w:rFonts w:cs="Arial"/>
          <w:color w:val="000000"/>
          <w:spacing w:val="5"/>
          <w:sz w:val="18"/>
          <w:szCs w:val="18"/>
        </w:rPr>
        <w:t xml:space="preserve"> </w:t>
      </w:r>
      <w:r w:rsidRPr="00BB19A4">
        <w:rPr>
          <w:rFonts w:cs="Arial"/>
          <w:color w:val="000000"/>
          <w:sz w:val="18"/>
          <w:szCs w:val="18"/>
        </w:rPr>
        <w:t>N°</w:t>
      </w:r>
      <w:r w:rsidRPr="00BB19A4">
        <w:rPr>
          <w:rFonts w:cs="Arial"/>
          <w:color w:val="000000"/>
          <w:spacing w:val="7"/>
          <w:sz w:val="18"/>
          <w:szCs w:val="18"/>
        </w:rPr>
        <w:t xml:space="preserve"> </w:t>
      </w:r>
      <w:r w:rsidRPr="00BB19A4">
        <w:rPr>
          <w:rFonts w:cs="Arial"/>
          <w:color w:val="000000"/>
          <w:spacing w:val="1"/>
          <w:sz w:val="18"/>
          <w:szCs w:val="18"/>
        </w:rPr>
        <w:t>1178,</w:t>
      </w:r>
      <w:r w:rsidRPr="00BB19A4">
        <w:rPr>
          <w:rFonts w:cs="Arial"/>
          <w:color w:val="000000"/>
          <w:spacing w:val="5"/>
          <w:sz w:val="18"/>
          <w:szCs w:val="18"/>
        </w:rPr>
        <w:t xml:space="preserve"> </w:t>
      </w:r>
      <w:r w:rsidRPr="00BB19A4">
        <w:rPr>
          <w:rFonts w:cs="Arial"/>
          <w:color w:val="000000"/>
          <w:spacing w:val="1"/>
          <w:sz w:val="18"/>
          <w:szCs w:val="18"/>
        </w:rPr>
        <w:t>de</w:t>
      </w:r>
      <w:r w:rsidRPr="00BB19A4">
        <w:rPr>
          <w:rFonts w:cs="Arial"/>
          <w:color w:val="000000"/>
          <w:spacing w:val="6"/>
          <w:sz w:val="18"/>
          <w:szCs w:val="18"/>
        </w:rPr>
        <w:t xml:space="preserve"> </w:t>
      </w:r>
      <w:r w:rsidRPr="00BB19A4">
        <w:rPr>
          <w:rFonts w:cs="Arial"/>
          <w:color w:val="000000"/>
          <w:spacing w:val="1"/>
          <w:sz w:val="18"/>
          <w:szCs w:val="18"/>
        </w:rPr>
        <w:t>20</w:t>
      </w:r>
      <w:r w:rsidRPr="00BB19A4">
        <w:rPr>
          <w:rFonts w:cs="Arial"/>
          <w:color w:val="000000"/>
          <w:spacing w:val="6"/>
          <w:sz w:val="18"/>
          <w:szCs w:val="18"/>
        </w:rPr>
        <w:t xml:space="preserve"> </w:t>
      </w:r>
      <w:r w:rsidRPr="00BB19A4">
        <w:rPr>
          <w:rFonts w:cs="Arial"/>
          <w:color w:val="000000"/>
          <w:spacing w:val="1"/>
          <w:sz w:val="18"/>
          <w:szCs w:val="18"/>
        </w:rPr>
        <w:t>de</w:t>
      </w:r>
      <w:r w:rsidRPr="00BB19A4">
        <w:rPr>
          <w:rFonts w:cs="Arial"/>
          <w:color w:val="000000"/>
          <w:spacing w:val="6"/>
          <w:sz w:val="18"/>
          <w:szCs w:val="18"/>
        </w:rPr>
        <w:t xml:space="preserve"> </w:t>
      </w:r>
      <w:r w:rsidRPr="00BB19A4">
        <w:rPr>
          <w:rFonts w:cs="Arial"/>
          <w:color w:val="000000"/>
          <w:sz w:val="18"/>
          <w:szCs w:val="18"/>
        </w:rPr>
        <w:t>julio</w:t>
      </w:r>
      <w:r w:rsidRPr="00BB19A4">
        <w:rPr>
          <w:rFonts w:cs="Arial"/>
          <w:color w:val="000000"/>
          <w:spacing w:val="7"/>
          <w:sz w:val="18"/>
          <w:szCs w:val="18"/>
        </w:rPr>
        <w:t xml:space="preserve"> </w:t>
      </w:r>
      <w:r w:rsidRPr="00BB19A4">
        <w:rPr>
          <w:rFonts w:cs="Arial"/>
          <w:color w:val="000000"/>
          <w:spacing w:val="1"/>
          <w:sz w:val="18"/>
          <w:szCs w:val="18"/>
        </w:rPr>
        <w:t>de</w:t>
      </w:r>
      <w:r w:rsidRPr="00BB19A4">
        <w:rPr>
          <w:rFonts w:cs="Arial"/>
          <w:color w:val="000000"/>
          <w:spacing w:val="6"/>
          <w:sz w:val="18"/>
          <w:szCs w:val="18"/>
        </w:rPr>
        <w:t xml:space="preserve"> </w:t>
      </w:r>
      <w:r w:rsidRPr="00BB19A4">
        <w:rPr>
          <w:rFonts w:cs="Arial"/>
          <w:color w:val="000000"/>
          <w:sz w:val="18"/>
          <w:szCs w:val="18"/>
        </w:rPr>
        <w:t xml:space="preserve">1990, </w:t>
      </w:r>
      <w:r w:rsidRPr="00BB19A4">
        <w:rPr>
          <w:rFonts w:cs="Arial"/>
          <w:color w:val="000000"/>
          <w:spacing w:val="1"/>
          <w:sz w:val="18"/>
          <w:szCs w:val="18"/>
        </w:rPr>
        <w:t>de</w:t>
      </w:r>
      <w:r w:rsidRPr="00BB19A4">
        <w:rPr>
          <w:rFonts w:cs="Arial"/>
          <w:color w:val="000000"/>
          <w:spacing w:val="-1"/>
          <w:sz w:val="18"/>
          <w:szCs w:val="18"/>
        </w:rPr>
        <w:t xml:space="preserve"> </w:t>
      </w:r>
      <w:r w:rsidRPr="00BB19A4">
        <w:rPr>
          <w:rFonts w:cs="Arial"/>
          <w:color w:val="000000"/>
          <w:sz w:val="18"/>
          <w:szCs w:val="18"/>
        </w:rPr>
        <w:t>Administración</w:t>
      </w:r>
      <w:r w:rsidRPr="00BB19A4">
        <w:rPr>
          <w:rFonts w:cs="Arial"/>
          <w:color w:val="000000"/>
          <w:spacing w:val="-2"/>
          <w:sz w:val="18"/>
          <w:szCs w:val="18"/>
        </w:rPr>
        <w:t xml:space="preserve"> </w:t>
      </w:r>
      <w:r w:rsidRPr="00BB19A4">
        <w:rPr>
          <w:rFonts w:cs="Arial"/>
          <w:color w:val="000000"/>
          <w:sz w:val="18"/>
          <w:szCs w:val="18"/>
        </w:rPr>
        <w:t>y</w:t>
      </w:r>
      <w:r w:rsidRPr="00BB19A4">
        <w:rPr>
          <w:rFonts w:cs="Arial"/>
          <w:color w:val="000000"/>
          <w:spacing w:val="-2"/>
          <w:sz w:val="18"/>
          <w:szCs w:val="18"/>
        </w:rPr>
        <w:t xml:space="preserve"> </w:t>
      </w:r>
      <w:r w:rsidRPr="00BB19A4">
        <w:rPr>
          <w:rFonts w:cs="Arial"/>
          <w:color w:val="000000"/>
          <w:sz w:val="18"/>
          <w:szCs w:val="18"/>
        </w:rPr>
        <w:t>Control Gubernamentales</w:t>
      </w:r>
      <w:r w:rsidRPr="00BB19A4">
        <w:rPr>
          <w:rFonts w:cs="Arial"/>
          <w:color w:val="000000"/>
          <w:spacing w:val="-1"/>
          <w:sz w:val="18"/>
          <w:szCs w:val="18"/>
        </w:rPr>
        <w:t xml:space="preserve"> </w:t>
      </w:r>
      <w:r w:rsidRPr="00BB19A4">
        <w:rPr>
          <w:rFonts w:cs="Arial"/>
          <w:color w:val="000000"/>
          <w:sz w:val="18"/>
          <w:szCs w:val="18"/>
        </w:rPr>
        <w:t>u</w:t>
      </w:r>
      <w:r w:rsidRPr="00BB19A4">
        <w:rPr>
          <w:rFonts w:cs="Arial"/>
          <w:color w:val="000000"/>
          <w:spacing w:val="-2"/>
          <w:sz w:val="18"/>
          <w:szCs w:val="18"/>
        </w:rPr>
        <w:t xml:space="preserve"> </w:t>
      </w:r>
      <w:r w:rsidRPr="00BB19A4">
        <w:rPr>
          <w:rFonts w:cs="Arial"/>
          <w:color w:val="000000"/>
          <w:sz w:val="18"/>
          <w:szCs w:val="18"/>
        </w:rPr>
        <w:t>otras</w:t>
      </w:r>
      <w:r w:rsidRPr="00BB19A4">
        <w:rPr>
          <w:rFonts w:cs="Arial"/>
          <w:color w:val="000000"/>
          <w:spacing w:val="-1"/>
          <w:sz w:val="18"/>
          <w:szCs w:val="18"/>
        </w:rPr>
        <w:t xml:space="preserve"> </w:t>
      </w:r>
      <w:r w:rsidRPr="00BB19A4">
        <w:rPr>
          <w:rFonts w:cs="Arial"/>
          <w:color w:val="000000"/>
          <w:sz w:val="18"/>
          <w:szCs w:val="18"/>
        </w:rPr>
        <w:t>establecidas</w:t>
      </w:r>
      <w:r w:rsidRPr="00BB19A4">
        <w:rPr>
          <w:rFonts w:cs="Arial"/>
          <w:color w:val="000000"/>
          <w:spacing w:val="-1"/>
          <w:sz w:val="18"/>
          <w:szCs w:val="18"/>
        </w:rPr>
        <w:t xml:space="preserve"> </w:t>
      </w:r>
      <w:r w:rsidRPr="00BB19A4">
        <w:rPr>
          <w:rFonts w:cs="Arial"/>
          <w:color w:val="000000"/>
          <w:spacing w:val="1"/>
          <w:sz w:val="18"/>
          <w:szCs w:val="18"/>
        </w:rPr>
        <w:t>en</w:t>
      </w:r>
      <w:r w:rsidRPr="00BB19A4">
        <w:rPr>
          <w:rFonts w:cs="Arial"/>
          <w:color w:val="000000"/>
          <w:spacing w:val="-2"/>
          <w:sz w:val="18"/>
          <w:szCs w:val="18"/>
        </w:rPr>
        <w:t xml:space="preserve"> </w:t>
      </w:r>
      <w:r w:rsidRPr="00BB19A4">
        <w:rPr>
          <w:rFonts w:cs="Arial"/>
          <w:color w:val="000000"/>
          <w:sz w:val="18"/>
          <w:szCs w:val="18"/>
        </w:rPr>
        <w:t>normativa</w:t>
      </w:r>
      <w:r w:rsidRPr="00BB19A4">
        <w:rPr>
          <w:rFonts w:cs="Arial"/>
          <w:color w:val="000000"/>
          <w:spacing w:val="-1"/>
          <w:sz w:val="18"/>
          <w:szCs w:val="18"/>
        </w:rPr>
        <w:t xml:space="preserve"> </w:t>
      </w:r>
      <w:r w:rsidRPr="00BB19A4">
        <w:rPr>
          <w:rFonts w:cs="Arial"/>
          <w:color w:val="000000"/>
          <w:sz w:val="18"/>
          <w:szCs w:val="18"/>
        </w:rPr>
        <w:t>vigente.</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b/>
          <w:sz w:val="18"/>
          <w:szCs w:val="18"/>
        </w:rPr>
        <w:t xml:space="preserve">CLÁUSULA VIGÉSIMA NOVENA.- (DEL CONSENTIMIENTO) </w:t>
      </w:r>
      <w:r w:rsidRPr="00BB19A4">
        <w:rPr>
          <w:rFonts w:cs="Arial"/>
          <w:sz w:val="18"/>
          <w:szCs w:val="18"/>
        </w:rPr>
        <w:t>En señal de conformidad y para su fiel y estricto cumplimiento, firman el presente Contrato en cuatro (4) ejemplares de un mismo tenor y validez el ______________</w:t>
      </w:r>
      <w:r w:rsidRPr="00BB19A4">
        <w:rPr>
          <w:rFonts w:cs="Arial"/>
          <w:i/>
          <w:sz w:val="18"/>
          <w:szCs w:val="18"/>
        </w:rPr>
        <w:t>,</w:t>
      </w:r>
      <w:r w:rsidRPr="00BB19A4">
        <w:rPr>
          <w:rFonts w:cs="Arial"/>
          <w:b/>
          <w:i/>
          <w:sz w:val="18"/>
          <w:szCs w:val="18"/>
        </w:rPr>
        <w:t xml:space="preserve"> </w:t>
      </w:r>
      <w:r w:rsidRPr="00BB19A4">
        <w:rPr>
          <w:rFonts w:cs="Arial"/>
          <w:sz w:val="18"/>
          <w:szCs w:val="18"/>
        </w:rPr>
        <w:t xml:space="preserve">en representación legal de la </w:t>
      </w:r>
      <w:r w:rsidRPr="00BB19A4">
        <w:rPr>
          <w:rFonts w:cs="Arial"/>
          <w:b/>
          <w:sz w:val="18"/>
          <w:szCs w:val="18"/>
        </w:rPr>
        <w:t>ENTIDAD</w:t>
      </w:r>
      <w:r w:rsidRPr="00BB19A4">
        <w:rPr>
          <w:rFonts w:cs="Arial"/>
          <w:sz w:val="18"/>
          <w:szCs w:val="18"/>
        </w:rPr>
        <w:t xml:space="preserve"> y el __</w:t>
      </w:r>
      <w:r w:rsidRPr="00BB19A4">
        <w:rPr>
          <w:rFonts w:cs="Arial"/>
          <w:sz w:val="18"/>
          <w:szCs w:val="18"/>
        </w:rPr>
        <w:softHyphen/>
      </w:r>
      <w:r w:rsidRPr="00BB19A4">
        <w:rPr>
          <w:rFonts w:cs="Arial"/>
          <w:sz w:val="18"/>
          <w:szCs w:val="18"/>
        </w:rPr>
        <w:softHyphen/>
      </w:r>
      <w:r w:rsidRPr="00BB19A4">
        <w:rPr>
          <w:rFonts w:cs="Arial"/>
          <w:sz w:val="18"/>
          <w:szCs w:val="18"/>
        </w:rPr>
        <w:softHyphen/>
      </w:r>
      <w:r w:rsidRPr="00BB19A4">
        <w:rPr>
          <w:rFonts w:cs="Arial"/>
          <w:sz w:val="18"/>
          <w:szCs w:val="18"/>
        </w:rPr>
        <w:softHyphen/>
      </w:r>
      <w:r w:rsidRPr="00BB19A4">
        <w:rPr>
          <w:rFonts w:cs="Arial"/>
          <w:sz w:val="18"/>
          <w:szCs w:val="18"/>
        </w:rPr>
        <w:softHyphen/>
        <w:t xml:space="preserve">_________, en representación legal del </w:t>
      </w:r>
      <w:r w:rsidRPr="00BB19A4">
        <w:rPr>
          <w:rFonts w:cs="Arial"/>
          <w:b/>
          <w:bCs/>
          <w:sz w:val="18"/>
          <w:szCs w:val="18"/>
        </w:rPr>
        <w:t>CONTRATISTA</w:t>
      </w:r>
      <w:r w:rsidRPr="00BB19A4">
        <w:rPr>
          <w:rFonts w:cs="Arial"/>
          <w:sz w:val="18"/>
          <w:szCs w:val="18"/>
        </w:rPr>
        <w:t>. Este documento, conforme a disposiciones legales de control fiscal vigentes, será registrado ante la Contraloría General del Estado.</w:t>
      </w:r>
    </w:p>
    <w:p w:rsidR="00BB19A4" w:rsidRPr="00BB19A4" w:rsidRDefault="00BB19A4" w:rsidP="00BB19A4">
      <w:pPr>
        <w:widowControl w:val="0"/>
        <w:jc w:val="both"/>
        <w:rPr>
          <w:rFonts w:cs="Arial"/>
          <w:sz w:val="18"/>
          <w:szCs w:val="18"/>
        </w:rPr>
      </w:pPr>
    </w:p>
    <w:p w:rsidR="00BB19A4" w:rsidRPr="00BB19A4" w:rsidRDefault="00BB19A4" w:rsidP="00BB19A4">
      <w:pPr>
        <w:widowControl w:val="0"/>
        <w:jc w:val="both"/>
        <w:rPr>
          <w:rFonts w:cs="Arial"/>
          <w:sz w:val="18"/>
          <w:szCs w:val="18"/>
        </w:rPr>
      </w:pPr>
      <w:r w:rsidRPr="00BB19A4">
        <w:rPr>
          <w:rFonts w:cs="Arial"/>
          <w:sz w:val="18"/>
          <w:szCs w:val="18"/>
        </w:rPr>
        <w:t xml:space="preserve">La Paz, ____ de ____ </w:t>
      </w:r>
      <w:proofErr w:type="spellStart"/>
      <w:r w:rsidRPr="00BB19A4">
        <w:rPr>
          <w:rFonts w:cs="Arial"/>
          <w:sz w:val="18"/>
          <w:szCs w:val="18"/>
        </w:rPr>
        <w:t>de</w:t>
      </w:r>
      <w:proofErr w:type="spellEnd"/>
      <w:r w:rsidRPr="00BB19A4">
        <w:rPr>
          <w:rFonts w:cs="Arial"/>
          <w:sz w:val="18"/>
          <w:szCs w:val="18"/>
        </w:rPr>
        <w:t xml:space="preserve"> 2025.</w:t>
      </w:r>
    </w:p>
    <w:p w:rsidR="00BB19A4" w:rsidRPr="00BB19A4" w:rsidRDefault="00BB19A4" w:rsidP="00BB19A4">
      <w:pPr>
        <w:widowControl w:val="0"/>
        <w:jc w:val="both"/>
        <w:rPr>
          <w:rFonts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BB19A4" w:rsidRPr="00BB19A4" w:rsidTr="00714A35">
        <w:trPr>
          <w:jc w:val="center"/>
        </w:trPr>
        <w:tc>
          <w:tcPr>
            <w:tcW w:w="4643" w:type="dxa"/>
          </w:tcPr>
          <w:p w:rsidR="00BB19A4" w:rsidRPr="00BB19A4" w:rsidRDefault="00BB19A4" w:rsidP="00714A35">
            <w:pPr>
              <w:widowControl w:val="0"/>
              <w:jc w:val="center"/>
              <w:rPr>
                <w:rFonts w:cs="Arial"/>
                <w:spacing w:val="-6"/>
                <w:sz w:val="18"/>
                <w:szCs w:val="18"/>
              </w:rPr>
            </w:pPr>
          </w:p>
        </w:tc>
        <w:tc>
          <w:tcPr>
            <w:tcW w:w="4195" w:type="dxa"/>
          </w:tcPr>
          <w:p w:rsidR="00BB19A4" w:rsidRPr="00BB19A4" w:rsidRDefault="00BB19A4" w:rsidP="00714A35">
            <w:pPr>
              <w:widowControl w:val="0"/>
              <w:tabs>
                <w:tab w:val="left" w:pos="394"/>
                <w:tab w:val="center" w:pos="2027"/>
              </w:tabs>
              <w:rPr>
                <w:rFonts w:cs="Arial"/>
                <w:bCs/>
                <w:sz w:val="18"/>
                <w:szCs w:val="18"/>
                <w:lang w:val="es-ES_tradnl"/>
              </w:rPr>
            </w:pPr>
            <w:r w:rsidRPr="00BB19A4">
              <w:rPr>
                <w:rFonts w:cs="Arial"/>
                <w:sz w:val="18"/>
                <w:szCs w:val="18"/>
              </w:rPr>
              <w:tab/>
            </w:r>
            <w:r w:rsidRPr="00BB19A4">
              <w:rPr>
                <w:rFonts w:cs="Arial"/>
                <w:sz w:val="18"/>
                <w:szCs w:val="18"/>
              </w:rPr>
              <w:tab/>
              <w:t>______________</w:t>
            </w:r>
            <w:r w:rsidRPr="00BB19A4">
              <w:rPr>
                <w:rFonts w:cs="Arial"/>
                <w:bCs/>
                <w:sz w:val="18"/>
                <w:szCs w:val="18"/>
                <w:lang w:val="es-ES_tradnl"/>
              </w:rPr>
              <w:t xml:space="preserve">  </w:t>
            </w:r>
          </w:p>
          <w:p w:rsidR="00BB19A4" w:rsidRPr="00BB19A4" w:rsidRDefault="00BB19A4" w:rsidP="00714A35">
            <w:pPr>
              <w:widowControl w:val="0"/>
              <w:jc w:val="center"/>
              <w:rPr>
                <w:rFonts w:cs="Arial"/>
                <w:spacing w:val="-6"/>
                <w:sz w:val="18"/>
                <w:szCs w:val="18"/>
              </w:rPr>
            </w:pPr>
            <w:r w:rsidRPr="00BB19A4">
              <w:rPr>
                <w:rFonts w:cs="Arial"/>
                <w:sz w:val="18"/>
                <w:szCs w:val="18"/>
              </w:rPr>
              <w:t xml:space="preserve">C.I. _____ </w:t>
            </w:r>
          </w:p>
          <w:p w:rsidR="00BB19A4" w:rsidRPr="00BB19A4" w:rsidRDefault="00BB19A4" w:rsidP="00714A35">
            <w:pPr>
              <w:widowControl w:val="0"/>
              <w:jc w:val="center"/>
              <w:rPr>
                <w:rFonts w:cs="Arial"/>
                <w:b/>
                <w:bCs/>
                <w:sz w:val="18"/>
                <w:szCs w:val="18"/>
              </w:rPr>
            </w:pPr>
            <w:r w:rsidRPr="00BB19A4">
              <w:rPr>
                <w:rFonts w:cs="Arial"/>
                <w:b/>
                <w:bCs/>
                <w:spacing w:val="-6"/>
                <w:sz w:val="18"/>
                <w:szCs w:val="18"/>
              </w:rPr>
              <w:t>CONTRATISTA</w:t>
            </w:r>
          </w:p>
        </w:tc>
      </w:tr>
    </w:tbl>
    <w:p w:rsidR="00BB19A4" w:rsidRDefault="00BB19A4" w:rsidP="00BB19A4">
      <w:pPr>
        <w:widowControl w:val="0"/>
        <w:rPr>
          <w:rFonts w:ascii="Arial" w:hAnsi="Arial" w:cs="Arial"/>
          <w:sz w:val="14"/>
          <w:szCs w:val="14"/>
        </w:rPr>
      </w:pPr>
    </w:p>
    <w:p w:rsidR="00E8449E" w:rsidRDefault="00E8449E" w:rsidP="00BB19A4">
      <w:pPr>
        <w:widowControl w:val="0"/>
        <w:rPr>
          <w:rFonts w:ascii="Arial" w:hAnsi="Arial" w:cs="Arial"/>
          <w:sz w:val="14"/>
          <w:szCs w:val="14"/>
        </w:rPr>
      </w:pPr>
    </w:p>
    <w:p w:rsidR="00BB19A4" w:rsidRDefault="00BB19A4" w:rsidP="00E8449E">
      <w:pPr>
        <w:widowControl w:val="0"/>
        <w:rPr>
          <w:rFonts w:cs="Arial"/>
          <w:b/>
          <w:sz w:val="18"/>
          <w:szCs w:val="18"/>
          <w:lang w:val="es-BO"/>
        </w:rPr>
      </w:pPr>
      <w:r w:rsidRPr="00CF6472">
        <w:rPr>
          <w:rFonts w:ascii="Arial" w:hAnsi="Arial" w:cs="Arial"/>
          <w:sz w:val="14"/>
          <w:szCs w:val="14"/>
        </w:rPr>
        <w:t>MNZM/</w:t>
      </w:r>
      <w:r>
        <w:rPr>
          <w:rFonts w:ascii="Arial" w:hAnsi="Arial" w:cs="Arial"/>
          <w:sz w:val="14"/>
          <w:szCs w:val="14"/>
        </w:rPr>
        <w:t>CMQC</w:t>
      </w:r>
      <w:r w:rsidRPr="00CF6472">
        <w:rPr>
          <w:rFonts w:ascii="Arial" w:hAnsi="Arial" w:cs="Arial"/>
          <w:sz w:val="14"/>
          <w:szCs w:val="14"/>
        </w:rPr>
        <w:t>/</w:t>
      </w:r>
      <w:proofErr w:type="spellStart"/>
      <w:r>
        <w:rPr>
          <w:rFonts w:ascii="Arial" w:hAnsi="Arial" w:cs="Arial"/>
          <w:sz w:val="14"/>
          <w:szCs w:val="14"/>
        </w:rPr>
        <w:t>jwee</w:t>
      </w:r>
      <w:proofErr w:type="spellEnd"/>
      <w:r w:rsidRPr="00CF6472">
        <w:rPr>
          <w:rFonts w:ascii="Arial" w:hAnsi="Arial" w:cs="Arial"/>
          <w:sz w:val="14"/>
          <w:szCs w:val="14"/>
        </w:rPr>
        <w:t>/</w:t>
      </w:r>
      <w:proofErr w:type="spellStart"/>
      <w:r>
        <w:rPr>
          <w:rFonts w:ascii="Arial" w:hAnsi="Arial" w:cs="Arial"/>
          <w:sz w:val="14"/>
          <w:szCs w:val="14"/>
        </w:rPr>
        <w:t>vam</w:t>
      </w:r>
      <w:proofErr w:type="spellEnd"/>
    </w:p>
    <w:sectPr w:rsidR="00BB19A4" w:rsidSect="008267F4">
      <w:footerReference w:type="default" r:id="rId15"/>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4B1" w:rsidRDefault="004F44B1">
      <w:r>
        <w:separator/>
      </w:r>
    </w:p>
  </w:endnote>
  <w:endnote w:type="continuationSeparator" w:id="0">
    <w:p w:rsidR="004F44B1" w:rsidRDefault="004F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F7" w:rsidRDefault="003F74F7" w:rsidP="002271B8">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Content>
      <w:p w:rsidR="003F74F7" w:rsidRDefault="003F74F7">
        <w:pPr>
          <w:pStyle w:val="Piedepgina"/>
          <w:jc w:val="right"/>
        </w:pPr>
        <w:r>
          <w:fldChar w:fldCharType="begin"/>
        </w:r>
        <w:r>
          <w:instrText xml:space="preserve"> PAGE   \* MERGEFORMAT </w:instrText>
        </w:r>
        <w:r>
          <w:fldChar w:fldCharType="separate"/>
        </w:r>
        <w:r w:rsidR="000E1816">
          <w:rPr>
            <w:noProof/>
          </w:rPr>
          <w:t>51</w:t>
        </w:r>
        <w:r>
          <w:rPr>
            <w:noProof/>
          </w:rPr>
          <w:fldChar w:fldCharType="end"/>
        </w:r>
      </w:p>
    </w:sdtContent>
  </w:sdt>
  <w:p w:rsidR="003F74F7" w:rsidRDefault="003F74F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F7" w:rsidRPr="002146A2" w:rsidRDefault="003F74F7">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0E1816">
      <w:rPr>
        <w:noProof/>
        <w:sz w:val="18"/>
        <w:szCs w:val="18"/>
      </w:rPr>
      <w:t>60</w:t>
    </w:r>
    <w:r w:rsidRPr="002146A2">
      <w:rPr>
        <w:sz w:val="18"/>
        <w:szCs w:val="18"/>
      </w:rPr>
      <w:fldChar w:fldCharType="end"/>
    </w:r>
  </w:p>
  <w:p w:rsidR="003F74F7" w:rsidRDefault="003F74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4B1" w:rsidRDefault="004F44B1">
      <w:r>
        <w:separator/>
      </w:r>
    </w:p>
  </w:footnote>
  <w:footnote w:type="continuationSeparator" w:id="0">
    <w:p w:rsidR="004F44B1" w:rsidRDefault="004F4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F7" w:rsidRDefault="003F74F7">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A3B291BC"/>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3"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5"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9" w15:restartNumberingAfterBreak="0">
    <w:nsid w:val="2C8D5791"/>
    <w:multiLevelType w:val="hybridMultilevel"/>
    <w:tmpl w:val="32648060"/>
    <w:lvl w:ilvl="0" w:tplc="0C0A000F">
      <w:numFmt w:val="bullet"/>
      <w:lvlText w:val="-"/>
      <w:lvlJc w:val="left"/>
      <w:pPr>
        <w:ind w:left="826" w:hanging="360"/>
      </w:pPr>
      <w:rPr>
        <w:rFonts w:ascii="Times New Roman" w:eastAsia="Times New Roman" w:hAnsi="Times New Roman" w:cs="Times New Roman" w:hint="default"/>
      </w:rPr>
    </w:lvl>
    <w:lvl w:ilvl="1" w:tplc="400A0003" w:tentative="1">
      <w:start w:val="1"/>
      <w:numFmt w:val="bullet"/>
      <w:lvlText w:val="o"/>
      <w:lvlJc w:val="left"/>
      <w:pPr>
        <w:ind w:left="1546" w:hanging="360"/>
      </w:pPr>
      <w:rPr>
        <w:rFonts w:ascii="Courier New" w:hAnsi="Courier New" w:cs="Courier New" w:hint="default"/>
      </w:rPr>
    </w:lvl>
    <w:lvl w:ilvl="2" w:tplc="400A0005" w:tentative="1">
      <w:start w:val="1"/>
      <w:numFmt w:val="bullet"/>
      <w:lvlText w:val=""/>
      <w:lvlJc w:val="left"/>
      <w:pPr>
        <w:ind w:left="2266" w:hanging="360"/>
      </w:pPr>
      <w:rPr>
        <w:rFonts w:ascii="Wingdings" w:hAnsi="Wingdings" w:hint="default"/>
      </w:rPr>
    </w:lvl>
    <w:lvl w:ilvl="3" w:tplc="400A0001" w:tentative="1">
      <w:start w:val="1"/>
      <w:numFmt w:val="bullet"/>
      <w:lvlText w:val=""/>
      <w:lvlJc w:val="left"/>
      <w:pPr>
        <w:ind w:left="2986" w:hanging="360"/>
      </w:pPr>
      <w:rPr>
        <w:rFonts w:ascii="Symbol" w:hAnsi="Symbol" w:hint="default"/>
      </w:rPr>
    </w:lvl>
    <w:lvl w:ilvl="4" w:tplc="400A0003" w:tentative="1">
      <w:start w:val="1"/>
      <w:numFmt w:val="bullet"/>
      <w:lvlText w:val="o"/>
      <w:lvlJc w:val="left"/>
      <w:pPr>
        <w:ind w:left="3706" w:hanging="360"/>
      </w:pPr>
      <w:rPr>
        <w:rFonts w:ascii="Courier New" w:hAnsi="Courier New" w:cs="Courier New" w:hint="default"/>
      </w:rPr>
    </w:lvl>
    <w:lvl w:ilvl="5" w:tplc="400A0005" w:tentative="1">
      <w:start w:val="1"/>
      <w:numFmt w:val="bullet"/>
      <w:lvlText w:val=""/>
      <w:lvlJc w:val="left"/>
      <w:pPr>
        <w:ind w:left="4426" w:hanging="360"/>
      </w:pPr>
      <w:rPr>
        <w:rFonts w:ascii="Wingdings" w:hAnsi="Wingdings" w:hint="default"/>
      </w:rPr>
    </w:lvl>
    <w:lvl w:ilvl="6" w:tplc="400A0001" w:tentative="1">
      <w:start w:val="1"/>
      <w:numFmt w:val="bullet"/>
      <w:lvlText w:val=""/>
      <w:lvlJc w:val="left"/>
      <w:pPr>
        <w:ind w:left="5146" w:hanging="360"/>
      </w:pPr>
      <w:rPr>
        <w:rFonts w:ascii="Symbol" w:hAnsi="Symbol" w:hint="default"/>
      </w:rPr>
    </w:lvl>
    <w:lvl w:ilvl="7" w:tplc="400A0003" w:tentative="1">
      <w:start w:val="1"/>
      <w:numFmt w:val="bullet"/>
      <w:lvlText w:val="o"/>
      <w:lvlJc w:val="left"/>
      <w:pPr>
        <w:ind w:left="5866" w:hanging="360"/>
      </w:pPr>
      <w:rPr>
        <w:rFonts w:ascii="Courier New" w:hAnsi="Courier New" w:cs="Courier New" w:hint="default"/>
      </w:rPr>
    </w:lvl>
    <w:lvl w:ilvl="8" w:tplc="400A0005" w:tentative="1">
      <w:start w:val="1"/>
      <w:numFmt w:val="bullet"/>
      <w:lvlText w:val=""/>
      <w:lvlJc w:val="left"/>
      <w:pPr>
        <w:ind w:left="6586" w:hanging="360"/>
      </w:pPr>
      <w:rPr>
        <w:rFonts w:ascii="Wingdings" w:hAnsi="Wingdings" w:hint="default"/>
      </w:r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9"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4"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7" w15:restartNumberingAfterBreak="0">
    <w:nsid w:val="43F12691"/>
    <w:multiLevelType w:val="multilevel"/>
    <w:tmpl w:val="6292F240"/>
    <w:lvl w:ilvl="0">
      <w:start w:val="23"/>
      <w:numFmt w:val="decimal"/>
      <w:lvlText w:val="%1."/>
      <w:lvlJc w:val="left"/>
      <w:pPr>
        <w:ind w:left="480" w:hanging="480"/>
      </w:pPr>
      <w:rPr>
        <w:rFonts w:hint="default"/>
        <w:b/>
      </w:rPr>
    </w:lvl>
    <w:lvl w:ilvl="1">
      <w:start w:val="1"/>
      <w:numFmt w:val="lowerLetter"/>
      <w:lvlText w:val="%2)"/>
      <w:lvlJc w:val="left"/>
      <w:pPr>
        <w:ind w:left="720" w:hanging="720"/>
      </w:pPr>
      <w:rPr>
        <w:rFonts w:ascii="Arial" w:hAnsi="Arial" w:hint="default"/>
        <w:b w:val="0"/>
        <w:i w:val="0"/>
        <w:color w:val="auto"/>
        <w:sz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0"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4A6A7EDD"/>
    <w:multiLevelType w:val="hybridMultilevel"/>
    <w:tmpl w:val="5BB0F6AA"/>
    <w:lvl w:ilvl="0" w:tplc="21B4485C">
      <w:start w:val="1"/>
      <w:numFmt w:val="lowerLetter"/>
      <w:lvlText w:val="%1)"/>
      <w:lvlJc w:val="left"/>
      <w:pPr>
        <w:ind w:left="360" w:hanging="360"/>
      </w:pPr>
      <w:rPr>
        <w:rFonts w:ascii="Arial" w:hAnsi="Arial" w:hint="default"/>
        <w:b w:val="0"/>
        <w:i w:val="0"/>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3"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6" w15:restartNumberingAfterBreak="0">
    <w:nsid w:val="57924717"/>
    <w:multiLevelType w:val="multilevel"/>
    <w:tmpl w:val="65225E60"/>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5"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7"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2DD4DDF"/>
    <w:multiLevelType w:val="multilevel"/>
    <w:tmpl w:val="72F0E8B8"/>
    <w:lvl w:ilvl="0">
      <w:start w:val="23"/>
      <w:numFmt w:val="decimal"/>
      <w:lvlText w:val="%1."/>
      <w:lvlJc w:val="left"/>
      <w:pPr>
        <w:ind w:left="480" w:hanging="480"/>
      </w:pPr>
      <w:rPr>
        <w:rFonts w:hint="default"/>
        <w:b/>
      </w:rPr>
    </w:lvl>
    <w:lvl w:ilvl="1">
      <w:start w:val="1"/>
      <w:numFmt w:val="lowerLetter"/>
      <w:lvlText w:val="%2)"/>
      <w:lvlJc w:val="left"/>
      <w:pPr>
        <w:ind w:left="720" w:hanging="720"/>
      </w:pPr>
      <w:rPr>
        <w:rFonts w:ascii="Arial" w:hAnsi="Arial" w:hint="default"/>
        <w:b w:val="0"/>
        <w:i w:val="0"/>
        <w:color w:val="auto"/>
        <w:sz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7"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766A2288"/>
    <w:multiLevelType w:val="hybridMultilevel"/>
    <w:tmpl w:val="043854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0"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1" w15:restartNumberingAfterBreak="0">
    <w:nsid w:val="787A3035"/>
    <w:multiLevelType w:val="hybridMultilevel"/>
    <w:tmpl w:val="50205B26"/>
    <w:lvl w:ilvl="0" w:tplc="400A0009">
      <w:start w:val="1"/>
      <w:numFmt w:val="bullet"/>
      <w:lvlText w:val=""/>
      <w:lvlJc w:val="left"/>
      <w:pPr>
        <w:ind w:left="2165" w:hanging="360"/>
      </w:pPr>
      <w:rPr>
        <w:rFonts w:ascii="Wingdings" w:hAnsi="Wingdings" w:hint="default"/>
      </w:rPr>
    </w:lvl>
    <w:lvl w:ilvl="1" w:tplc="400A0003" w:tentative="1">
      <w:start w:val="1"/>
      <w:numFmt w:val="bullet"/>
      <w:lvlText w:val="o"/>
      <w:lvlJc w:val="left"/>
      <w:pPr>
        <w:ind w:left="2885" w:hanging="360"/>
      </w:pPr>
      <w:rPr>
        <w:rFonts w:ascii="Courier New" w:hAnsi="Courier New" w:cs="Courier New" w:hint="default"/>
      </w:rPr>
    </w:lvl>
    <w:lvl w:ilvl="2" w:tplc="400A0005" w:tentative="1">
      <w:start w:val="1"/>
      <w:numFmt w:val="bullet"/>
      <w:lvlText w:val=""/>
      <w:lvlJc w:val="left"/>
      <w:pPr>
        <w:ind w:left="3605" w:hanging="360"/>
      </w:pPr>
      <w:rPr>
        <w:rFonts w:ascii="Wingdings" w:hAnsi="Wingdings" w:hint="default"/>
      </w:rPr>
    </w:lvl>
    <w:lvl w:ilvl="3" w:tplc="400A0001" w:tentative="1">
      <w:start w:val="1"/>
      <w:numFmt w:val="bullet"/>
      <w:lvlText w:val=""/>
      <w:lvlJc w:val="left"/>
      <w:pPr>
        <w:ind w:left="4325" w:hanging="360"/>
      </w:pPr>
      <w:rPr>
        <w:rFonts w:ascii="Symbol" w:hAnsi="Symbol" w:hint="default"/>
      </w:rPr>
    </w:lvl>
    <w:lvl w:ilvl="4" w:tplc="400A0003" w:tentative="1">
      <w:start w:val="1"/>
      <w:numFmt w:val="bullet"/>
      <w:lvlText w:val="o"/>
      <w:lvlJc w:val="left"/>
      <w:pPr>
        <w:ind w:left="5045" w:hanging="360"/>
      </w:pPr>
      <w:rPr>
        <w:rFonts w:ascii="Courier New" w:hAnsi="Courier New" w:cs="Courier New" w:hint="default"/>
      </w:rPr>
    </w:lvl>
    <w:lvl w:ilvl="5" w:tplc="400A0005" w:tentative="1">
      <w:start w:val="1"/>
      <w:numFmt w:val="bullet"/>
      <w:lvlText w:val=""/>
      <w:lvlJc w:val="left"/>
      <w:pPr>
        <w:ind w:left="5765" w:hanging="360"/>
      </w:pPr>
      <w:rPr>
        <w:rFonts w:ascii="Wingdings" w:hAnsi="Wingdings" w:hint="default"/>
      </w:rPr>
    </w:lvl>
    <w:lvl w:ilvl="6" w:tplc="400A0001" w:tentative="1">
      <w:start w:val="1"/>
      <w:numFmt w:val="bullet"/>
      <w:lvlText w:val=""/>
      <w:lvlJc w:val="left"/>
      <w:pPr>
        <w:ind w:left="6485" w:hanging="360"/>
      </w:pPr>
      <w:rPr>
        <w:rFonts w:ascii="Symbol" w:hAnsi="Symbol" w:hint="default"/>
      </w:rPr>
    </w:lvl>
    <w:lvl w:ilvl="7" w:tplc="400A0003" w:tentative="1">
      <w:start w:val="1"/>
      <w:numFmt w:val="bullet"/>
      <w:lvlText w:val="o"/>
      <w:lvlJc w:val="left"/>
      <w:pPr>
        <w:ind w:left="7205" w:hanging="360"/>
      </w:pPr>
      <w:rPr>
        <w:rFonts w:ascii="Courier New" w:hAnsi="Courier New" w:cs="Courier New" w:hint="default"/>
      </w:rPr>
    </w:lvl>
    <w:lvl w:ilvl="8" w:tplc="400A0005" w:tentative="1">
      <w:start w:val="1"/>
      <w:numFmt w:val="bullet"/>
      <w:lvlText w:val=""/>
      <w:lvlJc w:val="left"/>
      <w:pPr>
        <w:ind w:left="7925" w:hanging="360"/>
      </w:pPr>
      <w:rPr>
        <w:rFonts w:ascii="Wingdings" w:hAnsi="Wingdings" w:hint="default"/>
      </w:rPr>
    </w:lvl>
  </w:abstractNum>
  <w:abstractNum w:abstractNumId="82"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6"/>
  </w:num>
  <w:num w:numId="2">
    <w:abstractNumId w:val="38"/>
  </w:num>
  <w:num w:numId="3">
    <w:abstractNumId w:val="62"/>
  </w:num>
  <w:num w:numId="4">
    <w:abstractNumId w:val="57"/>
  </w:num>
  <w:num w:numId="5">
    <w:abstractNumId w:val="15"/>
  </w:num>
  <w:num w:numId="6">
    <w:abstractNumId w:val="45"/>
  </w:num>
  <w:num w:numId="7">
    <w:abstractNumId w:val="54"/>
  </w:num>
  <w:num w:numId="8">
    <w:abstractNumId w:val="8"/>
  </w:num>
  <w:num w:numId="9">
    <w:abstractNumId w:val="5"/>
  </w:num>
  <w:num w:numId="10">
    <w:abstractNumId w:val="69"/>
  </w:num>
  <w:num w:numId="11">
    <w:abstractNumId w:val="46"/>
  </w:num>
  <w:num w:numId="12">
    <w:abstractNumId w:val="65"/>
  </w:num>
  <w:num w:numId="13">
    <w:abstractNumId w:val="14"/>
  </w:num>
  <w:num w:numId="14">
    <w:abstractNumId w:val="77"/>
  </w:num>
  <w:num w:numId="15">
    <w:abstractNumId w:val="27"/>
  </w:num>
  <w:num w:numId="16">
    <w:abstractNumId w:val="28"/>
  </w:num>
  <w:num w:numId="17">
    <w:abstractNumId w:val="25"/>
  </w:num>
  <w:num w:numId="18">
    <w:abstractNumId w:val="19"/>
  </w:num>
  <w:num w:numId="19">
    <w:abstractNumId w:val="18"/>
  </w:num>
  <w:num w:numId="20">
    <w:abstractNumId w:val="70"/>
  </w:num>
  <w:num w:numId="21">
    <w:abstractNumId w:val="58"/>
  </w:num>
  <w:num w:numId="22">
    <w:abstractNumId w:val="50"/>
  </w:num>
  <w:num w:numId="23">
    <w:abstractNumId w:val="43"/>
  </w:num>
  <w:num w:numId="24">
    <w:abstractNumId w:val="9"/>
  </w:num>
  <w:num w:numId="25">
    <w:abstractNumId w:val="4"/>
  </w:num>
  <w:num w:numId="26">
    <w:abstractNumId w:val="76"/>
  </w:num>
  <w:num w:numId="27">
    <w:abstractNumId w:val="60"/>
  </w:num>
  <w:num w:numId="28">
    <w:abstractNumId w:val="0"/>
  </w:num>
  <w:num w:numId="29">
    <w:abstractNumId w:val="53"/>
  </w:num>
  <w:num w:numId="30">
    <w:abstractNumId w:val="17"/>
  </w:num>
  <w:num w:numId="31">
    <w:abstractNumId w:val="68"/>
  </w:num>
  <w:num w:numId="32">
    <w:abstractNumId w:val="51"/>
  </w:num>
  <w:num w:numId="33">
    <w:abstractNumId w:val="61"/>
  </w:num>
  <w:num w:numId="34">
    <w:abstractNumId w:val="3"/>
  </w:num>
  <w:num w:numId="35">
    <w:abstractNumId w:val="32"/>
  </w:num>
  <w:num w:numId="36">
    <w:abstractNumId w:val="48"/>
  </w:num>
  <w:num w:numId="37">
    <w:abstractNumId w:val="21"/>
  </w:num>
  <w:num w:numId="38">
    <w:abstractNumId w:val="42"/>
  </w:num>
  <w:num w:numId="39">
    <w:abstractNumId w:val="59"/>
  </w:num>
  <w:num w:numId="40">
    <w:abstractNumId w:val="24"/>
  </w:num>
  <w:num w:numId="41">
    <w:abstractNumId w:val="73"/>
  </w:num>
  <w:num w:numId="42">
    <w:abstractNumId w:val="80"/>
  </w:num>
  <w:num w:numId="43">
    <w:abstractNumId w:val="66"/>
  </w:num>
  <w:num w:numId="44">
    <w:abstractNumId w:val="44"/>
  </w:num>
  <w:num w:numId="45">
    <w:abstractNumId w:val="11"/>
  </w:num>
  <w:num w:numId="46">
    <w:abstractNumId w:val="64"/>
  </w:num>
  <w:num w:numId="47">
    <w:abstractNumId w:val="2"/>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56"/>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7"/>
  </w:num>
  <w:num w:numId="57">
    <w:abstractNumId w:val="82"/>
  </w:num>
  <w:num w:numId="58">
    <w:abstractNumId w:val="10"/>
  </w:num>
  <w:num w:numId="59">
    <w:abstractNumId w:val="71"/>
  </w:num>
  <w:num w:numId="60">
    <w:abstractNumId w:val="67"/>
  </w:num>
  <w:num w:numId="61">
    <w:abstractNumId w:val="72"/>
  </w:num>
  <w:num w:numId="62">
    <w:abstractNumId w:val="13"/>
  </w:num>
  <w:num w:numId="63">
    <w:abstractNumId w:val="36"/>
  </w:num>
  <w:num w:numId="64">
    <w:abstractNumId w:val="23"/>
  </w:num>
  <w:num w:numId="65">
    <w:abstractNumId w:val="6"/>
  </w:num>
  <w:num w:numId="66">
    <w:abstractNumId w:val="63"/>
  </w:num>
  <w:num w:numId="67">
    <w:abstractNumId w:val="37"/>
  </w:num>
  <w:num w:numId="68">
    <w:abstractNumId w:val="49"/>
  </w:num>
  <w:num w:numId="69">
    <w:abstractNumId w:val="79"/>
  </w:num>
  <w:num w:numId="70">
    <w:abstractNumId w:val="31"/>
  </w:num>
  <w:num w:numId="71">
    <w:abstractNumId w:val="78"/>
  </w:num>
  <w:num w:numId="72">
    <w:abstractNumId w:val="39"/>
  </w:num>
  <w:num w:numId="73">
    <w:abstractNumId w:val="40"/>
  </w:num>
  <w:num w:numId="74">
    <w:abstractNumId w:val="1"/>
  </w:num>
  <w:num w:numId="75">
    <w:abstractNumId w:val="55"/>
  </w:num>
  <w:num w:numId="76">
    <w:abstractNumId w:val="34"/>
  </w:num>
  <w:num w:numId="77">
    <w:abstractNumId w:val="26"/>
  </w:num>
  <w:num w:numId="78">
    <w:abstractNumId w:val="74"/>
  </w:num>
  <w:num w:numId="79">
    <w:abstractNumId w:val="29"/>
  </w:num>
  <w:num w:numId="80">
    <w:abstractNumId w:val="75"/>
  </w:num>
  <w:num w:numId="81">
    <w:abstractNumId w:val="47"/>
  </w:num>
  <w:num w:numId="82">
    <w:abstractNumId w:val="52"/>
  </w:num>
  <w:num w:numId="83">
    <w:abstractNumId w:val="8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0009"/>
    <w:rsid w:val="00011E04"/>
    <w:rsid w:val="0001267F"/>
    <w:rsid w:val="000128EF"/>
    <w:rsid w:val="000146B8"/>
    <w:rsid w:val="00015A66"/>
    <w:rsid w:val="00015FF6"/>
    <w:rsid w:val="000162CE"/>
    <w:rsid w:val="00017DA8"/>
    <w:rsid w:val="000236F6"/>
    <w:rsid w:val="00024606"/>
    <w:rsid w:val="00024686"/>
    <w:rsid w:val="00025D3A"/>
    <w:rsid w:val="0002712A"/>
    <w:rsid w:val="0003241C"/>
    <w:rsid w:val="00035C70"/>
    <w:rsid w:val="0003756F"/>
    <w:rsid w:val="0004023A"/>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1816"/>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3418"/>
    <w:rsid w:val="00105A14"/>
    <w:rsid w:val="00107600"/>
    <w:rsid w:val="00110180"/>
    <w:rsid w:val="0011024C"/>
    <w:rsid w:val="00110DD5"/>
    <w:rsid w:val="001114C3"/>
    <w:rsid w:val="001119A5"/>
    <w:rsid w:val="00112C0E"/>
    <w:rsid w:val="00112CF3"/>
    <w:rsid w:val="00113EDD"/>
    <w:rsid w:val="001149F1"/>
    <w:rsid w:val="001157C2"/>
    <w:rsid w:val="0011736D"/>
    <w:rsid w:val="00117868"/>
    <w:rsid w:val="00122C6D"/>
    <w:rsid w:val="00122E79"/>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5555A"/>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3928"/>
    <w:rsid w:val="001B4130"/>
    <w:rsid w:val="001B4E01"/>
    <w:rsid w:val="001B5E2C"/>
    <w:rsid w:val="001B6503"/>
    <w:rsid w:val="001B681D"/>
    <w:rsid w:val="001B6CD6"/>
    <w:rsid w:val="001B6F96"/>
    <w:rsid w:val="001B7B89"/>
    <w:rsid w:val="001C1AA9"/>
    <w:rsid w:val="001C4A0B"/>
    <w:rsid w:val="001C5974"/>
    <w:rsid w:val="001C5BF1"/>
    <w:rsid w:val="001C6200"/>
    <w:rsid w:val="001C729B"/>
    <w:rsid w:val="001C7BFA"/>
    <w:rsid w:val="001D08E9"/>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0D9"/>
    <w:rsid w:val="0023034E"/>
    <w:rsid w:val="002312A2"/>
    <w:rsid w:val="00231C20"/>
    <w:rsid w:val="002337B6"/>
    <w:rsid w:val="0023495C"/>
    <w:rsid w:val="00234D88"/>
    <w:rsid w:val="00235AEB"/>
    <w:rsid w:val="00237C53"/>
    <w:rsid w:val="002403C6"/>
    <w:rsid w:val="00240A9C"/>
    <w:rsid w:val="00240B13"/>
    <w:rsid w:val="00240CD7"/>
    <w:rsid w:val="00244186"/>
    <w:rsid w:val="00244C75"/>
    <w:rsid w:val="00244EF8"/>
    <w:rsid w:val="00246D5D"/>
    <w:rsid w:val="002476A7"/>
    <w:rsid w:val="002504CE"/>
    <w:rsid w:val="00251C1D"/>
    <w:rsid w:val="00252D36"/>
    <w:rsid w:val="0025590F"/>
    <w:rsid w:val="002570BA"/>
    <w:rsid w:val="00257584"/>
    <w:rsid w:val="002575F1"/>
    <w:rsid w:val="0025792D"/>
    <w:rsid w:val="00260215"/>
    <w:rsid w:val="002602A4"/>
    <w:rsid w:val="002615FE"/>
    <w:rsid w:val="00261D11"/>
    <w:rsid w:val="002625D1"/>
    <w:rsid w:val="00262862"/>
    <w:rsid w:val="00264D62"/>
    <w:rsid w:val="0026595B"/>
    <w:rsid w:val="002676C8"/>
    <w:rsid w:val="002700A8"/>
    <w:rsid w:val="002705DF"/>
    <w:rsid w:val="002724D2"/>
    <w:rsid w:val="002726E8"/>
    <w:rsid w:val="00272F49"/>
    <w:rsid w:val="002730A3"/>
    <w:rsid w:val="00275465"/>
    <w:rsid w:val="00275AFA"/>
    <w:rsid w:val="00276546"/>
    <w:rsid w:val="00277414"/>
    <w:rsid w:val="002807D3"/>
    <w:rsid w:val="0028098C"/>
    <w:rsid w:val="00281774"/>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1CF4"/>
    <w:rsid w:val="002D2739"/>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3E4"/>
    <w:rsid w:val="0031069D"/>
    <w:rsid w:val="00310F29"/>
    <w:rsid w:val="00311596"/>
    <w:rsid w:val="003137A5"/>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361B"/>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434"/>
    <w:rsid w:val="003A1867"/>
    <w:rsid w:val="003A5275"/>
    <w:rsid w:val="003A58C4"/>
    <w:rsid w:val="003A58FE"/>
    <w:rsid w:val="003A625B"/>
    <w:rsid w:val="003B0C99"/>
    <w:rsid w:val="003B11D0"/>
    <w:rsid w:val="003B2D24"/>
    <w:rsid w:val="003B3417"/>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4F7"/>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1760"/>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47"/>
    <w:rsid w:val="00442ADD"/>
    <w:rsid w:val="00443FAF"/>
    <w:rsid w:val="00450103"/>
    <w:rsid w:val="00451899"/>
    <w:rsid w:val="0045360E"/>
    <w:rsid w:val="00453B33"/>
    <w:rsid w:val="00454297"/>
    <w:rsid w:val="0045556F"/>
    <w:rsid w:val="004559DC"/>
    <w:rsid w:val="00456193"/>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184C"/>
    <w:rsid w:val="004E2D47"/>
    <w:rsid w:val="004E4EA6"/>
    <w:rsid w:val="004E62C0"/>
    <w:rsid w:val="004E68BE"/>
    <w:rsid w:val="004E6A76"/>
    <w:rsid w:val="004F1832"/>
    <w:rsid w:val="004F1F31"/>
    <w:rsid w:val="004F3261"/>
    <w:rsid w:val="004F44B1"/>
    <w:rsid w:val="004F477A"/>
    <w:rsid w:val="004F5433"/>
    <w:rsid w:val="004F7464"/>
    <w:rsid w:val="00500785"/>
    <w:rsid w:val="00502F12"/>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038C"/>
    <w:rsid w:val="0054239E"/>
    <w:rsid w:val="00542912"/>
    <w:rsid w:val="00542FD2"/>
    <w:rsid w:val="00543339"/>
    <w:rsid w:val="00544468"/>
    <w:rsid w:val="0054603F"/>
    <w:rsid w:val="0054645B"/>
    <w:rsid w:val="0055092D"/>
    <w:rsid w:val="0055232A"/>
    <w:rsid w:val="00552A13"/>
    <w:rsid w:val="00554F5E"/>
    <w:rsid w:val="0055552A"/>
    <w:rsid w:val="00555F32"/>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606"/>
    <w:rsid w:val="00584BC4"/>
    <w:rsid w:val="00585D58"/>
    <w:rsid w:val="00586133"/>
    <w:rsid w:val="005901D9"/>
    <w:rsid w:val="00591092"/>
    <w:rsid w:val="00591A2F"/>
    <w:rsid w:val="005921A8"/>
    <w:rsid w:val="005951D9"/>
    <w:rsid w:val="00595D21"/>
    <w:rsid w:val="00596725"/>
    <w:rsid w:val="005A08F2"/>
    <w:rsid w:val="005A1256"/>
    <w:rsid w:val="005A1DC8"/>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669"/>
    <w:rsid w:val="005C2ADA"/>
    <w:rsid w:val="005C3A5C"/>
    <w:rsid w:val="005C6630"/>
    <w:rsid w:val="005C66AD"/>
    <w:rsid w:val="005C6C36"/>
    <w:rsid w:val="005C765B"/>
    <w:rsid w:val="005C7B48"/>
    <w:rsid w:val="005C7D39"/>
    <w:rsid w:val="005D0A2A"/>
    <w:rsid w:val="005D1583"/>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42A7"/>
    <w:rsid w:val="006465D2"/>
    <w:rsid w:val="006467AB"/>
    <w:rsid w:val="00646B62"/>
    <w:rsid w:val="00646D2C"/>
    <w:rsid w:val="006472C4"/>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25CB"/>
    <w:rsid w:val="006B2D28"/>
    <w:rsid w:val="006B376B"/>
    <w:rsid w:val="006B50B9"/>
    <w:rsid w:val="006B6258"/>
    <w:rsid w:val="006B6E60"/>
    <w:rsid w:val="006B7E72"/>
    <w:rsid w:val="006C003A"/>
    <w:rsid w:val="006C1842"/>
    <w:rsid w:val="006C300A"/>
    <w:rsid w:val="006C30A9"/>
    <w:rsid w:val="006C439D"/>
    <w:rsid w:val="006C57C7"/>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186"/>
    <w:rsid w:val="0072071C"/>
    <w:rsid w:val="00720AF3"/>
    <w:rsid w:val="00720B7C"/>
    <w:rsid w:val="0072229D"/>
    <w:rsid w:val="007235D4"/>
    <w:rsid w:val="00723FFE"/>
    <w:rsid w:val="0072603E"/>
    <w:rsid w:val="0072604D"/>
    <w:rsid w:val="007303EF"/>
    <w:rsid w:val="007307B7"/>
    <w:rsid w:val="00732DAD"/>
    <w:rsid w:val="00733ADE"/>
    <w:rsid w:val="0073455C"/>
    <w:rsid w:val="00736B05"/>
    <w:rsid w:val="00740163"/>
    <w:rsid w:val="007403ED"/>
    <w:rsid w:val="00741EA1"/>
    <w:rsid w:val="00743659"/>
    <w:rsid w:val="00746595"/>
    <w:rsid w:val="00747338"/>
    <w:rsid w:val="00750B1A"/>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1968"/>
    <w:rsid w:val="007D2036"/>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5916"/>
    <w:rsid w:val="00836B7E"/>
    <w:rsid w:val="00837CEC"/>
    <w:rsid w:val="0084064A"/>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1546"/>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4638"/>
    <w:rsid w:val="0088690E"/>
    <w:rsid w:val="00886AD7"/>
    <w:rsid w:val="008879ED"/>
    <w:rsid w:val="00891BEA"/>
    <w:rsid w:val="00891FDE"/>
    <w:rsid w:val="008923FD"/>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18AD"/>
    <w:rsid w:val="008E376A"/>
    <w:rsid w:val="008E4B99"/>
    <w:rsid w:val="008E54DE"/>
    <w:rsid w:val="008E57ED"/>
    <w:rsid w:val="008E6FBA"/>
    <w:rsid w:val="008E7D43"/>
    <w:rsid w:val="008E7F43"/>
    <w:rsid w:val="008F0672"/>
    <w:rsid w:val="008F1813"/>
    <w:rsid w:val="008F2CA5"/>
    <w:rsid w:val="008F3435"/>
    <w:rsid w:val="008F396D"/>
    <w:rsid w:val="008F45CD"/>
    <w:rsid w:val="008F7CBB"/>
    <w:rsid w:val="00903DA7"/>
    <w:rsid w:val="00905C07"/>
    <w:rsid w:val="009060B3"/>
    <w:rsid w:val="00907EB4"/>
    <w:rsid w:val="0091154F"/>
    <w:rsid w:val="00912421"/>
    <w:rsid w:val="00912880"/>
    <w:rsid w:val="0091291A"/>
    <w:rsid w:val="009138B1"/>
    <w:rsid w:val="009139A6"/>
    <w:rsid w:val="009145B1"/>
    <w:rsid w:val="009169A2"/>
    <w:rsid w:val="00920A74"/>
    <w:rsid w:val="00920BF7"/>
    <w:rsid w:val="0092252B"/>
    <w:rsid w:val="00923EEB"/>
    <w:rsid w:val="0092571D"/>
    <w:rsid w:val="00925EE2"/>
    <w:rsid w:val="00925FA9"/>
    <w:rsid w:val="00927344"/>
    <w:rsid w:val="0093060A"/>
    <w:rsid w:val="00930D4D"/>
    <w:rsid w:val="00931AAF"/>
    <w:rsid w:val="00931EEE"/>
    <w:rsid w:val="00934056"/>
    <w:rsid w:val="00934837"/>
    <w:rsid w:val="00934EC6"/>
    <w:rsid w:val="00935989"/>
    <w:rsid w:val="00936489"/>
    <w:rsid w:val="00936E62"/>
    <w:rsid w:val="009373FD"/>
    <w:rsid w:val="00937AD9"/>
    <w:rsid w:val="00940DB8"/>
    <w:rsid w:val="0094269C"/>
    <w:rsid w:val="00944191"/>
    <w:rsid w:val="009446E0"/>
    <w:rsid w:val="0094470B"/>
    <w:rsid w:val="009447F9"/>
    <w:rsid w:val="00944F79"/>
    <w:rsid w:val="009474CB"/>
    <w:rsid w:val="00950495"/>
    <w:rsid w:val="009520C7"/>
    <w:rsid w:val="00952E02"/>
    <w:rsid w:val="00953790"/>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7F6"/>
    <w:rsid w:val="009A4B42"/>
    <w:rsid w:val="009A72B2"/>
    <w:rsid w:val="009B0172"/>
    <w:rsid w:val="009B0729"/>
    <w:rsid w:val="009B2685"/>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0145"/>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67B59"/>
    <w:rsid w:val="00A7140A"/>
    <w:rsid w:val="00A71F60"/>
    <w:rsid w:val="00A72FB0"/>
    <w:rsid w:val="00A74F88"/>
    <w:rsid w:val="00A76A21"/>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0C15"/>
    <w:rsid w:val="00AB15A6"/>
    <w:rsid w:val="00AB20A1"/>
    <w:rsid w:val="00AB28FA"/>
    <w:rsid w:val="00AB382C"/>
    <w:rsid w:val="00AB3E0A"/>
    <w:rsid w:val="00AB4F6B"/>
    <w:rsid w:val="00AB518D"/>
    <w:rsid w:val="00AB7114"/>
    <w:rsid w:val="00AB7739"/>
    <w:rsid w:val="00AC17DA"/>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09B5"/>
    <w:rsid w:val="00B3118E"/>
    <w:rsid w:val="00B31614"/>
    <w:rsid w:val="00B31968"/>
    <w:rsid w:val="00B32F0B"/>
    <w:rsid w:val="00B33A28"/>
    <w:rsid w:val="00B3632C"/>
    <w:rsid w:val="00B37931"/>
    <w:rsid w:val="00B379BC"/>
    <w:rsid w:val="00B400FE"/>
    <w:rsid w:val="00B42706"/>
    <w:rsid w:val="00B442B6"/>
    <w:rsid w:val="00B45A9B"/>
    <w:rsid w:val="00B45D48"/>
    <w:rsid w:val="00B46E14"/>
    <w:rsid w:val="00B47332"/>
    <w:rsid w:val="00B4733E"/>
    <w:rsid w:val="00B47580"/>
    <w:rsid w:val="00B50BA7"/>
    <w:rsid w:val="00B50D06"/>
    <w:rsid w:val="00B5235A"/>
    <w:rsid w:val="00B53B00"/>
    <w:rsid w:val="00B54495"/>
    <w:rsid w:val="00B5633D"/>
    <w:rsid w:val="00B56BC3"/>
    <w:rsid w:val="00B56DEB"/>
    <w:rsid w:val="00B57A4B"/>
    <w:rsid w:val="00B60594"/>
    <w:rsid w:val="00B62206"/>
    <w:rsid w:val="00B63591"/>
    <w:rsid w:val="00B64271"/>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CA4"/>
    <w:rsid w:val="00B91E7C"/>
    <w:rsid w:val="00B93747"/>
    <w:rsid w:val="00B97EDC"/>
    <w:rsid w:val="00BA0677"/>
    <w:rsid w:val="00BA1B30"/>
    <w:rsid w:val="00BA2811"/>
    <w:rsid w:val="00BA2A94"/>
    <w:rsid w:val="00BA3F0E"/>
    <w:rsid w:val="00BA3FCE"/>
    <w:rsid w:val="00BB1937"/>
    <w:rsid w:val="00BB19A4"/>
    <w:rsid w:val="00BB261B"/>
    <w:rsid w:val="00BB298D"/>
    <w:rsid w:val="00BB2C72"/>
    <w:rsid w:val="00BB4DE7"/>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3C30"/>
    <w:rsid w:val="00C048A5"/>
    <w:rsid w:val="00C050F0"/>
    <w:rsid w:val="00C0631A"/>
    <w:rsid w:val="00C07CAD"/>
    <w:rsid w:val="00C106FB"/>
    <w:rsid w:val="00C11EF4"/>
    <w:rsid w:val="00C12EEF"/>
    <w:rsid w:val="00C13C98"/>
    <w:rsid w:val="00C149AE"/>
    <w:rsid w:val="00C14FF3"/>
    <w:rsid w:val="00C15A06"/>
    <w:rsid w:val="00C17BB6"/>
    <w:rsid w:val="00C209C5"/>
    <w:rsid w:val="00C20CEF"/>
    <w:rsid w:val="00C21426"/>
    <w:rsid w:val="00C2217F"/>
    <w:rsid w:val="00C23502"/>
    <w:rsid w:val="00C26657"/>
    <w:rsid w:val="00C266D2"/>
    <w:rsid w:val="00C27FBE"/>
    <w:rsid w:val="00C4069E"/>
    <w:rsid w:val="00C41605"/>
    <w:rsid w:val="00C41716"/>
    <w:rsid w:val="00C41F85"/>
    <w:rsid w:val="00C43097"/>
    <w:rsid w:val="00C43113"/>
    <w:rsid w:val="00C43B2D"/>
    <w:rsid w:val="00C4567A"/>
    <w:rsid w:val="00C460B3"/>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58DD"/>
    <w:rsid w:val="00C77B0D"/>
    <w:rsid w:val="00C800A0"/>
    <w:rsid w:val="00C81360"/>
    <w:rsid w:val="00C81DF6"/>
    <w:rsid w:val="00C81ED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5A81"/>
    <w:rsid w:val="00C96540"/>
    <w:rsid w:val="00C9678E"/>
    <w:rsid w:val="00C97849"/>
    <w:rsid w:val="00CA0D78"/>
    <w:rsid w:val="00CA143F"/>
    <w:rsid w:val="00CA1A5F"/>
    <w:rsid w:val="00CA2193"/>
    <w:rsid w:val="00CA2859"/>
    <w:rsid w:val="00CA3A19"/>
    <w:rsid w:val="00CA564C"/>
    <w:rsid w:val="00CB08C8"/>
    <w:rsid w:val="00CB363F"/>
    <w:rsid w:val="00CB428C"/>
    <w:rsid w:val="00CB45C5"/>
    <w:rsid w:val="00CB4766"/>
    <w:rsid w:val="00CB5AC0"/>
    <w:rsid w:val="00CB5CE8"/>
    <w:rsid w:val="00CC03B8"/>
    <w:rsid w:val="00CC10DF"/>
    <w:rsid w:val="00CC1BA8"/>
    <w:rsid w:val="00CC23CC"/>
    <w:rsid w:val="00CC2614"/>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5788"/>
    <w:rsid w:val="00CF758B"/>
    <w:rsid w:val="00D04054"/>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057"/>
    <w:rsid w:val="00D3227C"/>
    <w:rsid w:val="00D32987"/>
    <w:rsid w:val="00D3304B"/>
    <w:rsid w:val="00D3358C"/>
    <w:rsid w:val="00D33F2D"/>
    <w:rsid w:val="00D34409"/>
    <w:rsid w:val="00D35C2F"/>
    <w:rsid w:val="00D37681"/>
    <w:rsid w:val="00D41658"/>
    <w:rsid w:val="00D41E30"/>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49BF"/>
    <w:rsid w:val="00D56005"/>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204D"/>
    <w:rsid w:val="00D832E2"/>
    <w:rsid w:val="00D83CE5"/>
    <w:rsid w:val="00D85339"/>
    <w:rsid w:val="00D85F16"/>
    <w:rsid w:val="00D87312"/>
    <w:rsid w:val="00D90DD5"/>
    <w:rsid w:val="00D922CB"/>
    <w:rsid w:val="00D92FBA"/>
    <w:rsid w:val="00D9546C"/>
    <w:rsid w:val="00DA012E"/>
    <w:rsid w:val="00DA0158"/>
    <w:rsid w:val="00DA0F22"/>
    <w:rsid w:val="00DA3725"/>
    <w:rsid w:val="00DA387C"/>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1F1C"/>
    <w:rsid w:val="00DD228C"/>
    <w:rsid w:val="00DD3D2D"/>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2A9A"/>
    <w:rsid w:val="00DF3D0F"/>
    <w:rsid w:val="00DF3D5F"/>
    <w:rsid w:val="00DF3D68"/>
    <w:rsid w:val="00DF4286"/>
    <w:rsid w:val="00DF5871"/>
    <w:rsid w:val="00DF6158"/>
    <w:rsid w:val="00DF6BEB"/>
    <w:rsid w:val="00DF7369"/>
    <w:rsid w:val="00DF7545"/>
    <w:rsid w:val="00DF7757"/>
    <w:rsid w:val="00DF7BF4"/>
    <w:rsid w:val="00E003DC"/>
    <w:rsid w:val="00E018AC"/>
    <w:rsid w:val="00E023FC"/>
    <w:rsid w:val="00E039C0"/>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20FF"/>
    <w:rsid w:val="00E33B2F"/>
    <w:rsid w:val="00E3474E"/>
    <w:rsid w:val="00E36656"/>
    <w:rsid w:val="00E40197"/>
    <w:rsid w:val="00E40AD8"/>
    <w:rsid w:val="00E40CF2"/>
    <w:rsid w:val="00E42A4D"/>
    <w:rsid w:val="00E43633"/>
    <w:rsid w:val="00E4477F"/>
    <w:rsid w:val="00E44EF0"/>
    <w:rsid w:val="00E45251"/>
    <w:rsid w:val="00E463DF"/>
    <w:rsid w:val="00E46C2B"/>
    <w:rsid w:val="00E471B3"/>
    <w:rsid w:val="00E51242"/>
    <w:rsid w:val="00E51368"/>
    <w:rsid w:val="00E51A65"/>
    <w:rsid w:val="00E51E8B"/>
    <w:rsid w:val="00E537D1"/>
    <w:rsid w:val="00E53FD5"/>
    <w:rsid w:val="00E5422E"/>
    <w:rsid w:val="00E54320"/>
    <w:rsid w:val="00E55452"/>
    <w:rsid w:val="00E574C9"/>
    <w:rsid w:val="00E579FF"/>
    <w:rsid w:val="00E6057C"/>
    <w:rsid w:val="00E60B39"/>
    <w:rsid w:val="00E60BE0"/>
    <w:rsid w:val="00E6147D"/>
    <w:rsid w:val="00E6530F"/>
    <w:rsid w:val="00E66FA1"/>
    <w:rsid w:val="00E67901"/>
    <w:rsid w:val="00E711E4"/>
    <w:rsid w:val="00E72EA6"/>
    <w:rsid w:val="00E7302C"/>
    <w:rsid w:val="00E73C38"/>
    <w:rsid w:val="00E74B37"/>
    <w:rsid w:val="00E8033F"/>
    <w:rsid w:val="00E81695"/>
    <w:rsid w:val="00E8449E"/>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6BA7"/>
    <w:rsid w:val="00EC72FD"/>
    <w:rsid w:val="00EC730E"/>
    <w:rsid w:val="00ED04F0"/>
    <w:rsid w:val="00ED31C8"/>
    <w:rsid w:val="00ED32C7"/>
    <w:rsid w:val="00ED3468"/>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07C5A"/>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28C"/>
    <w:rsid w:val="00F534CD"/>
    <w:rsid w:val="00F53BD3"/>
    <w:rsid w:val="00F55E87"/>
    <w:rsid w:val="00F60092"/>
    <w:rsid w:val="00F60BC2"/>
    <w:rsid w:val="00F6166B"/>
    <w:rsid w:val="00F62B1C"/>
    <w:rsid w:val="00F6347D"/>
    <w:rsid w:val="00F70501"/>
    <w:rsid w:val="00F70C2C"/>
    <w:rsid w:val="00F7153E"/>
    <w:rsid w:val="00F7183F"/>
    <w:rsid w:val="00F71F3D"/>
    <w:rsid w:val="00F7231E"/>
    <w:rsid w:val="00F72930"/>
    <w:rsid w:val="00F73882"/>
    <w:rsid w:val="00F743B4"/>
    <w:rsid w:val="00F74F55"/>
    <w:rsid w:val="00F755EE"/>
    <w:rsid w:val="00F759C8"/>
    <w:rsid w:val="00F761B7"/>
    <w:rsid w:val="00F76FA4"/>
    <w:rsid w:val="00F80605"/>
    <w:rsid w:val="00F848C2"/>
    <w:rsid w:val="00F86748"/>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A66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0514"/>
    <w:rsid w:val="00FE1276"/>
    <w:rsid w:val="00FE25D7"/>
    <w:rsid w:val="00FE3104"/>
    <w:rsid w:val="00FE3F45"/>
    <w:rsid w:val="00FE41C6"/>
    <w:rsid w:val="00FE5DE1"/>
    <w:rsid w:val="00FE6980"/>
    <w:rsid w:val="00FE77C6"/>
    <w:rsid w:val="00FF19DE"/>
    <w:rsid w:val="00FF20CB"/>
    <w:rsid w:val="00FF2C30"/>
    <w:rsid w:val="00FF2C7E"/>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B63A91-6EBF-44CB-827A-9AB62B22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Subtitulos"/>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Subtitulos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character" w:customStyle="1" w:styleId="DefaultParagraphFontPHPDOCX">
    <w:name w:val="Default Paragraph Font PHPDOCX"/>
    <w:uiPriority w:val="1"/>
    <w:semiHidden/>
    <w:unhideWhenUsed/>
    <w:rsid w:val="00103418"/>
  </w:style>
  <w:style w:type="paragraph" w:customStyle="1" w:styleId="ListParagraphPHPDOCX">
    <w:name w:val="List Paragraph PHPDOCX"/>
    <w:basedOn w:val="Normal"/>
    <w:uiPriority w:val="34"/>
    <w:qFormat/>
    <w:rsid w:val="00103418"/>
    <w:pPr>
      <w:spacing w:after="160" w:line="259" w:lineRule="auto"/>
      <w:ind w:left="720"/>
      <w:contextualSpacing/>
    </w:pPr>
    <w:rPr>
      <w:rFonts w:asciiTheme="minorHAnsi" w:eastAsiaTheme="minorHAnsi" w:hAnsiTheme="minorHAnsi" w:cstheme="minorBidi"/>
      <w:sz w:val="22"/>
      <w:szCs w:val="22"/>
      <w:lang w:val="es-BO" w:eastAsia="en-US"/>
    </w:rPr>
  </w:style>
  <w:style w:type="paragraph" w:customStyle="1" w:styleId="TitlePHPDOCX">
    <w:name w:val="Title PHPDOCX"/>
    <w:basedOn w:val="Normal"/>
    <w:next w:val="Normal"/>
    <w:link w:val="TitleCarPHPDOCX"/>
    <w:uiPriority w:val="10"/>
    <w:qFormat/>
    <w:rsid w:val="00103418"/>
    <w:pPr>
      <w:pBdr>
        <w:bottom w:val="single" w:sz="8" w:space="4" w:color="4F81BD" w:themeColor="accent1"/>
      </w:pBdr>
      <w:spacing w:after="300" w:line="259" w:lineRule="auto"/>
      <w:contextualSpacing/>
    </w:pPr>
    <w:rPr>
      <w:rFonts w:asciiTheme="majorHAnsi" w:eastAsiaTheme="majorEastAsia" w:hAnsiTheme="majorHAnsi" w:cstheme="majorBidi"/>
      <w:color w:val="17365D" w:themeColor="text2" w:themeShade="BF"/>
      <w:spacing w:val="5"/>
      <w:kern w:val="28"/>
      <w:sz w:val="52"/>
      <w:szCs w:val="52"/>
      <w:lang w:val="es-BO" w:eastAsia="en-US"/>
    </w:rPr>
  </w:style>
  <w:style w:type="character" w:customStyle="1" w:styleId="TitleCarPHPDOCX">
    <w:name w:val="Title Car PHPDOCX"/>
    <w:basedOn w:val="DefaultParagraphFontPHPDOCX"/>
    <w:link w:val="TitlePHPDOCX"/>
    <w:uiPriority w:val="10"/>
    <w:rsid w:val="00103418"/>
    <w:rPr>
      <w:rFonts w:asciiTheme="majorHAnsi" w:eastAsiaTheme="majorEastAsia" w:hAnsiTheme="majorHAnsi" w:cstheme="majorBidi"/>
      <w:color w:val="17365D" w:themeColor="text2" w:themeShade="BF"/>
      <w:spacing w:val="5"/>
      <w:kern w:val="28"/>
      <w:sz w:val="52"/>
      <w:szCs w:val="52"/>
      <w:lang w:val="es-BO" w:eastAsia="en-US"/>
    </w:rPr>
  </w:style>
  <w:style w:type="paragraph" w:customStyle="1" w:styleId="SubtitlePHPDOCX">
    <w:name w:val="Subtitle PHPDOCX"/>
    <w:basedOn w:val="Normal"/>
    <w:next w:val="Normal"/>
    <w:link w:val="SubtitleCarPHPDOCX"/>
    <w:uiPriority w:val="11"/>
    <w:qFormat/>
    <w:rsid w:val="00103418"/>
    <w:pPr>
      <w:numPr>
        <w:ilvl w:val="1"/>
      </w:numPr>
      <w:spacing w:after="160" w:line="259" w:lineRule="auto"/>
    </w:pPr>
    <w:rPr>
      <w:rFonts w:asciiTheme="majorHAnsi" w:eastAsiaTheme="majorEastAsia" w:hAnsiTheme="majorHAnsi" w:cstheme="majorBidi"/>
      <w:i/>
      <w:iCs/>
      <w:color w:val="4F81BD" w:themeColor="accent1"/>
      <w:spacing w:val="15"/>
      <w:sz w:val="22"/>
      <w:szCs w:val="22"/>
      <w:lang w:val="es-BO" w:eastAsia="en-US"/>
    </w:rPr>
  </w:style>
  <w:style w:type="character" w:customStyle="1" w:styleId="SubtitleCarPHPDOCX">
    <w:name w:val="Subtitle Car PHPDOCX"/>
    <w:basedOn w:val="DefaultParagraphFontPHPDOCX"/>
    <w:link w:val="SubtitlePHPDOCX"/>
    <w:uiPriority w:val="11"/>
    <w:rsid w:val="00103418"/>
    <w:rPr>
      <w:rFonts w:asciiTheme="majorHAnsi" w:eastAsiaTheme="majorEastAsia" w:hAnsiTheme="majorHAnsi" w:cstheme="majorBidi"/>
      <w:i/>
      <w:iCs/>
      <w:color w:val="4F81BD" w:themeColor="accent1"/>
      <w:spacing w:val="15"/>
      <w:sz w:val="22"/>
      <w:szCs w:val="22"/>
      <w:lang w:val="es-BO" w:eastAsia="en-US"/>
    </w:rPr>
  </w:style>
  <w:style w:type="table" w:customStyle="1" w:styleId="NormalTablePHPDOCX">
    <w:name w:val="Normal Table PHPDOCX"/>
    <w:uiPriority w:val="99"/>
    <w:semiHidden/>
    <w:unhideWhenUsed/>
    <w:qFormat/>
    <w:rsid w:val="00103418"/>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10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103418"/>
    <w:pPr>
      <w:spacing w:after="160" w:line="259" w:lineRule="auto"/>
    </w:pPr>
    <w:rPr>
      <w:rFonts w:asciiTheme="minorHAnsi" w:eastAsiaTheme="minorHAnsi" w:hAnsiTheme="minorHAnsi" w:cstheme="minorBidi"/>
      <w:sz w:val="20"/>
      <w:szCs w:val="22"/>
      <w:lang w:val="es-BO" w:eastAsia="en-US"/>
    </w:rPr>
  </w:style>
  <w:style w:type="character" w:customStyle="1" w:styleId="footnotetextCarPHPDOCX">
    <w:name w:val="footnote text Car PHPDOCX"/>
    <w:basedOn w:val="DefaultParagraphFontPHPDOCX"/>
    <w:link w:val="footnotetextPHPDOCX"/>
    <w:uiPriority w:val="99"/>
    <w:semiHidden/>
    <w:rsid w:val="00103418"/>
    <w:rPr>
      <w:rFonts w:asciiTheme="minorHAnsi" w:eastAsiaTheme="minorHAnsi" w:hAnsiTheme="minorHAnsi" w:cstheme="minorBidi"/>
      <w:szCs w:val="22"/>
      <w:lang w:val="es-BO" w:eastAsia="en-US"/>
    </w:rPr>
  </w:style>
  <w:style w:type="character" w:customStyle="1" w:styleId="footnotereferencePHPDOCX">
    <w:name w:val="footnote reference PHPDOCX"/>
    <w:basedOn w:val="DefaultParagraphFontPHPDOCX"/>
    <w:uiPriority w:val="99"/>
    <w:semiHidden/>
    <w:unhideWhenUsed/>
    <w:rsid w:val="00103418"/>
    <w:rPr>
      <w:vertAlign w:val="superscript"/>
    </w:rPr>
  </w:style>
  <w:style w:type="paragraph" w:customStyle="1" w:styleId="endnotetextPHPDOCX">
    <w:name w:val="endnote text PHPDOCX"/>
    <w:basedOn w:val="Normal"/>
    <w:link w:val="endnotetextCarPHPDOCX"/>
    <w:uiPriority w:val="99"/>
    <w:semiHidden/>
    <w:unhideWhenUsed/>
    <w:rsid w:val="00103418"/>
    <w:pPr>
      <w:spacing w:after="160" w:line="259" w:lineRule="auto"/>
    </w:pPr>
    <w:rPr>
      <w:rFonts w:asciiTheme="minorHAnsi" w:eastAsiaTheme="minorHAnsi" w:hAnsiTheme="minorHAnsi" w:cstheme="minorBidi"/>
      <w:sz w:val="20"/>
      <w:szCs w:val="22"/>
      <w:lang w:val="es-BO" w:eastAsia="en-US"/>
    </w:rPr>
  </w:style>
  <w:style w:type="character" w:customStyle="1" w:styleId="endnotetextCarPHPDOCX">
    <w:name w:val="endnote text Car PHPDOCX"/>
    <w:basedOn w:val="DefaultParagraphFontPHPDOCX"/>
    <w:link w:val="endnotetextPHPDOCX"/>
    <w:uiPriority w:val="99"/>
    <w:semiHidden/>
    <w:rsid w:val="00103418"/>
    <w:rPr>
      <w:rFonts w:asciiTheme="minorHAnsi" w:eastAsiaTheme="minorHAnsi" w:hAnsiTheme="minorHAnsi" w:cstheme="minorBidi"/>
      <w:szCs w:val="22"/>
      <w:lang w:val="es-BO" w:eastAsia="en-US"/>
    </w:rPr>
  </w:style>
  <w:style w:type="character" w:customStyle="1" w:styleId="endnotereferencePHPDOCX">
    <w:name w:val="endnote reference PHPDOCX"/>
    <w:basedOn w:val="DefaultParagraphFontPHPDOCX"/>
    <w:uiPriority w:val="99"/>
    <w:semiHidden/>
    <w:unhideWhenUsed/>
    <w:rsid w:val="00103418"/>
    <w:rPr>
      <w:vertAlign w:val="superscript"/>
    </w:rPr>
  </w:style>
  <w:style w:type="paragraph" w:customStyle="1" w:styleId="Textoindependiente33">
    <w:name w:val="Texto independiente 33"/>
    <w:basedOn w:val="Normal"/>
    <w:rsid w:val="00103418"/>
    <w:pPr>
      <w:suppressAutoHyphens/>
      <w:spacing w:after="160" w:line="259" w:lineRule="auto"/>
      <w:jc w:val="both"/>
    </w:pPr>
    <w:rPr>
      <w:rFonts w:ascii="Arial" w:eastAsiaTheme="minorHAnsi" w:hAnsi="Arial" w:cs="Arial"/>
      <w:sz w:val="18"/>
      <w:szCs w:val="20"/>
      <w:lang w:val="es-BO" w:eastAsia="zh-CN"/>
    </w:rPr>
  </w:style>
  <w:style w:type="character" w:customStyle="1" w:styleId="Ttulo5Car">
    <w:name w:val="Título 5 Car"/>
    <w:basedOn w:val="Fuentedeprrafopredeter"/>
    <w:link w:val="Ttulo5"/>
    <w:rsid w:val="00103418"/>
    <w:rPr>
      <w:bCs/>
      <w:iCs/>
      <w:szCs w:val="26"/>
    </w:rPr>
  </w:style>
  <w:style w:type="numbering" w:customStyle="1" w:styleId="Sinlista1">
    <w:name w:val="Sin lista1"/>
    <w:next w:val="Sinlista"/>
    <w:uiPriority w:val="99"/>
    <w:semiHidden/>
    <w:unhideWhenUsed/>
    <w:rsid w:val="00103418"/>
  </w:style>
  <w:style w:type="paragraph" w:customStyle="1" w:styleId="Default">
    <w:name w:val="Default"/>
    <w:rsid w:val="00103418"/>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semiHidden/>
    <w:rsid w:val="00103418"/>
    <w:rPr>
      <w:rFonts w:ascii="Times New Roman" w:eastAsia="Times New Roman" w:hAnsi="Times New Roman" w:cs="Times New Roman"/>
      <w:spacing w:val="0"/>
      <w:sz w:val="24"/>
      <w:szCs w:val="24"/>
      <w:lang w:eastAsia="es-ES"/>
    </w:rPr>
  </w:style>
  <w:style w:type="character" w:customStyle="1" w:styleId="TtuloCar">
    <w:name w:val="Título Car"/>
    <w:locked/>
    <w:rsid w:val="00103418"/>
    <w:rPr>
      <w:rFonts w:ascii="Arial" w:hAnsi="Arial" w:cs="Arial" w:hint="default"/>
      <w:b/>
      <w:bCs/>
      <w:kern w:val="28"/>
      <w:szCs w:val="32"/>
      <w:lang w:val="es-ES" w:eastAsia="es-ES"/>
    </w:rPr>
  </w:style>
  <w:style w:type="paragraph" w:styleId="Lista">
    <w:name w:val="List"/>
    <w:basedOn w:val="Normal"/>
    <w:uiPriority w:val="99"/>
    <w:unhideWhenUsed/>
    <w:rsid w:val="00103418"/>
    <w:pPr>
      <w:ind w:left="283" w:hanging="283"/>
      <w:contextualSpacing/>
    </w:pPr>
    <w:rPr>
      <w:rFonts w:ascii="Times New Roman" w:hAnsi="Times New Roman"/>
      <w:sz w:val="24"/>
      <w:szCs w:val="24"/>
    </w:rPr>
  </w:style>
  <w:style w:type="paragraph" w:styleId="Lista3">
    <w:name w:val="List 3"/>
    <w:basedOn w:val="Normal"/>
    <w:uiPriority w:val="99"/>
    <w:unhideWhenUsed/>
    <w:rsid w:val="00103418"/>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103418"/>
    <w:rPr>
      <w:rFonts w:ascii="Times New Roman" w:hAnsi="Times New Roman"/>
      <w:sz w:val="24"/>
      <w:szCs w:val="24"/>
    </w:rPr>
  </w:style>
  <w:style w:type="character" w:customStyle="1" w:styleId="SaludoCar">
    <w:name w:val="Saludo Car"/>
    <w:basedOn w:val="Fuentedeprrafopredeter"/>
    <w:link w:val="Saludo"/>
    <w:uiPriority w:val="99"/>
    <w:rsid w:val="00103418"/>
    <w:rPr>
      <w:sz w:val="24"/>
      <w:szCs w:val="24"/>
    </w:rPr>
  </w:style>
  <w:style w:type="paragraph" w:styleId="Textoindependienteprimerasangra2">
    <w:name w:val="Body Text First Indent 2"/>
    <w:basedOn w:val="Sangradetextonormal"/>
    <w:link w:val="Textoindependienteprimerasangra2Car"/>
    <w:uiPriority w:val="99"/>
    <w:unhideWhenUsed/>
    <w:rsid w:val="00103418"/>
    <w:pPr>
      <w:tabs>
        <w:tab w:val="clear" w:pos="360"/>
      </w:tabs>
      <w:spacing w:after="160" w:line="259" w:lineRule="auto"/>
      <w:ind w:left="360" w:firstLine="360"/>
    </w:pPr>
    <w:rPr>
      <w:rFonts w:asciiTheme="minorHAnsi" w:eastAsiaTheme="minorHAnsi" w:hAnsiTheme="minorHAnsi" w:cstheme="minorBidi"/>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103418"/>
    <w:rPr>
      <w:rFonts w:asciiTheme="minorHAnsi" w:eastAsiaTheme="minorHAnsi" w:hAnsiTheme="minorHAnsi" w:cstheme="minorBidi"/>
      <w:sz w:val="22"/>
      <w:szCs w:val="22"/>
      <w:lang w:val="es-BO" w:eastAsia="en-US"/>
    </w:rPr>
  </w:style>
  <w:style w:type="numbering" w:customStyle="1" w:styleId="Sinlista2">
    <w:name w:val="Sin lista2"/>
    <w:next w:val="Sinlista"/>
    <w:uiPriority w:val="99"/>
    <w:semiHidden/>
    <w:unhideWhenUsed/>
    <w:rsid w:val="00275AFA"/>
  </w:style>
  <w:style w:type="table" w:customStyle="1" w:styleId="NormalTablePHPDOCX1">
    <w:name w:val="Normal Table PHPDOCX1"/>
    <w:uiPriority w:val="99"/>
    <w:semiHidden/>
    <w:unhideWhenUsed/>
    <w:qFormat/>
    <w:rsid w:val="00275AFA"/>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1">
    <w:name w:val="Table Grid PHPDOCX1"/>
    <w:basedOn w:val="NormalTablePHPDOCX"/>
    <w:uiPriority w:val="59"/>
    <w:rsid w:val="0027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275AFA"/>
  </w:style>
  <w:style w:type="table" w:customStyle="1" w:styleId="Tablaconcuadrcula3">
    <w:name w:val="Tabla con cuadrícula3"/>
    <w:basedOn w:val="Tablanormal"/>
    <w:next w:val="Tablaconcuadrcula"/>
    <w:uiPriority w:val="59"/>
    <w:rsid w:val="00275AFA"/>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275AFA"/>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75AFA"/>
  </w:style>
  <w:style w:type="table" w:customStyle="1" w:styleId="NormalTablePHPDOCX2">
    <w:name w:val="Normal Table PHPDOCX2"/>
    <w:uiPriority w:val="99"/>
    <w:semiHidden/>
    <w:unhideWhenUsed/>
    <w:qFormat/>
    <w:rsid w:val="00275AFA"/>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2">
    <w:name w:val="Table Grid PHPDOCX2"/>
    <w:basedOn w:val="NormalTablePHPDOCX"/>
    <w:uiPriority w:val="59"/>
    <w:rsid w:val="0027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75AFA"/>
  </w:style>
  <w:style w:type="table" w:customStyle="1" w:styleId="Tablaconcuadrcula4">
    <w:name w:val="Tabla con cuadrícula4"/>
    <w:basedOn w:val="Tablanormal"/>
    <w:next w:val="Tablaconcuadrcula"/>
    <w:uiPriority w:val="59"/>
    <w:rsid w:val="00275AFA"/>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rsid w:val="00275AFA"/>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B3928"/>
  </w:style>
  <w:style w:type="table" w:customStyle="1" w:styleId="NormalTablePHPDOCX3">
    <w:name w:val="Normal Table PHPDOCX3"/>
    <w:uiPriority w:val="99"/>
    <w:semiHidden/>
    <w:unhideWhenUsed/>
    <w:qFormat/>
    <w:rsid w:val="001B3928"/>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3">
    <w:name w:val="Table Grid PHPDOCX3"/>
    <w:basedOn w:val="NormalTablePHPDOCX"/>
    <w:uiPriority w:val="59"/>
    <w:rsid w:val="001B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B3928"/>
  </w:style>
  <w:style w:type="table" w:customStyle="1" w:styleId="Tablaconcuadrcula5">
    <w:name w:val="Tabla con cuadrícula5"/>
    <w:basedOn w:val="Tablanormal"/>
    <w:next w:val="Tablaconcuadrcula"/>
    <w:uiPriority w:val="59"/>
    <w:rsid w:val="001B3928"/>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rsid w:val="001B3928"/>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5C2669"/>
  </w:style>
  <w:style w:type="table" w:customStyle="1" w:styleId="NormalTablePHPDOCX4">
    <w:name w:val="Normal Table PHPDOCX4"/>
    <w:uiPriority w:val="99"/>
    <w:semiHidden/>
    <w:unhideWhenUsed/>
    <w:qFormat/>
    <w:rsid w:val="005C2669"/>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4">
    <w:name w:val="Table Grid PHPDOCX4"/>
    <w:basedOn w:val="NormalTablePHPDOCX"/>
    <w:uiPriority w:val="59"/>
    <w:rsid w:val="005C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5C2669"/>
  </w:style>
  <w:style w:type="table" w:customStyle="1" w:styleId="Tablaconcuadrcula6">
    <w:name w:val="Tabla con cuadrícula6"/>
    <w:basedOn w:val="Tablanormal"/>
    <w:next w:val="Tablaconcuadrcula"/>
    <w:uiPriority w:val="59"/>
    <w:rsid w:val="005C266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5C266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3F74F7"/>
  </w:style>
  <w:style w:type="numbering" w:customStyle="1" w:styleId="Sinlista15">
    <w:name w:val="Sin lista15"/>
    <w:next w:val="Sinlista"/>
    <w:uiPriority w:val="99"/>
    <w:semiHidden/>
    <w:unhideWhenUsed/>
    <w:rsid w:val="003F74F7"/>
  </w:style>
  <w:style w:type="table" w:customStyle="1" w:styleId="Tablaconcuadrcula15">
    <w:name w:val="Tabla con cuadrícula15"/>
    <w:basedOn w:val="Tablanormal"/>
    <w:rsid w:val="003F74F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8663605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verduguez@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1F6F-BB27-4C26-A06F-88A0654E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72</Pages>
  <Words>28074</Words>
  <Characters>154413</Characters>
  <Application>Microsoft Office Word</Application>
  <DocSecurity>0</DocSecurity>
  <Lines>1286</Lines>
  <Paragraphs>364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182123</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6</cp:revision>
  <cp:lastPrinted>2025-07-29T01:22:00Z</cp:lastPrinted>
  <dcterms:created xsi:type="dcterms:W3CDTF">2025-07-18T15:34:00Z</dcterms:created>
  <dcterms:modified xsi:type="dcterms:W3CDTF">2025-07-29T17:17:00Z</dcterms:modified>
</cp:coreProperties>
</file>