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2670" w14:textId="77777777" w:rsidR="006E6CB6"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p>
    <w:p w14:paraId="158DED43" w14:textId="77777777" w:rsidR="006E6CB6" w:rsidRPr="00035E4B"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0D3CEE1" w14:textId="77777777" w:rsidR="006E6CB6" w:rsidRDefault="006E6CB6" w:rsidP="006E6CB6">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8B42F4E" w14:textId="77777777" w:rsidR="006E6CB6" w:rsidRPr="00205459" w:rsidRDefault="006E6CB6" w:rsidP="006E6CB6">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87AB91" w14:textId="77777777" w:rsidR="006E6CB6" w:rsidRPr="006E6CB6" w:rsidRDefault="006E6CB6" w:rsidP="006E6CB6">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49DA5A9" wp14:editId="0EE932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D8BA7" w14:textId="77777777" w:rsidR="006E6CB6" w:rsidRDefault="006E6CB6" w:rsidP="006E6CB6">
      <w:pPr>
        <w:jc w:val="center"/>
        <w:outlineLvl w:val="0"/>
        <w:rPr>
          <w:rFonts w:ascii="Arial" w:hAnsi="Arial" w:cs="Arial"/>
          <w:b/>
          <w:color w:val="003366"/>
          <w:sz w:val="40"/>
          <w:szCs w:val="18"/>
        </w:rPr>
      </w:pPr>
    </w:p>
    <w:p w14:paraId="2673656E" w14:textId="77777777" w:rsidR="006E6CB6" w:rsidRDefault="006E6CB6" w:rsidP="006E6CB6">
      <w:pPr>
        <w:jc w:val="center"/>
        <w:outlineLvl w:val="0"/>
        <w:rPr>
          <w:rFonts w:ascii="Arial" w:hAnsi="Arial" w:cs="Arial"/>
          <w:b/>
          <w:color w:val="003366"/>
          <w:sz w:val="40"/>
          <w:szCs w:val="18"/>
        </w:rPr>
      </w:pPr>
    </w:p>
    <w:p w14:paraId="3406E5AF" w14:textId="77777777" w:rsidR="006E6CB6" w:rsidRPr="00C2439E" w:rsidRDefault="006E6CB6" w:rsidP="006E6CB6">
      <w:pPr>
        <w:pStyle w:val="Textoindependiente"/>
        <w:spacing w:after="0"/>
        <w:jc w:val="center"/>
        <w:rPr>
          <w:b/>
          <w:color w:val="003366"/>
          <w:sz w:val="18"/>
          <w:szCs w:val="18"/>
          <w:lang w:val="es-ES"/>
        </w:rPr>
      </w:pPr>
    </w:p>
    <w:p w14:paraId="07A6314F"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0DBE6929"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D50BFB"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74397DF6"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A24824"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8B67DFE"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6C0C6F35"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341340B6" w14:textId="31CE30E1" w:rsidR="006E6CB6" w:rsidRDefault="006E6CB6" w:rsidP="006E6CB6">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795A6B">
        <w:rPr>
          <w:rFonts w:ascii="Arial" w:hAnsi="Arial" w:cs="Arial"/>
          <w:b/>
          <w:bCs/>
          <w:color w:val="003366"/>
          <w:sz w:val="40"/>
          <w:szCs w:val="24"/>
          <w:lang w:val="es-ES" w:eastAsia="es-ES"/>
        </w:rPr>
        <w:t>COTIZACIONES</w:t>
      </w:r>
    </w:p>
    <w:p w14:paraId="61A654B7" w14:textId="77777777" w:rsidR="006E6CB6" w:rsidRDefault="006E6CB6" w:rsidP="006E6CB6">
      <w:pPr>
        <w:pStyle w:val="Head1"/>
        <w:suppressAutoHyphens w:val="0"/>
        <w:spacing w:after="0"/>
        <w:rPr>
          <w:rFonts w:ascii="Arial" w:hAnsi="Arial" w:cs="Arial"/>
          <w:bCs/>
          <w:sz w:val="4"/>
          <w:szCs w:val="24"/>
          <w:lang w:val="es-ES" w:eastAsia="es-ES"/>
        </w:rPr>
      </w:pPr>
    </w:p>
    <w:p w14:paraId="747582DA" w14:textId="77777777" w:rsidR="006E6CB6" w:rsidRDefault="006E6CB6" w:rsidP="006E6CB6">
      <w:pPr>
        <w:pStyle w:val="Head1"/>
        <w:suppressAutoHyphens w:val="0"/>
        <w:spacing w:after="0"/>
        <w:rPr>
          <w:rFonts w:ascii="Arial" w:hAnsi="Arial" w:cs="Arial"/>
          <w:bCs/>
          <w:szCs w:val="24"/>
          <w:lang w:val="es-ES" w:eastAsia="es-ES"/>
        </w:rPr>
      </w:pPr>
    </w:p>
    <w:p w14:paraId="741CAAE2" w14:textId="77777777" w:rsidR="00EE712C" w:rsidRDefault="00EE712C" w:rsidP="006E6CB6">
      <w:pPr>
        <w:pStyle w:val="Head1"/>
        <w:suppressAutoHyphens w:val="0"/>
        <w:spacing w:after="0"/>
        <w:rPr>
          <w:rFonts w:ascii="Arial" w:hAnsi="Arial" w:cs="Arial"/>
          <w:bCs/>
          <w:szCs w:val="24"/>
          <w:lang w:val="es-ES" w:eastAsia="es-ES"/>
        </w:rPr>
      </w:pPr>
    </w:p>
    <w:p w14:paraId="0AD4A6AD" w14:textId="77777777" w:rsidR="00EE712C" w:rsidRDefault="00EE712C" w:rsidP="006E6CB6">
      <w:pPr>
        <w:pStyle w:val="Head1"/>
        <w:suppressAutoHyphens w:val="0"/>
        <w:spacing w:after="0"/>
        <w:rPr>
          <w:rFonts w:ascii="Arial" w:hAnsi="Arial" w:cs="Arial"/>
          <w:bCs/>
          <w:szCs w:val="24"/>
          <w:lang w:val="es-ES" w:eastAsia="es-ES"/>
        </w:rPr>
      </w:pPr>
    </w:p>
    <w:p w14:paraId="1B0AF705" w14:textId="77777777" w:rsidR="00EE712C" w:rsidRDefault="00EE712C" w:rsidP="006E6CB6">
      <w:pPr>
        <w:pStyle w:val="Head1"/>
        <w:suppressAutoHyphens w:val="0"/>
        <w:spacing w:after="0"/>
        <w:rPr>
          <w:rFonts w:ascii="Arial" w:hAnsi="Arial" w:cs="Arial"/>
          <w:bCs/>
          <w:szCs w:val="24"/>
          <w:lang w:val="es-ES" w:eastAsia="es-ES"/>
        </w:rPr>
      </w:pPr>
    </w:p>
    <w:p w14:paraId="0EB328D3" w14:textId="77777777" w:rsidR="00EE712C" w:rsidRDefault="00EE712C" w:rsidP="006E6CB6">
      <w:pPr>
        <w:pStyle w:val="Head1"/>
        <w:suppressAutoHyphens w:val="0"/>
        <w:spacing w:after="0"/>
        <w:rPr>
          <w:rFonts w:ascii="Arial" w:hAnsi="Arial" w:cs="Arial"/>
          <w:bCs/>
          <w:szCs w:val="24"/>
          <w:lang w:val="es-ES" w:eastAsia="es-ES"/>
        </w:rPr>
      </w:pPr>
    </w:p>
    <w:p w14:paraId="5B29E000" w14:textId="51804CD9" w:rsidR="006E6CB6" w:rsidRPr="00205459" w:rsidRDefault="006E6CB6" w:rsidP="006E6CB6">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C</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873801">
        <w:rPr>
          <w:rFonts w:ascii="Arial" w:hAnsi="Arial" w:cs="Arial"/>
          <w:b/>
          <w:bCs/>
          <w:color w:val="0000FF"/>
          <w:sz w:val="28"/>
          <w:lang w:val="pt-BR"/>
        </w:rPr>
        <w:t>6</w:t>
      </w:r>
      <w:r w:rsidR="00E9325B">
        <w:rPr>
          <w:rFonts w:ascii="Arial" w:hAnsi="Arial" w:cs="Arial"/>
          <w:b/>
          <w:bCs/>
          <w:color w:val="0000FF"/>
          <w:sz w:val="28"/>
          <w:lang w:val="pt-BR"/>
        </w:rPr>
        <w:t>0</w:t>
      </w:r>
      <w:r w:rsidR="00347DC1">
        <w:rPr>
          <w:rFonts w:ascii="Arial" w:hAnsi="Arial" w:cs="Arial"/>
          <w:b/>
          <w:bCs/>
          <w:color w:val="0000FF"/>
          <w:sz w:val="28"/>
          <w:lang w:val="pt-BR"/>
        </w:rPr>
        <w:t>/2022-2</w:t>
      </w:r>
      <w:r w:rsidRPr="00205459">
        <w:rPr>
          <w:rFonts w:ascii="Arial" w:hAnsi="Arial" w:cs="Arial"/>
          <w:b/>
          <w:bCs/>
          <w:color w:val="0000FF"/>
          <w:sz w:val="28"/>
          <w:lang w:val="pt-BR"/>
        </w:rPr>
        <w:t>C</w:t>
      </w:r>
    </w:p>
    <w:p w14:paraId="7083551C" w14:textId="77777777" w:rsidR="006E6CB6" w:rsidRPr="00205459" w:rsidRDefault="006E6CB6" w:rsidP="006E6CB6">
      <w:pPr>
        <w:jc w:val="center"/>
        <w:rPr>
          <w:rFonts w:ascii="Arial" w:hAnsi="Arial" w:cs="Arial"/>
          <w:b/>
          <w:bCs/>
          <w:sz w:val="20"/>
          <w:lang w:val="pt-BR"/>
        </w:rPr>
      </w:pPr>
    </w:p>
    <w:p w14:paraId="79650FB3" w14:textId="0A8CD968" w:rsidR="006E6CB6" w:rsidRPr="00205459" w:rsidRDefault="00347DC1" w:rsidP="006E6CB6">
      <w:pPr>
        <w:jc w:val="center"/>
        <w:rPr>
          <w:rFonts w:ascii="Arial" w:hAnsi="Arial" w:cs="Arial"/>
          <w:b/>
          <w:bCs/>
          <w:sz w:val="28"/>
        </w:rPr>
      </w:pPr>
      <w:r>
        <w:rPr>
          <w:rFonts w:ascii="Arial" w:hAnsi="Arial" w:cs="Arial"/>
          <w:b/>
          <w:bCs/>
          <w:sz w:val="28"/>
        </w:rPr>
        <w:t>SEGUNDA</w:t>
      </w:r>
      <w:r w:rsidR="006E6CB6" w:rsidRPr="00205459">
        <w:rPr>
          <w:rFonts w:ascii="Arial" w:hAnsi="Arial" w:cs="Arial"/>
          <w:b/>
          <w:bCs/>
          <w:sz w:val="28"/>
        </w:rPr>
        <w:t xml:space="preserve"> CONVOCATORIA</w:t>
      </w:r>
    </w:p>
    <w:p w14:paraId="35184209" w14:textId="77777777" w:rsidR="006E6CB6" w:rsidRDefault="006E6CB6" w:rsidP="006E6CB6">
      <w:pPr>
        <w:jc w:val="center"/>
        <w:rPr>
          <w:rFonts w:ascii="Arial" w:hAnsi="Arial" w:cs="Arial"/>
          <w:b/>
          <w:bCs/>
          <w:lang w:val="es-MX"/>
        </w:rPr>
      </w:pPr>
    </w:p>
    <w:p w14:paraId="7EAA1E6B" w14:textId="77777777" w:rsidR="006E6CB6" w:rsidRDefault="006E6CB6" w:rsidP="006E6CB6">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E6CB6" w14:paraId="32BA9170" w14:textId="77777777" w:rsidTr="00795A6B">
        <w:trPr>
          <w:trHeight w:val="1167"/>
          <w:jc w:val="center"/>
        </w:trPr>
        <w:tc>
          <w:tcPr>
            <w:tcW w:w="8869" w:type="dxa"/>
            <w:shd w:val="clear" w:color="auto" w:fill="E6E6E6"/>
            <w:vAlign w:val="center"/>
          </w:tcPr>
          <w:p w14:paraId="5F5DF631" w14:textId="2A640525" w:rsidR="006E6CB6" w:rsidRPr="00F53A61" w:rsidRDefault="00E9325B" w:rsidP="006E6CB6">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ADQUISICIÓN DE ESTANTERIA</w:t>
            </w:r>
            <w:r w:rsidR="006E6CB6" w:rsidRPr="006E6CB6">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3A6A5526" w14:textId="77777777" w:rsidR="006E6CB6" w:rsidRDefault="006E6CB6" w:rsidP="006E6CB6">
      <w:pPr>
        <w:jc w:val="center"/>
        <w:rPr>
          <w:rFonts w:ascii="Arial" w:hAnsi="Arial" w:cs="Arial"/>
          <w:b/>
          <w:bCs/>
        </w:rPr>
      </w:pPr>
    </w:p>
    <w:p w14:paraId="1C515605" w14:textId="77777777" w:rsidR="006E6CB6" w:rsidRDefault="006E6CB6" w:rsidP="006E6CB6">
      <w:pPr>
        <w:jc w:val="center"/>
        <w:rPr>
          <w:rFonts w:ascii="Arial" w:hAnsi="Arial" w:cs="Arial"/>
          <w:b/>
          <w:bCs/>
        </w:rPr>
      </w:pPr>
    </w:p>
    <w:p w14:paraId="775DAEAB" w14:textId="77777777" w:rsidR="006E6CB6" w:rsidRDefault="006E6CB6" w:rsidP="006E6CB6">
      <w:pPr>
        <w:jc w:val="center"/>
        <w:rPr>
          <w:rFonts w:ascii="Arial" w:hAnsi="Arial" w:cs="Arial"/>
          <w:b/>
          <w:bCs/>
        </w:rPr>
      </w:pPr>
    </w:p>
    <w:p w14:paraId="6002C071" w14:textId="2202B7EC" w:rsidR="006E6CB6" w:rsidRPr="008C2484" w:rsidRDefault="006E6CB6" w:rsidP="006E6CB6">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347DC1">
        <w:rPr>
          <w:rFonts w:ascii="Arial" w:hAnsi="Arial" w:cs="Arial"/>
          <w:b/>
          <w:bCs/>
          <w:color w:val="0000FF"/>
          <w:sz w:val="24"/>
          <w:szCs w:val="24"/>
          <w:lang w:val="es-MX"/>
        </w:rPr>
        <w:t>septiembre</w:t>
      </w:r>
      <w:r w:rsidR="00397CB9">
        <w:rPr>
          <w:rFonts w:ascii="Arial" w:hAnsi="Arial" w:cs="Arial"/>
          <w:b/>
          <w:bCs/>
          <w:color w:val="0000FF"/>
          <w:sz w:val="24"/>
          <w:szCs w:val="24"/>
          <w:lang w:val="es-MX"/>
        </w:rPr>
        <w:t xml:space="preserve"> d</w:t>
      </w:r>
      <w:r w:rsidR="00B85125">
        <w:rPr>
          <w:rFonts w:ascii="Arial" w:hAnsi="Arial" w:cs="Arial"/>
          <w:b/>
          <w:bCs/>
          <w:color w:val="0000FF"/>
          <w:sz w:val="24"/>
          <w:szCs w:val="24"/>
          <w:lang w:val="es-MX"/>
        </w:rPr>
        <w:t>e</w:t>
      </w:r>
      <w:r w:rsidRPr="008C2484">
        <w:rPr>
          <w:rFonts w:ascii="Arial" w:hAnsi="Arial" w:cs="Arial"/>
          <w:b/>
          <w:bCs/>
          <w:sz w:val="24"/>
          <w:szCs w:val="28"/>
        </w:rPr>
        <w:t xml:space="preserve"> 20</w:t>
      </w:r>
      <w:r>
        <w:rPr>
          <w:rFonts w:ascii="Arial" w:hAnsi="Arial" w:cs="Arial"/>
          <w:b/>
          <w:bCs/>
          <w:sz w:val="24"/>
          <w:szCs w:val="28"/>
        </w:rPr>
        <w:t>22</w:t>
      </w:r>
    </w:p>
    <w:p w14:paraId="2285C462" w14:textId="24A858EE" w:rsidR="00A13414" w:rsidRDefault="00A13414" w:rsidP="00A13414">
      <w:pPr>
        <w:spacing w:after="160" w:line="256" w:lineRule="auto"/>
      </w:pPr>
      <w:r>
        <w:br w:type="page"/>
      </w:r>
    </w:p>
    <w:bookmarkEnd w:id="0"/>
    <w:bookmarkEnd w:id="1"/>
    <w:p w14:paraId="77C9AD1D" w14:textId="77777777" w:rsidR="00133850" w:rsidRDefault="00133850" w:rsidP="00FE5E12">
      <w:pPr>
        <w:ind w:left="426"/>
        <w:jc w:val="both"/>
        <w:rPr>
          <w:rFonts w:cs="Arial"/>
          <w:b/>
          <w:i/>
          <w:sz w:val="18"/>
          <w:szCs w:val="18"/>
          <w:lang w:val="es-BO"/>
        </w:rPr>
      </w:pPr>
    </w:p>
    <w:p w14:paraId="0412775E" w14:textId="77777777" w:rsidR="007C491E" w:rsidRPr="00A32918" w:rsidRDefault="007C491E"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26BE2">
              <w:rPr>
                <w:webHidden/>
              </w:rPr>
              <w:t>3</w:t>
            </w:r>
            <w:r w:rsidR="003D3F01">
              <w:rPr>
                <w:webHidden/>
              </w:rPr>
              <w:fldChar w:fldCharType="end"/>
            </w:r>
          </w:hyperlink>
        </w:p>
        <w:p w14:paraId="7FC60F91" w14:textId="4B1A93ED" w:rsidR="003D3F01" w:rsidRDefault="0062225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26BE2">
              <w:rPr>
                <w:webHidden/>
              </w:rPr>
              <w:t>3</w:t>
            </w:r>
            <w:r w:rsidR="003D3F01">
              <w:rPr>
                <w:webHidden/>
              </w:rPr>
              <w:fldChar w:fldCharType="end"/>
            </w:r>
          </w:hyperlink>
        </w:p>
        <w:p w14:paraId="6C501826" w14:textId="6A9F17C2" w:rsidR="003D3F01" w:rsidRDefault="0062225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26BE2">
              <w:rPr>
                <w:webHidden/>
              </w:rPr>
              <w:t>3</w:t>
            </w:r>
            <w:r w:rsidR="003D3F01">
              <w:rPr>
                <w:webHidden/>
              </w:rPr>
              <w:fldChar w:fldCharType="end"/>
            </w:r>
          </w:hyperlink>
        </w:p>
        <w:p w14:paraId="57BB47FD" w14:textId="08286A1E" w:rsidR="003D3F01" w:rsidRDefault="0062225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26BE2">
              <w:rPr>
                <w:webHidden/>
              </w:rPr>
              <w:t>3</w:t>
            </w:r>
            <w:r w:rsidR="003D3F01">
              <w:rPr>
                <w:webHidden/>
              </w:rPr>
              <w:fldChar w:fldCharType="end"/>
            </w:r>
          </w:hyperlink>
        </w:p>
        <w:p w14:paraId="46C59B30" w14:textId="50312AA7" w:rsidR="003D3F01" w:rsidRDefault="0062225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26BE2">
              <w:rPr>
                <w:webHidden/>
              </w:rPr>
              <w:t>5</w:t>
            </w:r>
            <w:r w:rsidR="003D3F01">
              <w:rPr>
                <w:webHidden/>
              </w:rPr>
              <w:fldChar w:fldCharType="end"/>
            </w:r>
          </w:hyperlink>
        </w:p>
        <w:p w14:paraId="25DF57F5" w14:textId="2FE6E517" w:rsidR="003D3F01" w:rsidRDefault="0062225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26BE2">
              <w:rPr>
                <w:webHidden/>
              </w:rPr>
              <w:t>6</w:t>
            </w:r>
            <w:r w:rsidR="003D3F01">
              <w:rPr>
                <w:webHidden/>
              </w:rPr>
              <w:fldChar w:fldCharType="end"/>
            </w:r>
          </w:hyperlink>
        </w:p>
        <w:p w14:paraId="043E0B7A" w14:textId="46ABDAFA" w:rsidR="003D3F01" w:rsidRDefault="0062225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26BE2">
              <w:rPr>
                <w:webHidden/>
              </w:rPr>
              <w:t>7</w:t>
            </w:r>
            <w:r w:rsidR="003D3F01">
              <w:rPr>
                <w:webHidden/>
              </w:rPr>
              <w:fldChar w:fldCharType="end"/>
            </w:r>
          </w:hyperlink>
        </w:p>
        <w:p w14:paraId="5B4B0702" w14:textId="792D080B" w:rsidR="003D3F01" w:rsidRDefault="0062225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26BE2">
              <w:rPr>
                <w:webHidden/>
              </w:rPr>
              <w:t>7</w:t>
            </w:r>
            <w:r w:rsidR="003D3F01">
              <w:rPr>
                <w:webHidden/>
              </w:rPr>
              <w:fldChar w:fldCharType="end"/>
            </w:r>
          </w:hyperlink>
        </w:p>
        <w:p w14:paraId="6858C0B3" w14:textId="768A9511" w:rsidR="003D3F01" w:rsidRDefault="0062225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26BE2">
              <w:rPr>
                <w:webHidden/>
              </w:rPr>
              <w:t>7</w:t>
            </w:r>
            <w:r w:rsidR="003D3F01">
              <w:rPr>
                <w:webHidden/>
              </w:rPr>
              <w:fldChar w:fldCharType="end"/>
            </w:r>
          </w:hyperlink>
        </w:p>
        <w:p w14:paraId="2FE57F3A" w14:textId="4953F6D9" w:rsidR="003D3F01" w:rsidRDefault="0062225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26BE2">
              <w:rPr>
                <w:webHidden/>
              </w:rPr>
              <w:t>7</w:t>
            </w:r>
            <w:r w:rsidR="003D3F01">
              <w:rPr>
                <w:webHidden/>
              </w:rPr>
              <w:fldChar w:fldCharType="end"/>
            </w:r>
          </w:hyperlink>
        </w:p>
        <w:p w14:paraId="124E92A3" w14:textId="518CF3BB" w:rsidR="003D3F01" w:rsidRDefault="0062225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26BE2">
              <w:rPr>
                <w:webHidden/>
              </w:rPr>
              <w:t>7</w:t>
            </w:r>
            <w:r w:rsidR="003D3F01">
              <w:rPr>
                <w:webHidden/>
              </w:rPr>
              <w:fldChar w:fldCharType="end"/>
            </w:r>
          </w:hyperlink>
        </w:p>
        <w:p w14:paraId="6B5C4463" w14:textId="702C14B5" w:rsidR="003D3F01" w:rsidRDefault="0062225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26BE2">
              <w:rPr>
                <w:webHidden/>
              </w:rPr>
              <w:t>8</w:t>
            </w:r>
            <w:r w:rsidR="003D3F01">
              <w:rPr>
                <w:webHidden/>
              </w:rPr>
              <w:fldChar w:fldCharType="end"/>
            </w:r>
          </w:hyperlink>
        </w:p>
        <w:p w14:paraId="4DB88D9D" w14:textId="76992181" w:rsidR="003D3F01" w:rsidRDefault="0062225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26BE2">
              <w:rPr>
                <w:webHidden/>
              </w:rPr>
              <w:t>9</w:t>
            </w:r>
            <w:r w:rsidR="003D3F01">
              <w:rPr>
                <w:webHidden/>
              </w:rPr>
              <w:fldChar w:fldCharType="end"/>
            </w:r>
          </w:hyperlink>
        </w:p>
        <w:p w14:paraId="722759A8" w14:textId="0B9158AF" w:rsidR="003D3F01" w:rsidRDefault="0062225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26BE2">
              <w:rPr>
                <w:webHidden/>
              </w:rPr>
              <w:t>10</w:t>
            </w:r>
            <w:r w:rsidR="003D3F01">
              <w:rPr>
                <w:webHidden/>
              </w:rPr>
              <w:fldChar w:fldCharType="end"/>
            </w:r>
          </w:hyperlink>
        </w:p>
        <w:p w14:paraId="33E65008" w14:textId="4BAD676D" w:rsidR="003D3F01" w:rsidRDefault="0062225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26BE2">
              <w:rPr>
                <w:webHidden/>
              </w:rPr>
              <w:t>11</w:t>
            </w:r>
            <w:r w:rsidR="003D3F01">
              <w:rPr>
                <w:webHidden/>
              </w:rPr>
              <w:fldChar w:fldCharType="end"/>
            </w:r>
          </w:hyperlink>
        </w:p>
        <w:p w14:paraId="25990033" w14:textId="151BB2C1" w:rsidR="003D3F01" w:rsidRDefault="0062225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26BE2">
              <w:rPr>
                <w:webHidden/>
              </w:rPr>
              <w:t>13</w:t>
            </w:r>
            <w:r w:rsidR="003D3F01">
              <w:rPr>
                <w:webHidden/>
              </w:rPr>
              <w:fldChar w:fldCharType="end"/>
            </w:r>
          </w:hyperlink>
        </w:p>
        <w:p w14:paraId="79A96E54" w14:textId="7E26C7EF" w:rsidR="003D3F01" w:rsidRDefault="0062225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26BE2">
              <w:rPr>
                <w:webHidden/>
              </w:rPr>
              <w:t>13</w:t>
            </w:r>
            <w:r w:rsidR="003D3F01">
              <w:rPr>
                <w:webHidden/>
              </w:rPr>
              <w:fldChar w:fldCharType="end"/>
            </w:r>
          </w:hyperlink>
        </w:p>
        <w:p w14:paraId="73FA897E" w14:textId="5E0DEE3E" w:rsidR="003D3F01" w:rsidRDefault="0062225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26BE2">
              <w:rPr>
                <w:webHidden/>
              </w:rPr>
              <w:t>13</w:t>
            </w:r>
            <w:r w:rsidR="003D3F01">
              <w:rPr>
                <w:webHidden/>
              </w:rPr>
              <w:fldChar w:fldCharType="end"/>
            </w:r>
          </w:hyperlink>
        </w:p>
        <w:p w14:paraId="6D79A613" w14:textId="6F549142" w:rsidR="003D3F01" w:rsidRDefault="0062225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26BE2">
              <w:rPr>
                <w:webHidden/>
              </w:rPr>
              <w:t>14</w:t>
            </w:r>
            <w:r w:rsidR="003D3F01">
              <w:rPr>
                <w:webHidden/>
              </w:rPr>
              <w:fldChar w:fldCharType="end"/>
            </w:r>
          </w:hyperlink>
        </w:p>
        <w:p w14:paraId="6EE5181E" w14:textId="5ADE3B03" w:rsidR="003D3F01" w:rsidRDefault="0062225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26BE2">
              <w:rPr>
                <w:webHidden/>
              </w:rPr>
              <w:t>14</w:t>
            </w:r>
            <w:r w:rsidR="003D3F01">
              <w:rPr>
                <w:webHidden/>
              </w:rPr>
              <w:fldChar w:fldCharType="end"/>
            </w:r>
          </w:hyperlink>
        </w:p>
        <w:p w14:paraId="65DB226B" w14:textId="59D96E4B" w:rsidR="003D3F01" w:rsidRDefault="0062225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26BE2">
              <w:rPr>
                <w:webHidden/>
              </w:rPr>
              <w:t>14</w:t>
            </w:r>
            <w:r w:rsidR="003D3F01">
              <w:rPr>
                <w:webHidden/>
              </w:rPr>
              <w:fldChar w:fldCharType="end"/>
            </w:r>
          </w:hyperlink>
        </w:p>
        <w:p w14:paraId="22C455E3" w14:textId="2A58B478" w:rsidR="003D3F01" w:rsidRDefault="0062225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26BE2">
              <w:rPr>
                <w:webHidden/>
              </w:rPr>
              <w:t>14</w:t>
            </w:r>
            <w:r w:rsidR="003D3F01">
              <w:rPr>
                <w:webHidden/>
              </w:rPr>
              <w:fldChar w:fldCharType="end"/>
            </w:r>
          </w:hyperlink>
        </w:p>
        <w:p w14:paraId="611FB855" w14:textId="0CA7007B" w:rsidR="003D3F01" w:rsidRDefault="0062225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26BE2">
              <w:rPr>
                <w:webHidden/>
              </w:rPr>
              <w:t>15</w:t>
            </w:r>
            <w:r w:rsidR="003D3F01">
              <w:rPr>
                <w:webHidden/>
              </w:rPr>
              <w:fldChar w:fldCharType="end"/>
            </w:r>
          </w:hyperlink>
        </w:p>
        <w:p w14:paraId="18EF910A" w14:textId="4EF7ABC8" w:rsidR="003D3F01" w:rsidRDefault="0062225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26BE2">
              <w:rPr>
                <w:webHidden/>
              </w:rPr>
              <w:t>16</w:t>
            </w:r>
            <w:r w:rsidR="003D3F01">
              <w:rPr>
                <w:webHidden/>
              </w:rPr>
              <w:fldChar w:fldCharType="end"/>
            </w:r>
          </w:hyperlink>
        </w:p>
        <w:p w14:paraId="399BDF49" w14:textId="43A565C6" w:rsidR="003D3F01" w:rsidRDefault="0062225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26BE2">
              <w:rPr>
                <w:webHidden/>
              </w:rPr>
              <w:t>16</w:t>
            </w:r>
            <w:r w:rsidR="003D3F01">
              <w:rPr>
                <w:webHidden/>
              </w:rPr>
              <w:fldChar w:fldCharType="end"/>
            </w:r>
          </w:hyperlink>
        </w:p>
        <w:p w14:paraId="2BD1C545" w14:textId="5D85ACB4" w:rsidR="003D3F01" w:rsidRDefault="0062225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26BE2">
              <w:rPr>
                <w:webHidden/>
              </w:rPr>
              <w:t>16</w:t>
            </w:r>
            <w:r w:rsidR="003D3F01">
              <w:rPr>
                <w:webHidden/>
              </w:rPr>
              <w:fldChar w:fldCharType="end"/>
            </w:r>
          </w:hyperlink>
        </w:p>
        <w:p w14:paraId="2989A210" w14:textId="5339E2D4" w:rsidR="003D3F01" w:rsidRDefault="0062225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26BE2">
              <w:rPr>
                <w:webHidden/>
              </w:rPr>
              <w:t>16</w:t>
            </w:r>
            <w:r w:rsidR="003D3F01">
              <w:rPr>
                <w:webHidden/>
              </w:rPr>
              <w:fldChar w:fldCharType="end"/>
            </w:r>
          </w:hyperlink>
        </w:p>
        <w:p w14:paraId="201B09EB" w14:textId="4F7654F3" w:rsidR="003D3F01" w:rsidRDefault="0062225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26BE2">
              <w:rPr>
                <w:webHidden/>
              </w:rPr>
              <w:t>19</w:t>
            </w:r>
            <w:r w:rsidR="003D3F01">
              <w:rPr>
                <w:webHidden/>
              </w:rPr>
              <w:fldChar w:fldCharType="end"/>
            </w:r>
          </w:hyperlink>
        </w:p>
        <w:p w14:paraId="48584880" w14:textId="391A6BA3" w:rsidR="003D3F01" w:rsidRDefault="0062225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26BE2">
              <w:rPr>
                <w:webHidden/>
              </w:rPr>
              <w:t>20</w:t>
            </w:r>
            <w:r w:rsidR="003D3F01">
              <w:rPr>
                <w:webHidden/>
              </w:rPr>
              <w:fldChar w:fldCharType="end"/>
            </w:r>
          </w:hyperlink>
        </w:p>
        <w:p w14:paraId="7DE21EF4" w14:textId="2D4AE877" w:rsidR="003D3F01" w:rsidRDefault="0062225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26BE2">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90A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90A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90A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90A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F90A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90A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90A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90A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90A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0362D4" w:rsidRDefault="005113EF" w:rsidP="00516563">
      <w:pPr>
        <w:pStyle w:val="Ttulo1"/>
        <w:tabs>
          <w:tab w:val="num" w:pos="567"/>
        </w:tabs>
        <w:ind w:left="567" w:hanging="567"/>
        <w:rPr>
          <w:rFonts w:cs="Arial"/>
          <w:sz w:val="18"/>
          <w:szCs w:val="18"/>
          <w:u w:val="none"/>
          <w:lang w:val="es-BO"/>
        </w:rPr>
      </w:pPr>
      <w:bookmarkStart w:id="4" w:name="_Toc94726497"/>
      <w:r w:rsidRPr="000362D4">
        <w:rPr>
          <w:rFonts w:cs="Arial"/>
          <w:sz w:val="18"/>
          <w:szCs w:val="18"/>
          <w:u w:val="none"/>
          <w:lang w:val="es-BO"/>
        </w:rPr>
        <w:t xml:space="preserve">ACTIVIDADES </w:t>
      </w:r>
      <w:r w:rsidR="00AF4FE3" w:rsidRPr="000362D4">
        <w:rPr>
          <w:rFonts w:cs="Arial"/>
          <w:sz w:val="18"/>
          <w:szCs w:val="18"/>
          <w:u w:val="none"/>
          <w:lang w:val="es-BO"/>
        </w:rPr>
        <w:t xml:space="preserve">ADMINISTRATIVAS </w:t>
      </w:r>
      <w:r w:rsidRPr="000362D4">
        <w:rPr>
          <w:rFonts w:cs="Arial"/>
          <w:sz w:val="18"/>
          <w:szCs w:val="18"/>
          <w:u w:val="none"/>
          <w:lang w:val="es-BO"/>
        </w:rPr>
        <w:t>PREVIAS A LA PRESENTACIÓN DE PROPUESTAS</w:t>
      </w:r>
      <w:bookmarkEnd w:id="4"/>
    </w:p>
    <w:p w14:paraId="095D2F73" w14:textId="77777777" w:rsidR="007978DB" w:rsidRPr="000362D4" w:rsidRDefault="007978DB" w:rsidP="003953B0">
      <w:pPr>
        <w:tabs>
          <w:tab w:val="num" w:pos="709"/>
        </w:tabs>
        <w:ind w:left="709" w:hanging="709"/>
        <w:jc w:val="both"/>
        <w:rPr>
          <w:rFonts w:cs="Arial"/>
          <w:b/>
          <w:sz w:val="18"/>
          <w:szCs w:val="18"/>
          <w:lang w:val="es-BO"/>
        </w:rPr>
      </w:pPr>
    </w:p>
    <w:p w14:paraId="2D1B821A" w14:textId="77777777" w:rsidR="00F2253F" w:rsidRPr="000362D4" w:rsidRDefault="00F2253F" w:rsidP="00E644EE">
      <w:pPr>
        <w:pStyle w:val="Ttulo2"/>
        <w:tabs>
          <w:tab w:val="clear" w:pos="794"/>
        </w:tabs>
        <w:ind w:left="1276" w:hanging="709"/>
        <w:rPr>
          <w:rFonts w:ascii="Verdana" w:hAnsi="Verdana"/>
          <w:sz w:val="18"/>
          <w:szCs w:val="18"/>
          <w:u w:val="none"/>
          <w:lang w:val="es-BO"/>
        </w:rPr>
      </w:pPr>
      <w:bookmarkStart w:id="5" w:name="_Toc346873776"/>
      <w:r w:rsidRPr="000362D4">
        <w:rPr>
          <w:rFonts w:ascii="Verdana" w:hAnsi="Verdana"/>
          <w:sz w:val="18"/>
          <w:szCs w:val="18"/>
          <w:u w:val="none"/>
          <w:lang w:val="es-BO"/>
        </w:rPr>
        <w:t>Inspección Previa</w:t>
      </w:r>
      <w:bookmarkEnd w:id="5"/>
    </w:p>
    <w:p w14:paraId="135AD7CB" w14:textId="77777777" w:rsidR="002F02AD" w:rsidRPr="000362D4" w:rsidRDefault="002F02AD" w:rsidP="00516563">
      <w:pPr>
        <w:ind w:left="1134" w:hanging="567"/>
        <w:jc w:val="both"/>
        <w:rPr>
          <w:rFonts w:cs="Arial"/>
          <w:sz w:val="18"/>
          <w:szCs w:val="18"/>
          <w:lang w:val="es-BO"/>
        </w:rPr>
      </w:pPr>
    </w:p>
    <w:p w14:paraId="66435AEF" w14:textId="77777777" w:rsidR="007C491E" w:rsidRPr="000362D4" w:rsidRDefault="007C491E" w:rsidP="007C491E">
      <w:pPr>
        <w:ind w:left="1134" w:firstLine="142"/>
        <w:jc w:val="both"/>
        <w:rPr>
          <w:rFonts w:cs="Arial"/>
          <w:color w:val="0070C0"/>
          <w:sz w:val="18"/>
          <w:szCs w:val="18"/>
          <w:lang w:val="es-BO"/>
        </w:rPr>
      </w:pPr>
      <w:r w:rsidRPr="000362D4">
        <w:rPr>
          <w:rFonts w:cs="Arial"/>
          <w:b/>
          <w:i/>
          <w:color w:val="0070C0"/>
          <w:sz w:val="18"/>
          <w:szCs w:val="18"/>
          <w:lang w:val="es-BO"/>
        </w:rPr>
        <w:t>“No corresponde”</w:t>
      </w:r>
    </w:p>
    <w:p w14:paraId="0FD14711" w14:textId="77777777" w:rsidR="00F2253F" w:rsidRPr="000362D4" w:rsidRDefault="00F2253F" w:rsidP="00E644EE">
      <w:pPr>
        <w:ind w:left="1276"/>
        <w:jc w:val="both"/>
        <w:rPr>
          <w:rFonts w:cs="Arial"/>
          <w:sz w:val="18"/>
          <w:szCs w:val="18"/>
          <w:lang w:val="es-BO"/>
        </w:rPr>
      </w:pPr>
    </w:p>
    <w:p w14:paraId="6AA01763" w14:textId="77777777" w:rsidR="00F2253F" w:rsidRPr="000362D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0362D4">
        <w:rPr>
          <w:rFonts w:ascii="Verdana" w:hAnsi="Verdana" w:cs="Arial"/>
          <w:sz w:val="18"/>
          <w:szCs w:val="18"/>
          <w:u w:val="none"/>
          <w:lang w:val="es-BO"/>
        </w:rPr>
        <w:t xml:space="preserve">Consultas </w:t>
      </w:r>
      <w:r w:rsidR="008924DD" w:rsidRPr="000362D4">
        <w:rPr>
          <w:rFonts w:ascii="Verdana" w:hAnsi="Verdana" w:cs="Arial"/>
          <w:sz w:val="18"/>
          <w:szCs w:val="18"/>
          <w:u w:val="none"/>
          <w:lang w:val="es-BO"/>
        </w:rPr>
        <w:t xml:space="preserve">Escritas </w:t>
      </w:r>
      <w:r w:rsidRPr="000362D4">
        <w:rPr>
          <w:rFonts w:ascii="Verdana" w:hAnsi="Verdana" w:cs="Arial"/>
          <w:sz w:val="18"/>
          <w:szCs w:val="18"/>
          <w:u w:val="none"/>
          <w:lang w:val="es-BO"/>
        </w:rPr>
        <w:t>sobre el DBC</w:t>
      </w:r>
      <w:bookmarkEnd w:id="6"/>
    </w:p>
    <w:p w14:paraId="1AAE245B" w14:textId="77777777" w:rsidR="002F02AD" w:rsidRPr="000362D4" w:rsidRDefault="002F02AD" w:rsidP="00516563">
      <w:pPr>
        <w:ind w:left="1134" w:hanging="567"/>
        <w:jc w:val="both"/>
        <w:rPr>
          <w:rFonts w:cs="Arial"/>
          <w:sz w:val="18"/>
          <w:szCs w:val="18"/>
          <w:lang w:val="es-BO"/>
        </w:rPr>
      </w:pPr>
    </w:p>
    <w:p w14:paraId="6AA2E294" w14:textId="77777777" w:rsidR="007C491E" w:rsidRPr="000362D4" w:rsidRDefault="007C491E" w:rsidP="007C491E">
      <w:pPr>
        <w:ind w:left="1134" w:firstLine="142"/>
        <w:jc w:val="both"/>
        <w:rPr>
          <w:rFonts w:cs="Arial"/>
          <w:color w:val="0070C0"/>
          <w:sz w:val="18"/>
          <w:szCs w:val="18"/>
          <w:lang w:val="es-BO"/>
        </w:rPr>
      </w:pPr>
      <w:r w:rsidRPr="000362D4">
        <w:rPr>
          <w:rFonts w:cs="Arial"/>
          <w:b/>
          <w:i/>
          <w:color w:val="0070C0"/>
          <w:sz w:val="18"/>
          <w:szCs w:val="18"/>
          <w:lang w:val="es-BO"/>
        </w:rPr>
        <w:t>“No corresponde”</w:t>
      </w:r>
    </w:p>
    <w:p w14:paraId="3FF22B55" w14:textId="77777777" w:rsidR="00F2253F" w:rsidRPr="000362D4" w:rsidRDefault="00F2253F" w:rsidP="00516563">
      <w:pPr>
        <w:ind w:left="1134" w:hanging="567"/>
        <w:jc w:val="both"/>
        <w:rPr>
          <w:rFonts w:cs="Arial"/>
          <w:sz w:val="18"/>
          <w:szCs w:val="18"/>
          <w:lang w:val="es-BO"/>
        </w:rPr>
      </w:pPr>
      <w:r w:rsidRPr="000362D4">
        <w:rPr>
          <w:rFonts w:cs="Arial"/>
          <w:sz w:val="18"/>
          <w:szCs w:val="18"/>
          <w:lang w:val="es-BO"/>
        </w:rPr>
        <w:tab/>
      </w:r>
    </w:p>
    <w:p w14:paraId="487536C4" w14:textId="77777777" w:rsidR="00F2253F" w:rsidRPr="000362D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0362D4">
        <w:rPr>
          <w:rFonts w:ascii="Verdana" w:hAnsi="Verdana" w:cs="Arial"/>
          <w:sz w:val="18"/>
          <w:szCs w:val="18"/>
          <w:u w:val="none"/>
          <w:lang w:val="es-BO"/>
        </w:rPr>
        <w:t>Reunión Informativa de Aclaración</w:t>
      </w:r>
      <w:bookmarkEnd w:id="7"/>
    </w:p>
    <w:p w14:paraId="53C2E3B4" w14:textId="77777777" w:rsidR="002F02AD" w:rsidRPr="000362D4" w:rsidRDefault="002F02AD" w:rsidP="00516563">
      <w:pPr>
        <w:ind w:left="1134" w:hanging="567"/>
        <w:jc w:val="both"/>
        <w:rPr>
          <w:rFonts w:cs="Arial"/>
          <w:sz w:val="18"/>
          <w:szCs w:val="18"/>
          <w:lang w:val="es-BO"/>
        </w:rPr>
      </w:pPr>
    </w:p>
    <w:p w14:paraId="119B61CA" w14:textId="77777777" w:rsidR="007C491E" w:rsidRPr="000362D4" w:rsidRDefault="007C491E" w:rsidP="007C491E">
      <w:pPr>
        <w:ind w:left="1134" w:firstLine="142"/>
        <w:jc w:val="both"/>
        <w:rPr>
          <w:rFonts w:cs="Arial"/>
          <w:color w:val="0070C0"/>
          <w:sz w:val="18"/>
          <w:szCs w:val="18"/>
          <w:lang w:val="es-BO"/>
        </w:rPr>
      </w:pPr>
      <w:r w:rsidRPr="000362D4">
        <w:rPr>
          <w:rFonts w:cs="Arial"/>
          <w:b/>
          <w:i/>
          <w:color w:val="0070C0"/>
          <w:sz w:val="18"/>
          <w:szCs w:val="18"/>
          <w:lang w:val="es-BO"/>
        </w:rPr>
        <w:t>“No corresponde”</w:t>
      </w:r>
    </w:p>
    <w:p w14:paraId="3C630D0D" w14:textId="77777777" w:rsidR="00684991" w:rsidRPr="000362D4" w:rsidRDefault="00684991" w:rsidP="00530A16">
      <w:pPr>
        <w:tabs>
          <w:tab w:val="num" w:pos="1134"/>
        </w:tabs>
        <w:ind w:hanging="567"/>
        <w:jc w:val="both"/>
        <w:rPr>
          <w:rFonts w:cs="Arial"/>
          <w:sz w:val="18"/>
          <w:szCs w:val="18"/>
          <w:lang w:val="es-BO"/>
        </w:rPr>
      </w:pPr>
    </w:p>
    <w:p w14:paraId="71D6BCE7" w14:textId="77777777" w:rsidR="007C491E" w:rsidRPr="000362D4" w:rsidRDefault="00A72FB0" w:rsidP="007C491E">
      <w:pPr>
        <w:pStyle w:val="Ttulo1"/>
        <w:ind w:left="567" w:hanging="567"/>
        <w:rPr>
          <w:rFonts w:cs="Arial"/>
          <w:sz w:val="18"/>
          <w:szCs w:val="18"/>
          <w:u w:val="none"/>
          <w:lang w:val="es-BO"/>
        </w:rPr>
      </w:pPr>
      <w:bookmarkStart w:id="8" w:name="_Toc94726498"/>
      <w:r w:rsidRPr="000362D4">
        <w:rPr>
          <w:rFonts w:cs="Arial"/>
          <w:sz w:val="18"/>
          <w:szCs w:val="18"/>
          <w:u w:val="none"/>
          <w:lang w:val="es-BO"/>
        </w:rPr>
        <w:t>GARANTÍAS</w:t>
      </w:r>
      <w:bookmarkEnd w:id="8"/>
      <w:r w:rsidR="007C491E" w:rsidRPr="000362D4">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3056CF80" w14:textId="6EB372D9" w:rsidR="00674005" w:rsidRDefault="007A7004"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 xml:space="preserve">u optar por el depósito a la cuenta corriente fiscal </w:t>
      </w:r>
      <w:r w:rsidRPr="00500CB8">
        <w:rPr>
          <w:rFonts w:cs="Arial"/>
          <w:sz w:val="18"/>
          <w:szCs w:val="18"/>
        </w:rPr>
        <w:lastRenderedPageBreak/>
        <w:t>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7C491E">
        <w:rPr>
          <w:rFonts w:cs="Arial"/>
          <w:sz w:val="18"/>
          <w:szCs w:val="18"/>
        </w:rPr>
        <w:t xml:space="preserve"> </w:t>
      </w:r>
    </w:p>
    <w:p w14:paraId="7549E464" w14:textId="77777777" w:rsidR="00E9325B" w:rsidRPr="00451160" w:rsidRDefault="00E9325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6EB05F9C" w:rsidR="00726E88" w:rsidRPr="00E9325B" w:rsidRDefault="00F25EE8" w:rsidP="00F90AF3">
      <w:pPr>
        <w:numPr>
          <w:ilvl w:val="0"/>
          <w:numId w:val="6"/>
        </w:numPr>
        <w:tabs>
          <w:tab w:val="clear" w:pos="1773"/>
        </w:tabs>
        <w:ind w:left="1843" w:hanging="567"/>
        <w:jc w:val="both"/>
        <w:rPr>
          <w:rFonts w:cs="Arial"/>
          <w:color w:val="0000FF"/>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w:t>
      </w:r>
      <w:r w:rsidRPr="00DB28D5">
        <w:rPr>
          <w:rFonts w:cs="Arial"/>
          <w:sz w:val="18"/>
          <w:szCs w:val="18"/>
          <w:lang w:val="es-BO"/>
        </w:rPr>
        <w:t>con Precio Referencial mayor a Bs200.000.- (DOSCIENTOS MIL 00/100 BOLIVIANOS).</w:t>
      </w:r>
      <w:r w:rsidR="007C491E" w:rsidRPr="00DB28D5">
        <w:rPr>
          <w:rFonts w:cs="Arial"/>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w:t>
      </w:r>
      <w:r w:rsidR="007C491E" w:rsidRPr="00E9325B">
        <w:rPr>
          <w:rFonts w:cs="Arial"/>
          <w:b/>
          <w:i/>
          <w:color w:val="0000FF"/>
          <w:sz w:val="18"/>
          <w:szCs w:val="18"/>
          <w:lang w:val="es-BO"/>
        </w:rPr>
        <w:t xml:space="preserve"> </w:t>
      </w:r>
      <w:r w:rsidR="00DB28D5" w:rsidRPr="00E9325B">
        <w:rPr>
          <w:rFonts w:cs="Arial"/>
          <w:b/>
          <w:i/>
          <w:color w:val="0000FF"/>
          <w:sz w:val="18"/>
          <w:szCs w:val="18"/>
          <w:lang w:val="es-BO"/>
        </w:rPr>
        <w:t>PARA EL PRESENTE PROCESO</w:t>
      </w:r>
      <w:r w:rsidR="007C491E" w:rsidRPr="00E9325B">
        <w:rPr>
          <w:rFonts w:cs="Arial"/>
          <w:b/>
          <w:i/>
          <w:color w:val="0000FF"/>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05AC3ED6" w:rsidR="004F00DA" w:rsidRPr="00DB28D5" w:rsidRDefault="00BA5EF4" w:rsidP="0068532F">
      <w:pPr>
        <w:ind w:left="1843"/>
        <w:jc w:val="both"/>
        <w:rPr>
          <w:rFonts w:cs="Arial"/>
          <w:strike/>
          <w:color w:val="0070C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7C491E">
        <w:rPr>
          <w:rFonts w:cs="Arial"/>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 PARA EL PRESENTE PROCESO</w:t>
      </w:r>
      <w:r w:rsidR="007C491E" w:rsidRPr="00E9325B">
        <w:rPr>
          <w:rFonts w:cs="Arial"/>
          <w:b/>
          <w:i/>
          <w:color w:val="0000FF"/>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002EF3A5"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DB28D5">
        <w:rPr>
          <w:rFonts w:cs="Arial"/>
          <w:sz w:val="18"/>
          <w:szCs w:val="18"/>
          <w:lang w:val="es-BO"/>
        </w:rPr>
        <w:t xml:space="preserve"> </w:t>
      </w:r>
    </w:p>
    <w:p w14:paraId="5BD1A19F" w14:textId="77777777" w:rsidR="00F25EE8" w:rsidRPr="009956C4" w:rsidRDefault="00F25EE8" w:rsidP="00E644EE">
      <w:pPr>
        <w:ind w:left="1843" w:hanging="567"/>
        <w:jc w:val="both"/>
        <w:rPr>
          <w:rFonts w:cs="Arial"/>
          <w:sz w:val="18"/>
          <w:szCs w:val="18"/>
          <w:lang w:val="es-BO"/>
        </w:rPr>
      </w:pPr>
    </w:p>
    <w:p w14:paraId="143228E1" w14:textId="1806850F"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DB28D5">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04EFB731" w:rsidR="000F41EA" w:rsidRPr="009956C4" w:rsidRDefault="000F41EA"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Pr="00DB28D5">
        <w:rPr>
          <w:rFonts w:cs="Arial"/>
          <w:color w:val="0070C0"/>
          <w:sz w:val="18"/>
          <w:szCs w:val="18"/>
          <w:lang w:val="es-BO"/>
        </w:rPr>
        <w:t>.</w:t>
      </w:r>
      <w:r w:rsidR="007C491E" w:rsidRPr="00DB28D5">
        <w:rPr>
          <w:rFonts w:cs="Arial"/>
          <w:color w:val="0070C0"/>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 PARA EL PRESENTE PROCESO</w:t>
      </w:r>
      <w:r w:rsidR="007C491E" w:rsidRPr="00E9325B">
        <w:rPr>
          <w:rFonts w:cs="Arial"/>
          <w:b/>
          <w:i/>
          <w:color w:val="0000FF"/>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00E923C"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7C491E">
        <w:rPr>
          <w:rFonts w:cs="Arial"/>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 PARA EL PRESENTE PROCESO</w:t>
      </w:r>
      <w:r w:rsidR="007C491E" w:rsidRPr="00E9325B">
        <w:rPr>
          <w:rFonts w:cs="Arial"/>
          <w:b/>
          <w:i/>
          <w:color w:val="0000FF"/>
          <w:sz w:val="18"/>
          <w:szCs w:val="18"/>
          <w:lang w:val="es-BO"/>
        </w:rPr>
        <w:t>”</w:t>
      </w:r>
    </w:p>
    <w:p w14:paraId="35CAA8F5" w14:textId="77777777" w:rsidR="00FE49C0" w:rsidRPr="009956C4" w:rsidRDefault="00FE49C0" w:rsidP="00530A16">
      <w:pPr>
        <w:jc w:val="both"/>
        <w:rPr>
          <w:rFonts w:cs="Arial"/>
          <w:sz w:val="18"/>
          <w:szCs w:val="18"/>
          <w:lang w:val="es-BO"/>
        </w:rPr>
      </w:pPr>
    </w:p>
    <w:p w14:paraId="09D406B9" w14:textId="375DB144" w:rsidR="00561143" w:rsidRPr="00E9325B" w:rsidRDefault="00561143" w:rsidP="007C491E">
      <w:pPr>
        <w:pStyle w:val="Ttulo2"/>
        <w:tabs>
          <w:tab w:val="clear" w:pos="794"/>
        </w:tabs>
        <w:ind w:left="1276" w:hanging="709"/>
        <w:jc w:val="both"/>
        <w:rPr>
          <w:rFonts w:ascii="Verdana" w:hAnsi="Verdana" w:cs="Arial"/>
          <w:i/>
          <w:color w:val="0000FF"/>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C491E">
        <w:rPr>
          <w:rFonts w:ascii="Verdana" w:hAnsi="Verdana" w:cs="Arial"/>
          <w:sz w:val="18"/>
          <w:szCs w:val="18"/>
          <w:u w:val="none"/>
          <w:lang w:val="es-BO"/>
        </w:rPr>
        <w:t xml:space="preserve"> </w:t>
      </w:r>
      <w:r w:rsidR="007C491E" w:rsidRPr="00E9325B">
        <w:rPr>
          <w:rFonts w:ascii="Verdana" w:hAnsi="Verdana" w:cs="Arial"/>
          <w:i/>
          <w:color w:val="0000FF"/>
          <w:sz w:val="18"/>
          <w:szCs w:val="18"/>
          <w:u w:val="none"/>
          <w:lang w:val="es-BO"/>
        </w:rPr>
        <w:t>“N</w:t>
      </w:r>
      <w:r w:rsidR="00DB28D5" w:rsidRPr="00E9325B">
        <w:rPr>
          <w:rFonts w:ascii="Verdana" w:hAnsi="Verdana" w:cs="Arial"/>
          <w:i/>
          <w:color w:val="0000FF"/>
          <w:sz w:val="18"/>
          <w:szCs w:val="18"/>
          <w:u w:val="none"/>
          <w:lang w:val="es-BO"/>
        </w:rPr>
        <w:t>O APLICA PARA EL PRESENTE PROCESO</w:t>
      </w:r>
      <w:r w:rsidR="007C491E" w:rsidRPr="00E9325B">
        <w:rPr>
          <w:rFonts w:ascii="Verdana" w:hAnsi="Verdana" w:cs="Arial"/>
          <w:i/>
          <w:color w:val="0000FF"/>
          <w:sz w:val="18"/>
          <w:szCs w:val="18"/>
          <w:u w:val="none"/>
          <w:lang w:val="es-BO"/>
        </w:rPr>
        <w:t>”</w:t>
      </w:r>
    </w:p>
    <w:p w14:paraId="61B1B1D3" w14:textId="77777777" w:rsidR="007C491E" w:rsidRPr="007C491E" w:rsidRDefault="007C491E" w:rsidP="007C491E">
      <w:pPr>
        <w:rPr>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lastRenderedPageBreak/>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394D6271" w14:textId="23648C4A" w:rsidR="000362D4" w:rsidRPr="000362D4" w:rsidRDefault="00561143" w:rsidP="000362D4">
      <w:pPr>
        <w:pStyle w:val="Ttulo2"/>
        <w:tabs>
          <w:tab w:val="clear" w:pos="794"/>
        </w:tabs>
        <w:ind w:left="1276" w:hanging="709"/>
        <w:jc w:val="both"/>
        <w:rPr>
          <w:rFonts w:ascii="Verdana" w:hAnsi="Verdana" w:cs="Arial"/>
          <w:i/>
          <w:color w:val="0000FF"/>
          <w:sz w:val="18"/>
          <w:szCs w:val="18"/>
          <w:u w:val="none"/>
          <w:lang w:val="es-BO"/>
        </w:rPr>
      </w:pPr>
      <w:bookmarkStart w:id="11" w:name="_Toc346873782"/>
      <w:r w:rsidRPr="000362D4">
        <w:rPr>
          <w:rFonts w:ascii="Verdana" w:hAnsi="Verdana" w:cs="Arial"/>
          <w:sz w:val="18"/>
          <w:szCs w:val="18"/>
          <w:u w:val="none"/>
          <w:lang w:val="es-BO"/>
        </w:rPr>
        <w:t>Devolución de la Garantía de Seriedad de Propuesta</w:t>
      </w:r>
      <w:bookmarkEnd w:id="11"/>
      <w:r w:rsidR="000362D4" w:rsidRPr="000362D4">
        <w:rPr>
          <w:rFonts w:ascii="Verdana" w:hAnsi="Verdana" w:cs="Arial"/>
          <w:sz w:val="18"/>
          <w:szCs w:val="18"/>
          <w:u w:val="none"/>
          <w:lang w:val="es-BO"/>
        </w:rPr>
        <w:t xml:space="preserve"> </w:t>
      </w:r>
      <w:r w:rsidR="000362D4" w:rsidRPr="000362D4">
        <w:rPr>
          <w:rFonts w:ascii="Verdana" w:hAnsi="Verdana" w:cs="Arial"/>
          <w:i/>
          <w:color w:val="0000FF"/>
          <w:sz w:val="18"/>
          <w:szCs w:val="18"/>
          <w:u w:val="none"/>
          <w:lang w:val="es-BO"/>
        </w:rPr>
        <w:t>“NO APLICA PARA EL PRESENTE PROCESO</w:t>
      </w:r>
      <w:r w:rsidR="000362D4">
        <w:rPr>
          <w:rFonts w:ascii="Verdana" w:hAnsi="Verdana" w:cs="Arial"/>
          <w:i/>
          <w:color w:val="0000FF"/>
          <w:sz w:val="18"/>
          <w:szCs w:val="18"/>
          <w:u w:val="none"/>
          <w:lang w:val="es-BO"/>
        </w:rPr>
        <w:t xml:space="preserve"> DE CONTRATACIÓN</w:t>
      </w:r>
      <w:r w:rsidR="000362D4" w:rsidRPr="000362D4">
        <w:rPr>
          <w:rFonts w:ascii="Verdana" w:hAnsi="Verdana" w:cs="Arial"/>
          <w:i/>
          <w:color w:val="0000FF"/>
          <w:sz w:val="18"/>
          <w:szCs w:val="18"/>
          <w:u w:val="none"/>
          <w:lang w:val="es-BO"/>
        </w:rPr>
        <w:t>”</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90A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05FC1337" w:rsidR="008A18E4" w:rsidRPr="00E04C15" w:rsidRDefault="008A18E4" w:rsidP="00F90A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9B62D8">
        <w:rPr>
          <w:rFonts w:cs="Arial"/>
          <w:sz w:val="18"/>
          <w:szCs w:val="18"/>
          <w:lang w:val="es-BO"/>
        </w:rPr>
        <w:t xml:space="preserve"> </w:t>
      </w:r>
    </w:p>
    <w:p w14:paraId="7519FF05" w14:textId="564B4214" w:rsidR="008A18E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9B62D8">
        <w:rPr>
          <w:rFonts w:cs="Arial"/>
          <w:sz w:val="18"/>
          <w:szCs w:val="18"/>
          <w:lang w:val="es-BO"/>
        </w:rPr>
        <w:t xml:space="preserve"> </w:t>
      </w:r>
    </w:p>
    <w:p w14:paraId="01595BE8" w14:textId="3D297F64"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23BDD9F3"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455F1140"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6B259326"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1B8AFCE9"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3E1543E5" w14:textId="77777777" w:rsidR="00E9325B" w:rsidRPr="009956C4" w:rsidRDefault="00E9325B" w:rsidP="00E9325B">
      <w:pPr>
        <w:ind w:left="1134"/>
        <w:jc w:val="both"/>
        <w:rPr>
          <w:rFonts w:cs="Arial"/>
          <w:sz w:val="18"/>
          <w:szCs w:val="18"/>
          <w:lang w:val="es-BO"/>
        </w:rPr>
      </w:pPr>
    </w:p>
    <w:p w14:paraId="50DA8C72"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6B4ACC99" w14:textId="77777777" w:rsidR="00E9325B" w:rsidRPr="009956C4" w:rsidRDefault="00E9325B" w:rsidP="00E9325B">
      <w:pPr>
        <w:ind w:left="1134"/>
        <w:jc w:val="both"/>
        <w:rPr>
          <w:rFonts w:cs="Arial"/>
          <w:sz w:val="18"/>
          <w:szCs w:val="18"/>
          <w:lang w:val="es-BO"/>
        </w:rPr>
      </w:pPr>
    </w:p>
    <w:p w14:paraId="2F980BF5"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0F91F0" w14:textId="77777777" w:rsidR="00E9325B" w:rsidRPr="009956C4" w:rsidRDefault="00E9325B" w:rsidP="00E9325B">
      <w:pPr>
        <w:ind w:left="1134"/>
        <w:jc w:val="both"/>
        <w:rPr>
          <w:rFonts w:cs="Arial"/>
          <w:sz w:val="18"/>
          <w:szCs w:val="18"/>
          <w:lang w:val="es-BO"/>
        </w:rPr>
      </w:pPr>
    </w:p>
    <w:p w14:paraId="2B5E9F85"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3FC28E32"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25D5DD99" w14:textId="77777777" w:rsidR="00E9325B" w:rsidRPr="009956C4" w:rsidRDefault="00E9325B" w:rsidP="00E9325B">
      <w:pPr>
        <w:tabs>
          <w:tab w:val="left" w:pos="1276"/>
          <w:tab w:val="left" w:pos="1843"/>
        </w:tabs>
        <w:ind w:left="2574"/>
        <w:jc w:val="both"/>
        <w:rPr>
          <w:rFonts w:cs="Arial"/>
          <w:sz w:val="18"/>
          <w:szCs w:val="18"/>
          <w:lang w:val="es-BO"/>
        </w:rPr>
      </w:pPr>
    </w:p>
    <w:p w14:paraId="18A2EA5C"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3D05929B"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19D60D37"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43C5C6B4"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1564CB6C"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56DCB484"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6C061453"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4046B554"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90AF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DCC0DE2" w14:textId="77777777" w:rsidR="00050A3F" w:rsidRPr="00050A3F" w:rsidRDefault="00802E0B" w:rsidP="00050A3F">
      <w:pPr>
        <w:numPr>
          <w:ilvl w:val="0"/>
          <w:numId w:val="12"/>
        </w:numPr>
        <w:ind w:left="1843" w:hanging="567"/>
        <w:jc w:val="both"/>
        <w:rPr>
          <w:rFonts w:cs="Arial"/>
          <w:b/>
          <w:i/>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9B62D8">
        <w:rPr>
          <w:rFonts w:cs="Arial"/>
          <w:sz w:val="18"/>
          <w:szCs w:val="18"/>
          <w:lang w:val="es-BO"/>
        </w:rPr>
        <w:t xml:space="preserve"> </w:t>
      </w:r>
      <w:r w:rsidR="00050A3F" w:rsidRPr="00050A3F">
        <w:rPr>
          <w:rFonts w:cs="Arial"/>
          <w:b/>
          <w:i/>
          <w:sz w:val="18"/>
          <w:szCs w:val="18"/>
          <w:lang w:val="es-BO"/>
        </w:rPr>
        <w:t>“NO APLICA PARA EL PRESENTE PROCESO DE CONTRATACIÓN”</w:t>
      </w:r>
    </w:p>
    <w:p w14:paraId="177C8538" w14:textId="6EC8E1AC" w:rsidR="00B014E9" w:rsidRDefault="00B014E9" w:rsidP="00050A3F">
      <w:pPr>
        <w:ind w:left="1843"/>
        <w:jc w:val="both"/>
        <w:rPr>
          <w:rFonts w:cs="Arial"/>
          <w:sz w:val="18"/>
          <w:szCs w:val="18"/>
          <w:lang w:val="es-BO"/>
        </w:rPr>
      </w:pP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90A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F339FAA" w14:textId="77777777" w:rsidR="00050A3F" w:rsidRPr="00050A3F" w:rsidRDefault="00802E0B" w:rsidP="00050A3F">
      <w:pPr>
        <w:numPr>
          <w:ilvl w:val="0"/>
          <w:numId w:val="19"/>
        </w:numPr>
        <w:ind w:left="2552" w:hanging="425"/>
        <w:jc w:val="both"/>
        <w:rPr>
          <w:rFonts w:cs="Arial"/>
          <w:b/>
          <w:i/>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9B62D8">
        <w:rPr>
          <w:rFonts w:cs="Arial"/>
          <w:sz w:val="18"/>
          <w:szCs w:val="18"/>
          <w:lang w:val="es-BO"/>
        </w:rPr>
        <w:t xml:space="preserve"> </w:t>
      </w:r>
      <w:r w:rsidR="00050A3F" w:rsidRPr="00050A3F">
        <w:rPr>
          <w:rFonts w:cs="Arial"/>
          <w:b/>
          <w:i/>
          <w:sz w:val="18"/>
          <w:szCs w:val="18"/>
          <w:lang w:val="es-BO"/>
        </w:rPr>
        <w:t>“NO APLICA PARA EL PRESENTE PROCESO DE CONTRATACIÓN”</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6621D096"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050A3F">
        <w:rPr>
          <w:rFonts w:ascii="Verdana" w:hAnsi="Verdana" w:cs="Arial"/>
          <w:b w:val="0"/>
          <w:color w:val="0000FF"/>
          <w:sz w:val="18"/>
          <w:szCs w:val="18"/>
          <w:u w:val="none"/>
          <w:lang w:val="es-BO"/>
        </w:rPr>
        <w:t>treinta</w:t>
      </w:r>
      <w:r w:rsidR="009B62D8" w:rsidRPr="00A52172">
        <w:rPr>
          <w:rFonts w:ascii="Verdana" w:hAnsi="Verdana" w:cs="Arial"/>
          <w:b w:val="0"/>
          <w:color w:val="0000FF"/>
          <w:sz w:val="18"/>
          <w:szCs w:val="18"/>
          <w:u w:val="none"/>
          <w:lang w:val="es-BO"/>
        </w:rPr>
        <w:t xml:space="preserve"> (</w:t>
      </w:r>
      <w:r w:rsidR="00050A3F">
        <w:rPr>
          <w:rFonts w:ascii="Verdana" w:hAnsi="Verdana" w:cs="Arial"/>
          <w:b w:val="0"/>
          <w:color w:val="0000FF"/>
          <w:sz w:val="18"/>
          <w:szCs w:val="18"/>
          <w:u w:val="none"/>
          <w:lang w:val="es-BO"/>
        </w:rPr>
        <w:t>30</w:t>
      </w:r>
      <w:r w:rsidR="009B62D8" w:rsidRPr="00A52172">
        <w:rPr>
          <w:rFonts w:ascii="Verdana" w:hAnsi="Verdana" w:cs="Arial"/>
          <w:b w:val="0"/>
          <w:color w:val="0000FF"/>
          <w:sz w:val="18"/>
          <w:szCs w:val="18"/>
          <w:u w:val="none"/>
          <w:lang w:val="es-BO"/>
        </w:rPr>
        <w:t>) días calendario</w:t>
      </w:r>
      <w:r w:rsidRPr="00451160">
        <w:rPr>
          <w:rFonts w:ascii="Verdana" w:hAnsi="Verdana" w:cs="Arial"/>
          <w:b w:val="0"/>
          <w:sz w:val="18"/>
          <w:szCs w:val="18"/>
          <w:u w:val="none"/>
          <w:lang w:val="es-BO"/>
        </w:rPr>
        <w:t>,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073D96FE" w14:textId="58687A87" w:rsidR="009B62D8" w:rsidRPr="009956C4" w:rsidRDefault="00372543" w:rsidP="009B62D8">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9B62D8">
        <w:rPr>
          <w:sz w:val="18"/>
          <w:lang w:val="es-BO"/>
        </w:rPr>
        <w:t xml:space="preserve"> </w:t>
      </w: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6192CE1" w14:textId="0A8D07B9" w:rsidR="0051135B" w:rsidRPr="00E9325B" w:rsidRDefault="00777ABB" w:rsidP="0051135B">
      <w:pPr>
        <w:pStyle w:val="Ttulo3"/>
        <w:ind w:left="2127" w:hanging="993"/>
        <w:jc w:val="both"/>
        <w:rPr>
          <w:rFonts w:ascii="Verdana" w:hAnsi="Verdana"/>
          <w:color w:val="0000FF"/>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1135B">
        <w:rPr>
          <w:rFonts w:ascii="Verdana" w:hAnsi="Verdana"/>
          <w:sz w:val="18"/>
          <w:szCs w:val="18"/>
          <w:u w:val="none"/>
        </w:rPr>
        <w:t xml:space="preserve"> </w:t>
      </w:r>
      <w:r w:rsidR="0051135B" w:rsidRPr="00E9325B">
        <w:rPr>
          <w:rFonts w:ascii="Verdana" w:hAnsi="Verdana" w:cs="Arial"/>
          <w:b/>
          <w:i/>
          <w:color w:val="0000FF"/>
          <w:sz w:val="18"/>
          <w:szCs w:val="18"/>
          <w:u w:val="none"/>
          <w:lang w:val="es-BO"/>
        </w:rPr>
        <w:t>“N</w:t>
      </w:r>
      <w:r w:rsidR="00075C1A" w:rsidRPr="00E9325B">
        <w:rPr>
          <w:rFonts w:ascii="Verdana" w:hAnsi="Verdana" w:cs="Arial"/>
          <w:b/>
          <w:i/>
          <w:color w:val="0000FF"/>
          <w:sz w:val="18"/>
          <w:szCs w:val="18"/>
          <w:u w:val="none"/>
          <w:lang w:val="es-BO"/>
        </w:rPr>
        <w:t>O APLICA PARA EL PRESENTE PROCESO</w:t>
      </w:r>
      <w:r w:rsidR="0051135B" w:rsidRPr="00E9325B">
        <w:rPr>
          <w:rFonts w:ascii="Verdana" w:hAnsi="Verdana" w:cs="Arial"/>
          <w:b/>
          <w:i/>
          <w:color w:val="0000FF"/>
          <w:sz w:val="18"/>
          <w:szCs w:val="18"/>
          <w:u w:val="none"/>
          <w:lang w:val="es-BO"/>
        </w:rPr>
        <w:t>”</w:t>
      </w:r>
    </w:p>
    <w:p w14:paraId="1152890E" w14:textId="77777777" w:rsidR="00BC0FBF" w:rsidRPr="00E9325B" w:rsidRDefault="00BC0FBF" w:rsidP="002545E0">
      <w:pPr>
        <w:rPr>
          <w:color w:val="0000FF"/>
          <w:lang w:val="es-MX"/>
        </w:rPr>
      </w:pPr>
    </w:p>
    <w:p w14:paraId="4923C00C" w14:textId="5F232774" w:rsidR="0051135B" w:rsidRPr="00E9325B" w:rsidRDefault="00BC0FBF" w:rsidP="0051135B">
      <w:pPr>
        <w:pStyle w:val="Ttulo3"/>
        <w:numPr>
          <w:ilvl w:val="0"/>
          <w:numId w:val="0"/>
        </w:numPr>
        <w:ind w:left="2127"/>
        <w:jc w:val="both"/>
        <w:rPr>
          <w:rFonts w:ascii="Verdana" w:hAnsi="Verdana"/>
          <w:b/>
          <w:color w:val="0000FF"/>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r w:rsidR="0051135B">
        <w:rPr>
          <w:rFonts w:ascii="Verdana" w:hAnsi="Verdana"/>
          <w:sz w:val="18"/>
          <w:szCs w:val="18"/>
          <w:u w:val="none"/>
        </w:rPr>
        <w:t xml:space="preserve"> </w:t>
      </w:r>
      <w:r w:rsidR="0051135B" w:rsidRPr="00E9325B">
        <w:rPr>
          <w:rFonts w:ascii="Verdana" w:hAnsi="Verdana" w:cs="Arial"/>
          <w:b/>
          <w:i/>
          <w:color w:val="0000FF"/>
          <w:sz w:val="18"/>
          <w:szCs w:val="18"/>
          <w:u w:val="none"/>
          <w:lang w:val="es-BO"/>
        </w:rPr>
        <w:t>“N</w:t>
      </w:r>
      <w:r w:rsidR="00075C1A" w:rsidRPr="00E9325B">
        <w:rPr>
          <w:rFonts w:ascii="Verdana" w:hAnsi="Verdana" w:cs="Arial"/>
          <w:b/>
          <w:i/>
          <w:color w:val="0000FF"/>
          <w:sz w:val="18"/>
          <w:szCs w:val="18"/>
          <w:u w:val="none"/>
          <w:lang w:val="es-BO"/>
        </w:rPr>
        <w:t>O APLICA PARA EL PRESENTE PROCESO</w:t>
      </w:r>
      <w:r w:rsidR="0051135B" w:rsidRPr="00E9325B">
        <w:rPr>
          <w:rFonts w:ascii="Verdana" w:hAnsi="Verdana" w:cs="Arial"/>
          <w:b/>
          <w:i/>
          <w:color w:val="0000FF"/>
          <w:sz w:val="18"/>
          <w:szCs w:val="18"/>
          <w:u w:val="none"/>
          <w:lang w:val="es-BO"/>
        </w:rPr>
        <w:t>”</w:t>
      </w:r>
    </w:p>
    <w:p w14:paraId="20A3DE19" w14:textId="77777777" w:rsidR="0018047E" w:rsidRPr="0051135B" w:rsidRDefault="0018047E" w:rsidP="007D24F0">
      <w:pPr>
        <w:rPr>
          <w:b/>
        </w:rPr>
      </w:pPr>
    </w:p>
    <w:p w14:paraId="2276238A" w14:textId="119298FA" w:rsidR="0051135B" w:rsidRPr="00E9325B" w:rsidRDefault="0018047E" w:rsidP="0051135B">
      <w:pPr>
        <w:pStyle w:val="Ttulo3"/>
        <w:ind w:left="2127" w:hanging="993"/>
        <w:jc w:val="both"/>
        <w:rPr>
          <w:rFonts w:ascii="Verdana" w:hAnsi="Verdana"/>
          <w:color w:val="0000FF"/>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51135B">
        <w:rPr>
          <w:rFonts w:ascii="Verdana" w:hAnsi="Verdana" w:cs="Arial"/>
          <w:sz w:val="18"/>
          <w:szCs w:val="18"/>
          <w:u w:val="none"/>
          <w:lang w:val="es-BO"/>
        </w:rPr>
        <w:t xml:space="preserve"> </w:t>
      </w:r>
      <w:r w:rsidR="00075C1A" w:rsidRPr="00E9325B">
        <w:rPr>
          <w:rFonts w:ascii="Verdana" w:hAnsi="Verdana" w:cs="Arial"/>
          <w:b/>
          <w:i/>
          <w:color w:val="0000FF"/>
          <w:sz w:val="18"/>
          <w:szCs w:val="18"/>
          <w:u w:val="none"/>
          <w:lang w:val="es-BO"/>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90AF3">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0E45866F" w14:textId="15D101C3" w:rsidR="00777ABB" w:rsidRPr="00482180" w:rsidRDefault="00B640EC" w:rsidP="00482180">
      <w:pPr>
        <w:pStyle w:val="Puesto"/>
        <w:numPr>
          <w:ilvl w:val="0"/>
          <w:numId w:val="30"/>
        </w:numPr>
        <w:tabs>
          <w:tab w:val="left" w:pos="993"/>
        </w:tabs>
        <w:spacing w:before="0" w:after="0"/>
        <w:ind w:left="2551" w:hanging="357"/>
        <w:jc w:val="both"/>
        <w:rPr>
          <w:sz w:val="18"/>
          <w:szCs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w:t>
      </w:r>
      <w:r w:rsidRPr="009956C4">
        <w:rPr>
          <w:rFonts w:ascii="Verdana" w:hAnsi="Verdana"/>
          <w:b w:val="0"/>
          <w:bCs w:val="0"/>
          <w:sz w:val="18"/>
        </w:rPr>
        <w:lastRenderedPageBreak/>
        <w:t xml:space="preserve">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3D58D5" w14:textId="77777777" w:rsidR="00482180" w:rsidRPr="009956C4" w:rsidRDefault="00482180" w:rsidP="00482180">
      <w:pPr>
        <w:pStyle w:val="Puesto"/>
        <w:tabs>
          <w:tab w:val="left" w:pos="993"/>
        </w:tabs>
        <w:spacing w:before="0" w:after="0"/>
        <w:ind w:left="2551"/>
        <w:jc w:val="both"/>
        <w:rPr>
          <w:sz w:val="18"/>
          <w:szCs w:val="18"/>
        </w:rPr>
      </w:pPr>
    </w:p>
    <w:p w14:paraId="1C6ACCBE" w14:textId="62859654" w:rsidR="00703D69" w:rsidRDefault="00777ABB" w:rsidP="00703D69">
      <w:pPr>
        <w:pStyle w:val="Ttulo3"/>
        <w:ind w:left="2127" w:hanging="993"/>
        <w:jc w:val="both"/>
        <w:rPr>
          <w:rFonts w:ascii="Verdana" w:hAnsi="Verdana"/>
          <w:b/>
          <w:i/>
          <w:color w:val="0000FF"/>
          <w:sz w:val="18"/>
          <w:szCs w:val="18"/>
          <w:u w:val="none"/>
          <w:lang w:val="es-BO"/>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703D69">
        <w:rPr>
          <w:rFonts w:ascii="Verdana" w:hAnsi="Verdana"/>
          <w:sz w:val="18"/>
          <w:szCs w:val="18"/>
          <w:u w:val="none"/>
        </w:rPr>
        <w:t xml:space="preserve"> </w:t>
      </w:r>
    </w:p>
    <w:p w14:paraId="39E50223" w14:textId="77777777" w:rsidR="00482180" w:rsidRPr="00482180" w:rsidRDefault="00482180" w:rsidP="00482180">
      <w:pPr>
        <w:rPr>
          <w:lang w:val="es-BO"/>
        </w:rPr>
      </w:pP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C491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C491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AC458E" w:rsidRDefault="00777ABB" w:rsidP="002545E0">
      <w:pPr>
        <w:pStyle w:val="Ttulo3"/>
        <w:numPr>
          <w:ilvl w:val="0"/>
          <w:numId w:val="0"/>
        </w:numPr>
        <w:ind w:left="2127"/>
        <w:jc w:val="both"/>
        <w:rPr>
          <w:sz w:val="18"/>
          <w:szCs w:val="18"/>
        </w:rPr>
      </w:pPr>
    </w:p>
    <w:p w14:paraId="58A938F1" w14:textId="1EF8B95E" w:rsidR="00703D69" w:rsidRPr="00FB5EA7" w:rsidRDefault="00A909E5" w:rsidP="00703D69">
      <w:pPr>
        <w:pStyle w:val="Ttulo3"/>
        <w:ind w:left="2127" w:hanging="993"/>
        <w:jc w:val="both"/>
        <w:rPr>
          <w:rFonts w:ascii="Verdana" w:hAnsi="Verdana"/>
          <w:b/>
          <w:i/>
          <w:color w:val="4F81BD" w:themeColor="accent1"/>
          <w:sz w:val="18"/>
          <w:szCs w:val="18"/>
          <w:u w:val="none"/>
          <w:lang w:val="es-BO"/>
        </w:rPr>
      </w:pPr>
      <w:r w:rsidRPr="00AC458E">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C458E">
        <w:rPr>
          <w:rFonts w:ascii="Verdana" w:hAnsi="Verdana"/>
          <w:sz w:val="18"/>
          <w:szCs w:val="18"/>
          <w:u w:val="none"/>
        </w:rPr>
        <w:t xml:space="preserve">Reglamento </w:t>
      </w:r>
      <w:r w:rsidRPr="00AC458E">
        <w:rPr>
          <w:rFonts w:ascii="Verdana" w:hAnsi="Verdana"/>
          <w:sz w:val="18"/>
          <w:szCs w:val="18"/>
          <w:u w:val="none"/>
        </w:rPr>
        <w:t xml:space="preserve">de </w:t>
      </w:r>
      <w:r w:rsidR="006941B5" w:rsidRPr="00AC458E">
        <w:rPr>
          <w:rFonts w:ascii="Verdana" w:hAnsi="Verdana"/>
          <w:sz w:val="18"/>
          <w:szCs w:val="18"/>
          <w:u w:val="none"/>
        </w:rPr>
        <w:t xml:space="preserve">Contrataciones con el Apoyo </w:t>
      </w:r>
      <w:r w:rsidRPr="00AC458E">
        <w:rPr>
          <w:rFonts w:ascii="Verdana" w:hAnsi="Verdana"/>
          <w:sz w:val="18"/>
          <w:szCs w:val="18"/>
          <w:u w:val="none"/>
        </w:rPr>
        <w:t xml:space="preserve">de </w:t>
      </w:r>
      <w:r w:rsidR="006941B5" w:rsidRPr="00AC458E">
        <w:rPr>
          <w:rFonts w:ascii="Verdana" w:hAnsi="Verdana"/>
          <w:sz w:val="18"/>
          <w:szCs w:val="18"/>
          <w:u w:val="none"/>
        </w:rPr>
        <w:t>Medios Electrónicos</w:t>
      </w:r>
      <w:r w:rsidRPr="00AC458E">
        <w:rPr>
          <w:rFonts w:ascii="Verdana" w:hAnsi="Verdana"/>
          <w:sz w:val="18"/>
          <w:szCs w:val="18"/>
          <w:u w:val="none"/>
        </w:rPr>
        <w:t xml:space="preserve">. </w:t>
      </w:r>
      <w:r w:rsidR="00703D69" w:rsidRPr="00AC458E">
        <w:rPr>
          <w:rFonts w:ascii="Verdana" w:hAnsi="Verdana"/>
          <w:sz w:val="18"/>
          <w:szCs w:val="18"/>
          <w:u w:val="none"/>
        </w:rPr>
        <w:t xml:space="preserve"> </w:t>
      </w:r>
      <w:r w:rsidR="00703D69" w:rsidRPr="00E9325B">
        <w:rPr>
          <w:rFonts w:ascii="Verdana" w:hAnsi="Verdana"/>
          <w:b/>
          <w:i/>
          <w:color w:val="0000FF"/>
          <w:sz w:val="18"/>
          <w:szCs w:val="18"/>
          <w:u w:val="none"/>
          <w:lang w:val="es-BO"/>
        </w:rPr>
        <w:t>“N</w:t>
      </w:r>
      <w:r w:rsidR="00C51AF6" w:rsidRPr="00E9325B">
        <w:rPr>
          <w:rFonts w:ascii="Verdana" w:hAnsi="Verdana"/>
          <w:b/>
          <w:i/>
          <w:color w:val="0000FF"/>
          <w:sz w:val="18"/>
          <w:szCs w:val="18"/>
          <w:u w:val="none"/>
          <w:lang w:val="es-BO"/>
        </w:rPr>
        <w:t>O APLICA PARA EL PRESENTE PROCESO</w:t>
      </w:r>
      <w:r w:rsidR="00703D69" w:rsidRPr="00E9325B">
        <w:rPr>
          <w:rFonts w:ascii="Verdana" w:hAnsi="Verdana"/>
          <w:b/>
          <w:i/>
          <w:color w:val="0000FF"/>
          <w:sz w:val="18"/>
          <w:szCs w:val="18"/>
          <w:u w:val="none"/>
          <w:lang w:val="es-BO"/>
        </w:rPr>
        <w:t>”</w:t>
      </w:r>
    </w:p>
    <w:p w14:paraId="4B56C51E" w14:textId="77777777" w:rsidR="00703D69" w:rsidRPr="00703D69" w:rsidRDefault="00703D69" w:rsidP="00703D69">
      <w:pPr>
        <w:rPr>
          <w:lang w:val="es-BO"/>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18E6B9A1" w14:textId="77777777" w:rsidR="00E9325B" w:rsidRPr="00451160" w:rsidRDefault="00E9325B" w:rsidP="00E9325B">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666C0BCF" w14:textId="77777777" w:rsidR="00E9325B" w:rsidRPr="00451160" w:rsidRDefault="00E9325B" w:rsidP="00E9325B">
      <w:pPr>
        <w:tabs>
          <w:tab w:val="num" w:pos="567"/>
        </w:tabs>
        <w:ind w:left="567" w:hanging="567"/>
        <w:jc w:val="both"/>
        <w:rPr>
          <w:rFonts w:cs="Arial"/>
          <w:sz w:val="18"/>
          <w:szCs w:val="18"/>
          <w:lang w:val="es-BO" w:eastAsia="en-US"/>
        </w:rPr>
      </w:pPr>
    </w:p>
    <w:p w14:paraId="5A0DF87D" w14:textId="77777777" w:rsidR="00E9325B" w:rsidRPr="009956C4" w:rsidRDefault="00E9325B" w:rsidP="00E9325B">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0" w:name="_Hlk94528788"/>
      <w:r>
        <w:rPr>
          <w:rFonts w:cs="Arial"/>
          <w:sz w:val="18"/>
          <w:szCs w:val="18"/>
        </w:rPr>
        <w:t>y en el cronograma de plazos del presente DBC</w:t>
      </w:r>
      <w:bookmarkEnd w:id="50"/>
      <w:r w:rsidRPr="009956C4">
        <w:rPr>
          <w:rFonts w:cs="Arial"/>
          <w:sz w:val="18"/>
          <w:szCs w:val="18"/>
        </w:rPr>
        <w:t>.</w:t>
      </w:r>
    </w:p>
    <w:p w14:paraId="6502A9A7" w14:textId="77777777" w:rsidR="00E9325B" w:rsidRPr="009956C4" w:rsidRDefault="00E9325B" w:rsidP="00E9325B">
      <w:pPr>
        <w:tabs>
          <w:tab w:val="num" w:pos="567"/>
        </w:tabs>
        <w:ind w:left="567" w:hanging="567"/>
        <w:jc w:val="both"/>
        <w:rPr>
          <w:rFonts w:cs="Arial"/>
          <w:sz w:val="18"/>
          <w:szCs w:val="18"/>
          <w:lang w:val="es-BO" w:eastAsia="en-US"/>
        </w:rPr>
      </w:pPr>
    </w:p>
    <w:p w14:paraId="32334821" w14:textId="77777777" w:rsidR="00E9325B" w:rsidRPr="00431E74" w:rsidRDefault="00E9325B" w:rsidP="00E9325B">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555ED7AD" w14:textId="77777777" w:rsidR="00E9325B" w:rsidRPr="00431E74" w:rsidRDefault="00E9325B" w:rsidP="00E9325B">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284E5E2" w14:textId="77777777" w:rsidR="00E9325B" w:rsidRPr="009956C4" w:rsidRDefault="00E9325B" w:rsidP="00E9325B">
      <w:pPr>
        <w:tabs>
          <w:tab w:val="left" w:pos="1701"/>
        </w:tabs>
        <w:ind w:left="1701" w:hanging="425"/>
        <w:jc w:val="both"/>
        <w:rPr>
          <w:rFonts w:cs="Arial"/>
          <w:sz w:val="18"/>
          <w:szCs w:val="18"/>
          <w:lang w:val="es-BO"/>
        </w:rPr>
      </w:pPr>
    </w:p>
    <w:p w14:paraId="2F73E75E" w14:textId="77777777" w:rsidR="00E9325B" w:rsidRPr="009956C4" w:rsidRDefault="00E9325B" w:rsidP="00E9325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0C7FD9F1" w14:textId="77777777" w:rsidR="00E9325B" w:rsidRPr="009956C4" w:rsidRDefault="00E9325B" w:rsidP="00E9325B">
      <w:pPr>
        <w:tabs>
          <w:tab w:val="left" w:pos="1701"/>
        </w:tabs>
        <w:ind w:left="1701"/>
        <w:jc w:val="both"/>
        <w:rPr>
          <w:rFonts w:cs="Arial"/>
          <w:sz w:val="18"/>
          <w:szCs w:val="18"/>
          <w:lang w:val="es-BO"/>
        </w:rPr>
      </w:pPr>
    </w:p>
    <w:p w14:paraId="1FD8AF65" w14:textId="77777777" w:rsidR="00E9325B" w:rsidRPr="009956C4" w:rsidRDefault="00E9325B" w:rsidP="00E9325B">
      <w:pPr>
        <w:tabs>
          <w:tab w:val="left" w:pos="1701"/>
        </w:tabs>
        <w:ind w:left="1701"/>
        <w:jc w:val="both"/>
        <w:rPr>
          <w:rFonts w:cs="Arial"/>
          <w:sz w:val="18"/>
          <w:szCs w:val="18"/>
          <w:lang w:val="es-BO"/>
        </w:rPr>
      </w:pPr>
      <w:r>
        <w:rPr>
          <w:rFonts w:cs="Arial"/>
          <w:sz w:val="18"/>
          <w:szCs w:val="18"/>
          <w:lang w:val="es-BO"/>
        </w:rPr>
        <w:lastRenderedPageBreak/>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6CD7C0C" w14:textId="77777777" w:rsidR="00E9325B" w:rsidRPr="009956C4" w:rsidRDefault="00E9325B" w:rsidP="00E9325B">
      <w:pPr>
        <w:tabs>
          <w:tab w:val="left" w:pos="1701"/>
        </w:tabs>
        <w:ind w:left="1701"/>
        <w:jc w:val="both"/>
        <w:rPr>
          <w:rFonts w:cs="Arial"/>
          <w:sz w:val="18"/>
          <w:szCs w:val="18"/>
          <w:lang w:val="es-BO"/>
        </w:rPr>
      </w:pPr>
    </w:p>
    <w:p w14:paraId="241CC7B4" w14:textId="77777777" w:rsidR="00E9325B" w:rsidRPr="009956C4" w:rsidRDefault="00E9325B" w:rsidP="00E9325B">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F261B14" w14:textId="77777777" w:rsidR="00E9325B" w:rsidRPr="009956C4" w:rsidRDefault="00E9325B" w:rsidP="00E9325B">
      <w:pPr>
        <w:tabs>
          <w:tab w:val="left" w:pos="1701"/>
        </w:tabs>
        <w:ind w:left="1701"/>
        <w:jc w:val="both"/>
        <w:rPr>
          <w:rFonts w:cs="Arial"/>
          <w:sz w:val="18"/>
          <w:szCs w:val="18"/>
          <w:lang w:val="es-BO"/>
        </w:rPr>
      </w:pPr>
    </w:p>
    <w:p w14:paraId="73E9D489" w14:textId="77777777" w:rsidR="00E9325B" w:rsidRPr="009956C4" w:rsidRDefault="00E9325B" w:rsidP="00E9325B">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C8B78CA" w14:textId="77777777" w:rsidR="00E9325B" w:rsidRPr="009956C4" w:rsidRDefault="00E9325B" w:rsidP="00E9325B">
      <w:pPr>
        <w:tabs>
          <w:tab w:val="left" w:pos="1701"/>
        </w:tabs>
        <w:jc w:val="both"/>
        <w:rPr>
          <w:rFonts w:cs="Arial"/>
          <w:sz w:val="18"/>
          <w:szCs w:val="18"/>
        </w:rPr>
      </w:pPr>
    </w:p>
    <w:p w14:paraId="3DA5C250" w14:textId="77777777" w:rsidR="00E9325B" w:rsidRPr="009956C4" w:rsidRDefault="00E9325B" w:rsidP="00E9325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B1C4451" w14:textId="77777777" w:rsidR="00E9325B" w:rsidRPr="009956C4" w:rsidRDefault="00E9325B" w:rsidP="00E9325B">
      <w:pPr>
        <w:tabs>
          <w:tab w:val="left" w:pos="1701"/>
        </w:tabs>
        <w:ind w:left="1701" w:hanging="425"/>
        <w:jc w:val="both"/>
        <w:rPr>
          <w:rFonts w:cs="Arial"/>
          <w:sz w:val="18"/>
          <w:szCs w:val="18"/>
          <w:lang w:val="es-BO"/>
        </w:rPr>
      </w:pPr>
    </w:p>
    <w:p w14:paraId="26759552" w14:textId="77777777" w:rsidR="00E9325B" w:rsidRPr="009956C4" w:rsidRDefault="00E9325B" w:rsidP="00E9325B">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7EE1F9E" w14:textId="77777777" w:rsidR="00E9325B" w:rsidRPr="009956C4" w:rsidRDefault="00E9325B" w:rsidP="00E9325B">
      <w:pPr>
        <w:tabs>
          <w:tab w:val="left" w:pos="1701"/>
        </w:tabs>
        <w:ind w:left="1701" w:hanging="425"/>
        <w:jc w:val="both"/>
        <w:rPr>
          <w:rFonts w:cs="Arial"/>
          <w:sz w:val="18"/>
          <w:szCs w:val="18"/>
          <w:lang w:val="es-BO"/>
        </w:rPr>
      </w:pPr>
    </w:p>
    <w:p w14:paraId="553FA60C" w14:textId="77777777" w:rsidR="00E9325B" w:rsidRPr="009956C4" w:rsidRDefault="00E9325B" w:rsidP="00E9325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05D1F64D" w14:textId="77777777" w:rsidR="00E9325B" w:rsidRPr="009956C4" w:rsidRDefault="00E9325B" w:rsidP="00E9325B">
      <w:pPr>
        <w:tabs>
          <w:tab w:val="left" w:pos="1701"/>
        </w:tabs>
        <w:ind w:left="1701" w:hanging="425"/>
        <w:jc w:val="both"/>
        <w:rPr>
          <w:rFonts w:cs="Arial"/>
          <w:sz w:val="18"/>
          <w:szCs w:val="18"/>
          <w:lang w:val="es-BO"/>
        </w:rPr>
      </w:pPr>
    </w:p>
    <w:p w14:paraId="62E29694" w14:textId="77777777" w:rsidR="00E9325B" w:rsidRPr="009956C4" w:rsidRDefault="00E9325B" w:rsidP="00E9325B">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29B784DB" w14:textId="77777777" w:rsidR="00E9325B" w:rsidRPr="009956C4" w:rsidRDefault="00E9325B" w:rsidP="00E9325B">
      <w:pPr>
        <w:tabs>
          <w:tab w:val="left" w:pos="1701"/>
        </w:tabs>
        <w:ind w:left="1701" w:hanging="425"/>
        <w:jc w:val="both"/>
        <w:rPr>
          <w:rFonts w:cs="Arial"/>
          <w:sz w:val="18"/>
          <w:szCs w:val="18"/>
          <w:lang w:val="es-BO"/>
        </w:rPr>
      </w:pPr>
    </w:p>
    <w:p w14:paraId="00709E47" w14:textId="77777777" w:rsidR="00E9325B" w:rsidRPr="009956C4" w:rsidRDefault="00E9325B" w:rsidP="00E9325B">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7B74BFAA" w14:textId="77777777" w:rsidR="00E9325B" w:rsidRPr="009956C4" w:rsidRDefault="00E9325B" w:rsidP="00E9325B">
      <w:pPr>
        <w:tabs>
          <w:tab w:val="left" w:pos="1701"/>
        </w:tabs>
        <w:ind w:left="1701" w:hanging="425"/>
        <w:jc w:val="both"/>
        <w:rPr>
          <w:rFonts w:cs="Arial"/>
          <w:sz w:val="18"/>
          <w:szCs w:val="18"/>
          <w:lang w:val="es-BO"/>
        </w:rPr>
      </w:pPr>
    </w:p>
    <w:p w14:paraId="48E9CD9A" w14:textId="77777777" w:rsidR="00E9325B" w:rsidRPr="009956C4" w:rsidRDefault="00E9325B" w:rsidP="00E9325B">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C816117" w14:textId="77777777" w:rsidR="00E9325B" w:rsidRPr="009956C4" w:rsidRDefault="00E9325B" w:rsidP="00E9325B">
      <w:pPr>
        <w:tabs>
          <w:tab w:val="left" w:pos="1701"/>
        </w:tabs>
        <w:ind w:left="1701" w:hanging="425"/>
        <w:jc w:val="both"/>
        <w:rPr>
          <w:rFonts w:cs="Arial"/>
          <w:sz w:val="18"/>
          <w:szCs w:val="18"/>
          <w:lang w:val="es-BO"/>
        </w:rPr>
      </w:pPr>
    </w:p>
    <w:p w14:paraId="1A768886" w14:textId="77777777" w:rsidR="00E9325B" w:rsidRPr="009956C4" w:rsidRDefault="00E9325B" w:rsidP="00E9325B">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6121DBA3" w:rsidR="002E2C14" w:rsidRDefault="002E2C14" w:rsidP="00812656">
      <w:pPr>
        <w:pStyle w:val="Ttulo2"/>
        <w:numPr>
          <w:ilvl w:val="0"/>
          <w:numId w:val="0"/>
        </w:numPr>
        <w:ind w:left="851"/>
        <w:jc w:val="both"/>
        <w:rPr>
          <w:rFonts w:cs="Arial"/>
          <w:sz w:val="18"/>
          <w:szCs w:val="18"/>
          <w:lang w:val="es-BO"/>
        </w:rPr>
      </w:pPr>
    </w:p>
    <w:p w14:paraId="6AF3D959" w14:textId="77777777" w:rsidR="00812656" w:rsidRDefault="00812656" w:rsidP="00812656">
      <w:pPr>
        <w:rPr>
          <w:lang w:val="es-BO"/>
        </w:rPr>
      </w:pPr>
    </w:p>
    <w:p w14:paraId="27E62312" w14:textId="77777777" w:rsidR="00812656" w:rsidRPr="00812656" w:rsidRDefault="00812656" w:rsidP="00812656">
      <w:pPr>
        <w:rPr>
          <w:lang w:val="es-BO"/>
        </w:rPr>
      </w:pPr>
    </w:p>
    <w:p w14:paraId="346566CC" w14:textId="77777777" w:rsidR="002E2C14" w:rsidRPr="009956C4" w:rsidRDefault="002E2C14" w:rsidP="002E2C14">
      <w:pPr>
        <w:ind w:left="851"/>
        <w:jc w:val="both"/>
        <w:rPr>
          <w:rFonts w:cs="Arial"/>
          <w:sz w:val="18"/>
          <w:szCs w:val="18"/>
          <w:lang w:val="es-BO" w:eastAsia="en-US"/>
        </w:rPr>
      </w:pPr>
    </w:p>
    <w:p w14:paraId="7E00D4B9" w14:textId="77777777" w:rsidR="00F96C18" w:rsidRDefault="00F96C18" w:rsidP="00205F4E">
      <w:pPr>
        <w:jc w:val="center"/>
        <w:rPr>
          <w:rFonts w:cs="Arial"/>
          <w:b/>
          <w:sz w:val="18"/>
          <w:szCs w:val="18"/>
        </w:rPr>
      </w:pPr>
    </w:p>
    <w:p w14:paraId="00EDC714" w14:textId="77777777" w:rsidR="00F96C18" w:rsidRDefault="00F96C18" w:rsidP="00205F4E">
      <w:pPr>
        <w:jc w:val="center"/>
        <w:rPr>
          <w:rFonts w:cs="Arial"/>
          <w:b/>
          <w:sz w:val="18"/>
          <w:szCs w:val="18"/>
        </w:rPr>
      </w:pPr>
    </w:p>
    <w:p w14:paraId="3CFB0622" w14:textId="77777777" w:rsidR="00F96C18" w:rsidRDefault="00F96C18"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1C37" w:rsidRDefault="003C38F3" w:rsidP="00F90AF3">
      <w:pPr>
        <w:numPr>
          <w:ilvl w:val="0"/>
          <w:numId w:val="8"/>
        </w:numPr>
        <w:tabs>
          <w:tab w:val="clear" w:pos="1773"/>
          <w:tab w:val="num" w:pos="993"/>
        </w:tabs>
        <w:ind w:left="567" w:firstLine="0"/>
        <w:jc w:val="both"/>
        <w:rPr>
          <w:rFonts w:cs="Arial"/>
          <w:b/>
          <w:sz w:val="18"/>
          <w:szCs w:val="18"/>
          <w:lang w:val="es-BO"/>
        </w:rPr>
      </w:pPr>
      <w:r w:rsidRPr="00B81C37">
        <w:rPr>
          <w:rFonts w:cs="Arial"/>
          <w:b/>
          <w:sz w:val="18"/>
          <w:szCs w:val="18"/>
          <w:lang w:val="es-BO"/>
        </w:rPr>
        <w:t>Precio Evaluado Más Bajo</w:t>
      </w:r>
      <w:r w:rsidR="007E6CF9" w:rsidRPr="00B81C37">
        <w:rPr>
          <w:rFonts w:cs="Arial"/>
          <w:b/>
          <w:sz w:val="18"/>
          <w:szCs w:val="18"/>
          <w:lang w:val="es-BO"/>
        </w:rPr>
        <w:t>;</w:t>
      </w:r>
    </w:p>
    <w:p w14:paraId="7BBF7BCE" w14:textId="2FF9566A"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1FE5DC33" w14:textId="77777777" w:rsidR="00E9325B" w:rsidRPr="00451160" w:rsidRDefault="00E9325B" w:rsidP="00E9325B">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3D5623" w14:textId="77777777" w:rsidR="00E9325B" w:rsidRPr="00451160" w:rsidRDefault="00E9325B" w:rsidP="00E9325B">
      <w:pPr>
        <w:tabs>
          <w:tab w:val="left" w:pos="567"/>
        </w:tabs>
        <w:ind w:left="567"/>
        <w:jc w:val="both"/>
        <w:rPr>
          <w:rFonts w:cs="Arial"/>
          <w:sz w:val="18"/>
          <w:szCs w:val="18"/>
          <w:lang w:val="es-BO"/>
        </w:rPr>
      </w:pPr>
    </w:p>
    <w:p w14:paraId="5C1E4CBD" w14:textId="77777777" w:rsidR="00E9325B" w:rsidRPr="00451160" w:rsidRDefault="00E9325B" w:rsidP="00E9325B">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Pr="00451160" w:rsidRDefault="0098019B" w:rsidP="00530A16">
      <w:pPr>
        <w:tabs>
          <w:tab w:val="left" w:pos="567"/>
        </w:tabs>
        <w:jc w:val="both"/>
        <w:rPr>
          <w:rFonts w:cs="Arial"/>
          <w:b/>
          <w:sz w:val="18"/>
          <w:szCs w:val="18"/>
          <w:lang w:val="es-BO"/>
        </w:rPr>
      </w:pPr>
    </w:p>
    <w:p w14:paraId="37A684AA" w14:textId="1488D72E" w:rsidR="00B81C37" w:rsidRPr="00E9325B" w:rsidRDefault="00B81C37" w:rsidP="00435210">
      <w:pPr>
        <w:ind w:firstLine="567"/>
        <w:jc w:val="both"/>
        <w:rPr>
          <w:rFonts w:cs="Arial"/>
          <w:b/>
          <w:i/>
          <w:color w:val="0000FF"/>
          <w:sz w:val="18"/>
          <w:szCs w:val="18"/>
          <w:lang w:val="es-BO"/>
        </w:rPr>
      </w:pPr>
      <w:r w:rsidRPr="00E9325B">
        <w:rPr>
          <w:rFonts w:cs="Arial"/>
          <w:b/>
          <w:i/>
          <w:color w:val="0000FF"/>
          <w:sz w:val="18"/>
          <w:szCs w:val="18"/>
          <w:lang w:val="es-BO"/>
        </w:rPr>
        <w:t>“N</w:t>
      </w:r>
      <w:r w:rsidR="002841AC" w:rsidRPr="00E9325B">
        <w:rPr>
          <w:rFonts w:cs="Arial"/>
          <w:b/>
          <w:i/>
          <w:color w:val="0000FF"/>
          <w:sz w:val="18"/>
          <w:szCs w:val="18"/>
          <w:lang w:val="es-BO"/>
        </w:rPr>
        <w:t>O APLICA ESTE MÉTODO</w:t>
      </w:r>
      <w:r w:rsidRPr="00E9325B">
        <w:rPr>
          <w:rFonts w:cs="Arial"/>
          <w:b/>
          <w:i/>
          <w:color w:val="0000FF"/>
          <w:sz w:val="18"/>
          <w:szCs w:val="18"/>
          <w:lang w:val="es-BO"/>
        </w:rPr>
        <w:t>”</w:t>
      </w:r>
    </w:p>
    <w:p w14:paraId="439C97E4" w14:textId="77777777" w:rsidR="00B81C37" w:rsidRDefault="00B81C37" w:rsidP="00435210">
      <w:pPr>
        <w:ind w:firstLine="567"/>
        <w:jc w:val="both"/>
        <w:rPr>
          <w:rFonts w:cs="Arial"/>
          <w:b/>
          <w:i/>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32A3F7AE" w14:textId="77777777" w:rsidR="004136B8" w:rsidRPr="009956C4" w:rsidRDefault="004136B8" w:rsidP="004C37B0">
      <w:pPr>
        <w:tabs>
          <w:tab w:val="num" w:pos="567"/>
        </w:tabs>
        <w:ind w:left="567" w:hanging="567"/>
        <w:jc w:val="both"/>
        <w:rPr>
          <w:rFonts w:cs="Arial"/>
          <w:b/>
          <w:sz w:val="18"/>
          <w:szCs w:val="18"/>
          <w:lang w:val="es-BO"/>
        </w:rPr>
      </w:pPr>
    </w:p>
    <w:p w14:paraId="3F153744" w14:textId="46373748" w:rsidR="00132702" w:rsidRPr="00E9325B" w:rsidRDefault="00132702" w:rsidP="00132702">
      <w:pPr>
        <w:tabs>
          <w:tab w:val="num" w:pos="567"/>
        </w:tabs>
        <w:ind w:left="567"/>
        <w:jc w:val="both"/>
        <w:rPr>
          <w:rFonts w:cs="Arial"/>
          <w:b/>
          <w:i/>
          <w:color w:val="0000FF"/>
          <w:sz w:val="18"/>
          <w:szCs w:val="18"/>
          <w:lang w:val="es-BO"/>
        </w:rPr>
      </w:pPr>
      <w:r w:rsidRPr="00E9325B">
        <w:rPr>
          <w:rFonts w:cs="Arial"/>
          <w:b/>
          <w:i/>
          <w:color w:val="0000FF"/>
          <w:sz w:val="18"/>
          <w:szCs w:val="18"/>
          <w:lang w:val="es-BO"/>
        </w:rPr>
        <w:t>“N</w:t>
      </w:r>
      <w:r w:rsidR="002841AC" w:rsidRPr="00E9325B">
        <w:rPr>
          <w:rFonts w:cs="Arial"/>
          <w:b/>
          <w:i/>
          <w:color w:val="0000FF"/>
          <w:sz w:val="18"/>
          <w:szCs w:val="18"/>
          <w:lang w:val="es-BO"/>
        </w:rPr>
        <w:t>O APLICA ESTE MÉTODO</w:t>
      </w:r>
      <w:r w:rsidRPr="00E9325B">
        <w:rPr>
          <w:rFonts w:cs="Arial"/>
          <w:b/>
          <w:i/>
          <w:color w:val="0000FF"/>
          <w:sz w:val="18"/>
          <w:szCs w:val="18"/>
          <w:lang w:val="es-BO"/>
        </w:rPr>
        <w:t>”</w:t>
      </w:r>
    </w:p>
    <w:p w14:paraId="184F5154" w14:textId="77777777" w:rsidR="00132702" w:rsidRDefault="00132702" w:rsidP="00132702">
      <w:pPr>
        <w:tabs>
          <w:tab w:val="num" w:pos="567"/>
        </w:tabs>
        <w:ind w:left="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0A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638AF1C5" w14:textId="77777777" w:rsidR="00E9325B" w:rsidRPr="009956C4" w:rsidRDefault="00E9325B" w:rsidP="00E9325B">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6469EC54" w14:textId="77777777" w:rsidR="00E9325B" w:rsidRPr="009956C4" w:rsidRDefault="00E9325B" w:rsidP="00E9325B">
      <w:pPr>
        <w:tabs>
          <w:tab w:val="left" w:pos="1276"/>
        </w:tabs>
        <w:ind w:left="1276" w:hanging="709"/>
        <w:jc w:val="both"/>
        <w:rPr>
          <w:rFonts w:cs="Arial"/>
          <w:sz w:val="18"/>
          <w:szCs w:val="18"/>
          <w:lang w:val="es-BO"/>
        </w:rPr>
      </w:pPr>
    </w:p>
    <w:p w14:paraId="4E9C4395" w14:textId="77777777" w:rsidR="00E9325B" w:rsidRPr="009956C4" w:rsidRDefault="00E9325B" w:rsidP="00E9325B">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5BD988A3" w14:textId="77777777" w:rsidR="00E9325B" w:rsidRPr="009956C4" w:rsidRDefault="00E9325B" w:rsidP="00E9325B">
      <w:pPr>
        <w:pStyle w:val="Ttulo2"/>
        <w:numPr>
          <w:ilvl w:val="0"/>
          <w:numId w:val="0"/>
        </w:numPr>
        <w:ind w:left="1276"/>
        <w:jc w:val="both"/>
        <w:rPr>
          <w:rFonts w:ascii="Verdana" w:hAnsi="Verdana" w:cs="Arial"/>
          <w:b w:val="0"/>
          <w:sz w:val="18"/>
          <w:szCs w:val="18"/>
          <w:u w:val="none"/>
          <w:lang w:val="es-BO" w:eastAsia="en-US"/>
        </w:rPr>
      </w:pPr>
    </w:p>
    <w:p w14:paraId="435BC96E"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75F0503E" w14:textId="77777777" w:rsidR="00E9325B" w:rsidRPr="009956C4" w:rsidRDefault="00E9325B" w:rsidP="00E9325B">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1F434D77" w14:textId="77777777" w:rsidR="00E9325B" w:rsidRPr="009956C4" w:rsidRDefault="00E9325B" w:rsidP="00E9325B">
      <w:pPr>
        <w:pStyle w:val="Ttulo2"/>
        <w:numPr>
          <w:ilvl w:val="0"/>
          <w:numId w:val="0"/>
        </w:numPr>
        <w:ind w:left="1276"/>
        <w:jc w:val="both"/>
        <w:rPr>
          <w:rFonts w:ascii="Verdana" w:hAnsi="Verdana"/>
          <w:b w:val="0"/>
          <w:sz w:val="18"/>
          <w:szCs w:val="18"/>
          <w:lang w:val="es-BO"/>
        </w:rPr>
      </w:pPr>
    </w:p>
    <w:p w14:paraId="73FF9A48" w14:textId="77777777" w:rsidR="00E9325B" w:rsidRPr="009956C4" w:rsidRDefault="00E9325B" w:rsidP="00E9325B">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2FCEA402" w14:textId="77777777" w:rsidR="00E9325B" w:rsidRPr="009956C4" w:rsidRDefault="00E9325B" w:rsidP="00E9325B">
      <w:pPr>
        <w:pStyle w:val="Prrafodelista"/>
        <w:tabs>
          <w:tab w:val="left" w:pos="1134"/>
        </w:tabs>
        <w:ind w:left="1134" w:hanging="567"/>
        <w:jc w:val="both"/>
        <w:rPr>
          <w:rFonts w:ascii="Verdana" w:hAnsi="Verdana" w:cs="Arial"/>
          <w:sz w:val="18"/>
          <w:szCs w:val="18"/>
          <w:lang w:val="es-BO"/>
        </w:rPr>
      </w:pPr>
    </w:p>
    <w:p w14:paraId="2576B147" w14:textId="77777777" w:rsidR="00E9325B" w:rsidRPr="009956C4" w:rsidRDefault="00E9325B" w:rsidP="00E9325B">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616F678" w14:textId="77777777" w:rsidR="00E9325B" w:rsidRPr="009956C4" w:rsidRDefault="00E9325B" w:rsidP="00E9325B">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w:t>
      </w:r>
      <w:r w:rsidRPr="009956C4">
        <w:rPr>
          <w:rFonts w:ascii="Verdana" w:hAnsi="Verdana" w:cs="Arial"/>
          <w:b w:val="0"/>
          <w:sz w:val="18"/>
          <w:szCs w:val="18"/>
          <w:u w:val="none"/>
          <w:lang w:val="es-BO"/>
        </w:rPr>
        <w:lastRenderedPageBreak/>
        <w:t xml:space="preserve">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9FA1AEE" w14:textId="77777777" w:rsidR="00E9325B" w:rsidRPr="009956C4" w:rsidRDefault="00E9325B" w:rsidP="00E9325B">
      <w:pPr>
        <w:tabs>
          <w:tab w:val="left" w:pos="1276"/>
        </w:tabs>
        <w:ind w:left="1276" w:hanging="709"/>
        <w:jc w:val="both"/>
        <w:rPr>
          <w:rFonts w:cs="Arial"/>
          <w:sz w:val="18"/>
          <w:szCs w:val="18"/>
          <w:lang w:val="es-BO"/>
        </w:rPr>
      </w:pPr>
    </w:p>
    <w:p w14:paraId="6AE80549"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21F9FC7" w14:textId="77777777" w:rsidR="00E9325B" w:rsidRPr="009956C4" w:rsidRDefault="00E9325B" w:rsidP="00E9325B">
      <w:pPr>
        <w:ind w:left="1276"/>
        <w:jc w:val="both"/>
        <w:rPr>
          <w:rFonts w:cs="Arial"/>
          <w:sz w:val="18"/>
          <w:szCs w:val="18"/>
          <w:lang w:val="es-BO"/>
        </w:rPr>
      </w:pPr>
    </w:p>
    <w:p w14:paraId="7241829C"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563C9B66"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ab/>
      </w:r>
    </w:p>
    <w:p w14:paraId="6E22744A"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w:t>
      </w:r>
      <w:r w:rsidR="003268A9" w:rsidRPr="004B26AD">
        <w:rPr>
          <w:rFonts w:ascii="Verdana" w:hAnsi="Verdana" w:cs="Arial"/>
          <w:bCs/>
          <w:sz w:val="18"/>
          <w:szCs w:val="18"/>
        </w:rPr>
        <w:lastRenderedPageBreak/>
        <w:t xml:space="preserve">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529DAF53" w14:textId="77777777" w:rsidR="00FB5EA7" w:rsidRDefault="00FB5EA7">
      <w:pPr>
        <w:rPr>
          <w:rFonts w:cs="Arial"/>
          <w:b/>
          <w:sz w:val="18"/>
          <w:lang w:val="es-BO"/>
        </w:rPr>
      </w:pPr>
      <w:r>
        <w:rPr>
          <w:rFonts w:cs="Arial"/>
          <w:b/>
          <w:sz w:val="18"/>
          <w:lang w:val="es-BO"/>
        </w:rPr>
        <w:br w:type="page"/>
      </w:r>
    </w:p>
    <w:p w14:paraId="3FFD4113" w14:textId="03363BB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18594979" w14:textId="77777777" w:rsidR="00D3789D" w:rsidRPr="009956C4" w:rsidRDefault="00D3789D" w:rsidP="00D3789D">
      <w:pPr>
        <w:jc w:val="both"/>
        <w:rPr>
          <w:rFonts w:cs="Arial"/>
          <w:sz w:val="18"/>
          <w:szCs w:val="18"/>
          <w:lang w:val="es-BO"/>
        </w:rPr>
      </w:pPr>
      <w:bookmarkStart w:id="65" w:name="_Toc346871641"/>
      <w:bookmarkStart w:id="66" w:name="_Toc346873831"/>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4647269" w14:textId="77777777" w:rsidR="00D3789D" w:rsidRPr="009956C4" w:rsidRDefault="00D3789D" w:rsidP="00D3789D">
      <w:pPr>
        <w:jc w:val="both"/>
        <w:rPr>
          <w:rFonts w:cs="Arial"/>
          <w:b/>
          <w:sz w:val="18"/>
          <w:szCs w:val="18"/>
          <w:lang w:val="es-BO"/>
        </w:rPr>
      </w:pPr>
    </w:p>
    <w:p w14:paraId="0C85FC9E" w14:textId="77777777" w:rsidR="00D3789D" w:rsidRPr="009956C4" w:rsidRDefault="00D3789D" w:rsidP="00D3789D">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B38DE0B" w14:textId="77777777" w:rsidR="00D3789D" w:rsidRPr="009956C4" w:rsidRDefault="00D3789D" w:rsidP="00D3789D">
      <w:pPr>
        <w:ind w:firstLine="708"/>
        <w:jc w:val="both"/>
        <w:rPr>
          <w:rFonts w:cs="Arial"/>
          <w:sz w:val="18"/>
          <w:szCs w:val="18"/>
          <w:lang w:val="es-BO"/>
        </w:rPr>
      </w:pPr>
    </w:p>
    <w:p w14:paraId="1FAAF8A8" w14:textId="77777777" w:rsidR="00D3789D" w:rsidRPr="009956C4" w:rsidRDefault="00D3789D" w:rsidP="00D3789D">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D120265" w14:textId="77777777" w:rsidR="00D3789D" w:rsidRPr="009956C4" w:rsidRDefault="00D3789D" w:rsidP="00D3789D">
      <w:pPr>
        <w:jc w:val="both"/>
        <w:rPr>
          <w:rFonts w:cs="Arial"/>
          <w:sz w:val="18"/>
          <w:szCs w:val="18"/>
          <w:lang w:val="es-BO"/>
        </w:rPr>
      </w:pPr>
    </w:p>
    <w:p w14:paraId="36F2D3D4" w14:textId="77777777" w:rsidR="00D3789D" w:rsidRPr="000B7182" w:rsidRDefault="00D3789D" w:rsidP="00D3789D">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1CB53EAA" w14:textId="77777777" w:rsidR="00D3789D" w:rsidRPr="000B7182" w:rsidRDefault="00D3789D" w:rsidP="00D3789D">
      <w:pPr>
        <w:jc w:val="both"/>
        <w:rPr>
          <w:rFonts w:cs="Arial"/>
          <w:sz w:val="18"/>
          <w:szCs w:val="18"/>
          <w:lang w:val="es-BO"/>
        </w:rPr>
      </w:pPr>
    </w:p>
    <w:p w14:paraId="7031C0A5" w14:textId="77777777" w:rsidR="00D3789D" w:rsidRPr="000B7182" w:rsidRDefault="00D3789D" w:rsidP="00D3789D">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FB85F52" w14:textId="77777777" w:rsidR="00D3789D" w:rsidRPr="000B7182" w:rsidRDefault="00D3789D" w:rsidP="00D3789D">
      <w:pPr>
        <w:jc w:val="both"/>
        <w:rPr>
          <w:rFonts w:cs="Arial"/>
          <w:b/>
          <w:sz w:val="18"/>
          <w:szCs w:val="18"/>
          <w:lang w:val="es-BO"/>
        </w:rPr>
      </w:pPr>
    </w:p>
    <w:p w14:paraId="1F2D9D7D" w14:textId="77777777" w:rsidR="00D3789D" w:rsidRPr="009956C4" w:rsidRDefault="00D3789D" w:rsidP="00D3789D">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33FF8FF0" w14:textId="77777777" w:rsidR="00D3789D" w:rsidRPr="009956C4" w:rsidRDefault="00D3789D" w:rsidP="00D3789D">
      <w:pPr>
        <w:jc w:val="both"/>
        <w:rPr>
          <w:rFonts w:cs="Arial"/>
          <w:sz w:val="18"/>
          <w:szCs w:val="18"/>
          <w:lang w:val="es-BO"/>
        </w:rPr>
      </w:pPr>
    </w:p>
    <w:p w14:paraId="6E41C79F" w14:textId="77777777" w:rsidR="00D3789D" w:rsidRPr="009956C4" w:rsidRDefault="00D3789D" w:rsidP="00D3789D">
      <w:pPr>
        <w:jc w:val="both"/>
        <w:rPr>
          <w:rFonts w:cs="Arial"/>
          <w:b/>
          <w:sz w:val="18"/>
          <w:szCs w:val="18"/>
          <w:lang w:val="es-BO"/>
        </w:rPr>
        <w:sectPr w:rsidR="00D3789D"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7777777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90A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394D6B41" w:rsidR="009E731E" w:rsidRPr="009956C4" w:rsidRDefault="00795A6B" w:rsidP="00795A6B">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795A6B"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795A6B" w:rsidRPr="009956C4" w:rsidRDefault="00795A6B" w:rsidP="00795A6B">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795A6B" w:rsidRPr="009956C4" w:rsidRDefault="00795A6B" w:rsidP="00795A6B">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CCD7E46" w:rsidR="00795A6B" w:rsidRPr="009956C4" w:rsidRDefault="00795A6B" w:rsidP="00D3789D">
            <w:pPr>
              <w:rPr>
                <w:rFonts w:ascii="Arial" w:hAnsi="Arial" w:cs="Arial"/>
                <w:sz w:val="12"/>
                <w:lang w:val="es-BO"/>
              </w:rPr>
            </w:pPr>
            <w:r w:rsidRPr="00BC78F9">
              <w:rPr>
                <w:rFonts w:ascii="Arial" w:hAnsi="Arial" w:cs="Arial"/>
                <w:b/>
                <w:lang w:val="es-BO"/>
              </w:rPr>
              <w:t xml:space="preserve">ANPE – </w:t>
            </w:r>
            <w:r>
              <w:rPr>
                <w:rFonts w:ascii="Arial" w:hAnsi="Arial" w:cs="Arial"/>
                <w:b/>
                <w:lang w:val="es-BO"/>
              </w:rPr>
              <w:t>C</w:t>
            </w:r>
            <w:r w:rsidRPr="00BC78F9">
              <w:rPr>
                <w:rFonts w:ascii="Arial" w:hAnsi="Arial" w:cs="Arial"/>
                <w:b/>
                <w:lang w:val="es-BO"/>
              </w:rPr>
              <w:t xml:space="preserve"> N° </w:t>
            </w:r>
            <w:r>
              <w:rPr>
                <w:rFonts w:ascii="Arial" w:hAnsi="Arial" w:cs="Arial"/>
                <w:b/>
                <w:lang w:val="es-BO"/>
              </w:rPr>
              <w:t>0</w:t>
            </w:r>
            <w:r w:rsidR="00FB5EA7">
              <w:rPr>
                <w:rFonts w:ascii="Arial" w:hAnsi="Arial" w:cs="Arial"/>
                <w:b/>
                <w:lang w:val="es-BO"/>
              </w:rPr>
              <w:t>6</w:t>
            </w:r>
            <w:r w:rsidR="00D3789D">
              <w:rPr>
                <w:rFonts w:ascii="Arial" w:hAnsi="Arial" w:cs="Arial"/>
                <w:b/>
                <w:lang w:val="es-BO"/>
              </w:rPr>
              <w:t>0</w:t>
            </w:r>
            <w:r w:rsidR="00A90415">
              <w:rPr>
                <w:rFonts w:ascii="Arial" w:hAnsi="Arial" w:cs="Arial"/>
                <w:b/>
                <w:lang w:val="es-BO"/>
              </w:rPr>
              <w:t>/2022-2</w:t>
            </w:r>
            <w:r>
              <w:rPr>
                <w:rFonts w:ascii="Arial" w:hAnsi="Arial" w:cs="Arial"/>
                <w:b/>
                <w:lang w:val="es-BO"/>
              </w:rPr>
              <w:t>C</w:t>
            </w:r>
          </w:p>
        </w:tc>
        <w:tc>
          <w:tcPr>
            <w:tcW w:w="273" w:type="dxa"/>
            <w:tcBorders>
              <w:left w:val="single" w:sz="4" w:space="0" w:color="auto"/>
              <w:right w:val="single" w:sz="12" w:space="0" w:color="244061" w:themeColor="accent1" w:themeShade="80"/>
            </w:tcBorders>
          </w:tcPr>
          <w:p w14:paraId="00931D9E" w14:textId="77777777" w:rsidR="00795A6B" w:rsidRPr="009956C4" w:rsidRDefault="00795A6B" w:rsidP="00795A6B">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795A6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2F7F4C1"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D756E60"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6D181FAE" w:rsidR="005A3A25" w:rsidRPr="009956C4" w:rsidRDefault="00795A6B"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1844900" w:rsidR="005A3A25" w:rsidRPr="009956C4" w:rsidRDefault="00795A6B"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AF16954" w:rsidR="005A3A25" w:rsidRPr="009956C4" w:rsidRDefault="00795A6B"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A629DAB" w:rsidR="005A3A25" w:rsidRPr="009956C4" w:rsidRDefault="00795A6B"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447A760" w:rsidR="005A3A25" w:rsidRPr="009956C4" w:rsidRDefault="00795A6B"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BECEA43" w:rsidR="005A3A25" w:rsidRPr="009956C4" w:rsidRDefault="00795A6B"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03E21B5" w:rsidR="005A3A25" w:rsidRPr="009956C4" w:rsidRDefault="00A90415"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63CBA6D7"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6CC6112" w:rsidR="005A3A25" w:rsidRPr="009956C4" w:rsidRDefault="00795A6B" w:rsidP="00795A6B">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7"/>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FB5EA7">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795A6B" w:rsidRPr="009956C4" w14:paraId="0DD5CCCC" w14:textId="77777777" w:rsidTr="00FB5EA7">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658B570" w:rsidR="00795A6B" w:rsidRPr="009956C4" w:rsidRDefault="00D3789D" w:rsidP="00795A6B">
            <w:pPr>
              <w:tabs>
                <w:tab w:val="left" w:pos="1634"/>
              </w:tabs>
              <w:jc w:val="center"/>
              <w:rPr>
                <w:rFonts w:ascii="Arial" w:hAnsi="Arial" w:cs="Arial"/>
                <w:sz w:val="14"/>
                <w:lang w:val="es-BO"/>
              </w:rPr>
            </w:pPr>
            <w:r>
              <w:rPr>
                <w:rFonts w:ascii="Arial" w:hAnsi="Arial" w:cs="Arial"/>
                <w:b/>
                <w:lang w:val="es-BO"/>
              </w:rPr>
              <w:t>ADQUISICIÓN DE ESTANTERIA</w:t>
            </w:r>
          </w:p>
        </w:tc>
        <w:tc>
          <w:tcPr>
            <w:tcW w:w="271" w:type="dxa"/>
            <w:tcBorders>
              <w:left w:val="single" w:sz="4" w:space="0" w:color="auto"/>
              <w:right w:val="single" w:sz="12" w:space="0" w:color="244061" w:themeColor="accent1" w:themeShade="80"/>
            </w:tcBorders>
          </w:tcPr>
          <w:p w14:paraId="0BD88E3F" w14:textId="77777777" w:rsidR="00795A6B" w:rsidRPr="009956C4" w:rsidRDefault="00795A6B" w:rsidP="00795A6B">
            <w:pPr>
              <w:rPr>
                <w:rFonts w:ascii="Arial" w:hAnsi="Arial" w:cs="Arial"/>
                <w:sz w:val="14"/>
                <w:lang w:val="es-BO"/>
              </w:rPr>
            </w:pPr>
          </w:p>
        </w:tc>
      </w:tr>
      <w:tr w:rsidR="005A3A25" w:rsidRPr="009956C4" w14:paraId="530DEA20" w14:textId="77777777" w:rsidTr="00FB5EA7">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FB5EA7">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7045572" w:rsidR="005A3A25" w:rsidRPr="009956C4" w:rsidRDefault="00795A6B" w:rsidP="00E83D56">
            <w:pPr>
              <w:rPr>
                <w:rFonts w:ascii="Arial" w:hAnsi="Arial" w:cs="Arial"/>
                <w:sz w:val="14"/>
                <w:szCs w:val="2"/>
                <w:lang w:val="es-BO"/>
              </w:rPr>
            </w:pPr>
            <w:r>
              <w:rPr>
                <w:rFonts w:ascii="Arial" w:hAnsi="Arial" w:cs="Arial"/>
                <w:sz w:val="14"/>
                <w:szCs w:val="2"/>
                <w:lang w:val="es-BO"/>
              </w:rPr>
              <w:t>X</w:t>
            </w:r>
          </w:p>
        </w:tc>
        <w:tc>
          <w:tcPr>
            <w:tcW w:w="2255"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FB5EA7">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FB5EA7">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5"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FB5EA7">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2"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FB5EA7">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C4ED427" w:rsidR="005A3A25" w:rsidRPr="009956C4" w:rsidRDefault="00795A6B" w:rsidP="00E83D56">
            <w:pPr>
              <w:rPr>
                <w:rFonts w:ascii="Arial" w:hAnsi="Arial" w:cs="Arial"/>
                <w:sz w:val="14"/>
                <w:lang w:val="es-BO"/>
              </w:rPr>
            </w:pPr>
            <w:r>
              <w:rPr>
                <w:rFonts w:ascii="Arial" w:hAnsi="Arial" w:cs="Arial"/>
                <w:sz w:val="14"/>
                <w:lang w:val="es-BO"/>
              </w:rPr>
              <w:t>X</w:t>
            </w:r>
          </w:p>
        </w:tc>
        <w:tc>
          <w:tcPr>
            <w:tcW w:w="1387"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FB5EA7">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795A6B" w:rsidRPr="009956C4" w14:paraId="1E4394D4"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FE2915B" w:rsidR="00795A6B" w:rsidRPr="009956C4" w:rsidRDefault="00795A6B" w:rsidP="00C46543">
            <w:pPr>
              <w:jc w:val="both"/>
              <w:rPr>
                <w:rFonts w:ascii="Arial" w:hAnsi="Arial" w:cs="Arial"/>
                <w:b/>
                <w:sz w:val="14"/>
                <w:lang w:val="es-BO"/>
              </w:rPr>
            </w:pPr>
            <w:r w:rsidRPr="00F65BC9">
              <w:rPr>
                <w:rFonts w:ascii="Arial" w:hAnsi="Arial" w:cs="Arial"/>
                <w:b/>
                <w:i/>
                <w:lang w:val="es-BO"/>
              </w:rPr>
              <w:t>Bs</w:t>
            </w:r>
            <w:r w:rsidR="00D3789D">
              <w:rPr>
                <w:rFonts w:ascii="Arial" w:hAnsi="Arial" w:cs="Arial"/>
                <w:b/>
                <w:i/>
                <w:lang w:val="es-BO"/>
              </w:rPr>
              <w:t>143</w:t>
            </w:r>
            <w:r w:rsidR="00FB5EA7" w:rsidRPr="00F65BC9">
              <w:rPr>
                <w:rFonts w:ascii="Arial" w:hAnsi="Arial" w:cs="Arial"/>
                <w:b/>
                <w:i/>
                <w:lang w:val="es-BO"/>
              </w:rPr>
              <w:t>.</w:t>
            </w:r>
            <w:r w:rsidR="00D3789D">
              <w:rPr>
                <w:rFonts w:ascii="Arial" w:hAnsi="Arial" w:cs="Arial"/>
                <w:b/>
                <w:i/>
                <w:lang w:val="es-BO"/>
              </w:rPr>
              <w:t>480</w:t>
            </w:r>
            <w:r w:rsidR="00C46543">
              <w:rPr>
                <w:rFonts w:ascii="Arial" w:hAnsi="Arial" w:cs="Arial"/>
                <w:b/>
                <w:i/>
                <w:lang w:val="es-BO"/>
              </w:rPr>
              <w:t>,4</w:t>
            </w:r>
            <w:r w:rsidRPr="00F65BC9">
              <w:rPr>
                <w:rFonts w:ascii="Arial" w:hAnsi="Arial" w:cs="Arial"/>
                <w:b/>
                <w:i/>
                <w:lang w:val="es-BO"/>
              </w:rPr>
              <w:t>0 (</w:t>
            </w:r>
            <w:r w:rsidR="00D3789D">
              <w:rPr>
                <w:rFonts w:ascii="Arial" w:hAnsi="Arial" w:cs="Arial"/>
                <w:b/>
                <w:i/>
                <w:lang w:val="es-BO"/>
              </w:rPr>
              <w:t xml:space="preserve">Ciento cuarenta y tres mil cuatrocientos ochenta </w:t>
            </w:r>
            <w:r w:rsidR="00C46543">
              <w:rPr>
                <w:rFonts w:ascii="Arial" w:hAnsi="Arial" w:cs="Arial"/>
                <w:b/>
                <w:i/>
                <w:lang w:val="es-BO"/>
              </w:rPr>
              <w:t>4</w:t>
            </w:r>
            <w:r w:rsidRPr="00F65BC9">
              <w:rPr>
                <w:rFonts w:ascii="Arial" w:hAnsi="Arial" w:cs="Arial"/>
                <w:b/>
                <w:i/>
                <w:lang w:val="es-BO"/>
              </w:rPr>
              <w:t xml:space="preserve">0/100 Bolivianos) </w:t>
            </w:r>
          </w:p>
        </w:tc>
        <w:tc>
          <w:tcPr>
            <w:tcW w:w="271" w:type="dxa"/>
            <w:tcBorders>
              <w:left w:val="single" w:sz="4" w:space="0" w:color="auto"/>
              <w:right w:val="single" w:sz="12" w:space="0" w:color="244061" w:themeColor="accent1" w:themeShade="80"/>
            </w:tcBorders>
          </w:tcPr>
          <w:p w14:paraId="60CFC849" w14:textId="77777777" w:rsidR="00795A6B" w:rsidRPr="009956C4" w:rsidRDefault="00795A6B" w:rsidP="00795A6B">
            <w:pPr>
              <w:rPr>
                <w:rFonts w:ascii="Arial" w:hAnsi="Arial" w:cs="Arial"/>
                <w:sz w:val="14"/>
                <w:lang w:val="es-BO"/>
              </w:rPr>
            </w:pPr>
          </w:p>
        </w:tc>
      </w:tr>
      <w:tr w:rsidR="005B7569" w:rsidRPr="009956C4" w14:paraId="7AEAAD8B" w14:textId="77777777" w:rsidTr="00FB5EA7">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FB5EA7">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2"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FB5EA7" w:rsidRPr="009956C4" w14:paraId="45537BE2" w14:textId="77777777" w:rsidTr="00FB5EA7">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FB5EA7" w:rsidRPr="009956C4" w:rsidRDefault="00FB5EA7" w:rsidP="00FB5EA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7F3486D4" w:rsidR="00FB5EA7" w:rsidRPr="009956C4" w:rsidRDefault="00D3789D" w:rsidP="00FB5EA7">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FB5EA7" w:rsidRPr="009956C4" w:rsidRDefault="00FB5EA7" w:rsidP="00FB5EA7">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FB5EA7" w:rsidRPr="009956C4" w:rsidRDefault="00FB5EA7" w:rsidP="00FB5EA7">
            <w:pPr>
              <w:rPr>
                <w:rFonts w:ascii="Arial" w:hAnsi="Arial" w:cs="Arial"/>
                <w:sz w:val="14"/>
                <w:szCs w:val="2"/>
                <w:lang w:val="es-BO"/>
              </w:rPr>
            </w:pPr>
          </w:p>
        </w:tc>
        <w:tc>
          <w:tcPr>
            <w:tcW w:w="273" w:type="dxa"/>
            <w:tcBorders>
              <w:left w:val="nil"/>
              <w:right w:val="single" w:sz="4" w:space="0" w:color="auto"/>
            </w:tcBorders>
          </w:tcPr>
          <w:p w14:paraId="75B967FE" w14:textId="77777777" w:rsidR="00FB5EA7" w:rsidRPr="009956C4" w:rsidRDefault="00FB5EA7" w:rsidP="00FB5EA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D257073" w:rsidR="00FB5EA7" w:rsidRPr="009956C4" w:rsidRDefault="00FB5EA7" w:rsidP="00FB5EA7">
            <w:pPr>
              <w:rPr>
                <w:rFonts w:ascii="Arial" w:hAnsi="Arial" w:cs="Arial"/>
                <w:sz w:val="14"/>
                <w:szCs w:val="2"/>
                <w:lang w:val="es-BO"/>
              </w:rPr>
            </w:pPr>
          </w:p>
        </w:tc>
        <w:tc>
          <w:tcPr>
            <w:tcW w:w="4366" w:type="dxa"/>
            <w:gridSpan w:val="17"/>
            <w:tcBorders>
              <w:left w:val="single" w:sz="4" w:space="0" w:color="auto"/>
            </w:tcBorders>
            <w:vAlign w:val="center"/>
          </w:tcPr>
          <w:p w14:paraId="7F0AFB30" w14:textId="43025882" w:rsidR="00FB5EA7" w:rsidRPr="009956C4" w:rsidRDefault="00FB5EA7" w:rsidP="00FB5EA7">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FB5EA7" w:rsidRPr="009956C4" w:rsidRDefault="00FB5EA7" w:rsidP="00FB5EA7">
            <w:pPr>
              <w:rPr>
                <w:rFonts w:ascii="Arial" w:hAnsi="Arial" w:cs="Arial"/>
                <w:sz w:val="14"/>
                <w:szCs w:val="2"/>
                <w:lang w:val="es-BO"/>
              </w:rPr>
            </w:pPr>
          </w:p>
        </w:tc>
        <w:tc>
          <w:tcPr>
            <w:tcW w:w="271" w:type="dxa"/>
          </w:tcPr>
          <w:p w14:paraId="11B7B96E" w14:textId="77777777" w:rsidR="00FB5EA7" w:rsidRPr="009956C4" w:rsidRDefault="00FB5EA7" w:rsidP="00FB5EA7">
            <w:pPr>
              <w:rPr>
                <w:rFonts w:ascii="Arial" w:hAnsi="Arial" w:cs="Arial"/>
                <w:sz w:val="14"/>
                <w:szCs w:val="2"/>
                <w:lang w:val="es-BO"/>
              </w:rPr>
            </w:pPr>
          </w:p>
        </w:tc>
        <w:tc>
          <w:tcPr>
            <w:tcW w:w="271" w:type="dxa"/>
          </w:tcPr>
          <w:p w14:paraId="50516F73" w14:textId="77777777" w:rsidR="00FB5EA7" w:rsidRPr="009956C4" w:rsidRDefault="00FB5EA7" w:rsidP="00FB5EA7">
            <w:pPr>
              <w:rPr>
                <w:rFonts w:ascii="Arial" w:hAnsi="Arial" w:cs="Arial"/>
                <w:sz w:val="14"/>
                <w:szCs w:val="2"/>
                <w:lang w:val="es-BO"/>
              </w:rPr>
            </w:pPr>
          </w:p>
        </w:tc>
        <w:tc>
          <w:tcPr>
            <w:tcW w:w="271" w:type="dxa"/>
          </w:tcPr>
          <w:p w14:paraId="5F2D7B59" w14:textId="77777777" w:rsidR="00FB5EA7" w:rsidRPr="009956C4" w:rsidRDefault="00FB5EA7" w:rsidP="00FB5EA7">
            <w:pPr>
              <w:rPr>
                <w:rFonts w:ascii="Arial" w:hAnsi="Arial" w:cs="Arial"/>
                <w:sz w:val="14"/>
                <w:szCs w:val="2"/>
                <w:lang w:val="es-BO"/>
              </w:rPr>
            </w:pPr>
          </w:p>
        </w:tc>
        <w:tc>
          <w:tcPr>
            <w:tcW w:w="271" w:type="dxa"/>
          </w:tcPr>
          <w:p w14:paraId="6EE1E6BC" w14:textId="77777777" w:rsidR="00FB5EA7" w:rsidRPr="009956C4" w:rsidRDefault="00FB5EA7" w:rsidP="00FB5EA7">
            <w:pPr>
              <w:rPr>
                <w:rFonts w:ascii="Arial" w:hAnsi="Arial" w:cs="Arial"/>
                <w:sz w:val="14"/>
                <w:szCs w:val="2"/>
                <w:lang w:val="es-BO"/>
              </w:rPr>
            </w:pPr>
          </w:p>
        </w:tc>
        <w:tc>
          <w:tcPr>
            <w:tcW w:w="271" w:type="dxa"/>
          </w:tcPr>
          <w:p w14:paraId="6B5DBF98" w14:textId="77777777" w:rsidR="00FB5EA7" w:rsidRPr="009956C4" w:rsidRDefault="00FB5EA7" w:rsidP="00FB5EA7">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FB5EA7" w:rsidRPr="009956C4" w:rsidRDefault="00FB5EA7" w:rsidP="00FB5EA7">
            <w:pPr>
              <w:rPr>
                <w:rFonts w:ascii="Arial" w:hAnsi="Arial" w:cs="Arial"/>
                <w:sz w:val="14"/>
                <w:szCs w:val="2"/>
                <w:lang w:val="es-BO"/>
              </w:rPr>
            </w:pPr>
          </w:p>
        </w:tc>
      </w:tr>
      <w:tr w:rsidR="00FB5EA7" w:rsidRPr="009956C4" w14:paraId="0A8ED9D2" w14:textId="77777777" w:rsidTr="00FB5EA7">
        <w:trPr>
          <w:jc w:val="center"/>
        </w:trPr>
        <w:tc>
          <w:tcPr>
            <w:tcW w:w="1797" w:type="dxa"/>
            <w:tcBorders>
              <w:left w:val="single" w:sz="12" w:space="0" w:color="244061" w:themeColor="accent1" w:themeShade="80"/>
            </w:tcBorders>
            <w:vAlign w:val="center"/>
          </w:tcPr>
          <w:p w14:paraId="2EC477A7" w14:textId="77777777" w:rsidR="00FB5EA7" w:rsidRPr="009956C4" w:rsidRDefault="00FB5EA7" w:rsidP="00FB5EA7">
            <w:pPr>
              <w:jc w:val="right"/>
              <w:rPr>
                <w:rFonts w:ascii="Arial" w:hAnsi="Arial" w:cs="Arial"/>
                <w:sz w:val="14"/>
                <w:lang w:val="es-BO"/>
              </w:rPr>
            </w:pPr>
          </w:p>
        </w:tc>
        <w:tc>
          <w:tcPr>
            <w:tcW w:w="312" w:type="dxa"/>
            <w:tcBorders>
              <w:bottom w:val="single" w:sz="4" w:space="0" w:color="auto"/>
            </w:tcBorders>
            <w:shd w:val="clear" w:color="auto" w:fill="auto"/>
          </w:tcPr>
          <w:p w14:paraId="422F0062" w14:textId="77777777" w:rsidR="00FB5EA7" w:rsidRPr="009956C4" w:rsidRDefault="00FB5EA7" w:rsidP="00FB5EA7">
            <w:pPr>
              <w:rPr>
                <w:rFonts w:ascii="Arial" w:hAnsi="Arial" w:cs="Arial"/>
                <w:sz w:val="14"/>
                <w:lang w:val="es-BO"/>
              </w:rPr>
            </w:pPr>
          </w:p>
        </w:tc>
        <w:tc>
          <w:tcPr>
            <w:tcW w:w="281" w:type="dxa"/>
            <w:tcBorders>
              <w:bottom w:val="single" w:sz="4" w:space="0" w:color="auto"/>
            </w:tcBorders>
            <w:shd w:val="clear" w:color="auto" w:fill="auto"/>
          </w:tcPr>
          <w:p w14:paraId="202E8AB7" w14:textId="77777777" w:rsidR="00FB5EA7" w:rsidRPr="009956C4" w:rsidRDefault="00FB5EA7" w:rsidP="00FB5EA7">
            <w:pPr>
              <w:rPr>
                <w:rFonts w:ascii="Arial" w:hAnsi="Arial" w:cs="Arial"/>
                <w:sz w:val="14"/>
                <w:lang w:val="es-BO"/>
              </w:rPr>
            </w:pPr>
          </w:p>
        </w:tc>
        <w:tc>
          <w:tcPr>
            <w:tcW w:w="282" w:type="dxa"/>
            <w:tcBorders>
              <w:bottom w:val="single" w:sz="4" w:space="0" w:color="auto"/>
            </w:tcBorders>
            <w:shd w:val="clear" w:color="auto" w:fill="auto"/>
          </w:tcPr>
          <w:p w14:paraId="348C6386"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D2EBBE" w14:textId="77777777" w:rsidR="00FB5EA7" w:rsidRPr="009956C4" w:rsidRDefault="00FB5EA7" w:rsidP="00FB5EA7">
            <w:pPr>
              <w:rPr>
                <w:rFonts w:ascii="Arial" w:hAnsi="Arial" w:cs="Arial"/>
                <w:sz w:val="14"/>
                <w:lang w:val="es-BO"/>
              </w:rPr>
            </w:pPr>
          </w:p>
        </w:tc>
        <w:tc>
          <w:tcPr>
            <w:tcW w:w="277" w:type="dxa"/>
            <w:tcBorders>
              <w:bottom w:val="single" w:sz="4" w:space="0" w:color="auto"/>
            </w:tcBorders>
            <w:shd w:val="clear" w:color="auto" w:fill="auto"/>
          </w:tcPr>
          <w:p w14:paraId="1EAA8642"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EED483A" w14:textId="77777777" w:rsidR="00FB5EA7" w:rsidRPr="009956C4" w:rsidRDefault="00FB5EA7" w:rsidP="00FB5EA7">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FB5EA7" w:rsidRPr="009956C4" w:rsidRDefault="00FB5EA7" w:rsidP="00FB5EA7">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27B5CE5F"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4BACF0F"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DA61CF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8B0D64A"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319AA13"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A9E88E6" w14:textId="77777777" w:rsidR="00FB5EA7" w:rsidRPr="009956C4" w:rsidRDefault="00FB5EA7" w:rsidP="00FB5EA7">
            <w:pPr>
              <w:rPr>
                <w:rFonts w:ascii="Arial" w:hAnsi="Arial" w:cs="Arial"/>
                <w:sz w:val="14"/>
                <w:lang w:val="es-BO"/>
              </w:rPr>
            </w:pPr>
          </w:p>
        </w:tc>
        <w:tc>
          <w:tcPr>
            <w:tcW w:w="272" w:type="dxa"/>
            <w:tcBorders>
              <w:bottom w:val="single" w:sz="4" w:space="0" w:color="auto"/>
            </w:tcBorders>
          </w:tcPr>
          <w:p w14:paraId="3647EECE"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6EF6ABE7" w14:textId="43D0A49D" w:rsidR="00FB5EA7" w:rsidRPr="009956C4" w:rsidRDefault="00FB5EA7" w:rsidP="00FB5EA7">
            <w:pPr>
              <w:rPr>
                <w:rFonts w:ascii="Arial" w:hAnsi="Arial" w:cs="Arial"/>
                <w:sz w:val="14"/>
                <w:lang w:val="es-BO"/>
              </w:rPr>
            </w:pPr>
          </w:p>
        </w:tc>
        <w:tc>
          <w:tcPr>
            <w:tcW w:w="272" w:type="dxa"/>
            <w:tcBorders>
              <w:bottom w:val="single" w:sz="4" w:space="0" w:color="auto"/>
            </w:tcBorders>
          </w:tcPr>
          <w:p w14:paraId="379DA09B"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2DC0A5" w14:textId="64D76DD6"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5E443A01"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A721DD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6EEB28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E4358D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48B3A5EA"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2EF0E73D" w14:textId="77777777" w:rsidR="00FB5EA7" w:rsidRPr="009956C4" w:rsidRDefault="00FB5EA7" w:rsidP="00FB5EA7">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FB5EA7" w:rsidRPr="009956C4" w:rsidRDefault="00FB5EA7" w:rsidP="00FB5EA7">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FB5EA7" w:rsidRPr="009956C4" w:rsidRDefault="00FB5EA7" w:rsidP="00FB5EA7">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FB5EA7" w:rsidRPr="009956C4" w:rsidRDefault="00FB5EA7" w:rsidP="00FB5EA7">
            <w:pPr>
              <w:rPr>
                <w:rFonts w:ascii="Arial" w:hAnsi="Arial" w:cs="Arial"/>
                <w:sz w:val="14"/>
                <w:lang w:val="es-BO"/>
              </w:rPr>
            </w:pPr>
          </w:p>
        </w:tc>
      </w:tr>
      <w:tr w:rsidR="00FB5EA7" w:rsidRPr="009956C4" w14:paraId="2203D413"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FB5EA7" w:rsidRPr="009956C4" w:rsidRDefault="00FB5EA7" w:rsidP="00FB5EA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3DAC1D3" w:rsidR="00FB5EA7" w:rsidRPr="009956C4" w:rsidRDefault="00D3789D" w:rsidP="00FB5EA7">
            <w:pPr>
              <w:jc w:val="both"/>
              <w:rPr>
                <w:rFonts w:ascii="Arial" w:hAnsi="Arial" w:cs="Arial"/>
                <w:b/>
                <w:i/>
                <w:sz w:val="14"/>
                <w:lang w:val="es-BO"/>
              </w:rPr>
            </w:pPr>
            <w:r>
              <w:rPr>
                <w:rFonts w:ascii="Arial" w:hAnsi="Arial" w:cs="Arial"/>
                <w:color w:val="0000FF"/>
                <w:lang w:val="es-BO"/>
              </w:rPr>
              <w:t>Será de veinticinco (25) días hábiles, computables a partir del día hábil siguiente a la fecha de la firma del contrato</w:t>
            </w:r>
          </w:p>
        </w:tc>
        <w:tc>
          <w:tcPr>
            <w:tcW w:w="271" w:type="dxa"/>
            <w:tcBorders>
              <w:left w:val="single" w:sz="4" w:space="0" w:color="auto"/>
              <w:right w:val="single" w:sz="12" w:space="0" w:color="244061" w:themeColor="accent1" w:themeShade="80"/>
            </w:tcBorders>
          </w:tcPr>
          <w:p w14:paraId="4CF9B0E3" w14:textId="77777777" w:rsidR="00FB5EA7" w:rsidRPr="009956C4" w:rsidRDefault="00FB5EA7" w:rsidP="00FB5EA7">
            <w:pPr>
              <w:rPr>
                <w:rFonts w:ascii="Arial" w:hAnsi="Arial" w:cs="Arial"/>
                <w:sz w:val="14"/>
                <w:lang w:val="es-BO"/>
              </w:rPr>
            </w:pPr>
          </w:p>
        </w:tc>
      </w:tr>
      <w:tr w:rsidR="00FB5EA7" w:rsidRPr="009956C4" w14:paraId="2C91E5DE" w14:textId="77777777" w:rsidTr="00FB5EA7">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FB5EA7" w:rsidRPr="009956C4" w:rsidRDefault="00FB5EA7" w:rsidP="00FB5EA7">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FB5EA7" w:rsidRPr="009956C4" w:rsidRDefault="00FB5EA7" w:rsidP="00FB5EA7">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FB5EA7" w:rsidRPr="009956C4" w:rsidRDefault="00FB5EA7" w:rsidP="00FB5EA7">
            <w:pPr>
              <w:rPr>
                <w:rFonts w:ascii="Arial" w:hAnsi="Arial" w:cs="Arial"/>
                <w:sz w:val="14"/>
                <w:lang w:val="es-BO"/>
              </w:rPr>
            </w:pPr>
          </w:p>
        </w:tc>
      </w:tr>
      <w:tr w:rsidR="00FB5EA7" w:rsidRPr="009956C4" w14:paraId="6D12AC5A" w14:textId="77777777" w:rsidTr="00FB5EA7">
        <w:trPr>
          <w:jc w:val="center"/>
        </w:trPr>
        <w:tc>
          <w:tcPr>
            <w:tcW w:w="1797" w:type="dxa"/>
            <w:tcBorders>
              <w:left w:val="single" w:sz="12" w:space="0" w:color="244061" w:themeColor="accent1" w:themeShade="80"/>
            </w:tcBorders>
            <w:shd w:val="clear" w:color="auto" w:fill="auto"/>
            <w:vAlign w:val="center"/>
          </w:tcPr>
          <w:p w14:paraId="3A36EDB9" w14:textId="77777777" w:rsidR="00FB5EA7" w:rsidRPr="009956C4" w:rsidRDefault="00FB5EA7" w:rsidP="00FB5EA7">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684A96B0" w14:textId="77777777" w:rsidR="00FB5EA7" w:rsidRPr="009956C4" w:rsidRDefault="00FB5EA7" w:rsidP="00FB5EA7">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FB5EA7" w:rsidRPr="009956C4" w:rsidRDefault="00FB5EA7" w:rsidP="00FB5EA7">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FB5EA7" w:rsidRPr="009956C4" w:rsidRDefault="00FB5EA7" w:rsidP="00FB5EA7">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3258FC8"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309A96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54B47B4E"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AEB43AB"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E8FB2E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CF92E7"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435DDD"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74DF18"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89F86A4"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3505827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FD2322" w14:textId="2DC33643"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2A69A27A"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39BC39" w14:textId="1B19088C"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DF6ADA1"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B6FA193"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4966510"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8AFD66D"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C1F59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7F80542"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0EEBFE6"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44850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9B0AA18"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97A61BE"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370475C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1278FF6"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25CAB872" w14:textId="77777777" w:rsidR="00FB5EA7" w:rsidRPr="009956C4" w:rsidRDefault="00FB5EA7" w:rsidP="00FB5EA7">
            <w:pPr>
              <w:rPr>
                <w:rFonts w:ascii="Arial" w:hAnsi="Arial" w:cs="Arial"/>
                <w:sz w:val="14"/>
                <w:lang w:val="es-BO"/>
              </w:rPr>
            </w:pPr>
          </w:p>
        </w:tc>
      </w:tr>
      <w:tr w:rsidR="00FB5EA7" w:rsidRPr="009956C4" w14:paraId="71139BA9"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006AE8B8" w14:textId="77777777" w:rsidR="00FB5EA7" w:rsidRPr="009956C4" w:rsidRDefault="00FB5EA7" w:rsidP="00FB5EA7">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ECF9622" w:rsidR="00FB5EA7" w:rsidRPr="003D5050" w:rsidRDefault="00FB5EA7" w:rsidP="00FB5EA7">
            <w:pPr>
              <w:jc w:val="right"/>
              <w:rPr>
                <w:rFonts w:ascii="Arial" w:hAnsi="Arial" w:cs="Arial"/>
                <w:sz w:val="14"/>
                <w:lang w:val="es-BO"/>
              </w:rPr>
            </w:pPr>
            <w:r w:rsidRPr="009956C4">
              <w:rPr>
                <w:rFonts w:ascii="Arial" w:hAnsi="Arial" w:cs="Arial"/>
                <w:sz w:val="14"/>
                <w:lang w:val="es-BO"/>
              </w:rPr>
              <w:t>de Contrato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991938" w14:textId="64B82829" w:rsidR="00FB5EA7" w:rsidRPr="00F65BC9" w:rsidRDefault="00D3789D" w:rsidP="00D3789D">
            <w:pPr>
              <w:jc w:val="both"/>
              <w:rPr>
                <w:rFonts w:ascii="Arial" w:hAnsi="Arial" w:cs="Arial"/>
                <w:lang w:val="es-BO"/>
              </w:rPr>
            </w:pPr>
            <w:r w:rsidRPr="00D3789D">
              <w:rPr>
                <w:rFonts w:ascii="Arial" w:hAnsi="Arial" w:cs="Arial"/>
                <w:color w:val="0000FF"/>
                <w:lang w:val="es-BO"/>
              </w:rPr>
              <w:t xml:space="preserve">El proponente adjudicado deberá constituir una Garantía de Cumplimiento de Contrato equivalente al 7% </w:t>
            </w:r>
            <w:r w:rsidR="00C46543">
              <w:rPr>
                <w:rFonts w:ascii="Arial" w:hAnsi="Arial" w:cs="Arial"/>
                <w:color w:val="0000FF"/>
                <w:lang w:val="es-BO"/>
              </w:rPr>
              <w:t xml:space="preserve">o 3.5% (según corresponda) </w:t>
            </w:r>
            <w:r w:rsidRPr="00D3789D">
              <w:rPr>
                <w:rFonts w:ascii="Arial" w:hAnsi="Arial" w:cs="Arial"/>
                <w:color w:val="0000FF"/>
                <w:lang w:val="es-BO"/>
              </w:rPr>
              <w:t>del monto del contrato.</w:t>
            </w:r>
            <w:r w:rsidRPr="009956C4">
              <w:rPr>
                <w:rFonts w:ascii="Arial" w:hAnsi="Arial" w:cs="Arial"/>
                <w:b/>
                <w:i/>
                <w:sz w:val="14"/>
                <w:lang w:val="es-BO"/>
              </w:rPr>
              <w:t xml:space="preserve"> </w:t>
            </w:r>
          </w:p>
        </w:tc>
        <w:tc>
          <w:tcPr>
            <w:tcW w:w="271" w:type="dxa"/>
            <w:tcBorders>
              <w:left w:val="single" w:sz="4" w:space="0" w:color="auto"/>
              <w:right w:val="single" w:sz="12" w:space="0" w:color="244061" w:themeColor="accent1" w:themeShade="80"/>
            </w:tcBorders>
          </w:tcPr>
          <w:p w14:paraId="0EDDE129" w14:textId="77777777" w:rsidR="00FB5EA7" w:rsidRPr="009956C4" w:rsidRDefault="00FB5EA7" w:rsidP="00FB5EA7">
            <w:pPr>
              <w:rPr>
                <w:rFonts w:ascii="Arial" w:hAnsi="Arial" w:cs="Arial"/>
                <w:sz w:val="14"/>
                <w:lang w:val="es-BO"/>
              </w:rPr>
            </w:pPr>
          </w:p>
        </w:tc>
      </w:tr>
      <w:tr w:rsidR="00FB5EA7" w:rsidRPr="009956C4" w14:paraId="1F1DF909" w14:textId="77777777" w:rsidTr="00FB5EA7">
        <w:trPr>
          <w:jc w:val="center"/>
        </w:trPr>
        <w:tc>
          <w:tcPr>
            <w:tcW w:w="1797" w:type="dxa"/>
            <w:vMerge/>
            <w:tcBorders>
              <w:left w:val="single" w:sz="12" w:space="0" w:color="244061" w:themeColor="accent1" w:themeShade="80"/>
              <w:right w:val="single" w:sz="4" w:space="0" w:color="auto"/>
            </w:tcBorders>
            <w:vAlign w:val="center"/>
          </w:tcPr>
          <w:p w14:paraId="1847A453" w14:textId="77777777" w:rsidR="00FB5EA7" w:rsidRPr="009956C4" w:rsidRDefault="00FB5EA7" w:rsidP="00FB5EA7">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FB5EA7" w:rsidRPr="009956C4" w:rsidRDefault="00FB5EA7" w:rsidP="00FB5EA7">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7E9E6F3A" w14:textId="77777777" w:rsidR="00FB5EA7" w:rsidRPr="009956C4" w:rsidRDefault="00FB5EA7" w:rsidP="00FB5EA7">
            <w:pPr>
              <w:rPr>
                <w:rFonts w:ascii="Arial" w:hAnsi="Arial" w:cs="Arial"/>
                <w:sz w:val="14"/>
                <w:lang w:val="es-BO"/>
              </w:rPr>
            </w:pPr>
          </w:p>
        </w:tc>
      </w:tr>
      <w:tr w:rsidR="00FB5EA7" w:rsidRPr="009956C4" w14:paraId="69746C85" w14:textId="77777777" w:rsidTr="00FB5EA7">
        <w:trPr>
          <w:jc w:val="center"/>
        </w:trPr>
        <w:tc>
          <w:tcPr>
            <w:tcW w:w="1797" w:type="dxa"/>
            <w:tcBorders>
              <w:left w:val="single" w:sz="12" w:space="0" w:color="244061" w:themeColor="accent1" w:themeShade="80"/>
            </w:tcBorders>
            <w:shd w:val="clear" w:color="auto" w:fill="auto"/>
            <w:vAlign w:val="center"/>
          </w:tcPr>
          <w:p w14:paraId="41630776" w14:textId="77777777" w:rsidR="00FB5EA7" w:rsidRPr="009956C4" w:rsidRDefault="00FB5EA7" w:rsidP="00FB5EA7">
            <w:pPr>
              <w:jc w:val="right"/>
              <w:rPr>
                <w:rFonts w:ascii="Arial" w:hAnsi="Arial" w:cs="Arial"/>
                <w:sz w:val="14"/>
                <w:lang w:val="es-BO"/>
              </w:rPr>
            </w:pPr>
          </w:p>
        </w:tc>
        <w:tc>
          <w:tcPr>
            <w:tcW w:w="312" w:type="dxa"/>
            <w:tcBorders>
              <w:top w:val="single" w:sz="4" w:space="0" w:color="auto"/>
            </w:tcBorders>
            <w:shd w:val="clear" w:color="auto" w:fill="auto"/>
          </w:tcPr>
          <w:p w14:paraId="0F220BC4" w14:textId="77777777" w:rsidR="00FB5EA7" w:rsidRPr="009956C4" w:rsidRDefault="00FB5EA7" w:rsidP="00FB5EA7">
            <w:pPr>
              <w:rPr>
                <w:rFonts w:ascii="Arial" w:hAnsi="Arial" w:cs="Arial"/>
                <w:sz w:val="14"/>
                <w:lang w:val="es-BO"/>
              </w:rPr>
            </w:pPr>
          </w:p>
        </w:tc>
        <w:tc>
          <w:tcPr>
            <w:tcW w:w="281" w:type="dxa"/>
            <w:tcBorders>
              <w:top w:val="single" w:sz="4" w:space="0" w:color="auto"/>
            </w:tcBorders>
            <w:shd w:val="clear" w:color="auto" w:fill="auto"/>
          </w:tcPr>
          <w:p w14:paraId="282A2623" w14:textId="77777777" w:rsidR="00FB5EA7" w:rsidRPr="009956C4" w:rsidRDefault="00FB5EA7" w:rsidP="00FB5EA7">
            <w:pPr>
              <w:rPr>
                <w:rFonts w:ascii="Arial" w:hAnsi="Arial" w:cs="Arial"/>
                <w:sz w:val="14"/>
                <w:lang w:val="es-BO"/>
              </w:rPr>
            </w:pPr>
          </w:p>
        </w:tc>
        <w:tc>
          <w:tcPr>
            <w:tcW w:w="282" w:type="dxa"/>
            <w:tcBorders>
              <w:top w:val="single" w:sz="4" w:space="0" w:color="auto"/>
            </w:tcBorders>
            <w:shd w:val="clear" w:color="auto" w:fill="auto"/>
          </w:tcPr>
          <w:p w14:paraId="7405CE93"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DD2D0A5" w14:textId="77777777" w:rsidR="00FB5EA7" w:rsidRPr="009956C4" w:rsidRDefault="00FB5EA7" w:rsidP="00FB5EA7">
            <w:pPr>
              <w:rPr>
                <w:rFonts w:ascii="Arial" w:hAnsi="Arial" w:cs="Arial"/>
                <w:sz w:val="14"/>
                <w:lang w:val="es-BO"/>
              </w:rPr>
            </w:pPr>
          </w:p>
        </w:tc>
        <w:tc>
          <w:tcPr>
            <w:tcW w:w="277" w:type="dxa"/>
            <w:tcBorders>
              <w:top w:val="single" w:sz="4" w:space="0" w:color="auto"/>
            </w:tcBorders>
            <w:shd w:val="clear" w:color="auto" w:fill="auto"/>
          </w:tcPr>
          <w:p w14:paraId="3B9B0B81"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46152B3B"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tcBorders>
            <w:shd w:val="clear" w:color="auto" w:fill="auto"/>
          </w:tcPr>
          <w:p w14:paraId="3528485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tcBorders>
            <w:shd w:val="clear" w:color="auto" w:fill="auto"/>
          </w:tcPr>
          <w:p w14:paraId="656BACCF"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6ED1696C"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72C6477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BB0D4E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9E3B98C"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0051E25E"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6065CD98" w14:textId="77777777" w:rsidR="00FB5EA7" w:rsidRPr="009956C4" w:rsidRDefault="00FB5EA7" w:rsidP="00FB5EA7">
            <w:pPr>
              <w:rPr>
                <w:rFonts w:ascii="Arial" w:hAnsi="Arial" w:cs="Arial"/>
                <w:sz w:val="14"/>
                <w:lang w:val="es-BO"/>
              </w:rPr>
            </w:pPr>
          </w:p>
        </w:tc>
        <w:tc>
          <w:tcPr>
            <w:tcW w:w="272" w:type="dxa"/>
            <w:tcBorders>
              <w:top w:val="single" w:sz="4" w:space="0" w:color="auto"/>
            </w:tcBorders>
          </w:tcPr>
          <w:p w14:paraId="6E35EAB7"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8D28D2" w14:textId="053F7346" w:rsidR="00FB5EA7" w:rsidRPr="009956C4" w:rsidRDefault="00FB5EA7" w:rsidP="00FB5EA7">
            <w:pPr>
              <w:rPr>
                <w:rFonts w:ascii="Arial" w:hAnsi="Arial" w:cs="Arial"/>
                <w:sz w:val="14"/>
                <w:lang w:val="es-BO"/>
              </w:rPr>
            </w:pPr>
          </w:p>
        </w:tc>
        <w:tc>
          <w:tcPr>
            <w:tcW w:w="272" w:type="dxa"/>
            <w:tcBorders>
              <w:top w:val="single" w:sz="4" w:space="0" w:color="auto"/>
            </w:tcBorders>
          </w:tcPr>
          <w:p w14:paraId="7E5348A8"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E63D809" w14:textId="5EE7D13F"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27637948"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2E3098D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964809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FA51C4F"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3BD02D"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5DAE2124"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7C3A5743"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532A8D6"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384118D"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CA23912"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6744220"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4519B69E"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FB5EA7" w:rsidRPr="009956C4" w:rsidRDefault="00FB5EA7" w:rsidP="00FB5EA7">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BAF468A" w:rsidR="00B97B69" w:rsidRPr="009956C4" w:rsidRDefault="003D5050"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6"/>
        <w:gridCol w:w="232"/>
        <w:gridCol w:w="167"/>
        <w:gridCol w:w="261"/>
        <w:gridCol w:w="263"/>
        <w:gridCol w:w="256"/>
        <w:gridCol w:w="257"/>
        <w:gridCol w:w="256"/>
        <w:gridCol w:w="260"/>
        <w:gridCol w:w="257"/>
        <w:gridCol w:w="257"/>
        <w:gridCol w:w="75"/>
        <w:gridCol w:w="184"/>
        <w:gridCol w:w="81"/>
        <w:gridCol w:w="176"/>
        <w:gridCol w:w="257"/>
        <w:gridCol w:w="256"/>
        <w:gridCol w:w="255"/>
        <w:gridCol w:w="255"/>
        <w:gridCol w:w="255"/>
        <w:gridCol w:w="1013"/>
        <w:gridCol w:w="254"/>
        <w:gridCol w:w="157"/>
        <w:gridCol w:w="98"/>
        <w:gridCol w:w="255"/>
        <w:gridCol w:w="255"/>
        <w:gridCol w:w="255"/>
        <w:gridCol w:w="254"/>
        <w:gridCol w:w="66"/>
        <w:gridCol w:w="188"/>
        <w:gridCol w:w="254"/>
        <w:gridCol w:w="254"/>
        <w:gridCol w:w="254"/>
        <w:gridCol w:w="254"/>
        <w:gridCol w:w="254"/>
      </w:tblGrid>
      <w:tr w:rsidR="009E731E" w:rsidRPr="009956C4" w14:paraId="65309C5B" w14:textId="77777777" w:rsidTr="009A240B">
        <w:trPr>
          <w:jc w:val="center"/>
        </w:trPr>
        <w:tc>
          <w:tcPr>
            <w:tcW w:w="2021"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399"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38" w:type="dxa"/>
            <w:gridSpan w:val="2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55" w:type="dxa"/>
            <w:vMerge w:val="restart"/>
          </w:tcPr>
          <w:p w14:paraId="0F4FAD82" w14:textId="77777777" w:rsidR="009E731E" w:rsidRPr="009956C4" w:rsidRDefault="009E731E" w:rsidP="00E83D56">
            <w:pPr>
              <w:jc w:val="center"/>
              <w:rPr>
                <w:rFonts w:ascii="Arial" w:hAnsi="Arial" w:cs="Arial"/>
                <w:sz w:val="14"/>
                <w:lang w:val="es-BO"/>
              </w:rPr>
            </w:pPr>
          </w:p>
        </w:tc>
        <w:tc>
          <w:tcPr>
            <w:tcW w:w="177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5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9A240B">
        <w:trPr>
          <w:trHeight w:val="60"/>
          <w:jc w:val="center"/>
        </w:trPr>
        <w:tc>
          <w:tcPr>
            <w:tcW w:w="2021"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399"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38" w:type="dxa"/>
            <w:gridSpan w:val="22"/>
            <w:vMerge/>
          </w:tcPr>
          <w:p w14:paraId="4B7DDF02" w14:textId="77777777" w:rsidR="009E731E" w:rsidRPr="009956C4" w:rsidRDefault="009E731E" w:rsidP="00E83D56">
            <w:pPr>
              <w:jc w:val="center"/>
              <w:rPr>
                <w:rFonts w:ascii="Arial" w:hAnsi="Arial" w:cs="Arial"/>
                <w:sz w:val="14"/>
                <w:lang w:val="es-BO"/>
              </w:rPr>
            </w:pPr>
          </w:p>
        </w:tc>
        <w:tc>
          <w:tcPr>
            <w:tcW w:w="255" w:type="dxa"/>
            <w:vMerge/>
          </w:tcPr>
          <w:p w14:paraId="36E1340E" w14:textId="77777777" w:rsidR="009E731E" w:rsidRPr="009956C4" w:rsidRDefault="009E731E" w:rsidP="00E83D56">
            <w:pPr>
              <w:jc w:val="center"/>
              <w:rPr>
                <w:rFonts w:ascii="Arial" w:hAnsi="Arial" w:cs="Arial"/>
                <w:sz w:val="14"/>
                <w:lang w:val="es-BO"/>
              </w:rPr>
            </w:pPr>
          </w:p>
        </w:tc>
        <w:tc>
          <w:tcPr>
            <w:tcW w:w="177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5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9A240B">
        <w:trPr>
          <w:jc w:val="center"/>
        </w:trPr>
        <w:tc>
          <w:tcPr>
            <w:tcW w:w="2021"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399" w:type="dxa"/>
            <w:gridSpan w:val="2"/>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638"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26278CDD" w:rsidR="009E731E" w:rsidRPr="009956C4" w:rsidRDefault="003D5050" w:rsidP="003D5050">
            <w:pPr>
              <w:jc w:val="center"/>
              <w:rPr>
                <w:rFonts w:ascii="Arial" w:hAnsi="Arial" w:cs="Arial"/>
                <w:sz w:val="14"/>
                <w:lang w:val="es-BO"/>
              </w:rPr>
            </w:pPr>
            <w:r w:rsidRPr="005065DA">
              <w:rPr>
                <w:rFonts w:ascii="Arial" w:hAnsi="Arial" w:cs="Arial"/>
                <w:lang w:val="es-BO" w:eastAsia="es-BO"/>
              </w:rPr>
              <w:t>Recursos Propios del BCB</w:t>
            </w:r>
          </w:p>
        </w:tc>
        <w:tc>
          <w:tcPr>
            <w:tcW w:w="255"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77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653B926" w:rsidR="009E731E" w:rsidRPr="009956C4" w:rsidRDefault="003D5050" w:rsidP="003D5050">
            <w:pPr>
              <w:jc w:val="center"/>
              <w:rPr>
                <w:rFonts w:ascii="Arial" w:hAnsi="Arial" w:cs="Arial"/>
                <w:sz w:val="14"/>
                <w:lang w:val="es-BO"/>
              </w:rPr>
            </w:pPr>
            <w:r>
              <w:rPr>
                <w:rFonts w:ascii="Arial" w:hAnsi="Arial" w:cs="Arial"/>
                <w:sz w:val="14"/>
                <w:lang w:val="es-BO"/>
              </w:rPr>
              <w:t>100</w:t>
            </w:r>
          </w:p>
        </w:tc>
        <w:tc>
          <w:tcPr>
            <w:tcW w:w="25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13732B">
        <w:trPr>
          <w:jc w:val="center"/>
        </w:trPr>
        <w:tc>
          <w:tcPr>
            <w:tcW w:w="2021"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399" w:type="dxa"/>
            <w:gridSpan w:val="2"/>
            <w:vAlign w:val="center"/>
          </w:tcPr>
          <w:p w14:paraId="0271AC60" w14:textId="77777777" w:rsidR="009E731E" w:rsidRPr="009956C4" w:rsidRDefault="009E731E" w:rsidP="00E83D56">
            <w:pPr>
              <w:rPr>
                <w:rFonts w:ascii="Arial" w:hAnsi="Arial" w:cs="Arial"/>
                <w:sz w:val="2"/>
                <w:szCs w:val="2"/>
                <w:lang w:val="es-BO"/>
              </w:rPr>
            </w:pPr>
          </w:p>
        </w:tc>
        <w:tc>
          <w:tcPr>
            <w:tcW w:w="26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63"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60"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59" w:type="dxa"/>
            <w:gridSpan w:val="2"/>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57" w:type="dxa"/>
            <w:gridSpan w:val="2"/>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1013"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55" w:type="dxa"/>
            <w:gridSpan w:val="2"/>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55" w:type="dxa"/>
          </w:tcPr>
          <w:p w14:paraId="3908A8A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54" w:type="dxa"/>
            <w:gridSpan w:val="2"/>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54"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90A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0C6F79CB" w14:textId="77777777" w:rsidR="009E731E" w:rsidRPr="009956C4" w:rsidRDefault="009E731E" w:rsidP="00E83D56">
            <w:pPr>
              <w:rPr>
                <w:rFonts w:ascii="Arial" w:hAnsi="Arial" w:cs="Arial"/>
                <w:sz w:val="8"/>
                <w:szCs w:val="2"/>
                <w:lang w:val="es-BO"/>
              </w:rPr>
            </w:pPr>
          </w:p>
        </w:tc>
        <w:tc>
          <w:tcPr>
            <w:tcW w:w="26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63"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5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5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5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60"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5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5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04BB6485"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240C0395" w14:textId="77777777" w:rsidR="009E731E" w:rsidRPr="009956C4" w:rsidRDefault="009E731E" w:rsidP="00E83D56">
            <w:pPr>
              <w:rPr>
                <w:rFonts w:ascii="Arial" w:hAnsi="Arial" w:cs="Arial"/>
                <w:sz w:val="8"/>
                <w:szCs w:val="2"/>
                <w:lang w:val="es-BO"/>
              </w:rPr>
            </w:pPr>
          </w:p>
        </w:tc>
        <w:tc>
          <w:tcPr>
            <w:tcW w:w="257"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56"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5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5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5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1013"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54" w:type="dxa"/>
            <w:shd w:val="clear" w:color="auto" w:fill="auto"/>
          </w:tcPr>
          <w:p w14:paraId="622A1D47"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04B20ECE" w14:textId="77777777" w:rsidR="009E731E" w:rsidRPr="009956C4" w:rsidRDefault="009E731E" w:rsidP="00E83D56">
            <w:pPr>
              <w:rPr>
                <w:rFonts w:ascii="Arial" w:hAnsi="Arial" w:cs="Arial"/>
                <w:sz w:val="8"/>
                <w:szCs w:val="2"/>
                <w:lang w:val="es-BO"/>
              </w:rPr>
            </w:pPr>
          </w:p>
        </w:tc>
        <w:tc>
          <w:tcPr>
            <w:tcW w:w="255"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55"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5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5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6AB18DC8" w14:textId="77777777" w:rsidR="009E731E" w:rsidRPr="009956C4" w:rsidRDefault="009E731E" w:rsidP="00E83D56">
            <w:pPr>
              <w:rPr>
                <w:rFonts w:ascii="Arial" w:hAnsi="Arial" w:cs="Arial"/>
                <w:sz w:val="8"/>
                <w:szCs w:val="2"/>
                <w:lang w:val="es-BO"/>
              </w:rPr>
            </w:pPr>
          </w:p>
        </w:tc>
        <w:tc>
          <w:tcPr>
            <w:tcW w:w="254"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5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5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5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3D5050" w:rsidRPr="009956C4" w14:paraId="0533FEE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3F15BFA7" w14:textId="77777777" w:rsidR="003D5050" w:rsidRPr="009956C4" w:rsidRDefault="003D5050" w:rsidP="003D5050">
            <w:pPr>
              <w:jc w:val="right"/>
              <w:rPr>
                <w:rFonts w:ascii="Arial" w:hAnsi="Arial" w:cs="Arial"/>
                <w:lang w:val="es-BO"/>
              </w:rPr>
            </w:pPr>
            <w:r w:rsidRPr="009956C4">
              <w:rPr>
                <w:rFonts w:ascii="Arial" w:hAnsi="Arial" w:cs="Arial"/>
                <w:lang w:val="es-BO"/>
              </w:rPr>
              <w:t>Domicilio de la Entidad Convocante</w:t>
            </w:r>
          </w:p>
        </w:tc>
        <w:tc>
          <w:tcPr>
            <w:tcW w:w="504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35AB2A7" w:rsidR="003D5050" w:rsidRPr="009956C4" w:rsidRDefault="003D5050" w:rsidP="003D5050">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594" w:type="dxa"/>
            <w:gridSpan w:val="8"/>
            <w:tcBorders>
              <w:left w:val="single" w:sz="4" w:space="0" w:color="auto"/>
              <w:right w:val="single" w:sz="4" w:space="0" w:color="auto"/>
            </w:tcBorders>
            <w:shd w:val="clear" w:color="auto" w:fill="auto"/>
          </w:tcPr>
          <w:p w14:paraId="2E21A4EF" w14:textId="77777777" w:rsidR="003D5050" w:rsidRPr="009956C4" w:rsidRDefault="003D5050" w:rsidP="003D5050">
            <w:pPr>
              <w:jc w:val="right"/>
              <w:rPr>
                <w:rFonts w:ascii="Arial" w:hAnsi="Arial" w:cs="Arial"/>
                <w:lang w:val="es-BO"/>
              </w:rPr>
            </w:pPr>
            <w:r w:rsidRPr="009956C4">
              <w:rPr>
                <w:rFonts w:ascii="Arial" w:hAnsi="Arial" w:cs="Arial"/>
                <w:lang w:val="es-BO"/>
              </w:rPr>
              <w:t>Horario de Atención de la Entidad</w:t>
            </w:r>
          </w:p>
        </w:tc>
        <w:tc>
          <w:tcPr>
            <w:tcW w:w="120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68CF5C85" w:rsidR="003D5050" w:rsidRPr="009956C4" w:rsidRDefault="003D5050" w:rsidP="002F4A7F">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8</w:t>
            </w:r>
            <w:r w:rsidRPr="00F05DBB">
              <w:rPr>
                <w:rFonts w:ascii="Arial" w:hAnsi="Arial" w:cs="Arial"/>
                <w:color w:val="0000FF"/>
                <w:lang w:val="es-BO" w:eastAsia="es-BO"/>
              </w:rPr>
              <w:t>:</w:t>
            </w:r>
            <w:r>
              <w:rPr>
                <w:rFonts w:ascii="Arial" w:hAnsi="Arial" w:cs="Arial"/>
                <w:color w:val="0000FF"/>
                <w:lang w:val="es-BO" w:eastAsia="es-BO"/>
              </w:rPr>
              <w:t>00</w:t>
            </w:r>
            <w:r w:rsidRPr="00F05DBB">
              <w:rPr>
                <w:rFonts w:ascii="Arial" w:hAnsi="Arial" w:cs="Arial"/>
                <w:bCs/>
                <w:color w:val="0000FF"/>
                <w:lang w:val="es-BO" w:eastAsia="es-BO"/>
              </w:rPr>
              <w:t xml:space="preserve"> a 1</w:t>
            </w:r>
            <w:r>
              <w:rPr>
                <w:rFonts w:ascii="Arial" w:hAnsi="Arial" w:cs="Arial"/>
                <w:bCs/>
                <w:color w:val="0000FF"/>
                <w:lang w:val="es-BO" w:eastAsia="es-BO"/>
              </w:rPr>
              <w:t>6</w:t>
            </w:r>
            <w:r w:rsidRPr="00F05DBB">
              <w:rPr>
                <w:rFonts w:ascii="Arial" w:hAnsi="Arial" w:cs="Arial"/>
                <w:bCs/>
                <w:color w:val="0000FF"/>
                <w:lang w:val="es-BO" w:eastAsia="es-BO"/>
              </w:rPr>
              <w:t>:</w:t>
            </w:r>
            <w:r w:rsidR="002F4A7F">
              <w:rPr>
                <w:rFonts w:ascii="Arial" w:hAnsi="Arial" w:cs="Arial"/>
                <w:bCs/>
                <w:color w:val="0000FF"/>
                <w:lang w:val="es-BO" w:eastAsia="es-BO"/>
              </w:rPr>
              <w:t>0</w:t>
            </w:r>
            <w:r w:rsidR="00C46543">
              <w:rPr>
                <w:rFonts w:ascii="Arial" w:hAnsi="Arial" w:cs="Arial"/>
                <w:bCs/>
                <w:color w:val="0000FF"/>
                <w:lang w:val="es-BO" w:eastAsia="es-BO"/>
              </w:rPr>
              <w:t>0</w:t>
            </w:r>
          </w:p>
        </w:tc>
        <w:tc>
          <w:tcPr>
            <w:tcW w:w="254" w:type="dxa"/>
            <w:tcBorders>
              <w:left w:val="single" w:sz="4" w:space="0" w:color="auto"/>
              <w:right w:val="single" w:sz="12" w:space="0" w:color="244061" w:themeColor="accent1" w:themeShade="80"/>
            </w:tcBorders>
          </w:tcPr>
          <w:p w14:paraId="1EAD9B85" w14:textId="77777777" w:rsidR="003D5050" w:rsidRPr="009956C4" w:rsidRDefault="003D5050" w:rsidP="003D5050">
            <w:pPr>
              <w:rPr>
                <w:rFonts w:ascii="Arial" w:hAnsi="Arial" w:cs="Arial"/>
                <w:lang w:val="es-BO"/>
              </w:rPr>
            </w:pPr>
          </w:p>
        </w:tc>
      </w:tr>
      <w:tr w:rsidR="009E731E" w:rsidRPr="009956C4" w14:paraId="4D500256"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5E8D3EB4" w14:textId="77777777" w:rsidR="009E731E" w:rsidRPr="009956C4" w:rsidRDefault="009E731E" w:rsidP="00E83D56">
            <w:pPr>
              <w:rPr>
                <w:rFonts w:ascii="Arial" w:hAnsi="Arial" w:cs="Arial"/>
                <w:sz w:val="8"/>
                <w:szCs w:val="2"/>
                <w:lang w:val="es-BO"/>
              </w:rPr>
            </w:pPr>
          </w:p>
        </w:tc>
        <w:tc>
          <w:tcPr>
            <w:tcW w:w="26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63"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5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5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5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60"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5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5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58C0797E"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6B01A944" w14:textId="77777777" w:rsidR="009E731E" w:rsidRPr="009956C4" w:rsidRDefault="009E731E" w:rsidP="00E83D56">
            <w:pPr>
              <w:rPr>
                <w:rFonts w:ascii="Arial" w:hAnsi="Arial" w:cs="Arial"/>
                <w:sz w:val="8"/>
                <w:szCs w:val="2"/>
                <w:lang w:val="es-BO"/>
              </w:rPr>
            </w:pPr>
          </w:p>
        </w:tc>
        <w:tc>
          <w:tcPr>
            <w:tcW w:w="257"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56"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5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5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5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1013"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54" w:type="dxa"/>
            <w:shd w:val="clear" w:color="auto" w:fill="auto"/>
          </w:tcPr>
          <w:p w14:paraId="5E13EAD2"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3D2456FA" w14:textId="77777777" w:rsidR="009E731E" w:rsidRPr="009956C4" w:rsidRDefault="009E731E" w:rsidP="00E83D56">
            <w:pPr>
              <w:rPr>
                <w:rFonts w:ascii="Arial" w:hAnsi="Arial" w:cs="Arial"/>
                <w:sz w:val="8"/>
                <w:szCs w:val="2"/>
                <w:lang w:val="es-BO"/>
              </w:rPr>
            </w:pPr>
          </w:p>
        </w:tc>
        <w:tc>
          <w:tcPr>
            <w:tcW w:w="255"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55"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5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5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7467C1BD" w14:textId="77777777" w:rsidR="009E731E" w:rsidRPr="009956C4" w:rsidRDefault="009E731E" w:rsidP="00E83D56">
            <w:pPr>
              <w:rPr>
                <w:rFonts w:ascii="Arial" w:hAnsi="Arial" w:cs="Arial"/>
                <w:sz w:val="8"/>
                <w:szCs w:val="2"/>
                <w:lang w:val="es-BO"/>
              </w:rPr>
            </w:pPr>
          </w:p>
        </w:tc>
        <w:tc>
          <w:tcPr>
            <w:tcW w:w="254"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5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5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5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CD4B26" w:rsidRPr="009956C4" w14:paraId="2823145F" w14:textId="77777777" w:rsidTr="00AF2752">
        <w:trPr>
          <w:jc w:val="center"/>
        </w:trPr>
        <w:tc>
          <w:tcPr>
            <w:tcW w:w="2253" w:type="dxa"/>
            <w:gridSpan w:val="3"/>
            <w:tcBorders>
              <w:left w:val="single" w:sz="12" w:space="0" w:color="244061" w:themeColor="accent1" w:themeShade="80"/>
            </w:tcBorders>
            <w:vAlign w:val="center"/>
          </w:tcPr>
          <w:p w14:paraId="11768399" w14:textId="77777777" w:rsidR="00CD4B26" w:rsidRPr="009956C4" w:rsidRDefault="00CD4B26" w:rsidP="00E83D56">
            <w:pPr>
              <w:jc w:val="right"/>
              <w:rPr>
                <w:rFonts w:ascii="Arial" w:hAnsi="Arial" w:cs="Arial"/>
                <w:b/>
                <w:sz w:val="10"/>
                <w:szCs w:val="8"/>
                <w:lang w:val="es-BO"/>
              </w:rPr>
            </w:pPr>
          </w:p>
        </w:tc>
        <w:tc>
          <w:tcPr>
            <w:tcW w:w="2309" w:type="dxa"/>
            <w:gridSpan w:val="10"/>
          </w:tcPr>
          <w:p w14:paraId="077744D3" w14:textId="77777777" w:rsidR="00CD4B26" w:rsidRPr="009956C4" w:rsidRDefault="00CD4B2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5" w:type="dxa"/>
            <w:gridSpan w:val="2"/>
          </w:tcPr>
          <w:p w14:paraId="05981318" w14:textId="77777777" w:rsidR="00CD4B26" w:rsidRPr="009956C4" w:rsidRDefault="00CD4B26" w:rsidP="00E83D56">
            <w:pPr>
              <w:jc w:val="center"/>
              <w:rPr>
                <w:rFonts w:ascii="Arial" w:hAnsi="Arial" w:cs="Arial"/>
                <w:sz w:val="10"/>
                <w:szCs w:val="8"/>
                <w:lang w:val="es-BO"/>
              </w:rPr>
            </w:pPr>
          </w:p>
        </w:tc>
        <w:tc>
          <w:tcPr>
            <w:tcW w:w="2976" w:type="dxa"/>
            <w:gridSpan w:val="10"/>
          </w:tcPr>
          <w:p w14:paraId="36213B4A" w14:textId="77777777" w:rsidR="00CD4B26" w:rsidRPr="009956C4" w:rsidRDefault="00CD4B26" w:rsidP="00E83D56">
            <w:pPr>
              <w:jc w:val="center"/>
              <w:rPr>
                <w:rFonts w:ascii="Arial" w:hAnsi="Arial" w:cs="Arial"/>
                <w:sz w:val="10"/>
                <w:szCs w:val="8"/>
                <w:lang w:val="es-BO"/>
              </w:rPr>
            </w:pPr>
            <w:r w:rsidRPr="009956C4">
              <w:rPr>
                <w:i/>
                <w:sz w:val="12"/>
                <w:szCs w:val="8"/>
                <w:lang w:val="es-BO"/>
              </w:rPr>
              <w:t>Cargo</w:t>
            </w:r>
          </w:p>
        </w:tc>
        <w:tc>
          <w:tcPr>
            <w:tcW w:w="255" w:type="dxa"/>
          </w:tcPr>
          <w:p w14:paraId="33EC48DF" w14:textId="77777777" w:rsidR="00CD4B26" w:rsidRPr="009956C4" w:rsidRDefault="00CD4B26" w:rsidP="00E83D56">
            <w:pPr>
              <w:jc w:val="center"/>
              <w:rPr>
                <w:rFonts w:ascii="Arial" w:hAnsi="Arial" w:cs="Arial"/>
                <w:sz w:val="10"/>
                <w:szCs w:val="8"/>
                <w:lang w:val="es-BO"/>
              </w:rPr>
            </w:pPr>
          </w:p>
        </w:tc>
        <w:tc>
          <w:tcPr>
            <w:tcW w:w="2034" w:type="dxa"/>
            <w:gridSpan w:val="9"/>
            <w:tcBorders>
              <w:bottom w:val="single" w:sz="4" w:space="0" w:color="auto"/>
            </w:tcBorders>
          </w:tcPr>
          <w:p w14:paraId="0AB45554" w14:textId="77777777" w:rsidR="00CD4B26" w:rsidRPr="009956C4" w:rsidRDefault="00CD4B26" w:rsidP="00E83D56">
            <w:pPr>
              <w:jc w:val="center"/>
              <w:rPr>
                <w:rFonts w:ascii="Arial" w:hAnsi="Arial" w:cs="Arial"/>
                <w:sz w:val="10"/>
                <w:szCs w:val="8"/>
                <w:lang w:val="es-BO"/>
              </w:rPr>
            </w:pPr>
            <w:r w:rsidRPr="009956C4">
              <w:rPr>
                <w:i/>
                <w:sz w:val="12"/>
                <w:szCs w:val="8"/>
                <w:lang w:val="es-BO"/>
              </w:rPr>
              <w:t>Dependencia</w:t>
            </w:r>
          </w:p>
        </w:tc>
        <w:tc>
          <w:tcPr>
            <w:tcW w:w="254" w:type="dxa"/>
            <w:tcBorders>
              <w:right w:val="single" w:sz="12" w:space="0" w:color="244061" w:themeColor="accent1" w:themeShade="80"/>
            </w:tcBorders>
          </w:tcPr>
          <w:p w14:paraId="433A217A" w14:textId="77777777" w:rsidR="00CD4B26" w:rsidRPr="009956C4" w:rsidRDefault="00CD4B26" w:rsidP="00E83D56">
            <w:pPr>
              <w:rPr>
                <w:rFonts w:ascii="Arial" w:hAnsi="Arial" w:cs="Arial"/>
                <w:sz w:val="10"/>
                <w:szCs w:val="8"/>
                <w:lang w:val="es-BO"/>
              </w:rPr>
            </w:pPr>
          </w:p>
        </w:tc>
      </w:tr>
      <w:tr w:rsidR="00CD4B26" w:rsidRPr="009956C4" w14:paraId="666BB25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64D14C30" w14:textId="4BEFB3FB" w:rsidR="00CD4B26" w:rsidRPr="009956C4" w:rsidRDefault="00CD4B26" w:rsidP="00CD4B26">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0381553" w:rsidR="00CD4B26" w:rsidRPr="009956C4" w:rsidRDefault="005D50E8" w:rsidP="00CD4B26">
            <w:pPr>
              <w:jc w:val="center"/>
              <w:rPr>
                <w:rFonts w:ascii="Arial" w:hAnsi="Arial" w:cs="Arial"/>
                <w:lang w:val="es-BO"/>
              </w:rPr>
            </w:pPr>
            <w:r>
              <w:rPr>
                <w:rFonts w:ascii="Arial" w:hAnsi="Arial" w:cs="Arial"/>
                <w:lang w:val="es-BO"/>
              </w:rPr>
              <w:t>Esperanza Mamani Mercado</w:t>
            </w:r>
          </w:p>
        </w:tc>
        <w:tc>
          <w:tcPr>
            <w:tcW w:w="265" w:type="dxa"/>
            <w:gridSpan w:val="2"/>
            <w:tcBorders>
              <w:left w:val="single" w:sz="4" w:space="0" w:color="auto"/>
              <w:right w:val="single" w:sz="4" w:space="0" w:color="auto"/>
            </w:tcBorders>
          </w:tcPr>
          <w:p w14:paraId="4F12C234" w14:textId="77777777" w:rsidR="00CD4B26" w:rsidRPr="009956C4" w:rsidRDefault="00CD4B26" w:rsidP="00CD4B26">
            <w:pPr>
              <w:jc w:val="center"/>
              <w:rPr>
                <w:rFonts w:ascii="Arial" w:hAnsi="Arial" w:cs="Arial"/>
                <w:lang w:val="es-BO"/>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3651F45" w:rsidR="00CD4B26" w:rsidRPr="009956C4" w:rsidRDefault="00CD4B26" w:rsidP="00CD4B26">
            <w:pPr>
              <w:jc w:val="center"/>
              <w:rPr>
                <w:rFonts w:ascii="Arial" w:hAnsi="Arial" w:cs="Arial"/>
                <w:lang w:val="es-BO"/>
              </w:rPr>
            </w:pPr>
            <w:r w:rsidRPr="003B371D">
              <w:rPr>
                <w:rFonts w:ascii="Arial" w:hAnsi="Arial" w:cs="Arial"/>
                <w:color w:val="0000FF"/>
              </w:rPr>
              <w:t>Profesional en Compras y Contrataciones</w:t>
            </w:r>
          </w:p>
        </w:tc>
        <w:tc>
          <w:tcPr>
            <w:tcW w:w="353" w:type="dxa"/>
            <w:gridSpan w:val="2"/>
            <w:tcBorders>
              <w:left w:val="single" w:sz="4" w:space="0" w:color="auto"/>
              <w:right w:val="single" w:sz="4" w:space="0" w:color="auto"/>
            </w:tcBorders>
          </w:tcPr>
          <w:p w14:paraId="2E1A4770" w14:textId="77777777" w:rsidR="00CD4B26" w:rsidRPr="009956C4" w:rsidRDefault="00CD4B26" w:rsidP="00CD4B26">
            <w:pPr>
              <w:jc w:val="cente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07E864FA" w:rsidR="00CD4B26" w:rsidRPr="009956C4" w:rsidRDefault="00CD4B26" w:rsidP="00CD4B26">
            <w:pPr>
              <w:jc w:val="center"/>
              <w:rPr>
                <w:rFonts w:ascii="Arial" w:hAnsi="Arial" w:cs="Arial"/>
                <w:lang w:val="es-BO"/>
              </w:rPr>
            </w:pPr>
            <w:r w:rsidRPr="00C03205">
              <w:rPr>
                <w:rFonts w:ascii="Arial" w:hAnsi="Arial" w:cs="Arial"/>
                <w:color w:val="0000FF"/>
              </w:rPr>
              <w:t>Dpto. de Compras y Contrataciones</w:t>
            </w:r>
          </w:p>
        </w:tc>
        <w:tc>
          <w:tcPr>
            <w:tcW w:w="254" w:type="dxa"/>
            <w:tcBorders>
              <w:left w:val="single" w:sz="4" w:space="0" w:color="auto"/>
              <w:right w:val="single" w:sz="12" w:space="0" w:color="244061" w:themeColor="accent1" w:themeShade="80"/>
            </w:tcBorders>
          </w:tcPr>
          <w:p w14:paraId="681E1DD7" w14:textId="77777777" w:rsidR="00CD4B26" w:rsidRPr="009956C4" w:rsidRDefault="00CD4B26" w:rsidP="00CD4B26">
            <w:pPr>
              <w:rPr>
                <w:rFonts w:ascii="Arial" w:hAnsi="Arial" w:cs="Arial"/>
                <w:lang w:val="es-BO"/>
              </w:rPr>
            </w:pPr>
          </w:p>
        </w:tc>
      </w:tr>
      <w:tr w:rsidR="00CD4B26" w:rsidRPr="00CD4B26" w14:paraId="3DD6C4D3" w14:textId="77777777" w:rsidTr="00AF2752">
        <w:trPr>
          <w:jc w:val="center"/>
        </w:trPr>
        <w:tc>
          <w:tcPr>
            <w:tcW w:w="2253" w:type="dxa"/>
            <w:gridSpan w:val="3"/>
            <w:tcBorders>
              <w:left w:val="single" w:sz="12" w:space="0" w:color="244061" w:themeColor="accent1" w:themeShade="80"/>
            </w:tcBorders>
            <w:shd w:val="clear" w:color="auto" w:fill="auto"/>
            <w:vAlign w:val="center"/>
          </w:tcPr>
          <w:p w14:paraId="0FDB6DAC" w14:textId="77777777" w:rsidR="00CD4B26" w:rsidRPr="00CD4B26" w:rsidRDefault="00CD4B26" w:rsidP="00CD4B26">
            <w:pPr>
              <w:jc w:val="right"/>
              <w:rPr>
                <w:rFonts w:ascii="Arial" w:hAnsi="Arial" w:cs="Arial"/>
                <w:sz w:val="8"/>
                <w:lang w:val="es-BO"/>
              </w:rPr>
            </w:pPr>
          </w:p>
        </w:tc>
        <w:tc>
          <w:tcPr>
            <w:tcW w:w="2309" w:type="dxa"/>
            <w:gridSpan w:val="10"/>
            <w:tcBorders>
              <w:top w:val="single" w:sz="4" w:space="0" w:color="auto"/>
              <w:bottom w:val="single" w:sz="4" w:space="0" w:color="auto"/>
            </w:tcBorders>
            <w:shd w:val="clear" w:color="auto" w:fill="auto"/>
          </w:tcPr>
          <w:p w14:paraId="700B2B62" w14:textId="77777777" w:rsidR="00CD4B26" w:rsidRPr="00CD4B26" w:rsidRDefault="00CD4B26" w:rsidP="00CD4B26">
            <w:pPr>
              <w:rPr>
                <w:rFonts w:ascii="Arial" w:hAnsi="Arial" w:cs="Arial"/>
                <w:sz w:val="8"/>
                <w:lang w:val="es-BO"/>
              </w:rPr>
            </w:pPr>
          </w:p>
        </w:tc>
        <w:tc>
          <w:tcPr>
            <w:tcW w:w="265" w:type="dxa"/>
            <w:gridSpan w:val="2"/>
            <w:shd w:val="clear" w:color="auto" w:fill="auto"/>
          </w:tcPr>
          <w:p w14:paraId="778C4EE0" w14:textId="77777777" w:rsidR="00CD4B26" w:rsidRPr="00CD4B26" w:rsidRDefault="00CD4B26" w:rsidP="00CD4B26">
            <w:pPr>
              <w:rPr>
                <w:rFonts w:ascii="Arial" w:hAnsi="Arial" w:cs="Arial"/>
                <w:sz w:val="8"/>
                <w:lang w:val="es-BO"/>
              </w:rPr>
            </w:pPr>
          </w:p>
        </w:tc>
        <w:tc>
          <w:tcPr>
            <w:tcW w:w="2878" w:type="dxa"/>
            <w:gridSpan w:val="9"/>
            <w:tcBorders>
              <w:top w:val="single" w:sz="4" w:space="0" w:color="auto"/>
              <w:bottom w:val="single" w:sz="4" w:space="0" w:color="auto"/>
            </w:tcBorders>
            <w:shd w:val="clear" w:color="auto" w:fill="auto"/>
          </w:tcPr>
          <w:p w14:paraId="5CBAE661" w14:textId="77777777" w:rsidR="00CD4B26" w:rsidRPr="00CD4B26" w:rsidRDefault="00CD4B26" w:rsidP="00CD4B26">
            <w:pPr>
              <w:rPr>
                <w:rFonts w:ascii="Arial" w:hAnsi="Arial" w:cs="Arial"/>
                <w:sz w:val="8"/>
                <w:lang w:val="es-BO"/>
              </w:rPr>
            </w:pPr>
          </w:p>
        </w:tc>
        <w:tc>
          <w:tcPr>
            <w:tcW w:w="353" w:type="dxa"/>
            <w:gridSpan w:val="2"/>
            <w:shd w:val="clear" w:color="auto" w:fill="auto"/>
          </w:tcPr>
          <w:p w14:paraId="0924EC96" w14:textId="77777777" w:rsidR="00CD4B26" w:rsidRPr="00CD4B26" w:rsidRDefault="00CD4B26" w:rsidP="00CD4B26">
            <w:pPr>
              <w:rPr>
                <w:rFonts w:ascii="Arial" w:hAnsi="Arial" w:cs="Arial"/>
                <w:sz w:val="8"/>
                <w:lang w:val="es-BO"/>
              </w:rPr>
            </w:pPr>
          </w:p>
        </w:tc>
        <w:tc>
          <w:tcPr>
            <w:tcW w:w="2034" w:type="dxa"/>
            <w:gridSpan w:val="9"/>
            <w:tcBorders>
              <w:top w:val="single" w:sz="4" w:space="0" w:color="auto"/>
              <w:bottom w:val="single" w:sz="4" w:space="0" w:color="auto"/>
            </w:tcBorders>
            <w:shd w:val="clear" w:color="auto" w:fill="auto"/>
          </w:tcPr>
          <w:p w14:paraId="6894E5B2" w14:textId="77777777" w:rsidR="00CD4B26" w:rsidRPr="00CD4B26" w:rsidRDefault="00CD4B26" w:rsidP="00CD4B26">
            <w:pPr>
              <w:rPr>
                <w:rFonts w:ascii="Arial" w:hAnsi="Arial" w:cs="Arial"/>
                <w:sz w:val="8"/>
                <w:lang w:val="es-BO"/>
              </w:rPr>
            </w:pPr>
          </w:p>
        </w:tc>
        <w:tc>
          <w:tcPr>
            <w:tcW w:w="254" w:type="dxa"/>
            <w:tcBorders>
              <w:right w:val="single" w:sz="12" w:space="0" w:color="244061" w:themeColor="accent1" w:themeShade="80"/>
            </w:tcBorders>
            <w:shd w:val="clear" w:color="auto" w:fill="auto"/>
          </w:tcPr>
          <w:p w14:paraId="333CC823" w14:textId="77777777" w:rsidR="00CD4B26" w:rsidRPr="00CD4B26" w:rsidRDefault="00CD4B26" w:rsidP="00CD4B26">
            <w:pPr>
              <w:rPr>
                <w:rFonts w:ascii="Arial" w:hAnsi="Arial" w:cs="Arial"/>
                <w:sz w:val="8"/>
                <w:lang w:val="es-BO"/>
              </w:rPr>
            </w:pPr>
          </w:p>
        </w:tc>
      </w:tr>
      <w:tr w:rsidR="00CD4B26" w:rsidRPr="009956C4" w14:paraId="00564B51"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2F588597" w14:textId="031EFB95" w:rsidR="00CD4B26" w:rsidRPr="009956C4" w:rsidRDefault="00CD4B26" w:rsidP="00CD4B26">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9CBB1" w14:textId="3DB7EA20" w:rsidR="00CD4B26" w:rsidRPr="00D3789D" w:rsidRDefault="00D3789D" w:rsidP="00CD4B26">
            <w:pPr>
              <w:jc w:val="center"/>
              <w:rPr>
                <w:rFonts w:ascii="Arial" w:hAnsi="Arial" w:cs="Arial"/>
                <w:color w:val="0000FF"/>
              </w:rPr>
            </w:pPr>
            <w:r w:rsidRPr="00D3789D">
              <w:rPr>
                <w:rFonts w:ascii="Arial" w:hAnsi="Arial" w:cs="Arial"/>
                <w:color w:val="0000FF"/>
                <w:lang w:val="es-BO"/>
              </w:rPr>
              <w:t>Jacqueline Chura Valero</w:t>
            </w:r>
          </w:p>
        </w:tc>
        <w:tc>
          <w:tcPr>
            <w:tcW w:w="265" w:type="dxa"/>
            <w:gridSpan w:val="2"/>
            <w:tcBorders>
              <w:left w:val="single" w:sz="4" w:space="0" w:color="auto"/>
              <w:right w:val="single" w:sz="4" w:space="0" w:color="auto"/>
            </w:tcBorders>
          </w:tcPr>
          <w:p w14:paraId="7CD83D55" w14:textId="77777777" w:rsidR="00CD4B26" w:rsidRPr="00D3789D" w:rsidRDefault="00CD4B26" w:rsidP="00CD4B26">
            <w:pPr>
              <w:jc w:val="center"/>
              <w:rPr>
                <w:rFonts w:ascii="Arial" w:hAnsi="Arial" w:cs="Arial"/>
                <w:color w:val="0000FF"/>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5E5C9" w14:textId="2007A7DB" w:rsidR="00CD4B26" w:rsidRPr="00D3789D" w:rsidRDefault="00D3789D" w:rsidP="00CD4B26">
            <w:pPr>
              <w:jc w:val="center"/>
              <w:rPr>
                <w:rFonts w:ascii="Arial" w:hAnsi="Arial" w:cs="Arial"/>
                <w:color w:val="0000FF"/>
              </w:rPr>
            </w:pPr>
            <w:r w:rsidRPr="00D3789D">
              <w:rPr>
                <w:rFonts w:ascii="Arial" w:hAnsi="Arial" w:cs="Arial"/>
                <w:color w:val="0000FF"/>
                <w:lang w:val="es-BO"/>
              </w:rPr>
              <w:t>Profesional Administrativo</w:t>
            </w:r>
          </w:p>
        </w:tc>
        <w:tc>
          <w:tcPr>
            <w:tcW w:w="353" w:type="dxa"/>
            <w:gridSpan w:val="2"/>
            <w:tcBorders>
              <w:left w:val="single" w:sz="4" w:space="0" w:color="auto"/>
              <w:right w:val="single" w:sz="4" w:space="0" w:color="auto"/>
            </w:tcBorders>
          </w:tcPr>
          <w:p w14:paraId="733D05E4" w14:textId="77777777" w:rsidR="00CD4B26" w:rsidRPr="00D3789D" w:rsidRDefault="00CD4B26" w:rsidP="00CD4B26">
            <w:pPr>
              <w:rPr>
                <w:rFonts w:ascii="Arial" w:hAnsi="Arial" w:cs="Arial"/>
                <w:color w:val="0000FF"/>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7ECAD" w14:textId="323B2BC7" w:rsidR="00CD4B26" w:rsidRPr="00D3789D" w:rsidRDefault="00D3789D" w:rsidP="0001004C">
            <w:pPr>
              <w:rPr>
                <w:rFonts w:ascii="Arial" w:hAnsi="Arial" w:cs="Arial"/>
                <w:color w:val="0000FF"/>
                <w:lang w:val="es-BO"/>
              </w:rPr>
            </w:pPr>
            <w:r w:rsidRPr="00D3789D">
              <w:rPr>
                <w:rFonts w:ascii="Arial" w:hAnsi="Arial" w:cs="Arial"/>
                <w:color w:val="0000FF"/>
                <w:lang w:val="es-BO"/>
              </w:rPr>
              <w:t>Gerencia de Tesorería</w:t>
            </w:r>
          </w:p>
        </w:tc>
        <w:tc>
          <w:tcPr>
            <w:tcW w:w="254" w:type="dxa"/>
            <w:tcBorders>
              <w:left w:val="single" w:sz="4" w:space="0" w:color="auto"/>
              <w:right w:val="single" w:sz="12" w:space="0" w:color="244061" w:themeColor="accent1" w:themeShade="80"/>
            </w:tcBorders>
          </w:tcPr>
          <w:p w14:paraId="3BDF4B3E" w14:textId="77777777" w:rsidR="00CD4B26" w:rsidRPr="009956C4" w:rsidRDefault="00CD4B26" w:rsidP="00CD4B26">
            <w:pPr>
              <w:rPr>
                <w:rFonts w:ascii="Arial" w:hAnsi="Arial" w:cs="Arial"/>
                <w:lang w:val="es-BO"/>
              </w:rPr>
            </w:pPr>
          </w:p>
        </w:tc>
      </w:tr>
      <w:tr w:rsidR="00CD4B26" w:rsidRPr="009956C4" w14:paraId="6E378063"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4CA4DF3C" w14:textId="77777777" w:rsidR="00CD4B26" w:rsidRPr="009956C4" w:rsidRDefault="00CD4B26" w:rsidP="00CD4B26">
            <w:pPr>
              <w:jc w:val="right"/>
              <w:rPr>
                <w:rFonts w:ascii="Arial" w:hAnsi="Arial" w:cs="Arial"/>
                <w:b/>
                <w:lang w:val="es-BO"/>
              </w:rPr>
            </w:pPr>
          </w:p>
        </w:tc>
        <w:tc>
          <w:tcPr>
            <w:tcW w:w="399" w:type="dxa"/>
            <w:gridSpan w:val="2"/>
            <w:shd w:val="clear" w:color="auto" w:fill="auto"/>
          </w:tcPr>
          <w:p w14:paraId="6C14ECC4" w14:textId="77777777" w:rsidR="00CD4B26" w:rsidRPr="009956C4" w:rsidRDefault="00CD4B26" w:rsidP="00CD4B26">
            <w:pPr>
              <w:rPr>
                <w:rFonts w:ascii="Arial" w:hAnsi="Arial" w:cs="Arial"/>
                <w:lang w:val="es-BO"/>
              </w:rPr>
            </w:pPr>
          </w:p>
        </w:tc>
        <w:tc>
          <w:tcPr>
            <w:tcW w:w="261" w:type="dxa"/>
            <w:shd w:val="clear" w:color="auto" w:fill="auto"/>
          </w:tcPr>
          <w:p w14:paraId="79CC1196" w14:textId="77777777" w:rsidR="00CD4B26" w:rsidRPr="009956C4" w:rsidRDefault="00CD4B26" w:rsidP="00CD4B26">
            <w:pPr>
              <w:rPr>
                <w:rFonts w:ascii="Arial" w:hAnsi="Arial" w:cs="Arial"/>
                <w:lang w:val="es-BO"/>
              </w:rPr>
            </w:pPr>
          </w:p>
        </w:tc>
        <w:tc>
          <w:tcPr>
            <w:tcW w:w="263" w:type="dxa"/>
            <w:shd w:val="clear" w:color="auto" w:fill="auto"/>
          </w:tcPr>
          <w:p w14:paraId="24CBA766" w14:textId="77777777" w:rsidR="00CD4B26" w:rsidRPr="009956C4" w:rsidRDefault="00CD4B26" w:rsidP="00CD4B26">
            <w:pPr>
              <w:rPr>
                <w:rFonts w:ascii="Arial" w:hAnsi="Arial" w:cs="Arial"/>
                <w:lang w:val="es-BO"/>
              </w:rPr>
            </w:pPr>
          </w:p>
        </w:tc>
        <w:tc>
          <w:tcPr>
            <w:tcW w:w="256" w:type="dxa"/>
            <w:shd w:val="clear" w:color="auto" w:fill="auto"/>
          </w:tcPr>
          <w:p w14:paraId="33E1A9EE" w14:textId="77777777" w:rsidR="00CD4B26" w:rsidRPr="009956C4" w:rsidRDefault="00CD4B26" w:rsidP="00CD4B26">
            <w:pPr>
              <w:rPr>
                <w:rFonts w:ascii="Arial" w:hAnsi="Arial" w:cs="Arial"/>
                <w:lang w:val="es-BO"/>
              </w:rPr>
            </w:pPr>
          </w:p>
        </w:tc>
        <w:tc>
          <w:tcPr>
            <w:tcW w:w="257" w:type="dxa"/>
            <w:shd w:val="clear" w:color="auto" w:fill="auto"/>
          </w:tcPr>
          <w:p w14:paraId="7340D9F0" w14:textId="77777777" w:rsidR="00CD4B26" w:rsidRPr="009956C4" w:rsidRDefault="00CD4B26" w:rsidP="00CD4B26">
            <w:pPr>
              <w:rPr>
                <w:rFonts w:ascii="Arial" w:hAnsi="Arial" w:cs="Arial"/>
                <w:lang w:val="es-BO"/>
              </w:rPr>
            </w:pPr>
          </w:p>
        </w:tc>
        <w:tc>
          <w:tcPr>
            <w:tcW w:w="256" w:type="dxa"/>
            <w:shd w:val="clear" w:color="auto" w:fill="auto"/>
          </w:tcPr>
          <w:p w14:paraId="19F5BB29" w14:textId="77777777" w:rsidR="00CD4B26" w:rsidRPr="009956C4" w:rsidRDefault="00CD4B26" w:rsidP="00CD4B26">
            <w:pPr>
              <w:rPr>
                <w:rFonts w:ascii="Arial" w:hAnsi="Arial" w:cs="Arial"/>
                <w:lang w:val="es-BO"/>
              </w:rPr>
            </w:pPr>
          </w:p>
        </w:tc>
        <w:tc>
          <w:tcPr>
            <w:tcW w:w="260" w:type="dxa"/>
            <w:shd w:val="clear" w:color="auto" w:fill="auto"/>
          </w:tcPr>
          <w:p w14:paraId="0319C7D3" w14:textId="77777777" w:rsidR="00CD4B26" w:rsidRPr="009956C4" w:rsidRDefault="00CD4B26" w:rsidP="00CD4B26">
            <w:pPr>
              <w:rPr>
                <w:rFonts w:ascii="Arial" w:hAnsi="Arial" w:cs="Arial"/>
                <w:lang w:val="es-BO"/>
              </w:rPr>
            </w:pPr>
          </w:p>
        </w:tc>
        <w:tc>
          <w:tcPr>
            <w:tcW w:w="257" w:type="dxa"/>
            <w:shd w:val="clear" w:color="auto" w:fill="auto"/>
          </w:tcPr>
          <w:p w14:paraId="0F139869" w14:textId="77777777" w:rsidR="00CD4B26" w:rsidRPr="009956C4" w:rsidRDefault="00CD4B26" w:rsidP="00CD4B26">
            <w:pPr>
              <w:rPr>
                <w:rFonts w:ascii="Arial" w:hAnsi="Arial" w:cs="Arial"/>
                <w:lang w:val="es-BO"/>
              </w:rPr>
            </w:pPr>
          </w:p>
        </w:tc>
        <w:tc>
          <w:tcPr>
            <w:tcW w:w="257" w:type="dxa"/>
            <w:shd w:val="clear" w:color="auto" w:fill="auto"/>
          </w:tcPr>
          <w:p w14:paraId="7DCAB4CE" w14:textId="77777777" w:rsidR="00CD4B26" w:rsidRPr="009956C4" w:rsidRDefault="00CD4B26" w:rsidP="00CD4B26">
            <w:pPr>
              <w:rPr>
                <w:rFonts w:ascii="Arial" w:hAnsi="Arial" w:cs="Arial"/>
                <w:lang w:val="es-BO"/>
              </w:rPr>
            </w:pPr>
          </w:p>
        </w:tc>
        <w:tc>
          <w:tcPr>
            <w:tcW w:w="259" w:type="dxa"/>
            <w:gridSpan w:val="2"/>
            <w:shd w:val="clear" w:color="auto" w:fill="auto"/>
          </w:tcPr>
          <w:p w14:paraId="648750AC" w14:textId="77777777" w:rsidR="00CD4B26" w:rsidRPr="009956C4" w:rsidRDefault="00CD4B26" w:rsidP="00CD4B26">
            <w:pPr>
              <w:rPr>
                <w:rFonts w:ascii="Arial" w:hAnsi="Arial" w:cs="Arial"/>
                <w:lang w:val="es-BO"/>
              </w:rPr>
            </w:pPr>
          </w:p>
        </w:tc>
        <w:tc>
          <w:tcPr>
            <w:tcW w:w="257" w:type="dxa"/>
            <w:gridSpan w:val="2"/>
            <w:shd w:val="clear" w:color="auto" w:fill="auto"/>
          </w:tcPr>
          <w:p w14:paraId="362ED0D8" w14:textId="77777777" w:rsidR="00CD4B26" w:rsidRPr="009956C4" w:rsidRDefault="00CD4B26" w:rsidP="00CD4B26">
            <w:pPr>
              <w:rPr>
                <w:rFonts w:ascii="Arial" w:hAnsi="Arial" w:cs="Arial"/>
                <w:lang w:val="es-BO"/>
              </w:rPr>
            </w:pPr>
          </w:p>
        </w:tc>
        <w:tc>
          <w:tcPr>
            <w:tcW w:w="257" w:type="dxa"/>
            <w:shd w:val="clear" w:color="auto" w:fill="auto"/>
          </w:tcPr>
          <w:p w14:paraId="3D0EB9B2" w14:textId="77777777" w:rsidR="00CD4B26" w:rsidRPr="009956C4" w:rsidRDefault="00CD4B26" w:rsidP="00CD4B26">
            <w:pPr>
              <w:rPr>
                <w:rFonts w:ascii="Arial" w:hAnsi="Arial" w:cs="Arial"/>
                <w:lang w:val="es-BO"/>
              </w:rPr>
            </w:pPr>
          </w:p>
        </w:tc>
        <w:tc>
          <w:tcPr>
            <w:tcW w:w="256" w:type="dxa"/>
            <w:shd w:val="clear" w:color="auto" w:fill="auto"/>
          </w:tcPr>
          <w:p w14:paraId="78F6C996" w14:textId="77777777" w:rsidR="00CD4B26" w:rsidRPr="009956C4" w:rsidRDefault="00CD4B26" w:rsidP="00CD4B26">
            <w:pPr>
              <w:rPr>
                <w:rFonts w:ascii="Arial" w:hAnsi="Arial" w:cs="Arial"/>
                <w:lang w:val="es-BO"/>
              </w:rPr>
            </w:pPr>
          </w:p>
        </w:tc>
        <w:tc>
          <w:tcPr>
            <w:tcW w:w="255" w:type="dxa"/>
            <w:shd w:val="clear" w:color="auto" w:fill="auto"/>
          </w:tcPr>
          <w:p w14:paraId="2EA07D39" w14:textId="77777777" w:rsidR="00CD4B26" w:rsidRPr="009956C4" w:rsidRDefault="00CD4B26" w:rsidP="00CD4B26">
            <w:pPr>
              <w:rPr>
                <w:rFonts w:ascii="Arial" w:hAnsi="Arial" w:cs="Arial"/>
                <w:lang w:val="es-BO"/>
              </w:rPr>
            </w:pPr>
          </w:p>
        </w:tc>
        <w:tc>
          <w:tcPr>
            <w:tcW w:w="255" w:type="dxa"/>
            <w:shd w:val="clear" w:color="auto" w:fill="auto"/>
          </w:tcPr>
          <w:p w14:paraId="5DF0C5C1" w14:textId="77777777" w:rsidR="00CD4B26" w:rsidRPr="009956C4" w:rsidRDefault="00CD4B26" w:rsidP="00CD4B26">
            <w:pPr>
              <w:rPr>
                <w:rFonts w:ascii="Arial" w:hAnsi="Arial" w:cs="Arial"/>
                <w:lang w:val="es-BO"/>
              </w:rPr>
            </w:pPr>
          </w:p>
        </w:tc>
        <w:tc>
          <w:tcPr>
            <w:tcW w:w="255" w:type="dxa"/>
            <w:shd w:val="clear" w:color="auto" w:fill="auto"/>
          </w:tcPr>
          <w:p w14:paraId="78DF52FA" w14:textId="77777777" w:rsidR="00CD4B26" w:rsidRPr="009956C4" w:rsidRDefault="00CD4B26" w:rsidP="00CD4B26">
            <w:pPr>
              <w:rPr>
                <w:rFonts w:ascii="Arial" w:hAnsi="Arial" w:cs="Arial"/>
                <w:lang w:val="es-BO"/>
              </w:rPr>
            </w:pPr>
          </w:p>
        </w:tc>
        <w:tc>
          <w:tcPr>
            <w:tcW w:w="1013" w:type="dxa"/>
            <w:shd w:val="clear" w:color="auto" w:fill="auto"/>
          </w:tcPr>
          <w:p w14:paraId="2A7F472B" w14:textId="77777777" w:rsidR="00CD4B26" w:rsidRPr="009956C4" w:rsidRDefault="00CD4B26" w:rsidP="00CD4B26">
            <w:pPr>
              <w:rPr>
                <w:rFonts w:ascii="Arial" w:hAnsi="Arial" w:cs="Arial"/>
                <w:lang w:val="es-BO"/>
              </w:rPr>
            </w:pPr>
          </w:p>
        </w:tc>
        <w:tc>
          <w:tcPr>
            <w:tcW w:w="254" w:type="dxa"/>
            <w:shd w:val="clear" w:color="auto" w:fill="auto"/>
          </w:tcPr>
          <w:p w14:paraId="6FDA0A52" w14:textId="77777777" w:rsidR="00CD4B26" w:rsidRPr="009956C4" w:rsidRDefault="00CD4B26" w:rsidP="00CD4B26">
            <w:pPr>
              <w:rPr>
                <w:rFonts w:ascii="Arial" w:hAnsi="Arial" w:cs="Arial"/>
                <w:lang w:val="es-BO"/>
              </w:rPr>
            </w:pPr>
          </w:p>
        </w:tc>
        <w:tc>
          <w:tcPr>
            <w:tcW w:w="255" w:type="dxa"/>
            <w:gridSpan w:val="2"/>
            <w:shd w:val="clear" w:color="auto" w:fill="auto"/>
          </w:tcPr>
          <w:p w14:paraId="1ACAD37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72204B3B"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5BF31B0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1861D569"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C44D124" w14:textId="77777777" w:rsidR="00CD4B26" w:rsidRPr="009956C4" w:rsidRDefault="00CD4B26" w:rsidP="00CD4B26">
            <w:pPr>
              <w:rPr>
                <w:rFonts w:ascii="Arial" w:hAnsi="Arial" w:cs="Arial"/>
                <w:lang w:val="es-BO"/>
              </w:rPr>
            </w:pPr>
          </w:p>
        </w:tc>
        <w:tc>
          <w:tcPr>
            <w:tcW w:w="254" w:type="dxa"/>
            <w:gridSpan w:val="2"/>
            <w:tcBorders>
              <w:bottom w:val="single" w:sz="4" w:space="0" w:color="auto"/>
            </w:tcBorders>
            <w:shd w:val="clear" w:color="auto" w:fill="auto"/>
          </w:tcPr>
          <w:p w14:paraId="77185486"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B6FA205"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04A79813"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2C81C6ED" w14:textId="77777777" w:rsidR="00CD4B26" w:rsidRPr="009956C4" w:rsidRDefault="00CD4B26" w:rsidP="00CD4B26">
            <w:pPr>
              <w:rPr>
                <w:rFonts w:ascii="Arial" w:hAnsi="Arial" w:cs="Arial"/>
                <w:lang w:val="es-BO"/>
              </w:rPr>
            </w:pPr>
          </w:p>
        </w:tc>
        <w:tc>
          <w:tcPr>
            <w:tcW w:w="254" w:type="dxa"/>
            <w:shd w:val="clear" w:color="auto" w:fill="auto"/>
          </w:tcPr>
          <w:p w14:paraId="09B94A84" w14:textId="77777777" w:rsidR="00CD4B26" w:rsidRPr="009956C4" w:rsidRDefault="00CD4B26" w:rsidP="00CD4B26">
            <w:pPr>
              <w:rPr>
                <w:rFonts w:ascii="Arial" w:hAnsi="Arial" w:cs="Arial"/>
                <w:lang w:val="es-BO"/>
              </w:rPr>
            </w:pPr>
          </w:p>
        </w:tc>
        <w:tc>
          <w:tcPr>
            <w:tcW w:w="254" w:type="dxa"/>
            <w:tcBorders>
              <w:right w:val="single" w:sz="12" w:space="0" w:color="244061" w:themeColor="accent1" w:themeShade="80"/>
            </w:tcBorders>
            <w:shd w:val="clear" w:color="auto" w:fill="auto"/>
          </w:tcPr>
          <w:p w14:paraId="246C6A52" w14:textId="77777777" w:rsidR="00CD4B26" w:rsidRPr="009956C4" w:rsidRDefault="00CD4B26" w:rsidP="00CD4B26">
            <w:pPr>
              <w:rPr>
                <w:rFonts w:ascii="Arial" w:hAnsi="Arial" w:cs="Arial"/>
                <w:lang w:val="es-BO"/>
              </w:rPr>
            </w:pPr>
          </w:p>
        </w:tc>
      </w:tr>
      <w:tr w:rsidR="009A240B" w:rsidRPr="009956C4" w14:paraId="3E231428" w14:textId="77777777" w:rsidTr="009A240B">
        <w:trPr>
          <w:jc w:val="center"/>
        </w:trPr>
        <w:tc>
          <w:tcPr>
            <w:tcW w:w="1965" w:type="dxa"/>
            <w:tcBorders>
              <w:left w:val="single" w:sz="12" w:space="0" w:color="244061" w:themeColor="accent1" w:themeShade="80"/>
              <w:right w:val="single" w:sz="4" w:space="0" w:color="auto"/>
            </w:tcBorders>
            <w:vAlign w:val="center"/>
          </w:tcPr>
          <w:p w14:paraId="6245436F" w14:textId="77777777" w:rsidR="009A240B" w:rsidRPr="009956C4" w:rsidRDefault="009A240B" w:rsidP="00CD4B26">
            <w:pPr>
              <w:jc w:val="right"/>
              <w:rPr>
                <w:rFonts w:ascii="Arial" w:hAnsi="Arial" w:cs="Arial"/>
                <w:lang w:val="es-BO"/>
              </w:rPr>
            </w:pPr>
            <w:r w:rsidRPr="009956C4">
              <w:rPr>
                <w:rFonts w:ascii="Arial" w:hAnsi="Arial" w:cs="Arial"/>
                <w:lang w:val="es-BO"/>
              </w:rPr>
              <w:t>Teléfono</w:t>
            </w:r>
          </w:p>
        </w:tc>
        <w:tc>
          <w:tcPr>
            <w:tcW w:w="200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6CD09" w14:textId="77777777" w:rsidR="009A240B" w:rsidRDefault="009A240B" w:rsidP="00CD4B26">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214D9AB" w14:textId="7DC87D3C" w:rsidR="009A240B" w:rsidRPr="00E91009" w:rsidRDefault="009A240B" w:rsidP="00CD4B26">
            <w:pPr>
              <w:snapToGrid w:val="0"/>
              <w:rPr>
                <w:rFonts w:ascii="Arial" w:hAnsi="Arial" w:cs="Arial"/>
                <w:color w:val="000000"/>
                <w:lang w:val="es-BO" w:eastAsia="es-BO"/>
              </w:rPr>
            </w:pPr>
            <w:r w:rsidRPr="00E91009">
              <w:rPr>
                <w:rFonts w:ascii="Arial" w:hAnsi="Arial" w:cs="Arial"/>
                <w:bCs/>
                <w:sz w:val="13"/>
                <w:szCs w:val="15"/>
                <w:lang w:val="es-BO" w:eastAsia="es-BO"/>
              </w:rPr>
              <w:t>47</w:t>
            </w:r>
            <w:r w:rsidR="0001004C">
              <w:rPr>
                <w:rFonts w:ascii="Arial" w:hAnsi="Arial" w:cs="Arial"/>
                <w:bCs/>
                <w:sz w:val="13"/>
                <w:szCs w:val="15"/>
                <w:lang w:val="es-BO" w:eastAsia="es-BO"/>
              </w:rPr>
              <w:t>1</w:t>
            </w:r>
            <w:r w:rsidR="005D50E8">
              <w:rPr>
                <w:rFonts w:ascii="Arial" w:hAnsi="Arial" w:cs="Arial"/>
                <w:bCs/>
                <w:sz w:val="13"/>
                <w:szCs w:val="15"/>
                <w:lang w:val="es-BO" w:eastAsia="es-BO"/>
              </w:rPr>
              <w:t>5</w:t>
            </w:r>
            <w:r w:rsidR="0001004C">
              <w:rPr>
                <w:rFonts w:ascii="Arial" w:hAnsi="Arial" w:cs="Arial"/>
                <w:bCs/>
                <w:sz w:val="13"/>
                <w:szCs w:val="15"/>
                <w:lang w:val="es-BO" w:eastAsia="es-BO"/>
              </w:rPr>
              <w:t xml:space="preserve"> </w:t>
            </w:r>
            <w:r w:rsidRPr="00E91009">
              <w:rPr>
                <w:rFonts w:ascii="Arial" w:hAnsi="Arial" w:cs="Arial"/>
                <w:bCs/>
                <w:sz w:val="13"/>
                <w:szCs w:val="15"/>
                <w:lang w:val="es-BO" w:eastAsia="es-BO"/>
              </w:rPr>
              <w:t>(Consultas Administrativas)</w:t>
            </w:r>
          </w:p>
          <w:p w14:paraId="1638E1B4" w14:textId="18C6D486" w:rsidR="009A240B" w:rsidRPr="009956C4" w:rsidRDefault="00D3789D" w:rsidP="0001004C">
            <w:pPr>
              <w:rPr>
                <w:rFonts w:ascii="Arial" w:hAnsi="Arial" w:cs="Arial"/>
                <w:lang w:val="es-BO"/>
              </w:rPr>
            </w:pPr>
            <w:r>
              <w:rPr>
                <w:rFonts w:ascii="Arial" w:hAnsi="Arial" w:cs="Arial"/>
                <w:bCs/>
                <w:sz w:val="13"/>
                <w:szCs w:val="15"/>
                <w:lang w:val="es-BO" w:eastAsia="es-BO"/>
              </w:rPr>
              <w:t>2084</w:t>
            </w:r>
            <w:r w:rsidR="009A240B" w:rsidRPr="00E91009">
              <w:rPr>
                <w:rFonts w:ascii="Arial" w:hAnsi="Arial" w:cs="Arial"/>
                <w:bCs/>
                <w:sz w:val="13"/>
                <w:szCs w:val="15"/>
                <w:lang w:val="es-BO" w:eastAsia="es-BO"/>
              </w:rPr>
              <w:t xml:space="preserve"> </w:t>
            </w:r>
            <w:r w:rsidR="009A240B" w:rsidRPr="0006032F">
              <w:rPr>
                <w:rFonts w:ascii="Arial" w:hAnsi="Arial" w:cs="Arial"/>
                <w:bCs/>
                <w:sz w:val="13"/>
                <w:szCs w:val="15"/>
                <w:lang w:val="es-BO" w:eastAsia="es-BO"/>
              </w:rPr>
              <w:t>(Consultas Técnicas)</w:t>
            </w:r>
          </w:p>
        </w:tc>
        <w:tc>
          <w:tcPr>
            <w:tcW w:w="589" w:type="dxa"/>
            <w:gridSpan w:val="3"/>
            <w:tcBorders>
              <w:left w:val="single" w:sz="4" w:space="0" w:color="auto"/>
              <w:right w:val="single" w:sz="4" w:space="0" w:color="auto"/>
            </w:tcBorders>
            <w:vAlign w:val="center"/>
          </w:tcPr>
          <w:p w14:paraId="2C0A99A4" w14:textId="77777777" w:rsidR="009A240B" w:rsidRPr="009956C4" w:rsidRDefault="009A240B" w:rsidP="00CD4B26">
            <w:pPr>
              <w:rPr>
                <w:rFonts w:ascii="Arial" w:hAnsi="Arial" w:cs="Arial"/>
                <w:lang w:val="es-BO"/>
              </w:rPr>
            </w:pPr>
            <w:r w:rsidRPr="009956C4">
              <w:rPr>
                <w:rFonts w:ascii="Arial" w:hAnsi="Arial" w:cs="Arial"/>
                <w:lang w:val="es-BO"/>
              </w:rPr>
              <w:t>Fax</w:t>
            </w:r>
          </w:p>
        </w:tc>
        <w:tc>
          <w:tcPr>
            <w:tcW w:w="9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5B8E750F" w:rsidR="009A240B" w:rsidRPr="009956C4" w:rsidRDefault="009A240B" w:rsidP="00CD4B26">
            <w:pPr>
              <w:rPr>
                <w:rFonts w:ascii="Arial" w:hAnsi="Arial" w:cs="Arial"/>
                <w:lang w:val="es-BO"/>
              </w:rPr>
            </w:pPr>
            <w:r w:rsidRPr="00FC2F68">
              <w:rPr>
                <w:rFonts w:ascii="Arial" w:hAnsi="Arial" w:cs="Arial"/>
                <w:lang w:val="es-BO" w:eastAsia="es-BO"/>
              </w:rPr>
              <w:t>2664790</w:t>
            </w:r>
          </w:p>
        </w:tc>
        <w:tc>
          <w:tcPr>
            <w:tcW w:w="2287" w:type="dxa"/>
            <w:gridSpan w:val="7"/>
            <w:tcBorders>
              <w:left w:val="single" w:sz="4" w:space="0" w:color="auto"/>
              <w:right w:val="single" w:sz="4" w:space="0" w:color="auto"/>
            </w:tcBorders>
          </w:tcPr>
          <w:p w14:paraId="3914FEBD" w14:textId="77777777" w:rsidR="009A240B" w:rsidRPr="009956C4" w:rsidRDefault="009A240B" w:rsidP="00CD4B26">
            <w:pPr>
              <w:rPr>
                <w:rFonts w:ascii="Arial" w:hAnsi="Arial" w:cs="Arial"/>
                <w:lang w:val="es-BO"/>
              </w:rPr>
            </w:pPr>
            <w:r w:rsidRPr="009956C4">
              <w:rPr>
                <w:rFonts w:ascii="Arial" w:hAnsi="Arial" w:cs="Arial"/>
                <w:lang w:val="es-BO"/>
              </w:rPr>
              <w:t>Correo Electrónico</w:t>
            </w:r>
          </w:p>
        </w:tc>
        <w:tc>
          <w:tcPr>
            <w:tcW w:w="20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92A750" w14:textId="0F7956BE" w:rsidR="009A240B" w:rsidRPr="0003585B" w:rsidRDefault="005D50E8" w:rsidP="00CD4B26">
            <w:pPr>
              <w:snapToGrid w:val="0"/>
              <w:rPr>
                <w:rStyle w:val="Hipervnculo"/>
                <w:sz w:val="14"/>
                <w:lang w:val="es-BO"/>
              </w:rPr>
            </w:pPr>
            <w:r w:rsidRPr="0003585B">
              <w:rPr>
                <w:rStyle w:val="Hipervnculo"/>
                <w:rFonts w:ascii="Arial" w:hAnsi="Arial" w:cs="Arial"/>
                <w:sz w:val="14"/>
                <w:lang w:val="es-BO"/>
              </w:rPr>
              <w:t>emamani</w:t>
            </w:r>
            <w:hyperlink r:id="rId11" w:history="1">
              <w:r w:rsidR="00E47709" w:rsidRPr="0003585B">
                <w:rPr>
                  <w:rStyle w:val="Hipervnculo"/>
                  <w:rFonts w:ascii="Arial" w:hAnsi="Arial" w:cs="Arial"/>
                  <w:sz w:val="14"/>
                  <w:lang w:val="es-BO"/>
                </w:rPr>
                <w:t>@bcb.gob.bo</w:t>
              </w:r>
            </w:hyperlink>
          </w:p>
          <w:p w14:paraId="7E29A26B" w14:textId="77777777" w:rsidR="009A240B" w:rsidRPr="0006032F" w:rsidRDefault="009A240B" w:rsidP="00CD4B26">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757D654F" w14:textId="7F850DC5" w:rsidR="009A240B" w:rsidRPr="009956C4" w:rsidRDefault="0062225D" w:rsidP="00CD4B26">
            <w:pPr>
              <w:rPr>
                <w:rFonts w:ascii="Arial" w:hAnsi="Arial" w:cs="Arial"/>
                <w:lang w:val="es-BO"/>
              </w:rPr>
            </w:pPr>
            <w:hyperlink r:id="rId12" w:history="1">
              <w:r w:rsidR="00D3789D" w:rsidRPr="00D3789D">
                <w:rPr>
                  <w:rStyle w:val="Hipervnculo"/>
                  <w:rFonts w:ascii="Arial" w:hAnsi="Arial" w:cs="Arial"/>
                  <w:sz w:val="14"/>
                  <w:lang w:val="es-BO"/>
                </w:rPr>
                <w:t>jchura@bcb.gob.bo</w:t>
              </w:r>
            </w:hyperlink>
            <w:r w:rsidR="00D3789D" w:rsidRPr="00D3789D">
              <w:rPr>
                <w:rFonts w:ascii="Arial" w:hAnsi="Arial" w:cs="Arial"/>
                <w:sz w:val="14"/>
                <w:lang w:val="es-BO"/>
              </w:rPr>
              <w:t xml:space="preserve"> (Consultas Técnicas)</w:t>
            </w:r>
          </w:p>
        </w:tc>
        <w:tc>
          <w:tcPr>
            <w:tcW w:w="254" w:type="dxa"/>
            <w:tcBorders>
              <w:left w:val="single" w:sz="4" w:space="0" w:color="auto"/>
            </w:tcBorders>
          </w:tcPr>
          <w:p w14:paraId="66A480EE" w14:textId="77777777" w:rsidR="009A240B" w:rsidRPr="009956C4" w:rsidRDefault="009A240B" w:rsidP="00CD4B26">
            <w:pPr>
              <w:rPr>
                <w:rFonts w:ascii="Arial" w:hAnsi="Arial" w:cs="Arial"/>
                <w:lang w:val="es-BO"/>
              </w:rPr>
            </w:pPr>
          </w:p>
        </w:tc>
        <w:tc>
          <w:tcPr>
            <w:tcW w:w="254" w:type="dxa"/>
            <w:tcBorders>
              <w:right w:val="single" w:sz="12" w:space="0" w:color="244061" w:themeColor="accent1" w:themeShade="80"/>
            </w:tcBorders>
          </w:tcPr>
          <w:p w14:paraId="4FF326C4" w14:textId="77777777" w:rsidR="009A240B" w:rsidRPr="009956C4" w:rsidRDefault="009A240B" w:rsidP="00CD4B26">
            <w:pPr>
              <w:rPr>
                <w:rFonts w:ascii="Arial" w:hAnsi="Arial" w:cs="Arial"/>
                <w:lang w:val="es-BO"/>
              </w:rPr>
            </w:pPr>
          </w:p>
        </w:tc>
      </w:tr>
      <w:tr w:rsidR="00CD4B26" w:rsidRPr="009956C4" w14:paraId="2C30113C"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2C90C09" w14:textId="77777777" w:rsidR="00CD4B26" w:rsidRPr="009956C4" w:rsidRDefault="00CD4B26" w:rsidP="00CD4B26">
            <w:pPr>
              <w:jc w:val="right"/>
              <w:rPr>
                <w:rFonts w:ascii="Arial" w:hAnsi="Arial" w:cs="Arial"/>
                <w:b/>
                <w:sz w:val="8"/>
                <w:szCs w:val="2"/>
                <w:lang w:val="es-BO"/>
              </w:rPr>
            </w:pPr>
          </w:p>
        </w:tc>
        <w:tc>
          <w:tcPr>
            <w:tcW w:w="399" w:type="dxa"/>
            <w:gridSpan w:val="2"/>
            <w:shd w:val="clear" w:color="auto" w:fill="auto"/>
          </w:tcPr>
          <w:p w14:paraId="55DF9660" w14:textId="77777777" w:rsidR="00CD4B26" w:rsidRPr="009956C4" w:rsidRDefault="00CD4B26" w:rsidP="00CD4B26">
            <w:pPr>
              <w:rPr>
                <w:rFonts w:ascii="Arial" w:hAnsi="Arial" w:cs="Arial"/>
                <w:sz w:val="8"/>
                <w:szCs w:val="2"/>
                <w:lang w:val="es-BO"/>
              </w:rPr>
            </w:pPr>
          </w:p>
        </w:tc>
        <w:tc>
          <w:tcPr>
            <w:tcW w:w="261" w:type="dxa"/>
            <w:tcBorders>
              <w:bottom w:val="single" w:sz="4" w:space="0" w:color="auto"/>
            </w:tcBorders>
            <w:shd w:val="clear" w:color="auto" w:fill="auto"/>
          </w:tcPr>
          <w:p w14:paraId="7D98CA4C" w14:textId="77777777" w:rsidR="00CD4B26" w:rsidRPr="009956C4" w:rsidRDefault="00CD4B26" w:rsidP="00CD4B26">
            <w:pPr>
              <w:rPr>
                <w:rFonts w:ascii="Arial" w:hAnsi="Arial" w:cs="Arial"/>
                <w:sz w:val="8"/>
                <w:szCs w:val="2"/>
                <w:lang w:val="es-BO"/>
              </w:rPr>
            </w:pPr>
          </w:p>
        </w:tc>
        <w:tc>
          <w:tcPr>
            <w:tcW w:w="263" w:type="dxa"/>
            <w:tcBorders>
              <w:bottom w:val="single" w:sz="4" w:space="0" w:color="auto"/>
            </w:tcBorders>
            <w:shd w:val="clear" w:color="auto" w:fill="auto"/>
          </w:tcPr>
          <w:p w14:paraId="6995B540"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2F574AF7"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42E3C317"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36C02FA2" w14:textId="77777777" w:rsidR="00CD4B26" w:rsidRPr="009956C4" w:rsidRDefault="00CD4B26" w:rsidP="00CD4B26">
            <w:pPr>
              <w:rPr>
                <w:rFonts w:ascii="Arial" w:hAnsi="Arial" w:cs="Arial"/>
                <w:sz w:val="8"/>
                <w:szCs w:val="2"/>
                <w:lang w:val="es-BO"/>
              </w:rPr>
            </w:pPr>
          </w:p>
        </w:tc>
        <w:tc>
          <w:tcPr>
            <w:tcW w:w="260" w:type="dxa"/>
            <w:tcBorders>
              <w:bottom w:val="single" w:sz="4" w:space="0" w:color="auto"/>
            </w:tcBorders>
            <w:shd w:val="clear" w:color="auto" w:fill="auto"/>
          </w:tcPr>
          <w:p w14:paraId="05F0315F"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6AA2C2FB"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011EFD3D" w14:textId="77777777" w:rsidR="00CD4B26" w:rsidRPr="009956C4" w:rsidRDefault="00CD4B26" w:rsidP="00CD4B26">
            <w:pPr>
              <w:rPr>
                <w:rFonts w:ascii="Arial" w:hAnsi="Arial" w:cs="Arial"/>
                <w:sz w:val="8"/>
                <w:szCs w:val="2"/>
                <w:lang w:val="es-BO"/>
              </w:rPr>
            </w:pPr>
          </w:p>
        </w:tc>
        <w:tc>
          <w:tcPr>
            <w:tcW w:w="259" w:type="dxa"/>
            <w:gridSpan w:val="2"/>
            <w:tcBorders>
              <w:bottom w:val="single" w:sz="4" w:space="0" w:color="auto"/>
            </w:tcBorders>
            <w:shd w:val="clear" w:color="auto" w:fill="auto"/>
          </w:tcPr>
          <w:p w14:paraId="1CE5CFC6" w14:textId="77777777" w:rsidR="00CD4B26" w:rsidRPr="009956C4" w:rsidRDefault="00CD4B26" w:rsidP="00CD4B26">
            <w:pPr>
              <w:rPr>
                <w:rFonts w:ascii="Arial" w:hAnsi="Arial" w:cs="Arial"/>
                <w:sz w:val="8"/>
                <w:szCs w:val="2"/>
                <w:lang w:val="es-BO"/>
              </w:rPr>
            </w:pPr>
          </w:p>
        </w:tc>
        <w:tc>
          <w:tcPr>
            <w:tcW w:w="257" w:type="dxa"/>
            <w:gridSpan w:val="2"/>
            <w:tcBorders>
              <w:bottom w:val="single" w:sz="4" w:space="0" w:color="auto"/>
            </w:tcBorders>
            <w:shd w:val="clear" w:color="auto" w:fill="auto"/>
          </w:tcPr>
          <w:p w14:paraId="3760A4C4"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119DBD46"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6B72DBED"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06C0776"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B671727"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7CF01279" w14:textId="77777777" w:rsidR="00CD4B26" w:rsidRPr="009956C4" w:rsidRDefault="00CD4B26" w:rsidP="00CD4B26">
            <w:pPr>
              <w:rPr>
                <w:rFonts w:ascii="Arial" w:hAnsi="Arial" w:cs="Arial"/>
                <w:sz w:val="8"/>
                <w:szCs w:val="2"/>
                <w:lang w:val="es-BO"/>
              </w:rPr>
            </w:pPr>
          </w:p>
        </w:tc>
        <w:tc>
          <w:tcPr>
            <w:tcW w:w="1013" w:type="dxa"/>
            <w:tcBorders>
              <w:bottom w:val="single" w:sz="4" w:space="0" w:color="auto"/>
            </w:tcBorders>
            <w:shd w:val="clear" w:color="auto" w:fill="auto"/>
          </w:tcPr>
          <w:p w14:paraId="2101ADF6" w14:textId="77777777" w:rsidR="00CD4B26" w:rsidRPr="009956C4" w:rsidRDefault="00CD4B26" w:rsidP="00CD4B26">
            <w:pPr>
              <w:rPr>
                <w:rFonts w:ascii="Arial" w:hAnsi="Arial" w:cs="Arial"/>
                <w:sz w:val="8"/>
                <w:szCs w:val="2"/>
                <w:lang w:val="es-BO"/>
              </w:rPr>
            </w:pPr>
          </w:p>
        </w:tc>
        <w:tc>
          <w:tcPr>
            <w:tcW w:w="254" w:type="dxa"/>
            <w:tcBorders>
              <w:bottom w:val="single" w:sz="4" w:space="0" w:color="auto"/>
            </w:tcBorders>
            <w:shd w:val="clear" w:color="auto" w:fill="auto"/>
          </w:tcPr>
          <w:p w14:paraId="587B6F89" w14:textId="77777777" w:rsidR="00CD4B26" w:rsidRPr="009956C4" w:rsidRDefault="00CD4B26" w:rsidP="00CD4B26">
            <w:pPr>
              <w:rPr>
                <w:rFonts w:ascii="Arial" w:hAnsi="Arial" w:cs="Arial"/>
                <w:sz w:val="8"/>
                <w:szCs w:val="2"/>
                <w:lang w:val="es-BO"/>
              </w:rPr>
            </w:pPr>
          </w:p>
        </w:tc>
        <w:tc>
          <w:tcPr>
            <w:tcW w:w="255" w:type="dxa"/>
            <w:gridSpan w:val="2"/>
            <w:tcBorders>
              <w:bottom w:val="single" w:sz="4" w:space="0" w:color="auto"/>
            </w:tcBorders>
            <w:shd w:val="clear" w:color="auto" w:fill="auto"/>
          </w:tcPr>
          <w:p w14:paraId="1272CB51"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8EE8F28"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2F6DC3A"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636B9015"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30836EDD" w14:textId="77777777" w:rsidR="00CD4B26" w:rsidRPr="009956C4" w:rsidRDefault="00CD4B26" w:rsidP="00CD4B26">
            <w:pPr>
              <w:rPr>
                <w:rFonts w:ascii="Arial" w:hAnsi="Arial" w:cs="Arial"/>
                <w:sz w:val="8"/>
                <w:szCs w:val="2"/>
                <w:lang w:val="es-BO"/>
              </w:rPr>
            </w:pPr>
          </w:p>
        </w:tc>
        <w:tc>
          <w:tcPr>
            <w:tcW w:w="254" w:type="dxa"/>
            <w:gridSpan w:val="2"/>
            <w:tcBorders>
              <w:top w:val="single" w:sz="4" w:space="0" w:color="auto"/>
              <w:bottom w:val="single" w:sz="4" w:space="0" w:color="auto"/>
            </w:tcBorders>
            <w:shd w:val="clear" w:color="auto" w:fill="auto"/>
          </w:tcPr>
          <w:p w14:paraId="3D40EA14"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7E60DA4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64A2CDE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54C1F75A" w14:textId="77777777" w:rsidR="00CD4B26" w:rsidRPr="009956C4" w:rsidRDefault="00CD4B26" w:rsidP="00CD4B26">
            <w:pPr>
              <w:rPr>
                <w:rFonts w:ascii="Arial" w:hAnsi="Arial" w:cs="Arial"/>
                <w:sz w:val="8"/>
                <w:szCs w:val="2"/>
                <w:lang w:val="es-BO"/>
              </w:rPr>
            </w:pPr>
          </w:p>
        </w:tc>
        <w:tc>
          <w:tcPr>
            <w:tcW w:w="254" w:type="dxa"/>
            <w:shd w:val="clear" w:color="auto" w:fill="auto"/>
          </w:tcPr>
          <w:p w14:paraId="303B08C5" w14:textId="77777777" w:rsidR="00CD4B26" w:rsidRPr="009956C4" w:rsidRDefault="00CD4B26"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63CC3592" w14:textId="77777777" w:rsidR="00CD4B26" w:rsidRPr="009956C4" w:rsidRDefault="00CD4B26" w:rsidP="00CD4B26">
            <w:pPr>
              <w:rPr>
                <w:rFonts w:ascii="Arial" w:hAnsi="Arial" w:cs="Arial"/>
                <w:sz w:val="8"/>
                <w:szCs w:val="2"/>
                <w:lang w:val="es-BO"/>
              </w:rPr>
            </w:pPr>
          </w:p>
        </w:tc>
      </w:tr>
      <w:tr w:rsidR="0013732B" w:rsidRPr="009956C4" w14:paraId="01A69F97" w14:textId="77777777" w:rsidTr="0013732B">
        <w:trPr>
          <w:trHeight w:val="20"/>
          <w:jc w:val="center"/>
        </w:trPr>
        <w:tc>
          <w:tcPr>
            <w:tcW w:w="2420"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3732B" w:rsidRPr="00402294" w:rsidRDefault="0013732B" w:rsidP="00CD4B2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41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39418" w14:textId="77777777" w:rsidR="0013732B" w:rsidRDefault="0013732B" w:rsidP="0013732B">
            <w:pPr>
              <w:pStyle w:val="Ttulo3"/>
              <w:numPr>
                <w:ilvl w:val="0"/>
                <w:numId w:val="0"/>
              </w:numPr>
              <w:jc w:val="center"/>
              <w:rPr>
                <w:rFonts w:cs="Arial"/>
                <w:b/>
                <w:i/>
                <w:color w:val="FF0000"/>
                <w:sz w:val="18"/>
                <w:szCs w:val="18"/>
                <w:u w:val="none"/>
                <w:lang w:val="es-BO"/>
              </w:rPr>
            </w:pPr>
          </w:p>
          <w:p w14:paraId="2114DF46" w14:textId="77777777" w:rsidR="0013732B" w:rsidRPr="00A909E5" w:rsidRDefault="0013732B" w:rsidP="0013732B">
            <w:pPr>
              <w:pStyle w:val="Ttulo3"/>
              <w:numPr>
                <w:ilvl w:val="0"/>
                <w:numId w:val="0"/>
              </w:numPr>
              <w:jc w:val="center"/>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77BD9A79"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3FDC0553"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6C5143F" w14:textId="77777777" w:rsidR="0013732B" w:rsidRPr="009956C4" w:rsidRDefault="0013732B" w:rsidP="00CD4B26">
            <w:pPr>
              <w:rPr>
                <w:rFonts w:ascii="Arial" w:hAnsi="Arial" w:cs="Arial"/>
                <w:sz w:val="8"/>
                <w:szCs w:val="2"/>
                <w:lang w:val="es-BO"/>
              </w:rPr>
            </w:pPr>
          </w:p>
        </w:tc>
      </w:tr>
      <w:tr w:rsidR="0013732B" w:rsidRPr="009956C4" w14:paraId="2AB1A788" w14:textId="77777777" w:rsidTr="0013732B">
        <w:trPr>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3732B" w:rsidRPr="009956C4" w:rsidRDefault="0013732B" w:rsidP="00CD4B26">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0E6294FC"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76FA51B9"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C1E1FAA" w14:textId="77777777" w:rsidR="0013732B" w:rsidRPr="009956C4" w:rsidRDefault="0013732B" w:rsidP="00CD4B26">
            <w:pPr>
              <w:rPr>
                <w:rFonts w:ascii="Arial" w:hAnsi="Arial" w:cs="Arial"/>
                <w:sz w:val="8"/>
                <w:szCs w:val="2"/>
                <w:lang w:val="es-BO"/>
              </w:rPr>
            </w:pPr>
          </w:p>
        </w:tc>
      </w:tr>
      <w:tr w:rsidR="0013732B" w:rsidRPr="009956C4" w14:paraId="1ED310C5" w14:textId="77777777" w:rsidTr="0013732B">
        <w:trPr>
          <w:trHeight w:val="489"/>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3732B" w:rsidRPr="009956C4" w:rsidRDefault="0013732B" w:rsidP="009A240B">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4668B93E" w14:textId="77777777" w:rsidR="0013732B" w:rsidRPr="009956C4" w:rsidRDefault="0013732B" w:rsidP="0013732B">
            <w:pPr>
              <w:pStyle w:val="Ttulo3"/>
              <w:numPr>
                <w:ilvl w:val="0"/>
                <w:numId w:val="0"/>
              </w:numPr>
              <w:jc w:val="both"/>
              <w:rPr>
                <w:rFonts w:ascii="Arial" w:hAnsi="Arial" w:cs="Arial"/>
                <w:sz w:val="8"/>
                <w:szCs w:val="2"/>
                <w:lang w:val="es-BO"/>
              </w:rPr>
            </w:pPr>
          </w:p>
        </w:tc>
        <w:tc>
          <w:tcPr>
            <w:tcW w:w="254" w:type="dxa"/>
            <w:tcBorders>
              <w:left w:val="single" w:sz="4" w:space="0" w:color="auto"/>
            </w:tcBorders>
            <w:shd w:val="clear" w:color="auto" w:fill="auto"/>
          </w:tcPr>
          <w:p w14:paraId="3A9758C4" w14:textId="77777777" w:rsidR="0013732B" w:rsidRPr="009956C4" w:rsidRDefault="0013732B" w:rsidP="009A240B">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5B35177E" w14:textId="77777777" w:rsidR="0013732B" w:rsidRPr="009956C4" w:rsidRDefault="0013732B" w:rsidP="009A240B">
            <w:pPr>
              <w:rPr>
                <w:rFonts w:ascii="Arial" w:hAnsi="Arial" w:cs="Arial"/>
                <w:sz w:val="8"/>
                <w:szCs w:val="2"/>
                <w:lang w:val="es-BO"/>
              </w:rPr>
            </w:pPr>
          </w:p>
        </w:tc>
      </w:tr>
      <w:tr w:rsidR="009A240B" w:rsidRPr="009956C4" w14:paraId="52799D92" w14:textId="77777777" w:rsidTr="009A240B">
        <w:trPr>
          <w:trHeight w:val="56"/>
          <w:jc w:val="center"/>
        </w:trPr>
        <w:tc>
          <w:tcPr>
            <w:tcW w:w="2420" w:type="dxa"/>
            <w:gridSpan w:val="4"/>
            <w:vMerge/>
            <w:tcBorders>
              <w:left w:val="single" w:sz="12" w:space="0" w:color="244061" w:themeColor="accent1" w:themeShade="80"/>
              <w:bottom w:val="single" w:sz="4" w:space="0" w:color="auto"/>
            </w:tcBorders>
            <w:shd w:val="clear" w:color="auto" w:fill="auto"/>
            <w:vAlign w:val="center"/>
          </w:tcPr>
          <w:p w14:paraId="223720CC" w14:textId="77777777" w:rsidR="009A240B" w:rsidRPr="009956C4" w:rsidRDefault="009A240B" w:rsidP="009A240B">
            <w:pPr>
              <w:rPr>
                <w:rFonts w:ascii="Arial" w:hAnsi="Arial" w:cs="Arial"/>
                <w:sz w:val="8"/>
                <w:szCs w:val="2"/>
                <w:lang w:val="es-BO"/>
              </w:rPr>
            </w:pPr>
          </w:p>
        </w:tc>
        <w:tc>
          <w:tcPr>
            <w:tcW w:w="3606" w:type="dxa"/>
            <w:gridSpan w:val="16"/>
            <w:tcBorders>
              <w:left w:val="nil"/>
              <w:bottom w:val="single" w:sz="4" w:space="0" w:color="auto"/>
            </w:tcBorders>
            <w:shd w:val="clear" w:color="auto" w:fill="auto"/>
          </w:tcPr>
          <w:p w14:paraId="581DE4DA"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DE15118" w14:textId="77777777" w:rsidR="009A240B" w:rsidRPr="009956C4" w:rsidRDefault="009A240B" w:rsidP="009A240B">
            <w:pPr>
              <w:rPr>
                <w:rFonts w:ascii="Arial" w:hAnsi="Arial" w:cs="Arial"/>
                <w:sz w:val="8"/>
                <w:szCs w:val="2"/>
                <w:lang w:val="es-BO"/>
              </w:rPr>
            </w:pPr>
          </w:p>
        </w:tc>
        <w:tc>
          <w:tcPr>
            <w:tcW w:w="1013" w:type="dxa"/>
            <w:tcBorders>
              <w:bottom w:val="single" w:sz="4" w:space="0" w:color="auto"/>
            </w:tcBorders>
            <w:shd w:val="clear" w:color="auto" w:fill="auto"/>
          </w:tcPr>
          <w:p w14:paraId="17F0CDA7"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C0E4189" w14:textId="77777777" w:rsidR="009A240B" w:rsidRPr="009956C4" w:rsidRDefault="009A240B" w:rsidP="009A240B">
            <w:pPr>
              <w:rPr>
                <w:rFonts w:ascii="Arial" w:hAnsi="Arial" w:cs="Arial"/>
                <w:sz w:val="8"/>
                <w:szCs w:val="2"/>
                <w:lang w:val="es-BO"/>
              </w:rPr>
            </w:pPr>
          </w:p>
        </w:tc>
        <w:tc>
          <w:tcPr>
            <w:tcW w:w="255" w:type="dxa"/>
            <w:gridSpan w:val="2"/>
            <w:tcBorders>
              <w:bottom w:val="single" w:sz="4" w:space="0" w:color="auto"/>
            </w:tcBorders>
            <w:shd w:val="clear" w:color="auto" w:fill="auto"/>
          </w:tcPr>
          <w:p w14:paraId="19F4CB49"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5F2770EE"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7244A42"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164179C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68E8A84B" w14:textId="77777777" w:rsidR="009A240B" w:rsidRPr="009956C4" w:rsidRDefault="009A240B" w:rsidP="009A240B">
            <w:pPr>
              <w:rPr>
                <w:rFonts w:ascii="Arial" w:hAnsi="Arial" w:cs="Arial"/>
                <w:sz w:val="8"/>
                <w:szCs w:val="2"/>
                <w:lang w:val="es-BO"/>
              </w:rPr>
            </w:pPr>
          </w:p>
        </w:tc>
        <w:tc>
          <w:tcPr>
            <w:tcW w:w="254" w:type="dxa"/>
            <w:gridSpan w:val="2"/>
            <w:tcBorders>
              <w:bottom w:val="single" w:sz="4" w:space="0" w:color="auto"/>
            </w:tcBorders>
            <w:shd w:val="clear" w:color="auto" w:fill="auto"/>
          </w:tcPr>
          <w:p w14:paraId="408D3484"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4247BAE"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6A97FE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2F9BA106"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07D2532" w14:textId="77777777" w:rsidR="009A240B" w:rsidRPr="009956C4" w:rsidRDefault="009A240B" w:rsidP="009A240B">
            <w:pPr>
              <w:rPr>
                <w:rFonts w:ascii="Arial" w:hAnsi="Arial" w:cs="Arial"/>
                <w:sz w:val="8"/>
                <w:szCs w:val="2"/>
                <w:lang w:val="es-BO"/>
              </w:rPr>
            </w:pPr>
          </w:p>
        </w:tc>
        <w:tc>
          <w:tcPr>
            <w:tcW w:w="254" w:type="dxa"/>
            <w:tcBorders>
              <w:bottom w:val="single" w:sz="4" w:space="0" w:color="auto"/>
              <w:right w:val="single" w:sz="12" w:space="0" w:color="244061" w:themeColor="accent1" w:themeShade="80"/>
            </w:tcBorders>
            <w:shd w:val="clear" w:color="auto" w:fill="auto"/>
          </w:tcPr>
          <w:p w14:paraId="5C08A39D" w14:textId="77777777" w:rsidR="009A240B" w:rsidRPr="009956C4" w:rsidRDefault="009A240B" w:rsidP="009A240B">
            <w:pPr>
              <w:rPr>
                <w:rFonts w:ascii="Arial" w:hAnsi="Arial" w:cs="Arial"/>
                <w:sz w:val="8"/>
                <w:szCs w:val="2"/>
                <w:lang w:val="es-BO"/>
              </w:rPr>
            </w:pPr>
          </w:p>
        </w:tc>
      </w:tr>
    </w:tbl>
    <w:p w14:paraId="45AA3BBB" w14:textId="77777777" w:rsidR="00740B11" w:rsidRDefault="00740B11" w:rsidP="00740B11">
      <w:pPr>
        <w:rPr>
          <w:lang w:val="es-BO"/>
        </w:rPr>
      </w:pPr>
    </w:p>
    <w:p w14:paraId="2392822F" w14:textId="77777777" w:rsidR="00D3789D" w:rsidRPr="009956C4" w:rsidRDefault="00D3789D"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AF2752">
        <w:trPr>
          <w:trHeight w:val="2232"/>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AF2752">
            <w:pPr>
              <w:spacing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AF2752">
            <w:pPr>
              <w:spacing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AF2752">
            <w:pPr>
              <w:spacing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7176">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717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E1B8F18" w:rsidR="0002498E" w:rsidRPr="009956C4" w:rsidRDefault="00A90415" w:rsidP="0013732B">
            <w:pPr>
              <w:adjustRightInd w:val="0"/>
              <w:snapToGrid w:val="0"/>
              <w:jc w:val="center"/>
              <w:rPr>
                <w:rFonts w:ascii="Arial" w:hAnsi="Arial" w:cs="Arial"/>
                <w:sz w:val="14"/>
                <w:lang w:val="es-BO"/>
              </w:rPr>
            </w:pPr>
            <w:r>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C160973" w:rsidR="0002498E" w:rsidRPr="009956C4" w:rsidRDefault="00AF2752" w:rsidP="00A90415">
            <w:pPr>
              <w:adjustRightInd w:val="0"/>
              <w:snapToGrid w:val="0"/>
              <w:jc w:val="center"/>
              <w:rPr>
                <w:rFonts w:ascii="Arial" w:hAnsi="Arial" w:cs="Arial"/>
                <w:sz w:val="14"/>
                <w:lang w:val="es-BO"/>
              </w:rPr>
            </w:pPr>
            <w:r>
              <w:rPr>
                <w:rFonts w:ascii="Arial" w:hAnsi="Arial" w:cs="Arial"/>
                <w:sz w:val="14"/>
                <w:lang w:val="es-BO"/>
              </w:rPr>
              <w:t>0</w:t>
            </w:r>
            <w:r w:rsidR="00A90415">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4A3A69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6717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539B02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1280A89"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828E3F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BF3FE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3B04008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393F815"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717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EA0FF5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17091EA"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69A614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6FAE650"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717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262739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F92A3E"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2D663D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5C013D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4C6849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50B114"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867176" w:rsidRPr="009956C4" w14:paraId="408DFB95" w14:textId="77777777" w:rsidTr="0086717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867176" w:rsidRPr="009956C4" w:rsidRDefault="00867176" w:rsidP="008671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867176" w:rsidRPr="009956C4" w:rsidRDefault="00867176" w:rsidP="0086717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867176" w:rsidRPr="009956C4" w:rsidRDefault="00867176" w:rsidP="0086717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E3FC2F5" w:rsidR="00867176" w:rsidRPr="009956C4" w:rsidRDefault="00A90415" w:rsidP="001A5A91">
            <w:pPr>
              <w:adjustRightInd w:val="0"/>
              <w:snapToGrid w:val="0"/>
              <w:jc w:val="center"/>
              <w:rPr>
                <w:rFonts w:ascii="Arial" w:hAnsi="Arial" w:cs="Arial"/>
                <w:sz w:val="14"/>
                <w:lang w:val="es-BO"/>
              </w:rPr>
            </w:pPr>
            <w:r>
              <w:rPr>
                <w:rFonts w:ascii="Arial" w:hAnsi="Arial" w:cs="Arial"/>
                <w:sz w:val="14"/>
                <w:lang w:val="es-BO"/>
              </w:rPr>
              <w:t>1</w:t>
            </w:r>
            <w:r w:rsidR="001A5A9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867176" w:rsidRPr="009956C4" w:rsidRDefault="00867176" w:rsidP="0086717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133BFA5" w:rsidR="00867176" w:rsidRPr="009956C4" w:rsidRDefault="00867176" w:rsidP="004C0902">
            <w:pPr>
              <w:adjustRightInd w:val="0"/>
              <w:snapToGrid w:val="0"/>
              <w:jc w:val="center"/>
              <w:rPr>
                <w:rFonts w:ascii="Arial" w:hAnsi="Arial" w:cs="Arial"/>
                <w:sz w:val="14"/>
                <w:lang w:val="es-BO"/>
              </w:rPr>
            </w:pPr>
            <w:r>
              <w:rPr>
                <w:rFonts w:ascii="Arial" w:hAnsi="Arial" w:cs="Arial"/>
                <w:sz w:val="14"/>
                <w:lang w:val="es-BO"/>
              </w:rPr>
              <w:t>0</w:t>
            </w:r>
            <w:r w:rsidR="00A90415">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867176" w:rsidRPr="009956C4" w:rsidRDefault="00867176" w:rsidP="0086717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B235FED" w:rsidR="00867176" w:rsidRPr="009956C4" w:rsidRDefault="00867176" w:rsidP="00867176">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867176" w:rsidRPr="009956C4" w:rsidRDefault="00867176" w:rsidP="0086717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867176" w:rsidRPr="009956C4" w:rsidRDefault="00867176" w:rsidP="0086717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31DAE7B" w:rsidR="00867176" w:rsidRPr="009956C4" w:rsidRDefault="004C0902" w:rsidP="00867176">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867176" w:rsidRPr="009956C4" w:rsidRDefault="00867176" w:rsidP="0086717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6621E55" w:rsidR="00867176" w:rsidRPr="009956C4" w:rsidRDefault="004C0902" w:rsidP="00867176">
            <w:pPr>
              <w:adjustRightInd w:val="0"/>
              <w:snapToGrid w:val="0"/>
              <w:jc w:val="center"/>
              <w:rPr>
                <w:rFonts w:ascii="Arial" w:hAnsi="Arial" w:cs="Arial"/>
                <w:sz w:val="14"/>
                <w:lang w:val="es-BO"/>
              </w:rPr>
            </w:pPr>
            <w:r>
              <w:rPr>
                <w:rFonts w:ascii="Arial" w:hAnsi="Arial" w:cs="Arial"/>
                <w:sz w:val="14"/>
                <w:lang w:val="es-BO"/>
              </w:rPr>
              <w:t>0</w:t>
            </w:r>
            <w:r w:rsidR="00867176">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867176" w:rsidRPr="009956C4" w:rsidRDefault="00867176" w:rsidP="00867176">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867176" w:rsidRPr="009956C4" w:rsidRDefault="00867176" w:rsidP="0086717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426C0" w14:textId="77777777" w:rsidR="00867176" w:rsidRPr="009E7F5A" w:rsidRDefault="00867176" w:rsidP="0086717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1E9F3CBD" w14:textId="77777777" w:rsidR="00867176" w:rsidRPr="009E7F5A" w:rsidRDefault="00867176" w:rsidP="00AA287A">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5DE9DFD9" w:rsidR="00867176" w:rsidRPr="009956C4" w:rsidRDefault="00867176" w:rsidP="00867176">
            <w:pPr>
              <w:adjustRightInd w:val="0"/>
              <w:snapToGrid w:val="0"/>
              <w:jc w:val="center"/>
              <w:rPr>
                <w:rFonts w:ascii="Arial" w:hAnsi="Arial" w:cs="Arial"/>
                <w:sz w:val="12"/>
                <w:lang w:val="es-BO"/>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867176" w:rsidRPr="009956C4" w:rsidRDefault="00867176" w:rsidP="00867176">
            <w:pPr>
              <w:adjustRightInd w:val="0"/>
              <w:snapToGrid w:val="0"/>
              <w:jc w:val="center"/>
              <w:rPr>
                <w:rFonts w:ascii="Arial" w:hAnsi="Arial" w:cs="Arial"/>
                <w:sz w:val="14"/>
                <w:lang w:val="es-BO"/>
              </w:rPr>
            </w:pPr>
          </w:p>
        </w:tc>
      </w:tr>
      <w:tr w:rsidR="00CB6541" w:rsidRPr="009956C4" w14:paraId="38F43146" w14:textId="77777777" w:rsidTr="0086717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86717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5738DAF" w:rsidR="00B37751" w:rsidRPr="009956C4" w:rsidRDefault="00A90415" w:rsidP="001A5A91">
            <w:pPr>
              <w:adjustRightInd w:val="0"/>
              <w:snapToGrid w:val="0"/>
              <w:jc w:val="center"/>
              <w:rPr>
                <w:rFonts w:ascii="Arial" w:hAnsi="Arial" w:cs="Arial"/>
                <w:sz w:val="14"/>
                <w:szCs w:val="4"/>
                <w:lang w:val="es-BO"/>
              </w:rPr>
            </w:pPr>
            <w:r>
              <w:rPr>
                <w:rFonts w:ascii="Arial" w:hAnsi="Arial" w:cs="Arial"/>
                <w:sz w:val="14"/>
                <w:szCs w:val="4"/>
                <w:lang w:val="es-BO"/>
              </w:rPr>
              <w:t>1</w:t>
            </w:r>
            <w:r w:rsidR="001A5A91">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7DF2F2B" w:rsidR="00B37751" w:rsidRPr="009956C4" w:rsidRDefault="00AF2752" w:rsidP="00A90415">
            <w:pPr>
              <w:adjustRightInd w:val="0"/>
              <w:snapToGrid w:val="0"/>
              <w:jc w:val="center"/>
              <w:rPr>
                <w:rFonts w:ascii="Arial" w:hAnsi="Arial" w:cs="Arial"/>
                <w:sz w:val="14"/>
                <w:szCs w:val="4"/>
                <w:lang w:val="es-BO"/>
              </w:rPr>
            </w:pPr>
            <w:r>
              <w:rPr>
                <w:rFonts w:ascii="Arial" w:hAnsi="Arial" w:cs="Arial"/>
                <w:sz w:val="14"/>
                <w:szCs w:val="4"/>
                <w:lang w:val="es-BO"/>
              </w:rPr>
              <w:t>0</w:t>
            </w:r>
            <w:r w:rsidR="00A90415">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27E3B9E"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6DBA0CD" w:rsidR="00B37751"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1</w:t>
            </w:r>
            <w:r w:rsidR="004C090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7521969" w:rsidR="00B37751" w:rsidRPr="009956C4" w:rsidRDefault="004C0902"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AF2752">
              <w:rPr>
                <w:rFonts w:ascii="Arial" w:hAnsi="Arial" w:cs="Arial"/>
                <w:sz w:val="14"/>
                <w:szCs w:val="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single" w:sz="4" w:space="0" w:color="auto"/>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3F276A0" w:rsidR="00B37751" w:rsidRPr="009956C4" w:rsidRDefault="00A90415" w:rsidP="001A5A91">
            <w:pPr>
              <w:adjustRightInd w:val="0"/>
              <w:snapToGrid w:val="0"/>
              <w:jc w:val="center"/>
              <w:rPr>
                <w:rFonts w:ascii="Arial" w:hAnsi="Arial" w:cs="Arial"/>
                <w:sz w:val="14"/>
                <w:lang w:val="es-BO"/>
              </w:rPr>
            </w:pPr>
            <w:r>
              <w:rPr>
                <w:rFonts w:ascii="Arial" w:hAnsi="Arial" w:cs="Arial"/>
                <w:sz w:val="14"/>
                <w:lang w:val="es-BO"/>
              </w:rPr>
              <w:t>1</w:t>
            </w:r>
            <w:r w:rsidR="001A5A9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1D66385" w:rsidR="00B37751" w:rsidRPr="009956C4" w:rsidRDefault="00AF2752" w:rsidP="00A90415">
            <w:pPr>
              <w:adjustRightInd w:val="0"/>
              <w:snapToGrid w:val="0"/>
              <w:jc w:val="center"/>
              <w:rPr>
                <w:rFonts w:ascii="Arial" w:hAnsi="Arial" w:cs="Arial"/>
                <w:sz w:val="14"/>
                <w:lang w:val="es-BO"/>
              </w:rPr>
            </w:pPr>
            <w:r>
              <w:rPr>
                <w:rFonts w:ascii="Arial" w:hAnsi="Arial" w:cs="Arial"/>
                <w:sz w:val="14"/>
                <w:lang w:val="es-BO"/>
              </w:rPr>
              <w:t>0</w:t>
            </w:r>
            <w:r w:rsidR="00A90415">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B167A7E" w:rsidR="00B37751" w:rsidRPr="009956C4" w:rsidRDefault="00AF2752"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1E24B48" w:rsidR="00B37751" w:rsidRPr="009956C4" w:rsidRDefault="00AF2752" w:rsidP="004C0902">
            <w:pPr>
              <w:adjustRightInd w:val="0"/>
              <w:snapToGrid w:val="0"/>
              <w:jc w:val="center"/>
              <w:rPr>
                <w:rFonts w:ascii="Arial" w:hAnsi="Arial" w:cs="Arial"/>
                <w:sz w:val="14"/>
                <w:lang w:val="es-BO"/>
              </w:rPr>
            </w:pPr>
            <w:r>
              <w:rPr>
                <w:rFonts w:ascii="Arial" w:hAnsi="Arial" w:cs="Arial"/>
                <w:sz w:val="14"/>
                <w:lang w:val="es-BO"/>
              </w:rPr>
              <w:t>1</w:t>
            </w:r>
            <w:r w:rsidR="004C0902">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757732D" w:rsidR="00B37751" w:rsidRPr="009956C4" w:rsidRDefault="004C0902" w:rsidP="00B37751">
            <w:pPr>
              <w:adjustRightInd w:val="0"/>
              <w:snapToGrid w:val="0"/>
              <w:jc w:val="center"/>
              <w:rPr>
                <w:rFonts w:ascii="Arial" w:hAnsi="Arial" w:cs="Arial"/>
                <w:sz w:val="14"/>
                <w:lang w:val="es-BO"/>
              </w:rPr>
            </w:pPr>
            <w:r>
              <w:rPr>
                <w:rFonts w:ascii="Arial" w:hAnsi="Arial" w:cs="Arial"/>
                <w:sz w:val="14"/>
                <w:lang w:val="es-BO"/>
              </w:rPr>
              <w:t>4</w:t>
            </w:r>
            <w:r w:rsidR="00AF2752">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B1BDF23" w:rsidR="00473A73" w:rsidRPr="00F273E8" w:rsidRDefault="00A90415" w:rsidP="001A5A91">
            <w:pPr>
              <w:adjustRightInd w:val="0"/>
              <w:snapToGrid w:val="0"/>
              <w:jc w:val="center"/>
              <w:rPr>
                <w:sz w:val="14"/>
                <w:szCs w:val="14"/>
                <w:lang w:val="es-BO"/>
              </w:rPr>
            </w:pPr>
            <w:r>
              <w:rPr>
                <w:sz w:val="14"/>
                <w:szCs w:val="14"/>
                <w:lang w:val="es-BO"/>
              </w:rPr>
              <w:t>1</w:t>
            </w:r>
            <w:r w:rsidR="001A5A91">
              <w:rPr>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273E8"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8D6AA72" w:rsidR="00473A73" w:rsidRPr="00F273E8" w:rsidRDefault="00AF2752" w:rsidP="00A90415">
            <w:pPr>
              <w:adjustRightInd w:val="0"/>
              <w:snapToGrid w:val="0"/>
              <w:jc w:val="center"/>
              <w:rPr>
                <w:sz w:val="14"/>
                <w:szCs w:val="14"/>
                <w:lang w:val="es-BO"/>
              </w:rPr>
            </w:pPr>
            <w:r w:rsidRPr="00F273E8">
              <w:rPr>
                <w:sz w:val="14"/>
                <w:szCs w:val="14"/>
                <w:lang w:val="es-BO"/>
              </w:rPr>
              <w:t>0</w:t>
            </w:r>
            <w:r w:rsidR="00A90415">
              <w:rPr>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273E8"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6599360" w:rsidR="00473A73" w:rsidRPr="00F273E8" w:rsidRDefault="00AF2752" w:rsidP="00473A73">
            <w:pPr>
              <w:adjustRightInd w:val="0"/>
              <w:snapToGrid w:val="0"/>
              <w:jc w:val="center"/>
              <w:rPr>
                <w:sz w:val="14"/>
                <w:szCs w:val="14"/>
                <w:lang w:val="es-BO"/>
              </w:rPr>
            </w:pPr>
            <w:r w:rsidRPr="00F273E8">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26AB524" w:rsidR="00473A73"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1</w:t>
            </w:r>
            <w:r w:rsidR="004C090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E2BC2FA" w:rsidR="00473A73" w:rsidRPr="009956C4" w:rsidRDefault="00AF2752"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9EE6E0" w14:textId="77777777" w:rsidR="00867176" w:rsidRPr="0003585B" w:rsidRDefault="00867176" w:rsidP="00867176">
            <w:pPr>
              <w:pStyle w:val="Textoindependiente3"/>
              <w:spacing w:after="0"/>
              <w:jc w:val="both"/>
              <w:rPr>
                <w:rFonts w:ascii="Arial" w:hAnsi="Arial" w:cs="Arial"/>
                <w:b/>
                <w:bCs/>
                <w:sz w:val="14"/>
                <w:szCs w:val="14"/>
              </w:rPr>
            </w:pPr>
            <w:r w:rsidRPr="0003585B">
              <w:rPr>
                <w:rFonts w:ascii="Arial" w:hAnsi="Arial" w:cs="Arial"/>
                <w:b/>
                <w:bCs/>
                <w:sz w:val="14"/>
                <w:szCs w:val="14"/>
              </w:rPr>
              <w:t>APERTURA DE PROPUESTAS:</w:t>
            </w:r>
          </w:p>
          <w:p w14:paraId="429E1DC6" w14:textId="158DC58A" w:rsidR="00473A73" w:rsidRPr="009956C4" w:rsidRDefault="00867176" w:rsidP="00BB276F">
            <w:pPr>
              <w:adjustRightInd w:val="0"/>
              <w:snapToGrid w:val="0"/>
              <w:jc w:val="both"/>
              <w:rPr>
                <w:rFonts w:ascii="Arial" w:hAnsi="Arial" w:cs="Arial"/>
                <w:sz w:val="14"/>
                <w:szCs w:val="4"/>
                <w:lang w:val="es-BO"/>
              </w:rPr>
            </w:pPr>
            <w:r w:rsidRPr="0003585B">
              <w:rPr>
                <w:rFonts w:ascii="Arial" w:hAnsi="Arial" w:cs="Arial"/>
                <w:sz w:val="14"/>
                <w:szCs w:val="14"/>
              </w:rPr>
              <w:t xml:space="preserve">Piso 7, Dpto. de Compras y Contrataciones del edificio principal del BCB o ingresar al siguiente enlace a través de </w:t>
            </w:r>
            <w:proofErr w:type="spellStart"/>
            <w:r w:rsidRPr="0003585B">
              <w:rPr>
                <w:rFonts w:ascii="Arial" w:hAnsi="Arial" w:cs="Arial"/>
                <w:sz w:val="14"/>
                <w:szCs w:val="14"/>
              </w:rPr>
              <w:t>webex</w:t>
            </w:r>
            <w:proofErr w:type="spellEnd"/>
            <w:r w:rsidR="005A6DDC">
              <w:t>:</w:t>
            </w:r>
            <w:r w:rsidR="00BB276F">
              <w:t xml:space="preserve"> </w:t>
            </w:r>
            <w:r w:rsidR="0062225D" w:rsidRPr="0062225D">
              <w:rPr>
                <w:rFonts w:ascii="Arial" w:hAnsi="Arial" w:cs="Arial"/>
                <w:sz w:val="14"/>
                <w:szCs w:val="14"/>
              </w:rPr>
              <w:t>https://bcbbolivia.webex.com/bcbbolivia/j.php?MTID=ma2fb5552c250db6da307f110296b98aa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03C7061" w:rsidR="00473A73" w:rsidRPr="009956C4" w:rsidRDefault="00A90415" w:rsidP="00BB276F">
            <w:pPr>
              <w:adjustRightInd w:val="0"/>
              <w:snapToGrid w:val="0"/>
              <w:jc w:val="center"/>
              <w:rPr>
                <w:rFonts w:ascii="Arial" w:hAnsi="Arial" w:cs="Arial"/>
                <w:sz w:val="14"/>
                <w:lang w:val="es-BO"/>
              </w:rPr>
            </w:pPr>
            <w:r>
              <w:rPr>
                <w:rFonts w:ascii="Arial" w:hAnsi="Arial" w:cs="Arial"/>
                <w:sz w:val="14"/>
                <w:lang w:val="es-BO"/>
              </w:rPr>
              <w:t>2</w:t>
            </w:r>
            <w:r w:rsidR="00BB276F">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0A8A66C" w:rsidR="00473A73" w:rsidRPr="009956C4" w:rsidRDefault="00A90415" w:rsidP="009334E9">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006034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A0B1D54" w:rsidR="00473A73" w:rsidRPr="009956C4" w:rsidRDefault="00BB276F" w:rsidP="00FA7FDC">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34F3811" w:rsidR="00473A73" w:rsidRPr="009956C4" w:rsidRDefault="00A90415" w:rsidP="00D3789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688383C"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7738331" w:rsidR="00473A73" w:rsidRPr="009956C4" w:rsidRDefault="00A90415" w:rsidP="00BB276F">
            <w:pPr>
              <w:adjustRightInd w:val="0"/>
              <w:snapToGrid w:val="0"/>
              <w:jc w:val="center"/>
              <w:rPr>
                <w:rFonts w:ascii="Arial" w:hAnsi="Arial" w:cs="Arial"/>
                <w:sz w:val="14"/>
                <w:lang w:val="es-BO"/>
              </w:rPr>
            </w:pPr>
            <w:r>
              <w:rPr>
                <w:rFonts w:ascii="Arial" w:hAnsi="Arial" w:cs="Arial"/>
                <w:sz w:val="14"/>
                <w:lang w:val="es-BO"/>
              </w:rPr>
              <w:t>0</w:t>
            </w:r>
            <w:r w:rsidR="00BB276F">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859D9ED" w:rsidR="00473A73" w:rsidRPr="009956C4" w:rsidRDefault="00A90415" w:rsidP="00D3789D">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AA6D44"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F078ECE" w:rsidR="00473A73" w:rsidRPr="009956C4" w:rsidRDefault="00A90415" w:rsidP="00BB276F">
            <w:pPr>
              <w:adjustRightInd w:val="0"/>
              <w:snapToGrid w:val="0"/>
              <w:jc w:val="center"/>
              <w:rPr>
                <w:rFonts w:ascii="Arial" w:hAnsi="Arial" w:cs="Arial"/>
                <w:sz w:val="14"/>
                <w:lang w:val="es-BO"/>
              </w:rPr>
            </w:pPr>
            <w:r>
              <w:rPr>
                <w:rFonts w:ascii="Arial" w:hAnsi="Arial" w:cs="Arial"/>
                <w:sz w:val="14"/>
                <w:lang w:val="es-BO"/>
              </w:rPr>
              <w:t>1</w:t>
            </w:r>
            <w:r w:rsidR="00BB276F">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D9CE010" w:rsidR="00473A73" w:rsidRPr="009956C4" w:rsidRDefault="00A90415" w:rsidP="004C090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9C3BCC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5F5845F" w:rsidR="00473A73" w:rsidRPr="00A244D6" w:rsidRDefault="00BB276F" w:rsidP="007D2EFD">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B07912F" w:rsidR="00473A73" w:rsidRPr="00A244D6" w:rsidRDefault="00A90415" w:rsidP="004C090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A302851" w:rsidR="00473A73" w:rsidRPr="00A244D6"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6C2E052" w14:textId="77777777" w:rsidR="001E33E3" w:rsidRDefault="001E33E3" w:rsidP="001E33E3">
      <w:pPr>
        <w:pStyle w:val="Ttulo1"/>
        <w:numPr>
          <w:ilvl w:val="0"/>
          <w:numId w:val="0"/>
        </w:numPr>
        <w:ind w:left="567"/>
        <w:rPr>
          <w:rFonts w:ascii="Verdana" w:hAnsi="Verdana" w:cs="Arial"/>
          <w:sz w:val="18"/>
          <w:szCs w:val="18"/>
          <w:u w:val="none"/>
          <w:lang w:val="es-BO"/>
        </w:rPr>
      </w:pPr>
      <w:bookmarkStart w:id="71" w:name="_Toc94726527"/>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F65BC9" w:rsidRDefault="006F4713" w:rsidP="00A72FB0">
      <w:pPr>
        <w:ind w:left="705" w:hanging="705"/>
        <w:jc w:val="both"/>
        <w:rPr>
          <w:rFonts w:cs="Arial"/>
          <w:sz w:val="10"/>
          <w:szCs w:val="18"/>
          <w:lang w:val="es-BO" w:eastAsia="en-US"/>
        </w:rPr>
      </w:pPr>
    </w:p>
    <w:p w14:paraId="7D168710"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C-1</w:t>
      </w:r>
    </w:p>
    <w:p w14:paraId="64486819" w14:textId="77777777" w:rsidR="004346F6" w:rsidRPr="00FA7FDC" w:rsidRDefault="004346F6" w:rsidP="004346F6">
      <w:pPr>
        <w:ind w:firstLine="567"/>
        <w:jc w:val="center"/>
        <w:rPr>
          <w:rFonts w:ascii="Arial" w:hAnsi="Arial" w:cs="Arial"/>
          <w:b/>
          <w:sz w:val="20"/>
          <w:szCs w:val="24"/>
        </w:rPr>
      </w:pPr>
      <w:r w:rsidRPr="00FA7FDC">
        <w:rPr>
          <w:rFonts w:ascii="Arial" w:hAnsi="Arial" w:cs="Arial"/>
          <w:b/>
          <w:sz w:val="20"/>
          <w:szCs w:val="24"/>
        </w:rPr>
        <w:t>FORMULARIO DE ESPECIFICACIONES TÉCNICAS</w:t>
      </w:r>
    </w:p>
    <w:p w14:paraId="363F4B71" w14:textId="77777777" w:rsidR="004346F6" w:rsidRPr="00FA7FDC" w:rsidRDefault="004346F6" w:rsidP="00A72FB0">
      <w:pPr>
        <w:ind w:left="705" w:hanging="705"/>
        <w:jc w:val="both"/>
        <w:rPr>
          <w:rFonts w:cs="Arial"/>
          <w:sz w:val="8"/>
          <w:szCs w:val="10"/>
          <w:lang w:val="es-BO" w:eastAsia="en-US"/>
        </w:rPr>
      </w:pPr>
    </w:p>
    <w:p w14:paraId="353DF575" w14:textId="135CB93A" w:rsidR="004346F6" w:rsidRPr="00FA7FDC" w:rsidRDefault="00D3789D" w:rsidP="004346F6">
      <w:pPr>
        <w:ind w:firstLine="567"/>
        <w:jc w:val="center"/>
        <w:rPr>
          <w:rFonts w:ascii="Arial" w:hAnsi="Arial" w:cs="Arial"/>
          <w:b/>
          <w:sz w:val="20"/>
          <w:szCs w:val="24"/>
        </w:rPr>
      </w:pPr>
      <w:r w:rsidRPr="00FA7FDC">
        <w:rPr>
          <w:rFonts w:ascii="Arial" w:hAnsi="Arial" w:cs="Arial"/>
          <w:b/>
          <w:sz w:val="20"/>
          <w:szCs w:val="24"/>
        </w:rPr>
        <w:t>ADQUISICIÓN DE ESTANTERIA</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508"/>
        <w:gridCol w:w="2126"/>
      </w:tblGrid>
      <w:tr w:rsidR="00D3789D" w:rsidRPr="00140B8A" w14:paraId="5E3D02A8" w14:textId="77777777" w:rsidTr="0003585B">
        <w:trPr>
          <w:cantSplit/>
          <w:trHeight w:val="823"/>
          <w:tblHeader/>
          <w:jc w:val="center"/>
        </w:trPr>
        <w:tc>
          <w:tcPr>
            <w:tcW w:w="7508" w:type="dxa"/>
            <w:shd w:val="clear" w:color="auto" w:fill="D9D9D9"/>
            <w:vAlign w:val="center"/>
          </w:tcPr>
          <w:p w14:paraId="1A60A1A4" w14:textId="77777777" w:rsidR="00D3789D" w:rsidRPr="00E07F61" w:rsidRDefault="00D3789D" w:rsidP="005D50E8">
            <w:pPr>
              <w:pStyle w:val="Textoindependiente3"/>
              <w:spacing w:after="0"/>
              <w:ind w:left="-68"/>
              <w:jc w:val="center"/>
              <w:rPr>
                <w:rFonts w:ascii="Arial" w:hAnsi="Arial" w:cs="Arial"/>
                <w:b/>
                <w:bCs/>
                <w:sz w:val="20"/>
                <w:szCs w:val="24"/>
              </w:rPr>
            </w:pPr>
            <w:r w:rsidRPr="00E07F61">
              <w:rPr>
                <w:rFonts w:ascii="Arial" w:hAnsi="Arial" w:cs="Arial"/>
                <w:b/>
                <w:bCs/>
                <w:sz w:val="20"/>
                <w:szCs w:val="24"/>
              </w:rPr>
              <w:t>REQUISITOS NECESARIOS DE LOS BIENES</w:t>
            </w:r>
          </w:p>
        </w:tc>
        <w:tc>
          <w:tcPr>
            <w:tcW w:w="2126" w:type="dxa"/>
            <w:shd w:val="clear" w:color="auto" w:fill="D9D9D9"/>
            <w:vAlign w:val="center"/>
          </w:tcPr>
          <w:p w14:paraId="0825DC2F" w14:textId="77777777" w:rsidR="00D3789D" w:rsidRPr="00E07F61" w:rsidRDefault="00D3789D" w:rsidP="005D50E8">
            <w:pPr>
              <w:pStyle w:val="Textoindependiente3"/>
              <w:spacing w:after="0"/>
              <w:ind w:left="-68"/>
              <w:jc w:val="center"/>
              <w:rPr>
                <w:rFonts w:ascii="Arial" w:hAnsi="Arial" w:cs="Arial"/>
                <w:b/>
                <w:bCs/>
                <w:sz w:val="14"/>
              </w:rPr>
            </w:pPr>
            <w:r w:rsidRPr="00E07F61">
              <w:rPr>
                <w:rFonts w:ascii="Arial" w:hAnsi="Arial" w:cs="Arial"/>
                <w:b/>
                <w:bCs/>
                <w:sz w:val="14"/>
              </w:rPr>
              <w:t>CARACTERÍSTICA PROPUESTA</w:t>
            </w:r>
          </w:p>
          <w:p w14:paraId="2F7CB51E" w14:textId="77777777" w:rsidR="00D3789D" w:rsidRPr="00E07F61" w:rsidRDefault="00D3789D" w:rsidP="005D50E8">
            <w:pPr>
              <w:pStyle w:val="Textoindependiente3"/>
              <w:spacing w:after="0"/>
              <w:ind w:left="-68"/>
              <w:jc w:val="center"/>
              <w:rPr>
                <w:rFonts w:ascii="Arial" w:hAnsi="Arial" w:cs="Arial"/>
                <w:b/>
                <w:bCs/>
                <w:sz w:val="20"/>
                <w:szCs w:val="24"/>
              </w:rPr>
            </w:pPr>
            <w:r w:rsidRPr="00E07F61">
              <w:rPr>
                <w:rFonts w:ascii="Arial" w:hAnsi="Arial" w:cs="Arial"/>
                <w:sz w:val="14"/>
              </w:rPr>
              <w:t>(Manifestar aceptación y/o, especificar, según el instructivo de cada requisito)</w:t>
            </w:r>
          </w:p>
        </w:tc>
      </w:tr>
      <w:tr w:rsidR="00D3789D" w:rsidRPr="00140B8A" w14:paraId="0470E5D8" w14:textId="77777777" w:rsidTr="0003585B">
        <w:tblPrEx>
          <w:tblCellMar>
            <w:left w:w="108" w:type="dxa"/>
            <w:right w:w="108" w:type="dxa"/>
          </w:tblCellMar>
          <w:tblLook w:val="00A0" w:firstRow="1" w:lastRow="0" w:firstColumn="1" w:lastColumn="0" w:noHBand="0" w:noVBand="0"/>
        </w:tblPrEx>
        <w:trPr>
          <w:trHeight w:val="283"/>
          <w:jc w:val="center"/>
        </w:trPr>
        <w:tc>
          <w:tcPr>
            <w:tcW w:w="7508" w:type="dxa"/>
            <w:shd w:val="clear" w:color="auto" w:fill="2E74B5"/>
            <w:vAlign w:val="center"/>
          </w:tcPr>
          <w:p w14:paraId="659BE12A" w14:textId="77777777" w:rsidR="00D3789D" w:rsidRPr="006E6365" w:rsidRDefault="00D3789D" w:rsidP="00C278C4">
            <w:pPr>
              <w:pStyle w:val="Textoindependiente3"/>
              <w:numPr>
                <w:ilvl w:val="0"/>
                <w:numId w:val="33"/>
              </w:numPr>
              <w:spacing w:after="0"/>
              <w:ind w:left="283" w:hanging="113"/>
              <w:jc w:val="both"/>
              <w:rPr>
                <w:rFonts w:ascii="Arial" w:hAnsi="Arial" w:cs="Arial"/>
                <w:b/>
                <w:bCs/>
                <w:color w:val="FFFFFF"/>
                <w:sz w:val="22"/>
                <w:szCs w:val="22"/>
              </w:rPr>
            </w:pPr>
            <w:r w:rsidRPr="006E6365">
              <w:rPr>
                <w:rFonts w:ascii="Arial" w:hAnsi="Arial" w:cs="Arial"/>
                <w:b/>
                <w:bCs/>
                <w:color w:val="FFFFFF"/>
                <w:sz w:val="22"/>
                <w:szCs w:val="22"/>
              </w:rPr>
              <w:t>OBJETO Y CAUSA</w:t>
            </w:r>
          </w:p>
        </w:tc>
        <w:tc>
          <w:tcPr>
            <w:tcW w:w="2126" w:type="dxa"/>
            <w:shd w:val="clear" w:color="auto" w:fill="2E74B5"/>
          </w:tcPr>
          <w:p w14:paraId="2819E4F2" w14:textId="77777777" w:rsidR="00D3789D" w:rsidRPr="00140B8A" w:rsidRDefault="00D3789D" w:rsidP="005D50E8">
            <w:pPr>
              <w:pStyle w:val="Textoindependiente3"/>
              <w:spacing w:after="0"/>
              <w:ind w:left="283"/>
              <w:jc w:val="both"/>
              <w:rPr>
                <w:rFonts w:ascii="Arial" w:hAnsi="Arial" w:cs="Arial"/>
                <w:b/>
                <w:bCs/>
                <w:color w:val="FFFFFF"/>
                <w:sz w:val="24"/>
                <w:szCs w:val="24"/>
              </w:rPr>
            </w:pPr>
          </w:p>
        </w:tc>
      </w:tr>
      <w:tr w:rsidR="00D3789D" w:rsidRPr="00140B8A" w14:paraId="6AEDEC47" w14:textId="77777777" w:rsidTr="0003585B">
        <w:tblPrEx>
          <w:tblCellMar>
            <w:left w:w="108" w:type="dxa"/>
            <w:right w:w="108" w:type="dxa"/>
          </w:tblCellMar>
          <w:tblLook w:val="00A0" w:firstRow="1" w:lastRow="0" w:firstColumn="1" w:lastColumn="0" w:noHBand="0" w:noVBand="0"/>
        </w:tblPrEx>
        <w:trPr>
          <w:trHeight w:val="92"/>
          <w:jc w:val="center"/>
        </w:trPr>
        <w:tc>
          <w:tcPr>
            <w:tcW w:w="7508" w:type="dxa"/>
          </w:tcPr>
          <w:p w14:paraId="7A2E3F58" w14:textId="77777777" w:rsidR="00D3789D" w:rsidRPr="0010363A" w:rsidRDefault="00D3789D" w:rsidP="005D50E8">
            <w:pPr>
              <w:jc w:val="both"/>
              <w:rPr>
                <w:rFonts w:ascii="Arial" w:hAnsi="Arial" w:cs="Arial"/>
              </w:rPr>
            </w:pPr>
            <w:r w:rsidRPr="00FA7FDC">
              <w:rPr>
                <w:rFonts w:ascii="Arial" w:hAnsi="Arial" w:cs="Arial"/>
                <w:sz w:val="22"/>
              </w:rPr>
              <w:t xml:space="preserve">El Banco Central de Bolivia (BCB) requiere la adquisición de estantes metálicos para el almacenamiento del material monetario. </w:t>
            </w:r>
          </w:p>
        </w:tc>
        <w:tc>
          <w:tcPr>
            <w:tcW w:w="2126" w:type="dxa"/>
            <w:shd w:val="thinReverseDiagStripe" w:color="auto" w:fill="auto"/>
          </w:tcPr>
          <w:p w14:paraId="5B4115CB" w14:textId="77777777" w:rsidR="00D3789D" w:rsidRPr="00140B8A" w:rsidRDefault="00D3789D" w:rsidP="005D50E8">
            <w:pPr>
              <w:jc w:val="both"/>
              <w:rPr>
                <w:rFonts w:ascii="Arial" w:hAnsi="Arial" w:cs="Arial"/>
                <w:b/>
                <w:sz w:val="24"/>
                <w:szCs w:val="24"/>
                <w:lang w:val="es-BO" w:eastAsia="es-BO"/>
              </w:rPr>
            </w:pPr>
          </w:p>
        </w:tc>
      </w:tr>
      <w:tr w:rsidR="00D3789D" w:rsidRPr="00140B8A" w14:paraId="59477BAE" w14:textId="77777777" w:rsidTr="0003585B">
        <w:tblPrEx>
          <w:tblCellMar>
            <w:left w:w="108" w:type="dxa"/>
            <w:right w:w="108" w:type="dxa"/>
          </w:tblCellMar>
          <w:tblLook w:val="00A0" w:firstRow="1" w:lastRow="0" w:firstColumn="1" w:lastColumn="0" w:noHBand="0" w:noVBand="0"/>
        </w:tblPrEx>
        <w:trPr>
          <w:trHeight w:val="249"/>
          <w:jc w:val="center"/>
        </w:trPr>
        <w:tc>
          <w:tcPr>
            <w:tcW w:w="7508" w:type="dxa"/>
            <w:shd w:val="clear" w:color="auto" w:fill="2E74B5"/>
            <w:vAlign w:val="center"/>
          </w:tcPr>
          <w:p w14:paraId="448E5056" w14:textId="77777777" w:rsidR="00D3789D" w:rsidRPr="006E6365" w:rsidRDefault="00D3789D" w:rsidP="00C278C4">
            <w:pPr>
              <w:pStyle w:val="Textoindependiente3"/>
              <w:numPr>
                <w:ilvl w:val="0"/>
                <w:numId w:val="33"/>
              </w:numPr>
              <w:spacing w:after="0"/>
              <w:ind w:left="283" w:hanging="113"/>
              <w:jc w:val="both"/>
              <w:rPr>
                <w:rFonts w:ascii="Arial" w:hAnsi="Arial" w:cs="Arial"/>
                <w:b/>
                <w:color w:val="FFFFFF"/>
                <w:sz w:val="22"/>
                <w:szCs w:val="22"/>
              </w:rPr>
            </w:pPr>
            <w:r w:rsidRPr="006E6365">
              <w:rPr>
                <w:rFonts w:ascii="Arial" w:hAnsi="Arial" w:cs="Arial"/>
                <w:b/>
                <w:color w:val="FFFFFF"/>
                <w:sz w:val="22"/>
                <w:szCs w:val="22"/>
              </w:rPr>
              <w:t xml:space="preserve">CARACTERISTICAS TÉCNICAS </w:t>
            </w:r>
          </w:p>
        </w:tc>
        <w:tc>
          <w:tcPr>
            <w:tcW w:w="2126" w:type="dxa"/>
            <w:shd w:val="clear" w:color="auto" w:fill="2E74B5"/>
          </w:tcPr>
          <w:p w14:paraId="22ACC67D" w14:textId="77777777" w:rsidR="00D3789D" w:rsidRPr="00140B8A" w:rsidRDefault="00D3789D" w:rsidP="005D50E8">
            <w:pPr>
              <w:pStyle w:val="Textoindependiente3"/>
              <w:spacing w:after="0"/>
              <w:ind w:left="283"/>
              <w:jc w:val="both"/>
              <w:rPr>
                <w:rFonts w:ascii="Arial" w:hAnsi="Arial" w:cs="Arial"/>
                <w:b/>
                <w:color w:val="FFFFFF"/>
                <w:sz w:val="24"/>
                <w:szCs w:val="24"/>
              </w:rPr>
            </w:pPr>
          </w:p>
        </w:tc>
      </w:tr>
      <w:tr w:rsidR="00D3789D" w:rsidRPr="00140B8A" w14:paraId="53C1275F" w14:textId="77777777" w:rsidTr="0003585B">
        <w:tblPrEx>
          <w:tblCellMar>
            <w:left w:w="108" w:type="dxa"/>
            <w:right w:w="108" w:type="dxa"/>
          </w:tblCellMar>
          <w:tblLook w:val="00A0" w:firstRow="1" w:lastRow="0" w:firstColumn="1" w:lastColumn="0" w:noHBand="0" w:noVBand="0"/>
        </w:tblPrEx>
        <w:trPr>
          <w:trHeight w:val="283"/>
          <w:jc w:val="center"/>
        </w:trPr>
        <w:tc>
          <w:tcPr>
            <w:tcW w:w="7508" w:type="dxa"/>
            <w:tcBorders>
              <w:bottom w:val="single" w:sz="4" w:space="0" w:color="000000"/>
            </w:tcBorders>
            <w:shd w:val="clear" w:color="auto" w:fill="DAEEF3"/>
          </w:tcPr>
          <w:p w14:paraId="2660ACFC" w14:textId="77777777" w:rsidR="00D3789D" w:rsidRPr="006E6365" w:rsidRDefault="00D3789D" w:rsidP="005D50E8">
            <w:pPr>
              <w:jc w:val="both"/>
              <w:rPr>
                <w:rFonts w:ascii="Arial" w:hAnsi="Arial" w:cs="Arial"/>
                <w:b/>
                <w:sz w:val="22"/>
                <w:szCs w:val="22"/>
                <w:lang w:val="es-BO" w:eastAsia="es-BO"/>
              </w:rPr>
            </w:pPr>
            <w:r w:rsidRPr="006E6365">
              <w:rPr>
                <w:rFonts w:ascii="Arial" w:hAnsi="Arial" w:cs="Arial"/>
                <w:b/>
                <w:sz w:val="22"/>
                <w:szCs w:val="22"/>
                <w:lang w:val="es-BO" w:eastAsia="es-BO"/>
              </w:rPr>
              <w:t>REQUIS</w:t>
            </w:r>
            <w:r>
              <w:rPr>
                <w:rFonts w:ascii="Arial" w:hAnsi="Arial" w:cs="Arial"/>
                <w:b/>
                <w:sz w:val="22"/>
                <w:szCs w:val="22"/>
                <w:lang w:val="es-BO" w:eastAsia="es-BO"/>
              </w:rPr>
              <w:t>ITOS DE LOS ESTANTES</w:t>
            </w:r>
          </w:p>
        </w:tc>
        <w:tc>
          <w:tcPr>
            <w:tcW w:w="2126" w:type="dxa"/>
            <w:tcBorders>
              <w:bottom w:val="single" w:sz="4" w:space="0" w:color="000000"/>
            </w:tcBorders>
            <w:shd w:val="thinReverseDiagStripe" w:color="auto" w:fill="auto"/>
          </w:tcPr>
          <w:p w14:paraId="65D9132A" w14:textId="77777777" w:rsidR="00D3789D" w:rsidRPr="00140B8A" w:rsidRDefault="00D3789D" w:rsidP="005D50E8">
            <w:pPr>
              <w:jc w:val="both"/>
              <w:rPr>
                <w:rFonts w:ascii="Arial" w:hAnsi="Arial" w:cs="Arial"/>
                <w:b/>
                <w:sz w:val="24"/>
                <w:szCs w:val="24"/>
                <w:lang w:val="es-BO" w:eastAsia="es-BO"/>
              </w:rPr>
            </w:pPr>
          </w:p>
        </w:tc>
      </w:tr>
      <w:tr w:rsidR="00D3789D" w:rsidRPr="00140B8A" w14:paraId="03817E94" w14:textId="77777777" w:rsidTr="0003585B">
        <w:tblPrEx>
          <w:tblCellMar>
            <w:left w:w="108" w:type="dxa"/>
            <w:right w:w="108" w:type="dxa"/>
          </w:tblCellMar>
          <w:tblLook w:val="00A0" w:firstRow="1" w:lastRow="0" w:firstColumn="1" w:lastColumn="0" w:noHBand="0" w:noVBand="0"/>
        </w:tblPrEx>
        <w:trPr>
          <w:trHeight w:val="1411"/>
          <w:jc w:val="center"/>
        </w:trPr>
        <w:tc>
          <w:tcPr>
            <w:tcW w:w="7508" w:type="dxa"/>
            <w:tcBorders>
              <w:bottom w:val="single" w:sz="4" w:space="0" w:color="000000"/>
            </w:tcBorders>
            <w:shd w:val="clear" w:color="auto" w:fill="auto"/>
          </w:tcPr>
          <w:p w14:paraId="34103DAE" w14:textId="77777777" w:rsidR="00D3789D" w:rsidRPr="00FA7FDC" w:rsidRDefault="00D3789D" w:rsidP="005D50E8">
            <w:pPr>
              <w:jc w:val="both"/>
              <w:rPr>
                <w:rFonts w:ascii="Arial" w:hAnsi="Arial" w:cs="Arial"/>
                <w:sz w:val="22"/>
                <w:szCs w:val="22"/>
              </w:rPr>
            </w:pPr>
            <w:r w:rsidRPr="00FA7FDC">
              <w:rPr>
                <w:rFonts w:ascii="Arial" w:hAnsi="Arial" w:cs="Arial"/>
                <w:sz w:val="22"/>
                <w:szCs w:val="22"/>
              </w:rPr>
              <w:t>Los estantes tendrán las siguientes características:</w:t>
            </w:r>
          </w:p>
          <w:p w14:paraId="6E1B11B4" w14:textId="77777777" w:rsidR="00D3789D" w:rsidRPr="00FA7FDC" w:rsidRDefault="00D3789D" w:rsidP="005D50E8">
            <w:pPr>
              <w:jc w:val="both"/>
              <w:rPr>
                <w:rFonts w:ascii="Arial" w:hAnsi="Arial" w:cs="Arial"/>
                <w:b/>
                <w:sz w:val="8"/>
              </w:rPr>
            </w:pPr>
          </w:p>
          <w:p w14:paraId="1F8309E6" w14:textId="77777777" w:rsidR="00D3789D" w:rsidRPr="00BA7C94" w:rsidRDefault="00D3789D" w:rsidP="005D50E8">
            <w:pPr>
              <w:jc w:val="both"/>
              <w:rPr>
                <w:rFonts w:ascii="Arial" w:hAnsi="Arial" w:cs="Arial"/>
              </w:rPr>
            </w:pPr>
            <w:r w:rsidRPr="00120987">
              <w:rPr>
                <w:rFonts w:ascii="Arial" w:hAnsi="Arial" w:cs="Arial"/>
                <w:b/>
              </w:rPr>
              <w:t>Cantidad:</w:t>
            </w:r>
            <w:r>
              <w:rPr>
                <w:rFonts w:ascii="Arial" w:hAnsi="Arial" w:cs="Arial"/>
                <w:b/>
              </w:rPr>
              <w:t xml:space="preserve"> </w:t>
            </w:r>
            <w:r w:rsidRPr="00213049">
              <w:rPr>
                <w:rFonts w:ascii="Arial" w:hAnsi="Arial" w:cs="Arial"/>
              </w:rPr>
              <w:t>19 estantes</w:t>
            </w:r>
          </w:p>
          <w:p w14:paraId="011F786D" w14:textId="77777777" w:rsidR="00D3789D" w:rsidRDefault="00D3789D" w:rsidP="005D50E8">
            <w:pPr>
              <w:jc w:val="both"/>
              <w:rPr>
                <w:rFonts w:ascii="Arial" w:hAnsi="Arial" w:cs="Arial"/>
              </w:rPr>
            </w:pPr>
            <w:r w:rsidRPr="00786E0F">
              <w:rPr>
                <w:rFonts w:ascii="Arial" w:hAnsi="Arial" w:cs="Arial"/>
                <w:b/>
              </w:rPr>
              <w:t>N</w:t>
            </w:r>
            <w:r>
              <w:rPr>
                <w:rFonts w:ascii="Arial" w:hAnsi="Arial" w:cs="Arial"/>
                <w:b/>
              </w:rPr>
              <w:t>úmero</w:t>
            </w:r>
            <w:r w:rsidRPr="00786E0F">
              <w:rPr>
                <w:rFonts w:ascii="Arial" w:hAnsi="Arial" w:cs="Arial"/>
                <w:b/>
              </w:rPr>
              <w:t xml:space="preserve"> de niveles</w:t>
            </w:r>
            <w:r>
              <w:rPr>
                <w:rFonts w:ascii="Arial" w:hAnsi="Arial" w:cs="Arial"/>
                <w:b/>
              </w:rPr>
              <w:t xml:space="preserve"> de cada estante</w:t>
            </w:r>
            <w:r>
              <w:rPr>
                <w:rFonts w:ascii="Arial" w:hAnsi="Arial" w:cs="Arial"/>
              </w:rPr>
              <w:t>: 4</w:t>
            </w:r>
          </w:p>
          <w:p w14:paraId="2F5BA618" w14:textId="77777777" w:rsidR="00D3789D" w:rsidRDefault="00D3789D" w:rsidP="005D50E8">
            <w:pPr>
              <w:jc w:val="both"/>
              <w:rPr>
                <w:rFonts w:ascii="Arial" w:hAnsi="Arial" w:cs="Arial"/>
                <w:b/>
              </w:rPr>
            </w:pPr>
            <w:r>
              <w:rPr>
                <w:rFonts w:ascii="Arial" w:hAnsi="Arial" w:cs="Arial"/>
                <w:b/>
              </w:rPr>
              <w:t>Componentes de un estante (Ver imagen referencial</w:t>
            </w:r>
            <w:r>
              <w:rPr>
                <w:rFonts w:ascii="Arial" w:hAnsi="Arial" w:cs="Arial"/>
              </w:rPr>
              <w:t>)</w:t>
            </w:r>
            <w:r>
              <w:rPr>
                <w:rFonts w:ascii="Arial" w:hAnsi="Arial" w:cs="Arial"/>
                <w:b/>
              </w:rPr>
              <w:t>:</w:t>
            </w:r>
          </w:p>
          <w:p w14:paraId="69FFBEE9" w14:textId="77777777" w:rsidR="00D3789D" w:rsidRPr="00BA7C94" w:rsidRDefault="00D3789D" w:rsidP="00C278C4">
            <w:pPr>
              <w:numPr>
                <w:ilvl w:val="0"/>
                <w:numId w:val="34"/>
              </w:numPr>
              <w:jc w:val="both"/>
              <w:rPr>
                <w:rFonts w:ascii="Arial" w:hAnsi="Arial" w:cs="Arial"/>
                <w:b/>
              </w:rPr>
            </w:pPr>
            <w:r>
              <w:rPr>
                <w:rFonts w:ascii="Arial" w:hAnsi="Arial" w:cs="Arial"/>
              </w:rPr>
              <w:t xml:space="preserve">4 </w:t>
            </w:r>
            <w:proofErr w:type="spellStart"/>
            <w:r>
              <w:rPr>
                <w:rFonts w:ascii="Arial" w:hAnsi="Arial" w:cs="Arial"/>
              </w:rPr>
              <w:t>Parantes</w:t>
            </w:r>
            <w:proofErr w:type="spellEnd"/>
            <w:r>
              <w:rPr>
                <w:rFonts w:ascii="Arial" w:hAnsi="Arial" w:cs="Arial"/>
              </w:rPr>
              <w:t xml:space="preserve">  </w:t>
            </w:r>
            <w:r w:rsidRPr="005037D6">
              <w:rPr>
                <w:rFonts w:ascii="Arial" w:hAnsi="Arial" w:cs="Arial"/>
              </w:rPr>
              <w:t>de doble matriz</w:t>
            </w:r>
            <w:r>
              <w:rPr>
                <w:rFonts w:ascii="Arial" w:hAnsi="Arial" w:cs="Arial"/>
              </w:rPr>
              <w:t xml:space="preserve">  con un espesor mínimo de </w:t>
            </w:r>
            <w:r w:rsidRPr="005037D6">
              <w:rPr>
                <w:rFonts w:ascii="Arial" w:hAnsi="Arial" w:cs="Arial"/>
              </w:rPr>
              <w:t xml:space="preserve"> 2</w:t>
            </w:r>
            <w:r>
              <w:rPr>
                <w:rFonts w:ascii="Arial" w:hAnsi="Arial" w:cs="Arial"/>
              </w:rPr>
              <w:t xml:space="preserve"> </w:t>
            </w:r>
            <w:r w:rsidRPr="005037D6">
              <w:rPr>
                <w:rFonts w:ascii="Arial" w:hAnsi="Arial" w:cs="Arial"/>
              </w:rPr>
              <w:t xml:space="preserve">mm </w:t>
            </w:r>
            <w:r>
              <w:rPr>
                <w:rFonts w:ascii="Arial" w:hAnsi="Arial" w:cs="Arial"/>
              </w:rPr>
              <w:t>cada uno.</w:t>
            </w:r>
          </w:p>
          <w:p w14:paraId="134BCDF9" w14:textId="77777777" w:rsidR="00D3789D" w:rsidRPr="00BA7C94" w:rsidRDefault="00D3789D" w:rsidP="00C278C4">
            <w:pPr>
              <w:numPr>
                <w:ilvl w:val="0"/>
                <w:numId w:val="34"/>
              </w:numPr>
              <w:jc w:val="both"/>
              <w:rPr>
                <w:rFonts w:ascii="Arial" w:hAnsi="Arial" w:cs="Arial"/>
                <w:b/>
              </w:rPr>
            </w:pPr>
            <w:r>
              <w:rPr>
                <w:rFonts w:ascii="Arial" w:hAnsi="Arial" w:cs="Arial"/>
              </w:rPr>
              <w:t xml:space="preserve">2 Largueros por nivel con un espesor mínimo de 1,5 mm con sistema de anclaje </w:t>
            </w:r>
          </w:p>
          <w:p w14:paraId="5E2972AB" w14:textId="77777777" w:rsidR="00D3789D" w:rsidRPr="00BA7C94" w:rsidRDefault="00D3789D" w:rsidP="00C278C4">
            <w:pPr>
              <w:numPr>
                <w:ilvl w:val="0"/>
                <w:numId w:val="34"/>
              </w:numPr>
              <w:jc w:val="both"/>
              <w:rPr>
                <w:rFonts w:ascii="Arial" w:hAnsi="Arial" w:cs="Arial"/>
                <w:b/>
              </w:rPr>
            </w:pPr>
            <w:r>
              <w:rPr>
                <w:rFonts w:ascii="Arial" w:hAnsi="Arial" w:cs="Arial"/>
              </w:rPr>
              <w:t xml:space="preserve">De 1 a 2 bandejas por nivel (con tratamiento anticorrosivo sin pintar), reforzadas (barra, vena, entre otros), el espesor mínimo de cada bandeja será de 1,5 </w:t>
            </w:r>
            <w:proofErr w:type="spellStart"/>
            <w:r>
              <w:rPr>
                <w:rFonts w:ascii="Arial" w:hAnsi="Arial" w:cs="Arial"/>
              </w:rPr>
              <w:t>mm.</w:t>
            </w:r>
            <w:proofErr w:type="spellEnd"/>
            <w:r>
              <w:rPr>
                <w:rFonts w:ascii="Arial" w:hAnsi="Arial" w:cs="Arial"/>
              </w:rPr>
              <w:t xml:space="preserve"> </w:t>
            </w:r>
          </w:p>
          <w:p w14:paraId="7720E036" w14:textId="77777777" w:rsidR="00D3789D" w:rsidRDefault="00D3789D" w:rsidP="005D50E8">
            <w:pPr>
              <w:jc w:val="both"/>
              <w:rPr>
                <w:rFonts w:ascii="Arial" w:hAnsi="Arial" w:cs="Arial"/>
              </w:rPr>
            </w:pPr>
            <w:r w:rsidRPr="00120987">
              <w:rPr>
                <w:rFonts w:ascii="Arial" w:hAnsi="Arial" w:cs="Arial"/>
                <w:b/>
              </w:rPr>
              <w:t>Tipo</w:t>
            </w:r>
            <w:r>
              <w:rPr>
                <w:rFonts w:ascii="Arial" w:hAnsi="Arial" w:cs="Arial"/>
                <w:b/>
              </w:rPr>
              <w:t xml:space="preserve"> de armado</w:t>
            </w:r>
            <w:r w:rsidRPr="00120987">
              <w:rPr>
                <w:rFonts w:ascii="Arial" w:hAnsi="Arial" w:cs="Arial"/>
                <w:b/>
              </w:rPr>
              <w:t>:</w:t>
            </w:r>
            <w:r>
              <w:rPr>
                <w:rFonts w:ascii="Arial" w:hAnsi="Arial" w:cs="Arial"/>
                <w:b/>
              </w:rPr>
              <w:t xml:space="preserve"> </w:t>
            </w:r>
            <w:r>
              <w:rPr>
                <w:rFonts w:ascii="Arial" w:hAnsi="Arial" w:cs="Arial"/>
              </w:rPr>
              <w:t>Rack (</w:t>
            </w:r>
            <w:r w:rsidRPr="005037D6">
              <w:rPr>
                <w:rFonts w:ascii="Arial" w:hAnsi="Arial" w:cs="Arial"/>
              </w:rPr>
              <w:t>montaje y desmontaje</w:t>
            </w:r>
            <w:r>
              <w:rPr>
                <w:rFonts w:ascii="Arial" w:hAnsi="Arial" w:cs="Arial"/>
              </w:rPr>
              <w:t>)</w:t>
            </w:r>
          </w:p>
          <w:p w14:paraId="43466C81" w14:textId="77777777" w:rsidR="00D3789D" w:rsidRDefault="00D3789D" w:rsidP="005D50E8">
            <w:pPr>
              <w:jc w:val="both"/>
              <w:rPr>
                <w:rFonts w:ascii="Arial" w:hAnsi="Arial" w:cs="Arial"/>
              </w:rPr>
            </w:pPr>
            <w:r w:rsidRPr="00A85067">
              <w:rPr>
                <w:rFonts w:ascii="Arial" w:hAnsi="Arial" w:cs="Arial"/>
                <w:b/>
              </w:rPr>
              <w:t>Capacidad de carga:</w:t>
            </w:r>
            <w:r>
              <w:rPr>
                <w:rFonts w:ascii="Arial" w:hAnsi="Arial" w:cs="Arial"/>
              </w:rPr>
              <w:t xml:space="preserve"> Mínima de 2 </w:t>
            </w:r>
            <w:proofErr w:type="spellStart"/>
            <w:r>
              <w:rPr>
                <w:rFonts w:ascii="Arial" w:hAnsi="Arial" w:cs="Arial"/>
              </w:rPr>
              <w:t>Tn</w:t>
            </w:r>
            <w:proofErr w:type="spellEnd"/>
          </w:p>
          <w:p w14:paraId="7FBD787C" w14:textId="77777777" w:rsidR="00D3789D" w:rsidRDefault="00D3789D" w:rsidP="005D50E8">
            <w:pPr>
              <w:jc w:val="both"/>
              <w:rPr>
                <w:rFonts w:ascii="Arial" w:hAnsi="Arial" w:cs="Arial"/>
              </w:rPr>
            </w:pPr>
            <w:r w:rsidRPr="00A85067">
              <w:rPr>
                <w:rFonts w:ascii="Arial" w:hAnsi="Arial" w:cs="Arial"/>
                <w:b/>
              </w:rPr>
              <w:t>Capacidad de carga por nivel:</w:t>
            </w:r>
            <w:r>
              <w:rPr>
                <w:rFonts w:ascii="Arial" w:hAnsi="Arial" w:cs="Arial"/>
              </w:rPr>
              <w:t xml:space="preserve"> Mínima de 500 kg</w:t>
            </w:r>
          </w:p>
          <w:p w14:paraId="22C43545" w14:textId="77777777" w:rsidR="00D3789D" w:rsidRDefault="00D3789D" w:rsidP="005D50E8">
            <w:pPr>
              <w:jc w:val="both"/>
              <w:rPr>
                <w:rFonts w:ascii="Arial" w:hAnsi="Arial" w:cs="Arial"/>
              </w:rPr>
            </w:pPr>
            <w:r w:rsidRPr="00EB42FD">
              <w:rPr>
                <w:rFonts w:ascii="Arial" w:hAnsi="Arial" w:cs="Arial"/>
                <w:b/>
              </w:rPr>
              <w:t>Configuración estándar de altura entre niveles</w:t>
            </w:r>
            <w:r>
              <w:rPr>
                <w:rFonts w:ascii="Arial" w:hAnsi="Arial" w:cs="Arial"/>
              </w:rPr>
              <w:t>: 75 cm</w:t>
            </w:r>
          </w:p>
          <w:p w14:paraId="5C3C543C" w14:textId="77777777" w:rsidR="00D3789D" w:rsidRDefault="00D3789D" w:rsidP="005D50E8">
            <w:pPr>
              <w:jc w:val="both"/>
              <w:rPr>
                <w:rFonts w:ascii="Arial" w:hAnsi="Arial" w:cs="Arial"/>
              </w:rPr>
            </w:pPr>
            <w:r w:rsidRPr="00120987">
              <w:rPr>
                <w:rFonts w:ascii="Arial" w:hAnsi="Arial" w:cs="Arial"/>
                <w:b/>
              </w:rPr>
              <w:t>Medidas</w:t>
            </w:r>
            <w:r>
              <w:rPr>
                <w:rFonts w:ascii="Arial" w:hAnsi="Arial" w:cs="Arial"/>
                <w:b/>
              </w:rPr>
              <w:t xml:space="preserve"> aproximadas</w:t>
            </w:r>
            <w:r w:rsidRPr="00120987">
              <w:rPr>
                <w:rFonts w:ascii="Arial" w:hAnsi="Arial" w:cs="Arial"/>
                <w:b/>
              </w:rPr>
              <w:t>:</w:t>
            </w:r>
            <w:r>
              <w:rPr>
                <w:rFonts w:ascii="Arial" w:hAnsi="Arial" w:cs="Arial"/>
                <w:b/>
              </w:rPr>
              <w:t xml:space="preserve"> </w:t>
            </w:r>
            <w:r w:rsidRPr="00AC5A00">
              <w:rPr>
                <w:rFonts w:ascii="Arial" w:hAnsi="Arial" w:cs="Arial"/>
              </w:rPr>
              <w:t>170</w:t>
            </w:r>
            <w:r>
              <w:rPr>
                <w:rFonts w:ascii="Arial" w:hAnsi="Arial" w:cs="Arial"/>
              </w:rPr>
              <w:t xml:space="preserve"> cm</w:t>
            </w:r>
            <w:r w:rsidRPr="005037D6">
              <w:rPr>
                <w:rFonts w:ascii="Arial" w:hAnsi="Arial" w:cs="Arial"/>
              </w:rPr>
              <w:t xml:space="preserve"> largo, 70</w:t>
            </w:r>
            <w:r>
              <w:rPr>
                <w:rFonts w:ascii="Arial" w:hAnsi="Arial" w:cs="Arial"/>
              </w:rPr>
              <w:t xml:space="preserve"> cm</w:t>
            </w:r>
            <w:r w:rsidRPr="005037D6">
              <w:rPr>
                <w:rFonts w:ascii="Arial" w:hAnsi="Arial" w:cs="Arial"/>
              </w:rPr>
              <w:t xml:space="preserve"> de ancho, 340</w:t>
            </w:r>
            <w:r>
              <w:rPr>
                <w:rFonts w:ascii="Arial" w:hAnsi="Arial" w:cs="Arial"/>
              </w:rPr>
              <w:t xml:space="preserve"> c</w:t>
            </w:r>
            <w:r w:rsidRPr="005037D6">
              <w:rPr>
                <w:rFonts w:ascii="Arial" w:hAnsi="Arial" w:cs="Arial"/>
              </w:rPr>
              <w:t>m de alto</w:t>
            </w:r>
          </w:p>
          <w:p w14:paraId="1178562B" w14:textId="77777777" w:rsidR="00D3789D" w:rsidRDefault="00D3789D" w:rsidP="005D50E8">
            <w:pPr>
              <w:jc w:val="both"/>
              <w:rPr>
                <w:rFonts w:ascii="Arial" w:hAnsi="Arial" w:cs="Arial"/>
              </w:rPr>
            </w:pPr>
            <w:r w:rsidRPr="00120987">
              <w:rPr>
                <w:rFonts w:ascii="Arial" w:hAnsi="Arial" w:cs="Arial"/>
                <w:b/>
              </w:rPr>
              <w:t>Material de fabricación:</w:t>
            </w:r>
            <w:r>
              <w:rPr>
                <w:rFonts w:ascii="Arial" w:hAnsi="Arial" w:cs="Arial"/>
              </w:rPr>
              <w:t xml:space="preserve"> Acero galvanizado tanto en estructura como en componentes.</w:t>
            </w:r>
          </w:p>
          <w:p w14:paraId="508E7754" w14:textId="77777777" w:rsidR="00D3789D" w:rsidRDefault="00D3789D" w:rsidP="005D50E8">
            <w:pPr>
              <w:jc w:val="both"/>
              <w:rPr>
                <w:rFonts w:ascii="Arial" w:hAnsi="Arial" w:cs="Arial"/>
                <w:b/>
              </w:rPr>
            </w:pPr>
            <w:r>
              <w:rPr>
                <w:rFonts w:ascii="Arial" w:hAnsi="Arial" w:cs="Arial"/>
                <w:b/>
              </w:rPr>
              <w:t xml:space="preserve">Pintura: </w:t>
            </w:r>
            <w:r>
              <w:rPr>
                <w:rFonts w:ascii="Arial" w:hAnsi="Arial" w:cs="Arial"/>
              </w:rPr>
              <w:t xml:space="preserve">Cocida </w:t>
            </w:r>
            <w:r w:rsidRPr="00BA7C94">
              <w:rPr>
                <w:rFonts w:ascii="Arial" w:hAnsi="Arial" w:cs="Arial"/>
              </w:rPr>
              <w:t>al horno</w:t>
            </w:r>
            <w:r>
              <w:rPr>
                <w:rFonts w:ascii="Arial" w:hAnsi="Arial" w:cs="Arial"/>
              </w:rPr>
              <w:t xml:space="preserve"> </w:t>
            </w:r>
          </w:p>
          <w:p w14:paraId="0484A4D7" w14:textId="77777777" w:rsidR="00D3789D" w:rsidRPr="001D2FC3" w:rsidRDefault="00D3789D" w:rsidP="005D50E8">
            <w:pPr>
              <w:jc w:val="both"/>
              <w:rPr>
                <w:rFonts w:ascii="Arial" w:hAnsi="Arial" w:cs="Arial"/>
                <w:b/>
              </w:rPr>
            </w:pPr>
            <w:r>
              <w:rPr>
                <w:rFonts w:ascii="Arial" w:hAnsi="Arial" w:cs="Arial"/>
                <w:b/>
              </w:rPr>
              <w:t xml:space="preserve">Color: </w:t>
            </w:r>
            <w:r>
              <w:rPr>
                <w:rFonts w:ascii="Arial" w:hAnsi="Arial" w:cs="Arial"/>
              </w:rPr>
              <w:t>P</w:t>
            </w:r>
            <w:r w:rsidRPr="001D2FC3">
              <w:rPr>
                <w:rFonts w:ascii="Arial" w:hAnsi="Arial" w:cs="Arial"/>
              </w:rPr>
              <w:t>lomo</w:t>
            </w:r>
          </w:p>
          <w:p w14:paraId="6FB47EFB" w14:textId="14B90AB4" w:rsidR="00D3789D" w:rsidRDefault="00D3789D" w:rsidP="005D50E8">
            <w:pPr>
              <w:jc w:val="center"/>
              <w:rPr>
                <w:rFonts w:ascii="Arial" w:hAnsi="Arial" w:cs="Arial"/>
                <w:sz w:val="18"/>
                <w:szCs w:val="24"/>
                <w:lang w:val="es-BO" w:eastAsia="es-BO"/>
              </w:rPr>
            </w:pPr>
            <w:r>
              <w:rPr>
                <w:lang w:eastAsia="es-BO"/>
              </w:rPr>
              <w:fldChar w:fldCharType="begin"/>
            </w:r>
            <w:r>
              <w:rPr>
                <w:lang w:eastAsia="es-BO"/>
              </w:rPr>
              <w:instrText xml:space="preserve"> INCLUDEPICTURE  "cid:image002.jpg@01D8A197.B3E89F10" \* MERGEFORMATINET </w:instrText>
            </w:r>
            <w:r>
              <w:rPr>
                <w:lang w:eastAsia="es-BO"/>
              </w:rPr>
              <w:fldChar w:fldCharType="separate"/>
            </w:r>
            <w:r w:rsidR="005D50E8">
              <w:rPr>
                <w:lang w:eastAsia="es-BO"/>
              </w:rPr>
              <w:fldChar w:fldCharType="begin"/>
            </w:r>
            <w:r w:rsidR="005D50E8">
              <w:rPr>
                <w:lang w:eastAsia="es-BO"/>
              </w:rPr>
              <w:instrText xml:space="preserve"> INCLUDEPICTURE  "cid:image002.jpg@01D8A197.B3E89F10" \* MERGEFORMATINET </w:instrText>
            </w:r>
            <w:r w:rsidR="005D50E8">
              <w:rPr>
                <w:lang w:eastAsia="es-BO"/>
              </w:rPr>
              <w:fldChar w:fldCharType="separate"/>
            </w:r>
            <w:r w:rsidR="002E20F8">
              <w:rPr>
                <w:lang w:eastAsia="es-BO"/>
              </w:rPr>
              <w:fldChar w:fldCharType="begin"/>
            </w:r>
            <w:r w:rsidR="002E20F8">
              <w:rPr>
                <w:lang w:eastAsia="es-BO"/>
              </w:rPr>
              <w:instrText xml:space="preserve"> INCLUDEPICTURE  "cid:image002.jpg@01D8A197.B3E89F10" \* MERGEFORMATINET </w:instrText>
            </w:r>
            <w:r w:rsidR="002E20F8">
              <w:rPr>
                <w:lang w:eastAsia="es-BO"/>
              </w:rPr>
              <w:fldChar w:fldCharType="separate"/>
            </w:r>
            <w:r w:rsidR="008C74E7">
              <w:rPr>
                <w:lang w:eastAsia="es-BO"/>
              </w:rPr>
              <w:fldChar w:fldCharType="begin"/>
            </w:r>
            <w:r w:rsidR="008C74E7">
              <w:rPr>
                <w:lang w:eastAsia="es-BO"/>
              </w:rPr>
              <w:instrText xml:space="preserve"> INCLUDEPICTURE  "cid:image002.jpg@01D8A197.B3E89F10" \* MERGEFORMATINET </w:instrText>
            </w:r>
            <w:r w:rsidR="008C74E7">
              <w:rPr>
                <w:lang w:eastAsia="es-BO"/>
              </w:rPr>
              <w:fldChar w:fldCharType="separate"/>
            </w:r>
            <w:r w:rsidR="00D62F24">
              <w:rPr>
                <w:lang w:eastAsia="es-BO"/>
              </w:rPr>
              <w:fldChar w:fldCharType="begin"/>
            </w:r>
            <w:r w:rsidR="00D62F24">
              <w:rPr>
                <w:lang w:eastAsia="es-BO"/>
              </w:rPr>
              <w:instrText xml:space="preserve"> INCLUDEPICTURE  "cid:image002.jpg@01D8A197.B3E89F10" \* MERGEFORMATINET </w:instrText>
            </w:r>
            <w:r w:rsidR="00D62F24">
              <w:rPr>
                <w:lang w:eastAsia="es-BO"/>
              </w:rPr>
              <w:fldChar w:fldCharType="separate"/>
            </w:r>
            <w:r w:rsidR="00843E46">
              <w:rPr>
                <w:lang w:eastAsia="es-BO"/>
              </w:rPr>
              <w:fldChar w:fldCharType="begin"/>
            </w:r>
            <w:r w:rsidR="00843E46">
              <w:rPr>
                <w:lang w:eastAsia="es-BO"/>
              </w:rPr>
              <w:instrText xml:space="preserve"> INCLUDEPICTURE  "cid:image002.jpg@01D8A197.B3E89F10" \* MERGEFORMATINET </w:instrText>
            </w:r>
            <w:r w:rsidR="00843E46">
              <w:rPr>
                <w:lang w:eastAsia="es-BO"/>
              </w:rPr>
              <w:fldChar w:fldCharType="separate"/>
            </w:r>
            <w:r w:rsidR="0062225D">
              <w:rPr>
                <w:lang w:eastAsia="es-BO"/>
              </w:rPr>
              <w:fldChar w:fldCharType="begin"/>
            </w:r>
            <w:r w:rsidR="0062225D">
              <w:rPr>
                <w:lang w:eastAsia="es-BO"/>
              </w:rPr>
              <w:instrText xml:space="preserve"> INCLUDEPICTURE  "cid:image002.jpg@01D8A197.B3E89F10" \* MERGEFORMATINET </w:instrText>
            </w:r>
            <w:r w:rsidR="0062225D">
              <w:rPr>
                <w:lang w:eastAsia="es-BO"/>
              </w:rPr>
              <w:fldChar w:fldCharType="separate"/>
            </w:r>
            <w:r w:rsidR="00050A3F">
              <w:rPr>
                <w:lang w:eastAsia="es-BO"/>
              </w:rPr>
              <w:pict w14:anchorId="2BA62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275.65pt;height:191.25pt">
                  <v:imagedata r:id="rId13" r:href="rId14"/>
                </v:shape>
              </w:pict>
            </w:r>
            <w:r w:rsidR="0062225D">
              <w:rPr>
                <w:lang w:eastAsia="es-BO"/>
              </w:rPr>
              <w:fldChar w:fldCharType="end"/>
            </w:r>
            <w:r w:rsidR="00843E46">
              <w:rPr>
                <w:lang w:eastAsia="es-BO"/>
              </w:rPr>
              <w:fldChar w:fldCharType="end"/>
            </w:r>
            <w:r w:rsidR="00D62F24">
              <w:rPr>
                <w:lang w:eastAsia="es-BO"/>
              </w:rPr>
              <w:fldChar w:fldCharType="end"/>
            </w:r>
            <w:r w:rsidR="008C74E7">
              <w:rPr>
                <w:lang w:eastAsia="es-BO"/>
              </w:rPr>
              <w:fldChar w:fldCharType="end"/>
            </w:r>
            <w:r w:rsidR="002E20F8">
              <w:rPr>
                <w:lang w:eastAsia="es-BO"/>
              </w:rPr>
              <w:fldChar w:fldCharType="end"/>
            </w:r>
            <w:r w:rsidR="005D50E8">
              <w:rPr>
                <w:lang w:eastAsia="es-BO"/>
              </w:rPr>
              <w:fldChar w:fldCharType="end"/>
            </w:r>
            <w:r>
              <w:rPr>
                <w:lang w:eastAsia="es-BO"/>
              </w:rPr>
              <w:fldChar w:fldCharType="end"/>
            </w:r>
          </w:p>
          <w:p w14:paraId="7A7849D5" w14:textId="77777777" w:rsidR="00D3789D" w:rsidRDefault="00D3789D" w:rsidP="005D50E8">
            <w:pPr>
              <w:jc w:val="right"/>
              <w:rPr>
                <w:rFonts w:ascii="Arial" w:hAnsi="Arial" w:cs="Arial"/>
                <w:b/>
                <w:sz w:val="18"/>
                <w:szCs w:val="24"/>
                <w:lang w:val="es-BO" w:eastAsia="es-BO"/>
              </w:rPr>
            </w:pPr>
          </w:p>
          <w:p w14:paraId="73B56AE2" w14:textId="77777777" w:rsidR="00D3789D" w:rsidRPr="00BA7C94" w:rsidRDefault="00D3789D" w:rsidP="005D50E8">
            <w:pPr>
              <w:jc w:val="right"/>
              <w:rPr>
                <w:rFonts w:ascii="Arial" w:hAnsi="Arial" w:cs="Arial"/>
                <w:b/>
                <w:sz w:val="18"/>
                <w:szCs w:val="24"/>
                <w:lang w:val="es-BO" w:eastAsia="es-BO"/>
              </w:rPr>
            </w:pPr>
            <w:r w:rsidRPr="00BA7C94">
              <w:rPr>
                <w:rFonts w:ascii="Arial" w:hAnsi="Arial" w:cs="Arial"/>
                <w:b/>
                <w:sz w:val="18"/>
                <w:szCs w:val="24"/>
                <w:lang w:val="es-BO" w:eastAsia="es-BO"/>
              </w:rPr>
              <w:t>Medidas estante metálico (aprox.)</w:t>
            </w:r>
          </w:p>
          <w:p w14:paraId="11D25FB5"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t>Largo B: 170 cm</w:t>
            </w:r>
          </w:p>
          <w:p w14:paraId="4EAE631E"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t>Ancho A: 70 cm</w:t>
            </w:r>
          </w:p>
          <w:p w14:paraId="131D50DD"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t>Alto C: 340 cm</w:t>
            </w:r>
          </w:p>
          <w:p w14:paraId="66B3F564"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t xml:space="preserve">Espacio entre niveles D: 75 cm </w:t>
            </w:r>
          </w:p>
          <w:p w14:paraId="20D9E5A1" w14:textId="77777777" w:rsidR="00D3789D" w:rsidRDefault="00D3789D" w:rsidP="005D50E8">
            <w:pPr>
              <w:jc w:val="both"/>
              <w:rPr>
                <w:rFonts w:ascii="Arial" w:hAnsi="Arial" w:cs="Arial"/>
                <w:sz w:val="18"/>
                <w:szCs w:val="24"/>
                <w:lang w:val="es-BO" w:eastAsia="es-BO"/>
              </w:rPr>
            </w:pPr>
          </w:p>
          <w:p w14:paraId="624B2555" w14:textId="77777777" w:rsidR="00D3789D" w:rsidRPr="0010363A" w:rsidRDefault="00D3789D" w:rsidP="005D50E8">
            <w:pPr>
              <w:jc w:val="both"/>
              <w:rPr>
                <w:rFonts w:ascii="Arial" w:hAnsi="Arial" w:cs="Arial"/>
                <w:b/>
                <w:lang w:val="es-BO" w:eastAsia="es-BO"/>
              </w:rPr>
            </w:pPr>
            <w:r w:rsidRPr="0010363A">
              <w:rPr>
                <w:rFonts w:ascii="Arial" w:hAnsi="Arial" w:cs="Arial"/>
                <w:b/>
                <w:lang w:eastAsia="es-BO"/>
              </w:rPr>
              <w:t>(</w:t>
            </w:r>
            <w:r w:rsidRPr="0010363A">
              <w:rPr>
                <w:rFonts w:ascii="Arial" w:hAnsi="Arial" w:cs="Arial"/>
                <w:b/>
                <w:lang w:val="es-BO" w:eastAsia="es-BO"/>
              </w:rPr>
              <w:t>Manifestar Aceptación)</w:t>
            </w:r>
          </w:p>
        </w:tc>
        <w:tc>
          <w:tcPr>
            <w:tcW w:w="2126" w:type="dxa"/>
            <w:tcBorders>
              <w:bottom w:val="single" w:sz="4" w:space="0" w:color="000000"/>
            </w:tcBorders>
            <w:shd w:val="clear" w:color="auto" w:fill="auto"/>
          </w:tcPr>
          <w:p w14:paraId="77E41188" w14:textId="77777777" w:rsidR="00D3789D" w:rsidRPr="00140B8A" w:rsidRDefault="00D3789D" w:rsidP="005D50E8">
            <w:pPr>
              <w:pStyle w:val="Textoindependiente31"/>
              <w:widowControl/>
              <w:rPr>
                <w:rFonts w:ascii="Arial" w:hAnsi="Arial" w:cs="Arial"/>
                <w:szCs w:val="24"/>
                <w:lang w:val="es-BO" w:eastAsia="es-BO"/>
              </w:rPr>
            </w:pPr>
          </w:p>
        </w:tc>
      </w:tr>
      <w:tr w:rsidR="00D3789D" w:rsidRPr="00140B8A" w14:paraId="262E4326" w14:textId="77777777" w:rsidTr="0003585B">
        <w:tblPrEx>
          <w:tblCellMar>
            <w:left w:w="108" w:type="dxa"/>
            <w:right w:w="108" w:type="dxa"/>
          </w:tblCellMar>
          <w:tblLook w:val="00A0" w:firstRow="1" w:lastRow="0" w:firstColumn="1" w:lastColumn="0" w:noHBand="0" w:noVBand="0"/>
        </w:tblPrEx>
        <w:trPr>
          <w:trHeight w:val="287"/>
          <w:jc w:val="center"/>
        </w:trPr>
        <w:tc>
          <w:tcPr>
            <w:tcW w:w="7508" w:type="dxa"/>
            <w:shd w:val="clear" w:color="auto" w:fill="2E74B5"/>
            <w:vAlign w:val="center"/>
          </w:tcPr>
          <w:p w14:paraId="19E1A419" w14:textId="77777777" w:rsidR="00D3789D" w:rsidRPr="006E6365" w:rsidRDefault="00D3789D" w:rsidP="00C278C4">
            <w:pPr>
              <w:pStyle w:val="Textoindependiente3"/>
              <w:numPr>
                <w:ilvl w:val="0"/>
                <w:numId w:val="33"/>
              </w:numPr>
              <w:spacing w:after="0"/>
              <w:ind w:left="283" w:firstLine="63"/>
              <w:jc w:val="both"/>
              <w:rPr>
                <w:rFonts w:ascii="Arial" w:hAnsi="Arial" w:cs="Arial"/>
                <w:b/>
                <w:bCs/>
                <w:color w:val="FFFFFF"/>
                <w:sz w:val="22"/>
                <w:szCs w:val="22"/>
              </w:rPr>
            </w:pPr>
            <w:r w:rsidRPr="006E6365">
              <w:rPr>
                <w:rFonts w:ascii="Arial" w:hAnsi="Arial" w:cs="Arial"/>
                <w:b/>
                <w:bCs/>
                <w:color w:val="FFFFFF"/>
                <w:sz w:val="22"/>
                <w:szCs w:val="22"/>
              </w:rPr>
              <w:lastRenderedPageBreak/>
              <w:t>PLAZO DE ENTREGA</w:t>
            </w:r>
          </w:p>
        </w:tc>
        <w:tc>
          <w:tcPr>
            <w:tcW w:w="2126" w:type="dxa"/>
            <w:shd w:val="clear" w:color="auto" w:fill="2E74B5"/>
          </w:tcPr>
          <w:p w14:paraId="00610CA2"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2BE440AA" w14:textId="77777777" w:rsidTr="0003585B">
        <w:tblPrEx>
          <w:tblCellMar>
            <w:left w:w="108" w:type="dxa"/>
            <w:right w:w="108" w:type="dxa"/>
          </w:tblCellMar>
          <w:tblLook w:val="00A0" w:firstRow="1" w:lastRow="0" w:firstColumn="1" w:lastColumn="0" w:noHBand="0" w:noVBand="0"/>
        </w:tblPrEx>
        <w:trPr>
          <w:trHeight w:val="626"/>
          <w:jc w:val="center"/>
        </w:trPr>
        <w:tc>
          <w:tcPr>
            <w:tcW w:w="7508" w:type="dxa"/>
            <w:shd w:val="clear" w:color="auto" w:fill="auto"/>
            <w:vAlign w:val="center"/>
          </w:tcPr>
          <w:p w14:paraId="24FA34FB" w14:textId="77777777" w:rsidR="0003585B" w:rsidRDefault="0003585B" w:rsidP="005D50E8">
            <w:pPr>
              <w:jc w:val="both"/>
              <w:rPr>
                <w:rFonts w:ascii="Arial" w:hAnsi="Arial" w:cs="Arial"/>
                <w:sz w:val="22"/>
              </w:rPr>
            </w:pPr>
          </w:p>
          <w:p w14:paraId="4C348334" w14:textId="77777777" w:rsidR="00D3789D" w:rsidRPr="00FC0AC1" w:rsidRDefault="00D3789D" w:rsidP="005D50E8">
            <w:pPr>
              <w:jc w:val="both"/>
              <w:rPr>
                <w:rFonts w:ascii="Arial" w:hAnsi="Arial" w:cs="Arial"/>
                <w:sz w:val="22"/>
              </w:rPr>
            </w:pPr>
            <w:r w:rsidRPr="00FC0AC1">
              <w:rPr>
                <w:rFonts w:ascii="Arial" w:hAnsi="Arial" w:cs="Arial"/>
                <w:sz w:val="22"/>
              </w:rPr>
              <w:t>El plazo de entrega  será de veinticinco (25) días hábiles, computables a partir del día hábil siguiente a la fecha de la firma del contrato.</w:t>
            </w:r>
          </w:p>
          <w:p w14:paraId="159A3E81" w14:textId="77777777" w:rsidR="00D3789D" w:rsidRPr="0003585B" w:rsidRDefault="00D3789D" w:rsidP="005D50E8">
            <w:pPr>
              <w:jc w:val="both"/>
              <w:rPr>
                <w:rFonts w:ascii="Arial" w:hAnsi="Arial" w:cs="Arial"/>
                <w:sz w:val="12"/>
              </w:rPr>
            </w:pPr>
          </w:p>
          <w:p w14:paraId="595CA1D2" w14:textId="77777777" w:rsidR="00D3789D" w:rsidRPr="00FC0AC1" w:rsidRDefault="00D3789D" w:rsidP="005D50E8">
            <w:pPr>
              <w:jc w:val="both"/>
              <w:rPr>
                <w:rFonts w:ascii="Arial" w:hAnsi="Arial" w:cs="Arial"/>
                <w:sz w:val="22"/>
                <w:lang w:eastAsia="es-BO"/>
              </w:rPr>
            </w:pPr>
            <w:r w:rsidRPr="00FC0AC1">
              <w:rPr>
                <w:rFonts w:ascii="Arial" w:hAnsi="Arial" w:cs="Arial"/>
                <w:sz w:val="22"/>
                <w:lang w:eastAsia="es-BO"/>
              </w:rPr>
              <w:t>Aclarar que este plazo incluye el armado completo de los bienes en el lugar de entrega.</w:t>
            </w:r>
          </w:p>
          <w:p w14:paraId="51B8CFA7" w14:textId="77777777" w:rsidR="00D3789D" w:rsidRPr="0003585B" w:rsidRDefault="00D3789D" w:rsidP="005D50E8">
            <w:pPr>
              <w:jc w:val="both"/>
              <w:rPr>
                <w:rFonts w:ascii="Arial" w:hAnsi="Arial" w:cs="Arial"/>
                <w:sz w:val="14"/>
                <w:lang w:eastAsia="es-BO"/>
              </w:rPr>
            </w:pPr>
          </w:p>
          <w:p w14:paraId="3A0315C1" w14:textId="77777777" w:rsidR="00D3789D" w:rsidRPr="0010363A" w:rsidRDefault="00D3789D" w:rsidP="005D50E8">
            <w:pPr>
              <w:jc w:val="both"/>
              <w:rPr>
                <w:rFonts w:ascii="Arial" w:hAnsi="Arial" w:cs="Arial"/>
                <w:b/>
                <w:lang w:val="es-BO" w:eastAsia="es-BO"/>
              </w:rPr>
            </w:pPr>
            <w:r w:rsidRPr="00FC0AC1">
              <w:rPr>
                <w:rFonts w:ascii="Arial" w:hAnsi="Arial" w:cs="Arial"/>
                <w:b/>
                <w:sz w:val="22"/>
                <w:lang w:eastAsia="es-BO"/>
              </w:rPr>
              <w:t>(</w:t>
            </w:r>
            <w:r w:rsidRPr="00FC0AC1">
              <w:rPr>
                <w:rFonts w:ascii="Arial" w:hAnsi="Arial" w:cs="Arial"/>
                <w:b/>
                <w:sz w:val="22"/>
                <w:lang w:val="es-BO" w:eastAsia="es-BO"/>
              </w:rPr>
              <w:t>Manifestar Aceptación)</w:t>
            </w:r>
          </w:p>
        </w:tc>
        <w:tc>
          <w:tcPr>
            <w:tcW w:w="2126" w:type="dxa"/>
            <w:shd w:val="clear" w:color="auto" w:fill="auto"/>
          </w:tcPr>
          <w:p w14:paraId="23667005"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14E053A1" w14:textId="77777777" w:rsidTr="0003585B">
        <w:tblPrEx>
          <w:tblCellMar>
            <w:left w:w="108" w:type="dxa"/>
            <w:right w:w="108" w:type="dxa"/>
          </w:tblCellMar>
          <w:tblLook w:val="00A0" w:firstRow="1" w:lastRow="0" w:firstColumn="1" w:lastColumn="0" w:noHBand="0" w:noVBand="0"/>
        </w:tblPrEx>
        <w:trPr>
          <w:trHeight w:val="89"/>
          <w:jc w:val="center"/>
        </w:trPr>
        <w:tc>
          <w:tcPr>
            <w:tcW w:w="7508" w:type="dxa"/>
            <w:shd w:val="clear" w:color="auto" w:fill="2E74B5"/>
            <w:vAlign w:val="center"/>
          </w:tcPr>
          <w:p w14:paraId="6E919338"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 xml:space="preserve">LUGAR DE ENTREGA </w:t>
            </w:r>
          </w:p>
        </w:tc>
        <w:tc>
          <w:tcPr>
            <w:tcW w:w="2126" w:type="dxa"/>
            <w:shd w:val="clear" w:color="auto" w:fill="2E74B5"/>
          </w:tcPr>
          <w:p w14:paraId="61C9C6E6"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27E34317" w14:textId="77777777" w:rsidTr="0003585B">
        <w:tblPrEx>
          <w:tblCellMar>
            <w:left w:w="108" w:type="dxa"/>
            <w:right w:w="108" w:type="dxa"/>
          </w:tblCellMar>
          <w:tblLook w:val="00A0" w:firstRow="1" w:lastRow="0" w:firstColumn="1" w:lastColumn="0" w:noHBand="0" w:noVBand="0"/>
        </w:tblPrEx>
        <w:trPr>
          <w:trHeight w:val="972"/>
          <w:jc w:val="center"/>
        </w:trPr>
        <w:tc>
          <w:tcPr>
            <w:tcW w:w="7508" w:type="dxa"/>
            <w:shd w:val="clear" w:color="auto" w:fill="auto"/>
            <w:vAlign w:val="center"/>
          </w:tcPr>
          <w:p w14:paraId="2DCF431F" w14:textId="77777777" w:rsidR="0003585B" w:rsidRDefault="0003585B" w:rsidP="005D50E8">
            <w:pPr>
              <w:jc w:val="both"/>
              <w:rPr>
                <w:rFonts w:ascii="Arial" w:hAnsi="Arial" w:cs="Arial"/>
                <w:sz w:val="22"/>
                <w:lang w:val="es-ES_tradnl"/>
              </w:rPr>
            </w:pPr>
          </w:p>
          <w:p w14:paraId="5C5292A7" w14:textId="77777777" w:rsidR="00D3789D" w:rsidRPr="00FC0AC1" w:rsidRDefault="00D3789D" w:rsidP="005D50E8">
            <w:pPr>
              <w:jc w:val="both"/>
              <w:rPr>
                <w:rFonts w:ascii="Arial" w:hAnsi="Arial" w:cs="Arial"/>
                <w:sz w:val="22"/>
              </w:rPr>
            </w:pPr>
            <w:r w:rsidRPr="00FC0AC1">
              <w:rPr>
                <w:rFonts w:ascii="Arial" w:hAnsi="Arial" w:cs="Arial"/>
                <w:sz w:val="22"/>
                <w:lang w:val="es-ES_tradnl"/>
              </w:rPr>
              <w:t xml:space="preserve">Ambientes de sótano 3  del edificio principal del BCB, </w:t>
            </w:r>
            <w:r w:rsidRPr="00FC0AC1">
              <w:rPr>
                <w:rFonts w:ascii="Arial" w:hAnsi="Arial" w:cs="Arial"/>
                <w:sz w:val="22"/>
              </w:rPr>
              <w:t>en coordinación con el Responsable de Recepción y la unidad de Activos Fijos.</w:t>
            </w:r>
          </w:p>
          <w:p w14:paraId="66D0F765" w14:textId="77777777" w:rsidR="00D3789D" w:rsidRPr="0003585B" w:rsidRDefault="00D3789D" w:rsidP="005D50E8">
            <w:pPr>
              <w:jc w:val="both"/>
              <w:rPr>
                <w:rFonts w:ascii="Arial" w:hAnsi="Arial" w:cs="Arial"/>
                <w:b/>
                <w:sz w:val="14"/>
                <w:lang w:val="es-BO" w:eastAsia="es-BO"/>
              </w:rPr>
            </w:pPr>
          </w:p>
          <w:p w14:paraId="79AFB8A7" w14:textId="77777777" w:rsidR="00D3789D" w:rsidRPr="0010363A" w:rsidRDefault="00D3789D" w:rsidP="005D50E8">
            <w:pPr>
              <w:jc w:val="both"/>
              <w:rPr>
                <w:rFonts w:ascii="Arial" w:hAnsi="Arial" w:cs="Arial"/>
                <w:b/>
              </w:rPr>
            </w:pPr>
            <w:r w:rsidRPr="00FC0AC1">
              <w:rPr>
                <w:rFonts w:ascii="Arial" w:hAnsi="Arial" w:cs="Arial"/>
                <w:b/>
                <w:sz w:val="22"/>
                <w:lang w:val="es-BO" w:eastAsia="es-BO"/>
              </w:rPr>
              <w:t>(Manifestar Aceptación)</w:t>
            </w:r>
            <w:r w:rsidRPr="00FC0AC1">
              <w:rPr>
                <w:rFonts w:ascii="Arial" w:hAnsi="Arial" w:cs="Arial"/>
                <w:b/>
                <w:sz w:val="22"/>
              </w:rPr>
              <w:t xml:space="preserve"> </w:t>
            </w:r>
          </w:p>
        </w:tc>
        <w:tc>
          <w:tcPr>
            <w:tcW w:w="2126" w:type="dxa"/>
            <w:shd w:val="clear" w:color="auto" w:fill="auto"/>
          </w:tcPr>
          <w:p w14:paraId="654BCC23" w14:textId="77777777" w:rsidR="00D3789D" w:rsidRPr="00140B8A" w:rsidRDefault="00D3789D" w:rsidP="005D50E8">
            <w:pPr>
              <w:jc w:val="both"/>
              <w:rPr>
                <w:rFonts w:ascii="Arial" w:hAnsi="Arial" w:cs="Arial"/>
                <w:b/>
                <w:sz w:val="24"/>
                <w:szCs w:val="24"/>
                <w:lang w:eastAsia="es-BO"/>
              </w:rPr>
            </w:pPr>
          </w:p>
        </w:tc>
      </w:tr>
      <w:tr w:rsidR="00D3789D" w:rsidRPr="00140B8A" w14:paraId="178AF9B7" w14:textId="77777777" w:rsidTr="0003585B">
        <w:tblPrEx>
          <w:tblCellMar>
            <w:left w:w="108" w:type="dxa"/>
            <w:right w:w="108" w:type="dxa"/>
          </w:tblCellMar>
          <w:tblLook w:val="00A0" w:firstRow="1" w:lastRow="0" w:firstColumn="1" w:lastColumn="0" w:noHBand="0" w:noVBand="0"/>
        </w:tblPrEx>
        <w:trPr>
          <w:trHeight w:val="272"/>
          <w:jc w:val="center"/>
        </w:trPr>
        <w:tc>
          <w:tcPr>
            <w:tcW w:w="7508" w:type="dxa"/>
            <w:shd w:val="clear" w:color="auto" w:fill="2E74B5"/>
            <w:vAlign w:val="center"/>
          </w:tcPr>
          <w:p w14:paraId="5491A42B"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VERIFICACIÓN</w:t>
            </w:r>
            <w:r w:rsidDel="00AA584E">
              <w:rPr>
                <w:rFonts w:ascii="Arial" w:hAnsi="Arial" w:cs="Arial"/>
                <w:b/>
                <w:bCs/>
                <w:color w:val="FFFFFF"/>
                <w:sz w:val="22"/>
                <w:szCs w:val="22"/>
              </w:rPr>
              <w:t xml:space="preserve"> </w:t>
            </w:r>
          </w:p>
        </w:tc>
        <w:tc>
          <w:tcPr>
            <w:tcW w:w="2126" w:type="dxa"/>
            <w:shd w:val="clear" w:color="auto" w:fill="2E74B5"/>
          </w:tcPr>
          <w:p w14:paraId="7253E527" w14:textId="77777777" w:rsidR="00D3789D" w:rsidRPr="00140B8A" w:rsidRDefault="00D3789D" w:rsidP="005D50E8">
            <w:pPr>
              <w:pStyle w:val="Textoindependiente3"/>
              <w:spacing w:after="0"/>
              <w:jc w:val="both"/>
              <w:rPr>
                <w:rFonts w:ascii="Arial" w:hAnsi="Arial" w:cs="Arial"/>
                <w:b/>
                <w:bCs/>
                <w:color w:val="FFFFFF"/>
                <w:sz w:val="24"/>
                <w:szCs w:val="24"/>
              </w:rPr>
            </w:pPr>
          </w:p>
        </w:tc>
      </w:tr>
      <w:tr w:rsidR="00D3789D" w:rsidRPr="00140B8A" w14:paraId="3EC33E79" w14:textId="77777777" w:rsidTr="0003585B">
        <w:tblPrEx>
          <w:tblCellMar>
            <w:left w:w="108" w:type="dxa"/>
            <w:right w:w="108" w:type="dxa"/>
          </w:tblCellMar>
          <w:tblLook w:val="00A0" w:firstRow="1" w:lastRow="0" w:firstColumn="1" w:lastColumn="0" w:noHBand="0" w:noVBand="0"/>
        </w:tblPrEx>
        <w:trPr>
          <w:trHeight w:val="670"/>
          <w:jc w:val="center"/>
        </w:trPr>
        <w:tc>
          <w:tcPr>
            <w:tcW w:w="7508" w:type="dxa"/>
            <w:shd w:val="clear" w:color="auto" w:fill="auto"/>
            <w:vAlign w:val="center"/>
          </w:tcPr>
          <w:p w14:paraId="034ED01C" w14:textId="77777777" w:rsidR="0003585B" w:rsidRDefault="0003585B" w:rsidP="005D50E8">
            <w:pPr>
              <w:jc w:val="both"/>
              <w:rPr>
                <w:rFonts w:ascii="Arial" w:hAnsi="Arial" w:cs="Arial"/>
                <w:bCs/>
                <w:sz w:val="22"/>
                <w:szCs w:val="22"/>
              </w:rPr>
            </w:pPr>
          </w:p>
          <w:p w14:paraId="4954580E" w14:textId="77777777" w:rsidR="00D3789D" w:rsidRPr="00FC0AC1" w:rsidRDefault="00D3789D" w:rsidP="005D50E8">
            <w:pPr>
              <w:jc w:val="both"/>
              <w:rPr>
                <w:rFonts w:ascii="Arial" w:hAnsi="Arial" w:cs="Arial"/>
                <w:bCs/>
                <w:sz w:val="22"/>
                <w:szCs w:val="22"/>
              </w:rPr>
            </w:pPr>
            <w:r w:rsidRPr="00FC0AC1">
              <w:rPr>
                <w:rFonts w:ascii="Arial" w:hAnsi="Arial" w:cs="Arial"/>
                <w:bCs/>
                <w:sz w:val="22"/>
                <w:szCs w:val="22"/>
              </w:rPr>
              <w:t>La verificación será realizada en un plazo máximo de dos (2) días hábiles, computables desde el primer día hábil siguiente de concluido el plazo de entrega de los bienes.</w:t>
            </w:r>
          </w:p>
          <w:p w14:paraId="43C2FBDC" w14:textId="77777777" w:rsidR="00D3789D" w:rsidRPr="00233266" w:rsidRDefault="00D3789D" w:rsidP="005D50E8">
            <w:pPr>
              <w:jc w:val="both"/>
              <w:rPr>
                <w:rFonts w:ascii="Arial" w:hAnsi="Arial" w:cs="Arial"/>
                <w:bCs/>
                <w:sz w:val="6"/>
                <w:szCs w:val="22"/>
              </w:rPr>
            </w:pPr>
          </w:p>
          <w:p w14:paraId="2A44FA8B"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t xml:space="preserve">En caso de que existieran observaciones el Proveedor deberá subsanarlas en un plazo máximo de cinco (5) días hábiles, computables a partir del día hábil siguiente a la notificación </w:t>
            </w:r>
            <w:r w:rsidRPr="00FC0AC1">
              <w:rPr>
                <w:rFonts w:ascii="Arial" w:hAnsi="Arial" w:cs="Arial"/>
                <w:bCs/>
                <w:sz w:val="22"/>
                <w:szCs w:val="22"/>
              </w:rPr>
              <w:t>mediante nota y/o correo electrónico</w:t>
            </w:r>
            <w:r w:rsidRPr="00FC0AC1">
              <w:rPr>
                <w:rFonts w:ascii="Arial" w:hAnsi="Arial" w:cs="Arial"/>
                <w:sz w:val="22"/>
                <w:szCs w:val="22"/>
                <w:lang w:val="es-BO" w:eastAsia="es-BO"/>
              </w:rPr>
              <w:t xml:space="preserve"> emitida por el Responsable de Recepción.</w:t>
            </w:r>
          </w:p>
          <w:p w14:paraId="334C753F" w14:textId="77777777" w:rsidR="00D3789D" w:rsidRPr="00233266" w:rsidRDefault="00D3789D" w:rsidP="005D50E8">
            <w:pPr>
              <w:jc w:val="both"/>
              <w:rPr>
                <w:rFonts w:ascii="Arial" w:hAnsi="Arial" w:cs="Arial"/>
                <w:bCs/>
                <w:sz w:val="10"/>
                <w:szCs w:val="22"/>
              </w:rPr>
            </w:pPr>
          </w:p>
          <w:p w14:paraId="173AC80F" w14:textId="77777777" w:rsidR="00D3789D" w:rsidRPr="00FC0AC1" w:rsidRDefault="00D3789D" w:rsidP="005D50E8">
            <w:pPr>
              <w:jc w:val="both"/>
              <w:rPr>
                <w:rFonts w:ascii="Arial" w:hAnsi="Arial" w:cs="Arial"/>
                <w:bCs/>
                <w:sz w:val="22"/>
                <w:szCs w:val="22"/>
              </w:rPr>
            </w:pPr>
            <w:r w:rsidRPr="00FC0AC1">
              <w:rPr>
                <w:rFonts w:ascii="Arial" w:hAnsi="Arial" w:cs="Arial"/>
                <w:bCs/>
                <w:sz w:val="22"/>
                <w:szCs w:val="22"/>
              </w:rPr>
              <w:t>Posteriormente a la verificación y/o subsanadas todas las observaciones, si las hubiese, el Responsable de Recepción emitirá el Acta de Recepción.</w:t>
            </w:r>
          </w:p>
          <w:p w14:paraId="45199694" w14:textId="77777777" w:rsidR="00D3789D" w:rsidRPr="0003585B" w:rsidRDefault="00D3789D" w:rsidP="005D50E8">
            <w:pPr>
              <w:jc w:val="both"/>
              <w:rPr>
                <w:rFonts w:ascii="Arial" w:hAnsi="Arial" w:cs="Arial"/>
                <w:bCs/>
                <w:sz w:val="20"/>
                <w:szCs w:val="22"/>
              </w:rPr>
            </w:pPr>
          </w:p>
          <w:p w14:paraId="01B28F46" w14:textId="77777777" w:rsidR="00D3789D" w:rsidRPr="00FC0AC1" w:rsidRDefault="00D3789D" w:rsidP="005D50E8">
            <w:pPr>
              <w:pStyle w:val="Textoindependiente3"/>
              <w:spacing w:after="0"/>
              <w:jc w:val="both"/>
              <w:rPr>
                <w:rFonts w:ascii="Arial" w:hAnsi="Arial" w:cs="Arial"/>
                <w:b/>
                <w:sz w:val="22"/>
                <w:szCs w:val="22"/>
                <w:lang w:val="es-BO" w:eastAsia="es-BO"/>
              </w:rPr>
            </w:pPr>
            <w:r w:rsidRPr="00FC0AC1">
              <w:rPr>
                <w:rFonts w:ascii="Arial" w:hAnsi="Arial" w:cs="Arial"/>
                <w:b/>
                <w:sz w:val="22"/>
                <w:szCs w:val="22"/>
                <w:lang w:val="es-BO" w:eastAsia="es-BO"/>
              </w:rPr>
              <w:t>(Manifestar Aceptación)</w:t>
            </w:r>
          </w:p>
        </w:tc>
        <w:tc>
          <w:tcPr>
            <w:tcW w:w="2126" w:type="dxa"/>
            <w:shd w:val="clear" w:color="auto" w:fill="auto"/>
          </w:tcPr>
          <w:p w14:paraId="3A2F2C4C" w14:textId="77777777" w:rsidR="00D3789D" w:rsidRPr="00140B8A" w:rsidRDefault="00D3789D" w:rsidP="005D50E8">
            <w:pPr>
              <w:pStyle w:val="Textoindependiente3"/>
              <w:spacing w:after="0"/>
              <w:jc w:val="both"/>
              <w:rPr>
                <w:rFonts w:ascii="Arial" w:hAnsi="Arial" w:cs="Arial"/>
                <w:b/>
                <w:bCs/>
                <w:color w:val="FFFFFF"/>
                <w:sz w:val="24"/>
                <w:szCs w:val="24"/>
              </w:rPr>
            </w:pPr>
          </w:p>
        </w:tc>
      </w:tr>
      <w:tr w:rsidR="00D3789D" w:rsidRPr="00140B8A" w14:paraId="6E122CDD" w14:textId="77777777" w:rsidTr="0003585B">
        <w:tblPrEx>
          <w:tblCellMar>
            <w:left w:w="108" w:type="dxa"/>
            <w:right w:w="108" w:type="dxa"/>
          </w:tblCellMar>
          <w:tblLook w:val="00A0" w:firstRow="1" w:lastRow="0" w:firstColumn="1" w:lastColumn="0" w:noHBand="0" w:noVBand="0"/>
        </w:tblPrEx>
        <w:trPr>
          <w:trHeight w:val="329"/>
          <w:jc w:val="center"/>
        </w:trPr>
        <w:tc>
          <w:tcPr>
            <w:tcW w:w="7508" w:type="dxa"/>
            <w:shd w:val="clear" w:color="auto" w:fill="2E74B5"/>
            <w:vAlign w:val="center"/>
          </w:tcPr>
          <w:p w14:paraId="634070C9"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Pr>
                <w:rFonts w:ascii="Arial" w:hAnsi="Arial" w:cs="Arial"/>
                <w:b/>
                <w:bCs/>
                <w:color w:val="FFFFFF"/>
                <w:sz w:val="22"/>
                <w:szCs w:val="22"/>
              </w:rPr>
              <w:t xml:space="preserve">ACTA DE </w:t>
            </w:r>
            <w:r w:rsidRPr="006E6365">
              <w:rPr>
                <w:rFonts w:ascii="Arial" w:hAnsi="Arial" w:cs="Arial"/>
                <w:b/>
                <w:bCs/>
                <w:color w:val="FFFFFF"/>
                <w:sz w:val="22"/>
                <w:szCs w:val="22"/>
              </w:rPr>
              <w:t xml:space="preserve">RECEPCIÓN </w:t>
            </w:r>
          </w:p>
        </w:tc>
        <w:tc>
          <w:tcPr>
            <w:tcW w:w="2126" w:type="dxa"/>
            <w:shd w:val="clear" w:color="auto" w:fill="2E74B5"/>
          </w:tcPr>
          <w:p w14:paraId="3A33BE24"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76F076E3" w14:textId="77777777" w:rsidTr="0003585B">
        <w:tblPrEx>
          <w:tblCellMar>
            <w:left w:w="108" w:type="dxa"/>
            <w:right w:w="108" w:type="dxa"/>
          </w:tblCellMar>
          <w:tblLook w:val="00A0" w:firstRow="1" w:lastRow="0" w:firstColumn="1" w:lastColumn="0" w:noHBand="0" w:noVBand="0"/>
        </w:tblPrEx>
        <w:trPr>
          <w:trHeight w:val="933"/>
          <w:jc w:val="center"/>
        </w:trPr>
        <w:tc>
          <w:tcPr>
            <w:tcW w:w="7508" w:type="dxa"/>
            <w:shd w:val="clear" w:color="auto" w:fill="auto"/>
            <w:vAlign w:val="center"/>
          </w:tcPr>
          <w:p w14:paraId="01927F78" w14:textId="77777777" w:rsidR="0003585B" w:rsidRDefault="0003585B" w:rsidP="005D50E8">
            <w:pPr>
              <w:jc w:val="both"/>
              <w:rPr>
                <w:rFonts w:ascii="Arial" w:hAnsi="Arial" w:cs="Arial"/>
                <w:sz w:val="22"/>
                <w:szCs w:val="22"/>
                <w:lang w:val="es-BO" w:eastAsia="es-BO"/>
              </w:rPr>
            </w:pPr>
          </w:p>
          <w:p w14:paraId="7B18618E"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t xml:space="preserve">Una vez concluida la verificación </w:t>
            </w:r>
            <w:r w:rsidRPr="00FC0AC1">
              <w:rPr>
                <w:rFonts w:ascii="Arial" w:hAnsi="Arial" w:cs="Arial"/>
                <w:bCs/>
                <w:sz w:val="22"/>
                <w:szCs w:val="22"/>
              </w:rPr>
              <w:t>y/o subsanadas todas las observaciones</w:t>
            </w:r>
            <w:r w:rsidRPr="00FC0AC1">
              <w:rPr>
                <w:rFonts w:ascii="Arial" w:hAnsi="Arial" w:cs="Arial"/>
                <w:sz w:val="22"/>
                <w:szCs w:val="22"/>
                <w:lang w:val="es-BO" w:eastAsia="es-BO"/>
              </w:rPr>
              <w:t>, el Responsable de Recepción emitirá el Acta de Recepción.</w:t>
            </w:r>
          </w:p>
          <w:p w14:paraId="71637AF8" w14:textId="77777777" w:rsidR="00D3789D" w:rsidRPr="0003585B" w:rsidRDefault="00D3789D" w:rsidP="005D50E8">
            <w:pPr>
              <w:jc w:val="both"/>
              <w:rPr>
                <w:rFonts w:ascii="Arial" w:hAnsi="Arial" w:cs="Arial"/>
                <w:bCs/>
                <w:sz w:val="18"/>
                <w:szCs w:val="22"/>
                <w:lang w:eastAsia="es-BO"/>
              </w:rPr>
            </w:pPr>
          </w:p>
          <w:p w14:paraId="35393251" w14:textId="357DA331" w:rsidR="00D3789D" w:rsidRPr="0010363A" w:rsidRDefault="00D3789D" w:rsidP="00FA7FDC">
            <w:pPr>
              <w:jc w:val="both"/>
              <w:rPr>
                <w:rFonts w:ascii="Arial" w:hAnsi="Arial" w:cs="Arial"/>
                <w:b/>
                <w:lang w:val="es-BO" w:eastAsia="es-BO"/>
              </w:rPr>
            </w:pPr>
            <w:r w:rsidRPr="00FC0AC1">
              <w:rPr>
                <w:rFonts w:ascii="Arial" w:hAnsi="Arial" w:cs="Arial"/>
                <w:b/>
                <w:sz w:val="22"/>
                <w:szCs w:val="22"/>
                <w:lang w:val="es-BO" w:eastAsia="es-BO"/>
              </w:rPr>
              <w:t>(Manifestar Aceptación)</w:t>
            </w:r>
          </w:p>
        </w:tc>
        <w:tc>
          <w:tcPr>
            <w:tcW w:w="2126" w:type="dxa"/>
            <w:shd w:val="clear" w:color="auto" w:fill="auto"/>
          </w:tcPr>
          <w:p w14:paraId="6E4C0F36" w14:textId="77777777" w:rsidR="00D3789D" w:rsidRPr="00140B8A" w:rsidRDefault="00D3789D" w:rsidP="005D50E8">
            <w:pPr>
              <w:jc w:val="both"/>
              <w:rPr>
                <w:rFonts w:ascii="Arial" w:hAnsi="Arial" w:cs="Arial"/>
                <w:b/>
                <w:sz w:val="24"/>
                <w:szCs w:val="24"/>
                <w:lang w:eastAsia="es-BO"/>
              </w:rPr>
            </w:pPr>
          </w:p>
        </w:tc>
      </w:tr>
      <w:tr w:rsidR="00D3789D" w:rsidRPr="00140B8A" w14:paraId="5967F587" w14:textId="77777777" w:rsidTr="0003585B">
        <w:tblPrEx>
          <w:tblCellMar>
            <w:left w:w="108" w:type="dxa"/>
            <w:right w:w="108" w:type="dxa"/>
          </w:tblCellMar>
          <w:tblLook w:val="00A0" w:firstRow="1" w:lastRow="0" w:firstColumn="1" w:lastColumn="0" w:noHBand="0" w:noVBand="0"/>
        </w:tblPrEx>
        <w:trPr>
          <w:trHeight w:val="20"/>
          <w:jc w:val="center"/>
        </w:trPr>
        <w:tc>
          <w:tcPr>
            <w:tcW w:w="7508" w:type="dxa"/>
            <w:shd w:val="clear" w:color="auto" w:fill="2E74B5"/>
            <w:vAlign w:val="center"/>
          </w:tcPr>
          <w:p w14:paraId="020DCE71"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 xml:space="preserve">RESPONSABLE DE RECEPCIÓN </w:t>
            </w:r>
          </w:p>
        </w:tc>
        <w:tc>
          <w:tcPr>
            <w:tcW w:w="2126" w:type="dxa"/>
            <w:shd w:val="clear" w:color="auto" w:fill="2E74B5"/>
          </w:tcPr>
          <w:p w14:paraId="66B56EC9"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49F52FA2" w14:textId="77777777" w:rsidTr="0003585B">
        <w:tblPrEx>
          <w:tblCellMar>
            <w:left w:w="108" w:type="dxa"/>
            <w:right w:w="108" w:type="dxa"/>
          </w:tblCellMar>
          <w:tblLook w:val="00A0" w:firstRow="1" w:lastRow="0" w:firstColumn="1" w:lastColumn="0" w:noHBand="0" w:noVBand="0"/>
        </w:tblPrEx>
        <w:trPr>
          <w:trHeight w:val="830"/>
          <w:jc w:val="center"/>
        </w:trPr>
        <w:tc>
          <w:tcPr>
            <w:tcW w:w="7508" w:type="dxa"/>
            <w:shd w:val="clear" w:color="auto" w:fill="auto"/>
            <w:vAlign w:val="center"/>
          </w:tcPr>
          <w:p w14:paraId="5B1DA460" w14:textId="3DB7DAF6" w:rsidR="00D3789D" w:rsidRPr="00FC0AC1" w:rsidRDefault="00D3789D" w:rsidP="00FC0AC1">
            <w:pPr>
              <w:pStyle w:val="Textoindependiente3"/>
              <w:spacing w:after="0"/>
              <w:jc w:val="both"/>
              <w:rPr>
                <w:rFonts w:ascii="Arial" w:hAnsi="Arial" w:cs="Arial"/>
                <w:sz w:val="22"/>
                <w:szCs w:val="22"/>
                <w:lang w:val="es-BO" w:eastAsia="es-BO"/>
              </w:rPr>
            </w:pPr>
            <w:r w:rsidRPr="00FC0AC1">
              <w:rPr>
                <w:rFonts w:ascii="Arial" w:hAnsi="Arial" w:cs="Arial"/>
                <w:sz w:val="22"/>
                <w:szCs w:val="22"/>
                <w:lang w:val="es-BO" w:eastAsia="es-BO"/>
              </w:rPr>
              <w:t>El Responsable de Recepción será responsable de la verificación y emisión del Acta de Recepción.</w:t>
            </w:r>
          </w:p>
        </w:tc>
        <w:tc>
          <w:tcPr>
            <w:tcW w:w="2126" w:type="dxa"/>
            <w:shd w:val="thinDiagStripe" w:color="auto" w:fill="auto"/>
          </w:tcPr>
          <w:p w14:paraId="1B37E266"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0485E030" w14:textId="77777777" w:rsidTr="0003585B">
        <w:tblPrEx>
          <w:tblCellMar>
            <w:left w:w="108" w:type="dxa"/>
            <w:right w:w="108" w:type="dxa"/>
          </w:tblCellMar>
          <w:tblLook w:val="00A0" w:firstRow="1" w:lastRow="0" w:firstColumn="1" w:lastColumn="0" w:noHBand="0" w:noVBand="0"/>
        </w:tblPrEx>
        <w:trPr>
          <w:trHeight w:val="177"/>
          <w:jc w:val="center"/>
        </w:trPr>
        <w:tc>
          <w:tcPr>
            <w:tcW w:w="7508" w:type="dxa"/>
            <w:shd w:val="clear" w:color="auto" w:fill="2E74B5"/>
            <w:vAlign w:val="center"/>
          </w:tcPr>
          <w:p w14:paraId="5E3125C1"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FORMA DE PAGO</w:t>
            </w:r>
          </w:p>
        </w:tc>
        <w:tc>
          <w:tcPr>
            <w:tcW w:w="2126" w:type="dxa"/>
            <w:shd w:val="clear" w:color="auto" w:fill="2E74B5"/>
          </w:tcPr>
          <w:p w14:paraId="1E823708"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6FAEB629" w14:textId="77777777" w:rsidTr="0003585B">
        <w:tblPrEx>
          <w:tblCellMar>
            <w:left w:w="108" w:type="dxa"/>
            <w:right w:w="108" w:type="dxa"/>
          </w:tblCellMar>
          <w:tblLook w:val="00A0" w:firstRow="1" w:lastRow="0" w:firstColumn="1" w:lastColumn="0" w:noHBand="0" w:noVBand="0"/>
        </w:tblPrEx>
        <w:trPr>
          <w:trHeight w:val="413"/>
          <w:jc w:val="center"/>
        </w:trPr>
        <w:tc>
          <w:tcPr>
            <w:tcW w:w="7508" w:type="dxa"/>
            <w:shd w:val="clear" w:color="auto" w:fill="auto"/>
            <w:vAlign w:val="center"/>
          </w:tcPr>
          <w:p w14:paraId="6C30C209" w14:textId="77777777" w:rsidR="0003585B" w:rsidRDefault="0003585B" w:rsidP="005D50E8">
            <w:pPr>
              <w:jc w:val="both"/>
              <w:rPr>
                <w:rFonts w:ascii="Arial" w:hAnsi="Arial" w:cs="Arial"/>
                <w:sz w:val="22"/>
                <w:szCs w:val="22"/>
                <w:lang w:val="es-BO" w:eastAsia="es-BO"/>
              </w:rPr>
            </w:pPr>
          </w:p>
          <w:p w14:paraId="680F3E91"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t xml:space="preserve">El monto total será cancelado una vez emitida y suscrita el Acta de Recepción por parte del Responsable de Recepción y emisión de la factura correspondiente por parte del Proveedor. </w:t>
            </w:r>
          </w:p>
          <w:p w14:paraId="2BE02F46" w14:textId="77777777" w:rsidR="00D3789D" w:rsidRPr="0003585B" w:rsidRDefault="00D3789D" w:rsidP="005D50E8">
            <w:pPr>
              <w:jc w:val="both"/>
              <w:rPr>
                <w:rFonts w:ascii="Arial" w:hAnsi="Arial" w:cs="Arial"/>
                <w:szCs w:val="22"/>
                <w:lang w:val="es-BO" w:eastAsia="es-BO"/>
              </w:rPr>
            </w:pPr>
          </w:p>
          <w:p w14:paraId="528247CD"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lastRenderedPageBreak/>
              <w:t>Para efectivizar el pago, el Proveedor deberá presentar una nota de solicitud al Responsable de Recepción, detallando los bienes entregados y adjuntando la factura u otra documentación, según corresponda.</w:t>
            </w:r>
          </w:p>
          <w:p w14:paraId="6B09663A" w14:textId="77777777" w:rsidR="00D3789D" w:rsidRPr="00FC0AC1" w:rsidRDefault="00D3789D" w:rsidP="005D50E8">
            <w:pPr>
              <w:jc w:val="both"/>
              <w:rPr>
                <w:rFonts w:ascii="Arial" w:hAnsi="Arial" w:cs="Arial"/>
                <w:sz w:val="22"/>
                <w:szCs w:val="22"/>
                <w:lang w:val="es-BO" w:eastAsia="es-BO"/>
              </w:rPr>
            </w:pPr>
          </w:p>
          <w:p w14:paraId="27471BF3" w14:textId="2590C0E3" w:rsidR="0003585B" w:rsidRDefault="00D3789D" w:rsidP="005D50E8">
            <w:pPr>
              <w:jc w:val="both"/>
              <w:rPr>
                <w:rFonts w:ascii="Arial" w:hAnsi="Arial" w:cs="Arial"/>
                <w:b/>
                <w:sz w:val="22"/>
                <w:szCs w:val="22"/>
                <w:lang w:val="es-BO" w:eastAsia="es-BO"/>
              </w:rPr>
            </w:pPr>
            <w:r w:rsidRPr="00FC0AC1">
              <w:rPr>
                <w:rFonts w:ascii="Arial" w:hAnsi="Arial" w:cs="Arial"/>
                <w:b/>
                <w:sz w:val="22"/>
                <w:szCs w:val="22"/>
                <w:lang w:val="es-BO" w:eastAsia="es-BO"/>
              </w:rPr>
              <w:t>(Manifestar Aceptación)</w:t>
            </w:r>
          </w:p>
          <w:p w14:paraId="62A3A858" w14:textId="77777777" w:rsidR="0003585B" w:rsidRPr="00BB09F4" w:rsidRDefault="0003585B" w:rsidP="005D50E8">
            <w:pPr>
              <w:jc w:val="both"/>
              <w:rPr>
                <w:rFonts w:ascii="Arial" w:hAnsi="Arial" w:cs="Arial"/>
                <w:b/>
                <w:lang w:val="es-BO" w:eastAsia="es-BO"/>
              </w:rPr>
            </w:pPr>
          </w:p>
        </w:tc>
        <w:tc>
          <w:tcPr>
            <w:tcW w:w="2126" w:type="dxa"/>
            <w:shd w:val="clear" w:color="auto" w:fill="auto"/>
          </w:tcPr>
          <w:p w14:paraId="3B7E19C0"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33672EAE" w14:textId="77777777" w:rsidTr="0003585B">
        <w:tblPrEx>
          <w:tblCellMar>
            <w:left w:w="108" w:type="dxa"/>
            <w:right w:w="108" w:type="dxa"/>
          </w:tblCellMar>
          <w:tblLook w:val="00A0" w:firstRow="1" w:lastRow="0" w:firstColumn="1" w:lastColumn="0" w:noHBand="0" w:noVBand="0"/>
        </w:tblPrEx>
        <w:trPr>
          <w:trHeight w:val="205"/>
          <w:jc w:val="center"/>
        </w:trPr>
        <w:tc>
          <w:tcPr>
            <w:tcW w:w="7508" w:type="dxa"/>
            <w:shd w:val="clear" w:color="auto" w:fill="2E74B5"/>
            <w:vAlign w:val="center"/>
          </w:tcPr>
          <w:p w14:paraId="1C8F33D0"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GARANTÍAS</w:t>
            </w:r>
          </w:p>
        </w:tc>
        <w:tc>
          <w:tcPr>
            <w:tcW w:w="2126" w:type="dxa"/>
            <w:shd w:val="clear" w:color="auto" w:fill="2E74B5"/>
          </w:tcPr>
          <w:p w14:paraId="3CC38236" w14:textId="77777777" w:rsidR="00D3789D" w:rsidRPr="00140B8A" w:rsidRDefault="00D3789D" w:rsidP="005D50E8">
            <w:pPr>
              <w:pStyle w:val="Textoindependiente3"/>
              <w:spacing w:after="0"/>
              <w:jc w:val="both"/>
              <w:rPr>
                <w:rFonts w:ascii="Arial" w:hAnsi="Arial" w:cs="Arial"/>
                <w:b/>
                <w:bCs/>
                <w:color w:val="FFFFFF"/>
                <w:sz w:val="24"/>
                <w:szCs w:val="24"/>
              </w:rPr>
            </w:pPr>
          </w:p>
        </w:tc>
      </w:tr>
      <w:tr w:rsidR="00D3789D" w:rsidRPr="00140B8A" w14:paraId="4C64F59B" w14:textId="77777777" w:rsidTr="0003585B">
        <w:tblPrEx>
          <w:tblCellMar>
            <w:left w:w="108" w:type="dxa"/>
            <w:right w:w="108" w:type="dxa"/>
          </w:tblCellMar>
          <w:tblLook w:val="00A0" w:firstRow="1" w:lastRow="0" w:firstColumn="1" w:lastColumn="0" w:noHBand="0" w:noVBand="0"/>
        </w:tblPrEx>
        <w:trPr>
          <w:trHeight w:val="209"/>
          <w:jc w:val="center"/>
        </w:trPr>
        <w:tc>
          <w:tcPr>
            <w:tcW w:w="7508" w:type="dxa"/>
            <w:shd w:val="clear" w:color="auto" w:fill="DAEEF3"/>
            <w:vAlign w:val="center"/>
          </w:tcPr>
          <w:p w14:paraId="1876939E" w14:textId="77777777" w:rsidR="00D3789D" w:rsidRPr="006E6365" w:rsidRDefault="00D3789D" w:rsidP="005D50E8">
            <w:pPr>
              <w:pStyle w:val="Textoindependiente3"/>
              <w:spacing w:after="0"/>
              <w:jc w:val="both"/>
              <w:rPr>
                <w:rFonts w:ascii="Arial" w:hAnsi="Arial" w:cs="Arial"/>
                <w:b/>
                <w:bCs/>
                <w:sz w:val="22"/>
                <w:szCs w:val="22"/>
              </w:rPr>
            </w:pPr>
            <w:r w:rsidRPr="006E6365">
              <w:rPr>
                <w:rFonts w:ascii="Arial" w:hAnsi="Arial" w:cs="Arial"/>
                <w:b/>
                <w:bCs/>
                <w:sz w:val="22"/>
                <w:szCs w:val="22"/>
              </w:rPr>
              <w:t>GARANTIA DE CUMPLIMIENTO DE CONTRATO</w:t>
            </w:r>
          </w:p>
        </w:tc>
        <w:tc>
          <w:tcPr>
            <w:tcW w:w="2126" w:type="dxa"/>
            <w:shd w:val="clear" w:color="auto" w:fill="DAEEF3"/>
          </w:tcPr>
          <w:p w14:paraId="1809D60A" w14:textId="77777777" w:rsidR="00D3789D" w:rsidRPr="00140B8A" w:rsidRDefault="00D3789D" w:rsidP="005D50E8">
            <w:pPr>
              <w:pStyle w:val="Textoindependiente3"/>
              <w:spacing w:after="0"/>
              <w:jc w:val="both"/>
              <w:rPr>
                <w:rFonts w:ascii="Arial" w:hAnsi="Arial" w:cs="Arial"/>
                <w:b/>
                <w:bCs/>
                <w:sz w:val="24"/>
                <w:szCs w:val="24"/>
              </w:rPr>
            </w:pPr>
          </w:p>
        </w:tc>
      </w:tr>
      <w:tr w:rsidR="00D3789D" w:rsidRPr="00140B8A" w14:paraId="67D39610" w14:textId="77777777" w:rsidTr="0003585B">
        <w:tblPrEx>
          <w:tblCellMar>
            <w:left w:w="108" w:type="dxa"/>
            <w:right w:w="108" w:type="dxa"/>
          </w:tblCellMar>
          <w:tblLook w:val="00A0" w:firstRow="1" w:lastRow="0" w:firstColumn="1" w:lastColumn="0" w:noHBand="0" w:noVBand="0"/>
        </w:tblPrEx>
        <w:trPr>
          <w:trHeight w:val="902"/>
          <w:jc w:val="center"/>
        </w:trPr>
        <w:tc>
          <w:tcPr>
            <w:tcW w:w="7508" w:type="dxa"/>
          </w:tcPr>
          <w:p w14:paraId="3D44813B" w14:textId="77777777" w:rsidR="0003585B" w:rsidRDefault="0003585B" w:rsidP="005D50E8">
            <w:pPr>
              <w:jc w:val="both"/>
              <w:rPr>
                <w:rFonts w:ascii="Arial" w:hAnsi="Arial" w:cs="Arial"/>
                <w:sz w:val="22"/>
                <w:szCs w:val="22"/>
                <w:lang w:val="es-BO" w:eastAsia="es-BO"/>
              </w:rPr>
            </w:pPr>
          </w:p>
          <w:p w14:paraId="1F7C594D"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El Proveedor, para la suscripción del contrato deberá presentar una garantía del siete por ciento (7%) del valor total del contrato, de acuerdo al Artículo 21 del D.S. 0181 (modificado mediante D.S. 1497).</w:t>
            </w:r>
          </w:p>
          <w:p w14:paraId="007A9D51" w14:textId="77777777" w:rsidR="00D3789D" w:rsidRPr="0003585B"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 xml:space="preserve"> </w:t>
            </w:r>
          </w:p>
          <w:p w14:paraId="7AF1E4B2"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En caso de cualquier incumplimiento contractual incurrido por el Proveedor, el importe de dicha garantía será consolidado a favor del BCB, sin necesidad de ningún trámite o acción judicial.</w:t>
            </w:r>
          </w:p>
          <w:p w14:paraId="35274197" w14:textId="77777777" w:rsidR="00FC0AC1" w:rsidRPr="0003585B" w:rsidRDefault="00FC0AC1" w:rsidP="005D50E8">
            <w:pPr>
              <w:jc w:val="both"/>
              <w:rPr>
                <w:rFonts w:ascii="Arial" w:hAnsi="Arial" w:cs="Arial"/>
                <w:b/>
                <w:sz w:val="12"/>
                <w:lang w:val="es-BO" w:eastAsia="es-BO"/>
              </w:rPr>
            </w:pPr>
          </w:p>
          <w:p w14:paraId="11FE68CA" w14:textId="77777777" w:rsidR="00D3789D" w:rsidRPr="00BB09F4" w:rsidRDefault="00D3789D" w:rsidP="005D50E8">
            <w:pPr>
              <w:jc w:val="both"/>
              <w:rPr>
                <w:rFonts w:ascii="Arial" w:hAnsi="Arial" w:cs="Arial"/>
                <w:b/>
                <w:lang w:val="es-BO" w:eastAsia="es-BO"/>
              </w:rPr>
            </w:pPr>
            <w:r w:rsidRPr="00233266">
              <w:rPr>
                <w:rFonts w:ascii="Arial" w:hAnsi="Arial" w:cs="Arial"/>
                <w:b/>
                <w:sz w:val="22"/>
                <w:lang w:val="es-BO" w:eastAsia="es-BO"/>
              </w:rPr>
              <w:t>(Manifestar Aceptación)</w:t>
            </w:r>
          </w:p>
        </w:tc>
        <w:tc>
          <w:tcPr>
            <w:tcW w:w="2126" w:type="dxa"/>
          </w:tcPr>
          <w:p w14:paraId="6806CC2C" w14:textId="77777777" w:rsidR="00D3789D" w:rsidRPr="00140B8A" w:rsidRDefault="00D3789D" w:rsidP="005D50E8">
            <w:pPr>
              <w:ind w:left="360"/>
              <w:jc w:val="both"/>
              <w:rPr>
                <w:rFonts w:ascii="Arial" w:hAnsi="Arial" w:cs="Arial"/>
                <w:b/>
                <w:sz w:val="24"/>
                <w:szCs w:val="24"/>
                <w:lang w:val="es-BO" w:eastAsia="es-BO"/>
              </w:rPr>
            </w:pPr>
          </w:p>
        </w:tc>
      </w:tr>
      <w:tr w:rsidR="00D3789D" w:rsidRPr="00140B8A" w14:paraId="57CF4F06"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DAEEF3"/>
            <w:vAlign w:val="center"/>
          </w:tcPr>
          <w:p w14:paraId="3B30DB19" w14:textId="77777777" w:rsidR="00D3789D" w:rsidRPr="006E6365" w:rsidRDefault="00D3789D" w:rsidP="005D50E8">
            <w:pPr>
              <w:pStyle w:val="Textoindependiente3"/>
              <w:spacing w:after="0"/>
              <w:jc w:val="both"/>
              <w:rPr>
                <w:rFonts w:ascii="Arial" w:hAnsi="Arial" w:cs="Arial"/>
                <w:b/>
                <w:bCs/>
                <w:sz w:val="22"/>
                <w:szCs w:val="22"/>
              </w:rPr>
            </w:pPr>
            <w:r w:rsidRPr="006E6365">
              <w:rPr>
                <w:rFonts w:ascii="Arial" w:hAnsi="Arial" w:cs="Arial"/>
                <w:b/>
                <w:bCs/>
                <w:sz w:val="22"/>
                <w:szCs w:val="22"/>
              </w:rPr>
              <w:t>GARANTÍA CONTRA DEFECTOS DE  FABRICACIÓN</w:t>
            </w:r>
          </w:p>
        </w:tc>
        <w:tc>
          <w:tcPr>
            <w:tcW w:w="2126" w:type="dxa"/>
            <w:shd w:val="clear" w:color="auto" w:fill="DAEEF3"/>
          </w:tcPr>
          <w:p w14:paraId="5C522E83" w14:textId="77777777" w:rsidR="00D3789D" w:rsidRPr="00140B8A" w:rsidRDefault="00D3789D" w:rsidP="005D50E8">
            <w:pPr>
              <w:pStyle w:val="Textoindependiente3"/>
              <w:spacing w:after="0"/>
              <w:jc w:val="both"/>
              <w:rPr>
                <w:rFonts w:ascii="Arial" w:hAnsi="Arial" w:cs="Arial"/>
                <w:b/>
                <w:bCs/>
                <w:sz w:val="24"/>
                <w:szCs w:val="24"/>
              </w:rPr>
            </w:pPr>
          </w:p>
        </w:tc>
      </w:tr>
      <w:tr w:rsidR="00D3789D" w:rsidRPr="00140B8A" w14:paraId="0133F0CF"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tcPr>
          <w:p w14:paraId="081E9A31" w14:textId="77777777" w:rsidR="0003585B" w:rsidRDefault="0003585B" w:rsidP="005D50E8">
            <w:pPr>
              <w:jc w:val="both"/>
              <w:rPr>
                <w:rFonts w:ascii="Arial" w:hAnsi="Arial" w:cs="Arial"/>
                <w:sz w:val="22"/>
                <w:szCs w:val="22"/>
                <w:lang w:val="es-BO" w:eastAsia="es-BO"/>
              </w:rPr>
            </w:pPr>
          </w:p>
          <w:p w14:paraId="6CB7F50D"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El Proveedor deberá presentar para la emisión del Acta de Recepción, una garantía contra defectos de fabricación, cubriendo sin costo para el BCB la reposición o reemplazo de partes y/o de los bienes.</w:t>
            </w:r>
          </w:p>
          <w:p w14:paraId="6840E2D7" w14:textId="77777777" w:rsidR="00D3789D" w:rsidRPr="0003585B" w:rsidRDefault="00D3789D" w:rsidP="005D50E8">
            <w:pPr>
              <w:jc w:val="both"/>
              <w:rPr>
                <w:rFonts w:ascii="Arial" w:hAnsi="Arial" w:cs="Arial"/>
                <w:sz w:val="18"/>
                <w:szCs w:val="22"/>
                <w:lang w:val="es-BO" w:eastAsia="es-BO"/>
              </w:rPr>
            </w:pPr>
          </w:p>
          <w:p w14:paraId="1C4B3A55"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En caso de reemplazo del (o los) bien(es), deberá cumplir con los requisitos mínimos de los bienes ofertados, o tener características superiores a las ofertadas, el cual será realizado previa aprobación de la oferta propuesta por el Proveedor, por el Departamento de Mejoramiento y Mantenimiento de la Infraestructura y de la Gerencia de Tesorería (GTES) a través de un informe.</w:t>
            </w:r>
          </w:p>
          <w:p w14:paraId="0D099BC2" w14:textId="77777777" w:rsidR="00D3789D" w:rsidRPr="0003585B" w:rsidRDefault="00D3789D" w:rsidP="005D50E8">
            <w:pPr>
              <w:jc w:val="both"/>
              <w:rPr>
                <w:rFonts w:ascii="Arial" w:hAnsi="Arial" w:cs="Arial"/>
                <w:b/>
                <w:sz w:val="18"/>
                <w:szCs w:val="22"/>
                <w:lang w:val="es-BO" w:eastAsia="es-BO"/>
              </w:rPr>
            </w:pPr>
          </w:p>
          <w:p w14:paraId="44A922E4"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La garantía deberá tener vigencia de tres (3) años calendario, computable a partir de la fecha de emisión del Acta de Recepción. Transcurrido la etapa de la garantía y emitida la conformidad por la GTES (quien designará al personal encargado de realizar el seguimiento de esta cobertura), se emitirá el Certificado de cumplimiento de Contrato.</w:t>
            </w:r>
          </w:p>
          <w:p w14:paraId="27AC4E42" w14:textId="77777777" w:rsidR="00D3789D" w:rsidRPr="0003585B" w:rsidRDefault="00D3789D" w:rsidP="005D50E8">
            <w:pPr>
              <w:jc w:val="both"/>
              <w:rPr>
                <w:rFonts w:ascii="Arial" w:hAnsi="Arial" w:cs="Arial"/>
                <w:sz w:val="18"/>
                <w:szCs w:val="22"/>
                <w:lang w:val="es-BO" w:eastAsia="es-BO"/>
              </w:rPr>
            </w:pPr>
          </w:p>
          <w:p w14:paraId="1843141E"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El encargado de hacer el seguimiento a esta Garantía será el Cajero Sitio Caja Bancos, dependiente de la Subgerencia de Operaciones del Material Monetario de la GTES.</w:t>
            </w:r>
          </w:p>
          <w:p w14:paraId="60678A14" w14:textId="77777777" w:rsidR="00D3789D" w:rsidRPr="0003585B" w:rsidRDefault="00D3789D" w:rsidP="005D50E8">
            <w:pPr>
              <w:jc w:val="both"/>
              <w:rPr>
                <w:rFonts w:ascii="Arial" w:hAnsi="Arial" w:cs="Arial"/>
                <w:sz w:val="20"/>
                <w:szCs w:val="22"/>
                <w:lang w:val="es-BO" w:eastAsia="es-BO"/>
              </w:rPr>
            </w:pPr>
          </w:p>
          <w:p w14:paraId="7F291088" w14:textId="77777777" w:rsidR="00D3789D" w:rsidRPr="0010363A" w:rsidRDefault="00D3789D" w:rsidP="005D50E8">
            <w:pPr>
              <w:jc w:val="both"/>
              <w:rPr>
                <w:rFonts w:ascii="Arial" w:hAnsi="Arial" w:cs="Arial"/>
                <w:b/>
                <w:lang w:val="es-BO" w:eastAsia="es-BO"/>
              </w:rPr>
            </w:pPr>
            <w:r w:rsidRPr="00233266">
              <w:rPr>
                <w:rFonts w:ascii="Arial" w:hAnsi="Arial" w:cs="Arial"/>
                <w:b/>
                <w:sz w:val="22"/>
                <w:szCs w:val="22"/>
                <w:lang w:val="es-BO" w:eastAsia="es-BO"/>
              </w:rPr>
              <w:t>(Manifestar Aceptación)</w:t>
            </w:r>
          </w:p>
        </w:tc>
        <w:tc>
          <w:tcPr>
            <w:tcW w:w="2126" w:type="dxa"/>
          </w:tcPr>
          <w:p w14:paraId="656C277E" w14:textId="77777777" w:rsidR="00D3789D" w:rsidRPr="00140B8A" w:rsidRDefault="00D3789D" w:rsidP="005D50E8">
            <w:pPr>
              <w:ind w:left="360"/>
              <w:jc w:val="both"/>
              <w:rPr>
                <w:rFonts w:ascii="Arial" w:hAnsi="Arial" w:cs="Arial"/>
                <w:b/>
                <w:sz w:val="24"/>
                <w:szCs w:val="24"/>
                <w:lang w:val="es-BO" w:eastAsia="es-BO"/>
              </w:rPr>
            </w:pPr>
          </w:p>
        </w:tc>
      </w:tr>
      <w:tr w:rsidR="00D3789D" w:rsidRPr="00140B8A" w14:paraId="184D0BB6"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2E74B5"/>
            <w:vAlign w:val="center"/>
          </w:tcPr>
          <w:p w14:paraId="40A9D51E"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 xml:space="preserve">MULTAS </w:t>
            </w:r>
          </w:p>
        </w:tc>
        <w:tc>
          <w:tcPr>
            <w:tcW w:w="2126" w:type="dxa"/>
            <w:shd w:val="clear" w:color="auto" w:fill="2E74B5"/>
          </w:tcPr>
          <w:p w14:paraId="4E61C846"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14138943"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tcPr>
          <w:p w14:paraId="190DF08B" w14:textId="77777777" w:rsidR="0003585B" w:rsidRDefault="0003585B" w:rsidP="005D50E8">
            <w:pPr>
              <w:jc w:val="both"/>
              <w:rPr>
                <w:rFonts w:ascii="Arial" w:hAnsi="Arial" w:cs="Arial"/>
                <w:sz w:val="22"/>
                <w:lang w:val="es-BO" w:eastAsia="es-BO"/>
              </w:rPr>
            </w:pPr>
          </w:p>
          <w:p w14:paraId="11E294E7" w14:textId="77777777" w:rsidR="00D3789D" w:rsidRPr="00233266" w:rsidRDefault="00D3789D" w:rsidP="005D50E8">
            <w:pPr>
              <w:jc w:val="both"/>
              <w:rPr>
                <w:rFonts w:ascii="Arial" w:hAnsi="Arial" w:cs="Arial"/>
                <w:sz w:val="22"/>
                <w:lang w:val="es-BO" w:eastAsia="es-BO"/>
              </w:rPr>
            </w:pPr>
            <w:r w:rsidRPr="00233266">
              <w:rPr>
                <w:rFonts w:ascii="Arial" w:hAnsi="Arial" w:cs="Arial"/>
                <w:sz w:val="22"/>
                <w:lang w:val="es-BO" w:eastAsia="es-BO"/>
              </w:rPr>
              <w:t xml:space="preserve">Se cobrará al Proveedor una multa del 3 por 1000 del monto total del contrato por cada día hábil de retraso en el plazo de entrega o en el plazo de subsanación de las observaciones. </w:t>
            </w:r>
          </w:p>
          <w:p w14:paraId="3C77219C" w14:textId="77777777" w:rsidR="00D3789D" w:rsidRPr="00233266" w:rsidRDefault="00D3789D" w:rsidP="005D50E8">
            <w:pPr>
              <w:jc w:val="both"/>
              <w:rPr>
                <w:rFonts w:ascii="Arial" w:hAnsi="Arial" w:cs="Arial"/>
                <w:sz w:val="22"/>
                <w:lang w:val="es-BO" w:eastAsia="es-BO"/>
              </w:rPr>
            </w:pPr>
          </w:p>
          <w:p w14:paraId="41512049" w14:textId="77777777" w:rsidR="00D3789D" w:rsidRPr="00233266" w:rsidRDefault="00D3789D" w:rsidP="005D50E8">
            <w:pPr>
              <w:jc w:val="both"/>
              <w:rPr>
                <w:rFonts w:ascii="Arial" w:hAnsi="Arial" w:cs="Arial"/>
                <w:sz w:val="22"/>
                <w:lang w:val="es-BO" w:eastAsia="es-BO"/>
              </w:rPr>
            </w:pPr>
            <w:r w:rsidRPr="00233266">
              <w:rPr>
                <w:rFonts w:ascii="Arial" w:hAnsi="Arial" w:cs="Arial"/>
                <w:sz w:val="22"/>
                <w:lang w:val="es-BO" w:eastAsia="es-BO"/>
              </w:rPr>
              <w:t>El total de las multas no podrá sobrepasar el 20% (veinte por ciento) del monto del contrato, en cuyo caso se procederá al cobro de las multas y se iniciará el proceso de resolución del Contrato.</w:t>
            </w:r>
          </w:p>
          <w:p w14:paraId="6050565A" w14:textId="77777777" w:rsidR="00D3789D" w:rsidRPr="00233266" w:rsidRDefault="00D3789D" w:rsidP="005D50E8">
            <w:pPr>
              <w:jc w:val="both"/>
              <w:rPr>
                <w:rFonts w:ascii="Arial" w:hAnsi="Arial" w:cs="Arial"/>
                <w:sz w:val="22"/>
                <w:lang w:val="es-BO" w:eastAsia="es-BO"/>
              </w:rPr>
            </w:pPr>
            <w:r w:rsidRPr="00233266">
              <w:rPr>
                <w:rFonts w:ascii="Arial" w:hAnsi="Arial" w:cs="Arial"/>
                <w:sz w:val="22"/>
                <w:lang w:val="es-BO" w:eastAsia="es-BO"/>
              </w:rPr>
              <w:t xml:space="preserve">                                                                      </w:t>
            </w:r>
          </w:p>
          <w:p w14:paraId="050D9FA1" w14:textId="77777777" w:rsidR="00D3789D" w:rsidRPr="00BB09F4" w:rsidRDefault="00D3789D" w:rsidP="005D50E8">
            <w:pPr>
              <w:jc w:val="both"/>
              <w:rPr>
                <w:rFonts w:ascii="Arial" w:hAnsi="Arial" w:cs="Arial"/>
                <w:b/>
                <w:lang w:val="es-BO" w:eastAsia="es-BO"/>
              </w:rPr>
            </w:pPr>
            <w:r w:rsidRPr="00233266">
              <w:rPr>
                <w:rFonts w:ascii="Arial" w:hAnsi="Arial" w:cs="Arial"/>
                <w:b/>
                <w:sz w:val="22"/>
                <w:lang w:val="es-BO" w:eastAsia="es-BO"/>
              </w:rPr>
              <w:t>(Manifestar Aceptación)</w:t>
            </w:r>
          </w:p>
        </w:tc>
        <w:tc>
          <w:tcPr>
            <w:tcW w:w="2126" w:type="dxa"/>
          </w:tcPr>
          <w:p w14:paraId="76B18A4C" w14:textId="77777777" w:rsidR="00D3789D" w:rsidRPr="00140B8A" w:rsidRDefault="00D3789D" w:rsidP="005D50E8">
            <w:pPr>
              <w:ind w:left="360"/>
              <w:jc w:val="both"/>
              <w:rPr>
                <w:rFonts w:ascii="Arial" w:hAnsi="Arial" w:cs="Arial"/>
                <w:b/>
                <w:sz w:val="24"/>
                <w:szCs w:val="24"/>
                <w:lang w:val="es-BO" w:eastAsia="es-BO"/>
              </w:rPr>
            </w:pPr>
          </w:p>
        </w:tc>
      </w:tr>
      <w:tr w:rsidR="00D3789D" w:rsidRPr="00140B8A" w14:paraId="0B862BE2"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2E74B5"/>
            <w:vAlign w:val="center"/>
          </w:tcPr>
          <w:p w14:paraId="4C85885C"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ANTICIPO</w:t>
            </w:r>
          </w:p>
        </w:tc>
        <w:tc>
          <w:tcPr>
            <w:tcW w:w="2126" w:type="dxa"/>
            <w:tcBorders>
              <w:bottom w:val="single" w:sz="4" w:space="0" w:color="000000"/>
            </w:tcBorders>
            <w:shd w:val="clear" w:color="auto" w:fill="2E74B5"/>
          </w:tcPr>
          <w:p w14:paraId="39CD1407"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29A4E392" w14:textId="77777777" w:rsidTr="0003585B">
        <w:tblPrEx>
          <w:tblCellMar>
            <w:left w:w="108" w:type="dxa"/>
            <w:right w:w="108" w:type="dxa"/>
          </w:tblCellMar>
          <w:tblLook w:val="00A0" w:firstRow="1" w:lastRow="0" w:firstColumn="1" w:lastColumn="0" w:noHBand="0" w:noVBand="0"/>
        </w:tblPrEx>
        <w:trPr>
          <w:trHeight w:val="328"/>
          <w:jc w:val="center"/>
        </w:trPr>
        <w:tc>
          <w:tcPr>
            <w:tcW w:w="7508" w:type="dxa"/>
          </w:tcPr>
          <w:p w14:paraId="354E40B0" w14:textId="77777777" w:rsidR="00D3789D" w:rsidRPr="006E6365" w:rsidRDefault="00D3789D" w:rsidP="005D50E8">
            <w:pPr>
              <w:jc w:val="both"/>
              <w:rPr>
                <w:rFonts w:ascii="Arial" w:hAnsi="Arial" w:cs="Arial"/>
                <w:sz w:val="22"/>
                <w:szCs w:val="22"/>
                <w:lang w:val="es-ES_tradnl"/>
              </w:rPr>
            </w:pPr>
            <w:r w:rsidRPr="006E6365">
              <w:rPr>
                <w:rFonts w:ascii="Arial" w:hAnsi="Arial" w:cs="Arial"/>
                <w:sz w:val="22"/>
                <w:szCs w:val="22"/>
                <w:lang w:val="es-ES_tradnl"/>
              </w:rPr>
              <w:t>El presente proceso no otorgará anticipo.</w:t>
            </w:r>
          </w:p>
        </w:tc>
        <w:tc>
          <w:tcPr>
            <w:tcW w:w="2126" w:type="dxa"/>
            <w:shd w:val="thinHorzCross" w:color="auto" w:fill="auto"/>
          </w:tcPr>
          <w:p w14:paraId="161473A3" w14:textId="77777777" w:rsidR="00D3789D" w:rsidRPr="00140B8A" w:rsidRDefault="00D3789D" w:rsidP="005D50E8">
            <w:pPr>
              <w:ind w:left="360"/>
              <w:jc w:val="both"/>
              <w:rPr>
                <w:rFonts w:ascii="Arial" w:hAnsi="Arial" w:cs="Arial"/>
                <w:b/>
                <w:color w:val="FFFFFF"/>
                <w:sz w:val="24"/>
                <w:szCs w:val="24"/>
                <w:lang w:val="es-BO" w:eastAsia="es-BO"/>
              </w:rPr>
            </w:pPr>
          </w:p>
        </w:tc>
      </w:tr>
      <w:tr w:rsidR="00D3789D" w:rsidRPr="00140B8A" w14:paraId="08E5CEE9"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2E74B5"/>
          </w:tcPr>
          <w:p w14:paraId="35BB2A16"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SUBCONTRATACIÓN</w:t>
            </w:r>
          </w:p>
        </w:tc>
        <w:tc>
          <w:tcPr>
            <w:tcW w:w="2126" w:type="dxa"/>
            <w:tcBorders>
              <w:bottom w:val="single" w:sz="4" w:space="0" w:color="000000"/>
            </w:tcBorders>
            <w:shd w:val="clear" w:color="auto" w:fill="2E74B5"/>
          </w:tcPr>
          <w:p w14:paraId="684A63DC" w14:textId="77777777" w:rsidR="00D3789D" w:rsidRPr="00140B8A" w:rsidRDefault="00D3789D" w:rsidP="005D50E8">
            <w:pPr>
              <w:pStyle w:val="Textoindependiente3"/>
              <w:spacing w:after="0"/>
              <w:ind w:left="846"/>
              <w:jc w:val="both"/>
              <w:rPr>
                <w:rFonts w:ascii="Arial" w:hAnsi="Arial" w:cs="Arial"/>
                <w:b/>
                <w:bCs/>
                <w:color w:val="FFFFFF"/>
                <w:sz w:val="24"/>
                <w:szCs w:val="24"/>
              </w:rPr>
            </w:pPr>
          </w:p>
        </w:tc>
      </w:tr>
      <w:tr w:rsidR="00D3789D" w:rsidRPr="00140B8A" w14:paraId="32AD301D" w14:textId="77777777" w:rsidTr="0003585B">
        <w:tblPrEx>
          <w:tblCellMar>
            <w:left w:w="108" w:type="dxa"/>
            <w:right w:w="108" w:type="dxa"/>
          </w:tblCellMar>
          <w:tblLook w:val="00A0" w:firstRow="1" w:lastRow="0" w:firstColumn="1" w:lastColumn="0" w:noHBand="0" w:noVBand="0"/>
        </w:tblPrEx>
        <w:trPr>
          <w:trHeight w:val="383"/>
          <w:jc w:val="center"/>
        </w:trPr>
        <w:tc>
          <w:tcPr>
            <w:tcW w:w="7508" w:type="dxa"/>
          </w:tcPr>
          <w:p w14:paraId="733F67E7" w14:textId="6B31F1D5" w:rsidR="00D3789D" w:rsidRPr="006E6365" w:rsidRDefault="00D3789D" w:rsidP="00233266">
            <w:pPr>
              <w:jc w:val="both"/>
              <w:rPr>
                <w:rFonts w:ascii="Arial" w:hAnsi="Arial" w:cs="Arial"/>
                <w:sz w:val="22"/>
                <w:szCs w:val="22"/>
                <w:lang w:val="es-ES_tradnl"/>
              </w:rPr>
            </w:pPr>
            <w:r w:rsidRPr="006E6365">
              <w:rPr>
                <w:rFonts w:ascii="Arial" w:hAnsi="Arial" w:cs="Arial"/>
                <w:sz w:val="22"/>
                <w:szCs w:val="22"/>
                <w:lang w:val="es-ES_tradnl"/>
              </w:rPr>
              <w:t>El presente proceso</w:t>
            </w:r>
            <w:r w:rsidR="00233266">
              <w:rPr>
                <w:rFonts w:ascii="Arial" w:hAnsi="Arial" w:cs="Arial"/>
                <w:sz w:val="22"/>
                <w:szCs w:val="22"/>
                <w:lang w:val="es-ES_tradnl"/>
              </w:rPr>
              <w:t xml:space="preserve"> </w:t>
            </w:r>
            <w:r w:rsidRPr="006E6365">
              <w:rPr>
                <w:rFonts w:ascii="Arial" w:hAnsi="Arial" w:cs="Arial"/>
                <w:sz w:val="22"/>
                <w:szCs w:val="22"/>
                <w:lang w:val="es-ES_tradnl"/>
              </w:rPr>
              <w:t>no prevé subcontrataciones.</w:t>
            </w:r>
          </w:p>
        </w:tc>
        <w:tc>
          <w:tcPr>
            <w:tcW w:w="2126" w:type="dxa"/>
            <w:shd w:val="thinHorzCross" w:color="auto" w:fill="auto"/>
          </w:tcPr>
          <w:p w14:paraId="62821003" w14:textId="77777777" w:rsidR="00D3789D" w:rsidRPr="00140B8A" w:rsidRDefault="00D3789D" w:rsidP="005D50E8">
            <w:pPr>
              <w:ind w:left="360"/>
              <w:jc w:val="both"/>
              <w:rPr>
                <w:rFonts w:ascii="Arial" w:hAnsi="Arial" w:cs="Arial"/>
                <w:b/>
                <w:sz w:val="24"/>
                <w:szCs w:val="24"/>
                <w:lang w:val="es-BO" w:eastAsia="es-BO"/>
              </w:rPr>
            </w:pPr>
          </w:p>
        </w:tc>
      </w:tr>
    </w:tbl>
    <w:p w14:paraId="391B8707" w14:textId="77777777" w:rsidR="00D3789D" w:rsidRPr="00140B8A" w:rsidRDefault="00D3789D" w:rsidP="00D3789D">
      <w:pPr>
        <w:pStyle w:val="Textoindependiente3"/>
        <w:spacing w:after="0"/>
        <w:jc w:val="both"/>
        <w:rPr>
          <w:rFonts w:ascii="Arial" w:hAnsi="Arial" w:cs="Arial"/>
          <w:b/>
          <w:sz w:val="24"/>
          <w:szCs w:val="24"/>
          <w:lang w:val="es-BO" w:eastAsia="es-ES"/>
        </w:rPr>
      </w:pPr>
    </w:p>
    <w:p w14:paraId="75D961FE" w14:textId="77777777" w:rsidR="00233266" w:rsidRPr="00CA421F" w:rsidRDefault="00233266" w:rsidP="00233266">
      <w:pPr>
        <w:rPr>
          <w:rFonts w:ascii="Arial" w:hAnsi="Arial"/>
          <w:sz w:val="8"/>
          <w:lang w:val="es-ES_tradnl"/>
        </w:rPr>
      </w:pPr>
    </w:p>
    <w:p w14:paraId="2F91539F" w14:textId="77777777" w:rsidR="00233266" w:rsidRDefault="00233266" w:rsidP="00233266">
      <w:pPr>
        <w:pBdr>
          <w:top w:val="single" w:sz="4" w:space="1" w:color="auto"/>
          <w:left w:val="single" w:sz="4" w:space="19" w:color="auto"/>
          <w:bottom w:val="single" w:sz="4" w:space="1" w:color="auto"/>
          <w:right w:val="single" w:sz="4" w:space="0" w:color="auto"/>
        </w:pBdr>
        <w:shd w:val="clear" w:color="auto" w:fill="C6D9F1" w:themeFill="text2" w:themeFillTint="33"/>
        <w:ind w:right="-295"/>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41C876" w14:textId="77777777" w:rsidR="00233266" w:rsidRDefault="00233266" w:rsidP="00233266">
      <w:pPr>
        <w:rPr>
          <w:rFonts w:ascii="Arial" w:hAnsi="Arial"/>
          <w:lang w:val="es-ES_tradnl"/>
        </w:rPr>
      </w:pPr>
    </w:p>
    <w:p w14:paraId="77B43E91" w14:textId="77777777" w:rsidR="00233266" w:rsidRDefault="00233266" w:rsidP="00233266">
      <w:pPr>
        <w:rPr>
          <w:rFonts w:ascii="Arial" w:hAnsi="Arial"/>
          <w:lang w:val="es-ES_tradnl"/>
        </w:rPr>
      </w:pPr>
    </w:p>
    <w:p w14:paraId="449A24D9" w14:textId="77777777" w:rsidR="00D3789D" w:rsidRDefault="00D3789D" w:rsidP="004346F6">
      <w:pPr>
        <w:ind w:firstLine="567"/>
        <w:jc w:val="center"/>
        <w:rPr>
          <w:rFonts w:ascii="Arial" w:hAnsi="Arial" w:cs="Arial"/>
          <w:b/>
          <w:sz w:val="22"/>
          <w:szCs w:val="24"/>
        </w:rPr>
      </w:pPr>
    </w:p>
    <w:p w14:paraId="6884851A" w14:textId="77777777" w:rsidR="00D3789D" w:rsidRDefault="00D3789D" w:rsidP="004346F6">
      <w:pPr>
        <w:ind w:firstLine="567"/>
        <w:jc w:val="center"/>
        <w:rPr>
          <w:rFonts w:ascii="Arial" w:hAnsi="Arial" w:cs="Arial"/>
          <w:b/>
          <w:sz w:val="22"/>
          <w:szCs w:val="24"/>
        </w:rPr>
      </w:pPr>
    </w:p>
    <w:p w14:paraId="033505D4" w14:textId="77777777" w:rsidR="006E5EDF" w:rsidRDefault="006E5EDF" w:rsidP="004346F6">
      <w:pPr>
        <w:ind w:firstLine="567"/>
        <w:jc w:val="center"/>
        <w:rPr>
          <w:rFonts w:ascii="Arial" w:hAnsi="Arial" w:cs="Arial"/>
          <w:b/>
          <w:sz w:val="22"/>
          <w:szCs w:val="24"/>
        </w:rPr>
      </w:pPr>
    </w:p>
    <w:p w14:paraId="242D3F27" w14:textId="77777777" w:rsidR="006E5EDF" w:rsidRDefault="006E5EDF" w:rsidP="004346F6">
      <w:pPr>
        <w:ind w:firstLine="567"/>
        <w:jc w:val="center"/>
        <w:rPr>
          <w:rFonts w:ascii="Arial" w:hAnsi="Arial" w:cs="Arial"/>
          <w:b/>
          <w:sz w:val="22"/>
          <w:szCs w:val="24"/>
        </w:rPr>
      </w:pPr>
    </w:p>
    <w:p w14:paraId="31BB8F70" w14:textId="77777777" w:rsidR="009334E9" w:rsidRDefault="009334E9" w:rsidP="00C27AA9">
      <w:pPr>
        <w:jc w:val="center"/>
        <w:rPr>
          <w:rFonts w:cs="Arial"/>
          <w:b/>
          <w:sz w:val="18"/>
          <w:szCs w:val="18"/>
          <w:lang w:val="es-BO"/>
        </w:rPr>
      </w:pPr>
    </w:p>
    <w:p w14:paraId="265655E5" w14:textId="77777777" w:rsidR="006E5EDF" w:rsidRDefault="006E5EDF">
      <w:pPr>
        <w:rPr>
          <w:rFonts w:cs="Arial"/>
          <w:b/>
          <w:sz w:val="18"/>
          <w:szCs w:val="18"/>
          <w:lang w:val="es-BO"/>
        </w:rPr>
      </w:pPr>
      <w:r>
        <w:rPr>
          <w:rFonts w:cs="Arial"/>
          <w:b/>
          <w:sz w:val="18"/>
          <w:szCs w:val="18"/>
          <w:lang w:val="es-BO"/>
        </w:rPr>
        <w:br w:type="page"/>
      </w:r>
    </w:p>
    <w:p w14:paraId="4676A5A3" w14:textId="0D8E476A"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F26BE2">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33984F2" w:rsidR="004A7EAF" w:rsidRPr="000C6821" w:rsidRDefault="000A7A8B"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0AE277C" w:rsidR="004A7EAF" w:rsidRPr="000C6821" w:rsidRDefault="000A7A8B"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242D8548" w:rsidR="004A7EAF" w:rsidRPr="000C6821" w:rsidRDefault="000A7A8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15EEEB5" w:rsidR="004A7EAF" w:rsidRPr="000C6821" w:rsidRDefault="000A7A8B"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1F8372C" w:rsidR="004A7EAF" w:rsidRPr="000C6821" w:rsidRDefault="000A7A8B"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A696D47" w:rsidR="004A7EAF" w:rsidRPr="000C6821" w:rsidRDefault="000A7A8B"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991F70C" w:rsidR="004A7EAF" w:rsidRPr="000C6821" w:rsidRDefault="000A7A8B"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4FBF7D09" w:rsidR="004A7EAF" w:rsidRPr="000C6821" w:rsidRDefault="000A7A8B"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0C5610A6" w:rsidR="004A7EAF" w:rsidRPr="000C6821" w:rsidRDefault="00F26BE2" w:rsidP="007310EB">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CC97204" w:rsidR="004A7EAF" w:rsidRPr="000C6821" w:rsidRDefault="00F26BE2"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3727E8C2" w:rsidR="004A7EAF" w:rsidRPr="000C6821" w:rsidRDefault="00F26BE2" w:rsidP="007310EB">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1192422" w:rsidR="004A7EAF" w:rsidRPr="000C6821" w:rsidRDefault="00F26BE2" w:rsidP="007310EB">
            <w:pPr>
              <w:jc w:val="center"/>
              <w:rPr>
                <w:rFonts w:ascii="Arial" w:hAnsi="Arial" w:cs="Arial"/>
                <w:lang w:val="es-BO"/>
              </w:rPr>
            </w:pPr>
            <w:r>
              <w:rPr>
                <w:rFonts w:ascii="Arial" w:hAnsi="Arial" w:cs="Arial"/>
                <w:lang w:val="es-BO"/>
              </w:rPr>
              <w:t>9</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0C8BF509" w:rsidR="004A7EAF" w:rsidRPr="000C6821" w:rsidRDefault="00F26BE2" w:rsidP="007310EB">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3DE26C47" w:rsidR="004A7EAF" w:rsidRPr="000C6821" w:rsidRDefault="00F26BE2" w:rsidP="007310EB">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3260B2BD" w:rsidR="004A7EAF" w:rsidRPr="000C6821" w:rsidRDefault="00F26BE2" w:rsidP="007310EB">
            <w:pPr>
              <w:jc w:val="center"/>
              <w:rPr>
                <w:rFonts w:ascii="Arial" w:hAnsi="Arial" w:cs="Arial"/>
                <w:lang w:val="es-BO"/>
              </w:rPr>
            </w:pPr>
            <w:r>
              <w:rPr>
                <w:rFonts w:ascii="Arial" w:hAnsi="Arial" w:cs="Arial"/>
                <w:lang w:val="es-BO"/>
              </w:rPr>
              <w:t>1</w:t>
            </w: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535DAD24" w:rsidR="004A7EAF" w:rsidRPr="000C6821" w:rsidRDefault="00D220D9" w:rsidP="007310EB">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49179F3C" w:rsidR="004A7EAF" w:rsidRPr="000C6821" w:rsidRDefault="000A7A8B"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6CDEE41F" w:rsidR="004A7EAF" w:rsidRPr="000C6821" w:rsidRDefault="004A7EAF" w:rsidP="007310EB">
            <w:pPr>
              <w:rPr>
                <w:sz w:val="8"/>
                <w:lang w:val="es-BO"/>
              </w:rPr>
            </w:pPr>
            <w:r w:rsidRPr="000C6821">
              <w:rPr>
                <w:rFonts w:ascii="Calibri" w:hAnsi="Calibri" w:cs="Calibri"/>
                <w:sz w:val="8"/>
                <w:lang w:val="es-BO"/>
              </w:rPr>
              <w:t> </w:t>
            </w:r>
            <w:r w:rsidR="00F26BE2">
              <w:rPr>
                <w:rFonts w:ascii="Calibri" w:hAnsi="Calibri" w:cs="Calibri"/>
                <w:sz w:val="8"/>
                <w:lang w:val="es-BO"/>
              </w:rPr>
              <w:t>3</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30479251" w:rsidR="004A7EAF" w:rsidRPr="000C6821" w:rsidRDefault="003E06CC" w:rsidP="007310EB">
            <w:pPr>
              <w:jc w:val="center"/>
              <w:rPr>
                <w:rFonts w:ascii="Arial" w:hAnsi="Arial" w:cs="Arial"/>
                <w:b/>
                <w:bCs/>
                <w:lang w:val="es-BO"/>
              </w:rPr>
            </w:pPr>
            <w:r>
              <w:rPr>
                <w:rFonts w:ascii="Arial" w:hAnsi="Arial" w:cs="Arial"/>
                <w:b/>
                <w:lang w:val="es-BO"/>
              </w:rPr>
              <w:t>ADQUISICIÓN DE ESTANTERIA</w:t>
            </w:r>
            <w:r w:rsidR="004A7EAF"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w:t>
      </w:r>
      <w:bookmarkStart w:id="72" w:name="_GoBack"/>
      <w:bookmarkEnd w:id="72"/>
      <w:r w:rsidRPr="009956C4">
        <w:rPr>
          <w:rFonts w:cs="Arial"/>
          <w:sz w:val="18"/>
          <w:szCs w:val="18"/>
          <w:lang w:val="es-BO"/>
        </w:rPr>
        <w:t>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90A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0D9B5C12"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000A7A8B" w:rsidRPr="00C63E8E">
        <w:rPr>
          <w:rFonts w:cs="Arial"/>
          <w:color w:val="FF0000"/>
          <w:sz w:val="18"/>
          <w:szCs w:val="18"/>
          <w:lang w:val="es-BO"/>
        </w:rPr>
        <w:t>fotocopia 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90A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90AF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90A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90A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A240B"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E185FDD"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822591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8C14703"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9CE0EA3"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3114672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6C6C24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218CA1B" w14:textId="77777777" w:rsidR="001F1EE7" w:rsidRPr="009A240B" w:rsidRDefault="001F1EE7" w:rsidP="00CF1A8B">
            <w:pPr>
              <w:rPr>
                <w:rFonts w:ascii="Arial" w:hAnsi="Arial" w:cs="Arial"/>
                <w:sz w:val="12"/>
                <w:lang w:val="es-BO"/>
              </w:rPr>
            </w:pPr>
          </w:p>
        </w:tc>
        <w:tc>
          <w:tcPr>
            <w:tcW w:w="236" w:type="dxa"/>
            <w:tcBorders>
              <w:bottom w:val="nil"/>
            </w:tcBorders>
            <w:shd w:val="clear" w:color="auto" w:fill="auto"/>
            <w:vAlign w:val="center"/>
          </w:tcPr>
          <w:p w14:paraId="4C0E483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AF67BF1"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CFDAB5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AA2D376" w14:textId="77777777" w:rsidR="001F1EE7" w:rsidRPr="009A240B" w:rsidRDefault="001F1EE7" w:rsidP="00CF1A8B">
            <w:pPr>
              <w:rPr>
                <w:rFonts w:ascii="Arial" w:hAnsi="Arial" w:cs="Arial"/>
                <w:sz w:val="12"/>
                <w:lang w:val="es-BO"/>
              </w:rPr>
            </w:pPr>
          </w:p>
        </w:tc>
        <w:tc>
          <w:tcPr>
            <w:tcW w:w="236" w:type="dxa"/>
            <w:tcBorders>
              <w:bottom w:val="single" w:sz="2" w:space="0" w:color="auto"/>
            </w:tcBorders>
            <w:shd w:val="clear" w:color="auto" w:fill="auto"/>
            <w:vAlign w:val="center"/>
          </w:tcPr>
          <w:p w14:paraId="0397522D"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3848EF"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D52E8B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40B5AF68"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15171235"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1224489"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0AAC07FA"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4BAAAE3" w14:textId="77777777" w:rsidR="001F1EE7" w:rsidRPr="009A240B" w:rsidRDefault="001F1EE7" w:rsidP="00CF1A8B">
            <w:pPr>
              <w:rPr>
                <w:rFonts w:ascii="Arial" w:hAnsi="Arial" w:cs="Arial"/>
                <w:sz w:val="12"/>
                <w:lang w:val="es-BO"/>
              </w:rPr>
            </w:pPr>
          </w:p>
        </w:tc>
        <w:tc>
          <w:tcPr>
            <w:tcW w:w="236" w:type="dxa"/>
            <w:gridSpan w:val="2"/>
            <w:tcBorders>
              <w:bottom w:val="single" w:sz="2" w:space="0" w:color="auto"/>
            </w:tcBorders>
            <w:shd w:val="clear" w:color="auto" w:fill="auto"/>
            <w:vAlign w:val="center"/>
          </w:tcPr>
          <w:p w14:paraId="083A6843"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43BE82BE"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7EAA99E5"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1DEF574"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17B485F"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194274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BB37C3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B08D36"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32644FC"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E312E65" w14:textId="77777777" w:rsidR="001F1EE7" w:rsidRPr="009A240B" w:rsidRDefault="001F1EE7" w:rsidP="00CF1A8B">
            <w:pPr>
              <w:rPr>
                <w:rFonts w:ascii="Arial" w:hAnsi="Arial" w:cs="Arial"/>
                <w:sz w:val="12"/>
                <w:lang w:val="es-BO"/>
              </w:rPr>
            </w:pPr>
          </w:p>
        </w:tc>
        <w:tc>
          <w:tcPr>
            <w:tcW w:w="241" w:type="dxa"/>
            <w:gridSpan w:val="2"/>
            <w:tcBorders>
              <w:bottom w:val="single" w:sz="2" w:space="0" w:color="auto"/>
            </w:tcBorders>
            <w:shd w:val="clear" w:color="auto" w:fill="auto"/>
            <w:vAlign w:val="center"/>
          </w:tcPr>
          <w:p w14:paraId="7FCDB107" w14:textId="77777777" w:rsidR="001F1EE7" w:rsidRPr="009A240B" w:rsidRDefault="001F1EE7" w:rsidP="00CF1A8B">
            <w:pPr>
              <w:rPr>
                <w:rFonts w:ascii="Arial" w:hAnsi="Arial" w:cs="Arial"/>
                <w:sz w:val="12"/>
                <w:lang w:val="es-BO"/>
              </w:rPr>
            </w:pPr>
          </w:p>
        </w:tc>
        <w:tc>
          <w:tcPr>
            <w:tcW w:w="240" w:type="dxa"/>
            <w:tcBorders>
              <w:bottom w:val="single" w:sz="2" w:space="0" w:color="auto"/>
            </w:tcBorders>
            <w:shd w:val="clear" w:color="auto" w:fill="auto"/>
            <w:vAlign w:val="center"/>
          </w:tcPr>
          <w:p w14:paraId="110D5FAB"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91BDBFE"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CD373F1"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6713C821"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CF1832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842A32D"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F7ACDFE"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53D382D"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A240B" w:rsidRDefault="001F1EE7" w:rsidP="00CF1A8B">
            <w:pPr>
              <w:rPr>
                <w:rFonts w:ascii="Arial" w:hAnsi="Arial" w:cs="Arial"/>
                <w:sz w:val="12"/>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A240B"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0D4E9D3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BF18233"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1B1C9BBF"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8FB139"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A8EB272"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3F6097FB"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7B3467B"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A3D5C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F4CAE6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BCC467E"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6B920C5" w14:textId="77777777" w:rsidR="001F1EE7" w:rsidRPr="009A240B" w:rsidRDefault="001F1EE7" w:rsidP="00CF1A8B">
            <w:pPr>
              <w:rPr>
                <w:rFonts w:ascii="Arial" w:hAnsi="Arial" w:cs="Arial"/>
                <w:sz w:val="12"/>
                <w:lang w:val="es-BO"/>
              </w:rPr>
            </w:pPr>
          </w:p>
        </w:tc>
        <w:tc>
          <w:tcPr>
            <w:tcW w:w="236" w:type="dxa"/>
            <w:tcBorders>
              <w:top w:val="single" w:sz="2" w:space="0" w:color="auto"/>
            </w:tcBorders>
            <w:shd w:val="clear" w:color="auto" w:fill="auto"/>
            <w:vAlign w:val="center"/>
          </w:tcPr>
          <w:p w14:paraId="172B0CF8"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99D530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387BBB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93A2D56"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7E9F064"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4B8165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753E555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35D7C04" w14:textId="77777777" w:rsidR="001F1EE7" w:rsidRPr="009A240B" w:rsidRDefault="001F1EE7" w:rsidP="00CF1A8B">
            <w:pPr>
              <w:rPr>
                <w:rFonts w:ascii="Arial" w:hAnsi="Arial" w:cs="Arial"/>
                <w:sz w:val="12"/>
                <w:lang w:val="es-BO"/>
              </w:rPr>
            </w:pPr>
          </w:p>
        </w:tc>
        <w:tc>
          <w:tcPr>
            <w:tcW w:w="236" w:type="dxa"/>
            <w:gridSpan w:val="2"/>
            <w:tcBorders>
              <w:top w:val="single" w:sz="2" w:space="0" w:color="auto"/>
            </w:tcBorders>
            <w:shd w:val="clear" w:color="auto" w:fill="auto"/>
            <w:vAlign w:val="center"/>
          </w:tcPr>
          <w:p w14:paraId="646B9E50"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0FA53C7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10CFC5D"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A3A6DE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E9702E6"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7256EC3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0BB1292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684FDC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709C7F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D49196F" w14:textId="77777777" w:rsidR="001F1EE7" w:rsidRPr="009A240B" w:rsidRDefault="001F1EE7" w:rsidP="00CF1A8B">
            <w:pPr>
              <w:rPr>
                <w:rFonts w:ascii="Arial" w:hAnsi="Arial" w:cs="Arial"/>
                <w:sz w:val="12"/>
                <w:lang w:val="es-BO"/>
              </w:rPr>
            </w:pPr>
          </w:p>
        </w:tc>
        <w:tc>
          <w:tcPr>
            <w:tcW w:w="241" w:type="dxa"/>
            <w:gridSpan w:val="2"/>
            <w:tcBorders>
              <w:top w:val="single" w:sz="2" w:space="0" w:color="auto"/>
            </w:tcBorders>
            <w:shd w:val="clear" w:color="auto" w:fill="auto"/>
            <w:vAlign w:val="center"/>
          </w:tcPr>
          <w:p w14:paraId="686194D5" w14:textId="77777777" w:rsidR="001F1EE7" w:rsidRPr="009A240B" w:rsidRDefault="001F1EE7" w:rsidP="00CF1A8B">
            <w:pPr>
              <w:rPr>
                <w:rFonts w:ascii="Arial" w:hAnsi="Arial" w:cs="Arial"/>
                <w:sz w:val="12"/>
                <w:lang w:val="es-BO"/>
              </w:rPr>
            </w:pPr>
          </w:p>
        </w:tc>
        <w:tc>
          <w:tcPr>
            <w:tcW w:w="240" w:type="dxa"/>
            <w:tcBorders>
              <w:top w:val="single" w:sz="2" w:space="0" w:color="auto"/>
            </w:tcBorders>
            <w:shd w:val="clear" w:color="auto" w:fill="auto"/>
            <w:vAlign w:val="center"/>
          </w:tcPr>
          <w:p w14:paraId="0297A39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0E6BCD7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8B73B5B"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086D0813"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9DB779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388195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7415356"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1026C238"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A240B" w:rsidRDefault="001F1EE7" w:rsidP="00CF1A8B">
            <w:pPr>
              <w:rPr>
                <w:rFonts w:ascii="Arial" w:hAnsi="Arial" w:cs="Arial"/>
                <w:sz w:val="12"/>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A240B"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12BBD2B"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604E57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24E43E68"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633AE163"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64E5895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54D31B3C"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41C8A8F5"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4A06A8E1"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C898C76"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3DE8B1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B8A0349" w14:textId="77777777" w:rsidR="001F1EE7" w:rsidRPr="009A240B" w:rsidRDefault="001F1EE7" w:rsidP="00CF1A8B">
            <w:pPr>
              <w:rPr>
                <w:rFonts w:ascii="Arial" w:hAnsi="Arial" w:cs="Arial"/>
                <w:sz w:val="8"/>
                <w:lang w:val="es-BO"/>
              </w:rPr>
            </w:pPr>
          </w:p>
        </w:tc>
        <w:tc>
          <w:tcPr>
            <w:tcW w:w="236" w:type="dxa"/>
            <w:shd w:val="clear" w:color="auto" w:fill="auto"/>
            <w:vAlign w:val="center"/>
          </w:tcPr>
          <w:p w14:paraId="08ACE7E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C486CD7"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3184669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F60C40A"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4D7FE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30E40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4A917BE"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600B235" w14:textId="77777777" w:rsidR="001F1EE7" w:rsidRPr="009A240B" w:rsidRDefault="001F1EE7" w:rsidP="00CF1A8B">
            <w:pPr>
              <w:rPr>
                <w:rFonts w:ascii="Arial" w:hAnsi="Arial" w:cs="Arial"/>
                <w:sz w:val="8"/>
                <w:lang w:val="es-BO"/>
              </w:rPr>
            </w:pPr>
          </w:p>
        </w:tc>
        <w:tc>
          <w:tcPr>
            <w:tcW w:w="236" w:type="dxa"/>
            <w:gridSpan w:val="2"/>
            <w:shd w:val="clear" w:color="auto" w:fill="auto"/>
            <w:vAlign w:val="center"/>
          </w:tcPr>
          <w:p w14:paraId="73C18174"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6190360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47674C0"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7F69D66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A52C938"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74FE2BC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55E35C1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0E50F20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26243FF"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ED769BA" w14:textId="77777777" w:rsidR="001F1EE7" w:rsidRPr="009A240B" w:rsidRDefault="001F1EE7" w:rsidP="00CF1A8B">
            <w:pPr>
              <w:rPr>
                <w:rFonts w:ascii="Arial" w:hAnsi="Arial" w:cs="Arial"/>
                <w:sz w:val="8"/>
                <w:lang w:val="es-BO"/>
              </w:rPr>
            </w:pPr>
          </w:p>
        </w:tc>
        <w:tc>
          <w:tcPr>
            <w:tcW w:w="241" w:type="dxa"/>
            <w:gridSpan w:val="2"/>
            <w:shd w:val="clear" w:color="auto" w:fill="auto"/>
            <w:vAlign w:val="center"/>
          </w:tcPr>
          <w:p w14:paraId="48FFC11D" w14:textId="77777777" w:rsidR="001F1EE7" w:rsidRPr="009A240B" w:rsidRDefault="001F1EE7" w:rsidP="00CF1A8B">
            <w:pPr>
              <w:rPr>
                <w:rFonts w:ascii="Arial" w:hAnsi="Arial" w:cs="Arial"/>
                <w:sz w:val="8"/>
                <w:lang w:val="es-BO"/>
              </w:rPr>
            </w:pPr>
          </w:p>
        </w:tc>
        <w:tc>
          <w:tcPr>
            <w:tcW w:w="240" w:type="dxa"/>
            <w:shd w:val="clear" w:color="auto" w:fill="auto"/>
            <w:vAlign w:val="center"/>
          </w:tcPr>
          <w:p w14:paraId="16A04663"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DB8F712"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BEB1C5E"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65AC302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9BFC7CC"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D60941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2D1EB616"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0E3C4196" w14:textId="77777777" w:rsidR="001F1EE7" w:rsidRPr="009A240B"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A240B" w:rsidRDefault="001F1EE7" w:rsidP="00CF1A8B">
            <w:pPr>
              <w:rPr>
                <w:rFonts w:ascii="Arial" w:hAnsi="Arial" w:cs="Arial"/>
                <w:sz w:val="8"/>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A240B"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BB711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7EF23A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C37877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955039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76F75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7FBB5C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784504"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46FC821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018A6A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BECBE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EA25330"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245E173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8ADEE2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3961F1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13395C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306377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8A4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7FA97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0963CDD"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6EA9A7F3"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D9D01E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B5FA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F0703CC"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7B29ADBB"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8FAC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87AB40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5A39C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E676614"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FC3DE7D"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383B375B"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52C75EA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586CFC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FDF194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CDAAEC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C6F381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C8C978"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E5A9A7"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2BAA5A30"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A240B" w:rsidRDefault="001F1EE7" w:rsidP="00CF1A8B">
            <w:pPr>
              <w:rPr>
                <w:rFonts w:ascii="Arial" w:hAnsi="Arial" w:cs="Arial"/>
                <w:b/>
                <w:bCs/>
                <w:sz w:val="10"/>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A240B"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3E63B3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27A943B"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39580C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97B7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5AE1D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97DF1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B5615D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09205C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5CF436D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1FE90C5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4A8AE920" w14:textId="77777777" w:rsidR="001F1EE7" w:rsidRPr="009A240B" w:rsidRDefault="001F1EE7" w:rsidP="00CF1A8B">
            <w:pPr>
              <w:rPr>
                <w:rFonts w:ascii="Arial" w:hAnsi="Arial" w:cs="Arial"/>
                <w:b/>
                <w:bCs/>
                <w:sz w:val="10"/>
                <w:lang w:val="es-BO"/>
              </w:rPr>
            </w:pPr>
          </w:p>
        </w:tc>
        <w:tc>
          <w:tcPr>
            <w:tcW w:w="236" w:type="dxa"/>
            <w:tcBorders>
              <w:top w:val="nil"/>
            </w:tcBorders>
            <w:shd w:val="clear" w:color="auto" w:fill="auto"/>
            <w:vAlign w:val="center"/>
          </w:tcPr>
          <w:p w14:paraId="4E1E5F1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E3205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60039F3D"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600CFB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682C555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7D22873"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666858"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7BDC406" w14:textId="77777777" w:rsidR="001F1EE7" w:rsidRPr="009A240B" w:rsidRDefault="001F1EE7" w:rsidP="00CF1A8B">
            <w:pPr>
              <w:rPr>
                <w:rFonts w:ascii="Arial" w:hAnsi="Arial" w:cs="Arial"/>
                <w:b/>
                <w:bCs/>
                <w:sz w:val="10"/>
                <w:lang w:val="es-BO"/>
              </w:rPr>
            </w:pPr>
          </w:p>
        </w:tc>
        <w:tc>
          <w:tcPr>
            <w:tcW w:w="236" w:type="dxa"/>
            <w:gridSpan w:val="2"/>
            <w:tcBorders>
              <w:top w:val="nil"/>
            </w:tcBorders>
            <w:shd w:val="clear" w:color="auto" w:fill="auto"/>
            <w:vAlign w:val="center"/>
          </w:tcPr>
          <w:p w14:paraId="1615DBAB" w14:textId="77777777" w:rsidR="001F1EE7" w:rsidRPr="009A240B" w:rsidRDefault="001F1EE7" w:rsidP="00CF1A8B">
            <w:pPr>
              <w:rPr>
                <w:rFonts w:ascii="Arial" w:hAnsi="Arial" w:cs="Arial"/>
                <w:b/>
                <w:bCs/>
                <w:sz w:val="10"/>
                <w:lang w:val="es-BO"/>
              </w:rPr>
            </w:pPr>
          </w:p>
        </w:tc>
        <w:tc>
          <w:tcPr>
            <w:tcW w:w="235" w:type="dxa"/>
            <w:gridSpan w:val="2"/>
            <w:tcBorders>
              <w:top w:val="nil"/>
            </w:tcBorders>
            <w:shd w:val="clear" w:color="auto" w:fill="auto"/>
            <w:vAlign w:val="center"/>
          </w:tcPr>
          <w:p w14:paraId="5F98FF84"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B8F67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77C15CD"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E5D1EDC"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2575990B"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B7CFA8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4A434C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A8AB74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6A5DCC3" w14:textId="77777777" w:rsidR="001F1EE7" w:rsidRPr="009A240B" w:rsidRDefault="001F1EE7" w:rsidP="00CF1A8B">
            <w:pPr>
              <w:rPr>
                <w:rFonts w:ascii="Arial" w:hAnsi="Arial" w:cs="Arial"/>
                <w:b/>
                <w:bCs/>
                <w:sz w:val="10"/>
                <w:lang w:val="es-BO"/>
              </w:rPr>
            </w:pPr>
          </w:p>
        </w:tc>
        <w:tc>
          <w:tcPr>
            <w:tcW w:w="241" w:type="dxa"/>
            <w:gridSpan w:val="2"/>
            <w:tcBorders>
              <w:top w:val="nil"/>
            </w:tcBorders>
            <w:shd w:val="clear" w:color="auto" w:fill="auto"/>
            <w:vAlign w:val="center"/>
          </w:tcPr>
          <w:p w14:paraId="7412E0A1" w14:textId="77777777" w:rsidR="001F1EE7" w:rsidRPr="009A240B" w:rsidRDefault="001F1EE7" w:rsidP="00CF1A8B">
            <w:pPr>
              <w:rPr>
                <w:rFonts w:ascii="Arial" w:hAnsi="Arial" w:cs="Arial"/>
                <w:b/>
                <w:bCs/>
                <w:sz w:val="10"/>
                <w:lang w:val="es-BO"/>
              </w:rPr>
            </w:pPr>
          </w:p>
        </w:tc>
        <w:tc>
          <w:tcPr>
            <w:tcW w:w="240" w:type="dxa"/>
            <w:tcBorders>
              <w:top w:val="nil"/>
            </w:tcBorders>
            <w:shd w:val="clear" w:color="auto" w:fill="auto"/>
            <w:vAlign w:val="center"/>
          </w:tcPr>
          <w:p w14:paraId="13407EBF"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C4B1B69"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867638F"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11634BA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95B06D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2120AC"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5EF286C"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62EE8B14"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A240B" w:rsidRDefault="001F1EE7" w:rsidP="00CF1A8B">
            <w:pPr>
              <w:rPr>
                <w:rFonts w:ascii="Arial" w:hAnsi="Arial" w:cs="Arial"/>
                <w:b/>
                <w:bCs/>
                <w:sz w:val="10"/>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A240B"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29F5097"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4E388F9"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780A834F"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465C5925"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FD4CC90"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1B88E47"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036E4BB"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74F1907B"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A240B" w:rsidRDefault="001F1EE7" w:rsidP="00CF1A8B">
            <w:pPr>
              <w:rPr>
                <w:rFonts w:ascii="Arial" w:hAnsi="Arial" w:cs="Arial"/>
                <w:b/>
                <w:bCs/>
                <w:sz w:val="12"/>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A240B" w:rsidRDefault="001F1EE7" w:rsidP="00CF1A8B">
            <w:pPr>
              <w:rPr>
                <w:rFonts w:ascii="Arial" w:hAnsi="Arial" w:cs="Arial"/>
                <w:b/>
                <w:bCs/>
                <w:sz w:val="12"/>
                <w:lang w:val="es-BO"/>
              </w:rPr>
            </w:pPr>
          </w:p>
        </w:tc>
        <w:tc>
          <w:tcPr>
            <w:tcW w:w="237" w:type="dxa"/>
            <w:tcBorders>
              <w:bottom w:val="single" w:sz="4" w:space="0" w:color="auto"/>
            </w:tcBorders>
            <w:shd w:val="clear" w:color="auto" w:fill="auto"/>
            <w:vAlign w:val="center"/>
          </w:tcPr>
          <w:p w14:paraId="53033BC7"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A240B" w:rsidRDefault="001F1EE7" w:rsidP="00CF1A8B">
            <w:pPr>
              <w:rPr>
                <w:rFonts w:ascii="Arial" w:hAnsi="Arial" w:cs="Arial"/>
                <w:b/>
                <w:bCs/>
                <w:sz w:val="12"/>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A240B" w:rsidRDefault="001F1EE7" w:rsidP="00CF1A8B">
            <w:pPr>
              <w:rPr>
                <w:rFonts w:ascii="Arial" w:hAnsi="Arial" w:cs="Arial"/>
                <w:b/>
                <w:bCs/>
                <w:sz w:val="12"/>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2F8E37A9" w14:textId="77777777" w:rsidR="001F1EE7" w:rsidRPr="009A240B" w:rsidRDefault="001F1EE7" w:rsidP="00CF1A8B">
            <w:pPr>
              <w:rPr>
                <w:rFonts w:ascii="Arial" w:hAnsi="Arial" w:cs="Arial"/>
                <w:b/>
                <w:bCs/>
                <w:sz w:val="12"/>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E82AB01"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5E716BD" w14:textId="77777777" w:rsidR="001F1EE7" w:rsidRPr="009A240B" w:rsidRDefault="001F1EE7" w:rsidP="00CF1A8B">
            <w:pPr>
              <w:rPr>
                <w:rFonts w:ascii="Arial" w:hAnsi="Arial" w:cs="Arial"/>
                <w:b/>
                <w:bCs/>
                <w:sz w:val="12"/>
                <w:lang w:val="es-BO"/>
              </w:rPr>
            </w:pPr>
          </w:p>
        </w:tc>
        <w:tc>
          <w:tcPr>
            <w:tcW w:w="241" w:type="dxa"/>
            <w:gridSpan w:val="2"/>
            <w:tcBorders>
              <w:bottom w:val="single" w:sz="4" w:space="0" w:color="auto"/>
            </w:tcBorders>
            <w:shd w:val="clear" w:color="auto" w:fill="auto"/>
            <w:vAlign w:val="center"/>
          </w:tcPr>
          <w:p w14:paraId="5D600E2D" w14:textId="77777777" w:rsidR="001F1EE7" w:rsidRPr="009A240B" w:rsidRDefault="001F1EE7" w:rsidP="00CF1A8B">
            <w:pPr>
              <w:rPr>
                <w:rFonts w:ascii="Arial" w:hAnsi="Arial" w:cs="Arial"/>
                <w:b/>
                <w:bCs/>
                <w:sz w:val="12"/>
                <w:lang w:val="es-BO"/>
              </w:rPr>
            </w:pPr>
          </w:p>
        </w:tc>
        <w:tc>
          <w:tcPr>
            <w:tcW w:w="240" w:type="dxa"/>
            <w:tcBorders>
              <w:bottom w:val="single" w:sz="4" w:space="0" w:color="auto"/>
            </w:tcBorders>
            <w:shd w:val="clear" w:color="auto" w:fill="auto"/>
            <w:vAlign w:val="center"/>
          </w:tcPr>
          <w:p w14:paraId="490CB30F"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073E10B5"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7313A374" w14:textId="77777777" w:rsidR="001F1EE7" w:rsidRPr="009A240B" w:rsidRDefault="001F1EE7" w:rsidP="00CF1A8B">
            <w:pPr>
              <w:rPr>
                <w:rFonts w:ascii="Arial" w:hAnsi="Arial" w:cs="Arial"/>
                <w:b/>
                <w:bCs/>
                <w:sz w:val="12"/>
                <w:lang w:val="es-BO"/>
              </w:rPr>
            </w:pPr>
          </w:p>
        </w:tc>
        <w:tc>
          <w:tcPr>
            <w:tcW w:w="234" w:type="dxa"/>
            <w:gridSpan w:val="2"/>
            <w:tcBorders>
              <w:bottom w:val="single" w:sz="4" w:space="0" w:color="auto"/>
            </w:tcBorders>
            <w:shd w:val="clear" w:color="auto" w:fill="auto"/>
            <w:vAlign w:val="center"/>
          </w:tcPr>
          <w:p w14:paraId="53727FB7"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6A9A82F1" w14:textId="77777777" w:rsidR="001F1EE7" w:rsidRPr="009A240B" w:rsidRDefault="001F1EE7" w:rsidP="00CF1A8B">
            <w:pPr>
              <w:rPr>
                <w:rFonts w:ascii="Arial" w:hAnsi="Arial" w:cs="Arial"/>
                <w:b/>
                <w:bCs/>
                <w:sz w:val="12"/>
                <w:lang w:val="es-BO"/>
              </w:rPr>
            </w:pPr>
          </w:p>
        </w:tc>
        <w:tc>
          <w:tcPr>
            <w:tcW w:w="237" w:type="dxa"/>
            <w:shd w:val="clear" w:color="auto" w:fill="auto"/>
            <w:vAlign w:val="center"/>
          </w:tcPr>
          <w:p w14:paraId="449E543B"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09123EDE" w14:textId="77777777" w:rsidR="001F1EE7" w:rsidRPr="009A240B"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1C027F8D" w14:textId="77777777" w:rsidR="001F1EE7" w:rsidRPr="009A240B"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A240B" w:rsidRDefault="001F1EE7" w:rsidP="00CF1A8B">
            <w:pPr>
              <w:rPr>
                <w:rFonts w:ascii="Arial" w:hAnsi="Arial" w:cs="Arial"/>
                <w:b/>
                <w:bCs/>
                <w:sz w:val="12"/>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A240B"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0A2155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519E0C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CD03BC1"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B914DA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5DDBA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BBFC45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DD4747"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20455A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A240B" w:rsidRDefault="001F1EE7" w:rsidP="00CF1A8B">
            <w:pPr>
              <w:rPr>
                <w:rFonts w:ascii="Arial" w:hAnsi="Arial" w:cs="Arial"/>
                <w:b/>
                <w:bCs/>
                <w:sz w:val="10"/>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A240B" w:rsidRDefault="001F1EE7" w:rsidP="00CF1A8B">
            <w:pPr>
              <w:rPr>
                <w:rFonts w:ascii="Arial" w:hAnsi="Arial" w:cs="Arial"/>
                <w:b/>
                <w:bCs/>
                <w:sz w:val="10"/>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A240B" w:rsidRDefault="001F1EE7" w:rsidP="00CF1A8B">
            <w:pPr>
              <w:rPr>
                <w:rFonts w:ascii="Arial" w:hAnsi="Arial" w:cs="Arial"/>
                <w:b/>
                <w:bCs/>
                <w:sz w:val="10"/>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A240B" w:rsidRDefault="001F1EE7" w:rsidP="00CF1A8B">
            <w:pPr>
              <w:rPr>
                <w:rFonts w:ascii="Arial" w:hAnsi="Arial" w:cs="Arial"/>
                <w:b/>
                <w:bCs/>
                <w:sz w:val="10"/>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A240B" w:rsidRDefault="001F1EE7" w:rsidP="00CF1A8B">
            <w:pPr>
              <w:rPr>
                <w:rFonts w:ascii="Arial" w:hAnsi="Arial" w:cs="Arial"/>
                <w:b/>
                <w:bCs/>
                <w:sz w:val="10"/>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398E419C" w14:textId="77777777" w:rsidR="001F1EE7" w:rsidRPr="009A240B" w:rsidRDefault="001F1EE7" w:rsidP="00CF1A8B">
            <w:pPr>
              <w:rPr>
                <w:rFonts w:ascii="Arial" w:hAnsi="Arial" w:cs="Arial"/>
                <w:b/>
                <w:bCs/>
                <w:sz w:val="10"/>
                <w:lang w:val="es-BO"/>
              </w:rPr>
            </w:pPr>
          </w:p>
        </w:tc>
        <w:tc>
          <w:tcPr>
            <w:tcW w:w="237" w:type="dxa"/>
            <w:tcBorders>
              <w:bottom w:val="single" w:sz="4" w:space="0" w:color="auto"/>
            </w:tcBorders>
            <w:shd w:val="clear" w:color="auto" w:fill="auto"/>
            <w:vAlign w:val="center"/>
          </w:tcPr>
          <w:p w14:paraId="2177D71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0D824F0B"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B1EFE62"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A240B" w:rsidRDefault="001F1EE7" w:rsidP="00CF1A8B">
            <w:pPr>
              <w:rPr>
                <w:rFonts w:ascii="Arial" w:hAnsi="Arial" w:cs="Arial"/>
                <w:b/>
                <w:bCs/>
                <w:sz w:val="10"/>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A240B"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258E64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788543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412C06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5E6D13A0"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996CEE6"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98C05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BA8BAB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310305D"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F1C1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457F4C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D56A373"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FC96A36"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CFC882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EFF7D8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A809E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34DA69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FD902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900E1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778A394"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5A2832EA"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3362628"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F629CA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51FACF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B3C8AA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2CA0F91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80FD4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D81C51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73E37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E95431"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204FDC74"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32C92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95A82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03A30D6"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63705EBA"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8EEEF5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161D54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13F9608"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4F6B5BD7"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A240B" w:rsidRDefault="001F1EE7" w:rsidP="00CF1A8B">
            <w:pPr>
              <w:rPr>
                <w:rFonts w:ascii="Arial" w:hAnsi="Arial" w:cs="Arial"/>
                <w:b/>
                <w:bCs/>
                <w:sz w:val="10"/>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A240B"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E8BE43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7BEA6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FB411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CFD7A68"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34DBA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7ED2F3D"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13A028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398037A2"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310F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00F1977"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E50D17B"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D81411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2A9D382"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824141E"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B24A055"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4727CA2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C82012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273BCC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D1D857E" w14:textId="77777777" w:rsidR="001F1EE7" w:rsidRPr="009A240B" w:rsidRDefault="001F1EE7" w:rsidP="00CF1A8B">
            <w:pPr>
              <w:rPr>
                <w:rFonts w:ascii="Arial" w:hAnsi="Arial" w:cs="Arial"/>
                <w:b/>
                <w:bCs/>
                <w:sz w:val="6"/>
                <w:lang w:val="es-BO"/>
              </w:rPr>
            </w:pPr>
          </w:p>
        </w:tc>
        <w:tc>
          <w:tcPr>
            <w:tcW w:w="236" w:type="dxa"/>
            <w:gridSpan w:val="2"/>
            <w:tcBorders>
              <w:top w:val="nil"/>
              <w:bottom w:val="nil"/>
            </w:tcBorders>
            <w:shd w:val="clear" w:color="auto" w:fill="auto"/>
            <w:vAlign w:val="center"/>
          </w:tcPr>
          <w:p w14:paraId="609707E5"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1D16B3DC"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AFEC65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B0B6253"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EC7F3E1"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47E3BD9A"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DA60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605F47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0D7F4D8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CCCEAF" w14:textId="77777777" w:rsidR="001F1EE7" w:rsidRPr="009A240B" w:rsidRDefault="001F1EE7" w:rsidP="00CF1A8B">
            <w:pPr>
              <w:rPr>
                <w:rFonts w:ascii="Arial" w:hAnsi="Arial" w:cs="Arial"/>
                <w:b/>
                <w:bCs/>
                <w:sz w:val="6"/>
                <w:lang w:val="es-BO"/>
              </w:rPr>
            </w:pPr>
          </w:p>
        </w:tc>
        <w:tc>
          <w:tcPr>
            <w:tcW w:w="241" w:type="dxa"/>
            <w:gridSpan w:val="2"/>
            <w:tcBorders>
              <w:top w:val="nil"/>
              <w:bottom w:val="nil"/>
            </w:tcBorders>
            <w:shd w:val="clear" w:color="auto" w:fill="auto"/>
            <w:vAlign w:val="center"/>
          </w:tcPr>
          <w:p w14:paraId="37220FB4" w14:textId="77777777" w:rsidR="001F1EE7" w:rsidRPr="009A240B" w:rsidRDefault="001F1EE7" w:rsidP="00CF1A8B">
            <w:pPr>
              <w:rPr>
                <w:rFonts w:ascii="Arial" w:hAnsi="Arial" w:cs="Arial"/>
                <w:b/>
                <w:bCs/>
                <w:sz w:val="6"/>
                <w:lang w:val="es-BO"/>
              </w:rPr>
            </w:pPr>
          </w:p>
        </w:tc>
        <w:tc>
          <w:tcPr>
            <w:tcW w:w="240" w:type="dxa"/>
            <w:tcBorders>
              <w:top w:val="nil"/>
              <w:bottom w:val="nil"/>
            </w:tcBorders>
            <w:shd w:val="clear" w:color="auto" w:fill="auto"/>
            <w:vAlign w:val="center"/>
          </w:tcPr>
          <w:p w14:paraId="30C13718"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7F6B713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7E3B248"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553B69DE"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3595133"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48CEC6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D568502"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5B398A25" w14:textId="77777777" w:rsidR="001F1EE7" w:rsidRPr="009A240B" w:rsidRDefault="001F1EE7" w:rsidP="00CF1A8B">
            <w:pPr>
              <w:rPr>
                <w:rFonts w:ascii="Arial" w:hAnsi="Arial" w:cs="Arial"/>
                <w:b/>
                <w:bCs/>
                <w:sz w:val="6"/>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A240B" w:rsidRDefault="001F1EE7" w:rsidP="00CF1A8B">
            <w:pPr>
              <w:rPr>
                <w:rFonts w:ascii="Arial" w:hAnsi="Arial" w:cs="Arial"/>
                <w:b/>
                <w:bCs/>
                <w:sz w:val="6"/>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90A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48C4A308" w:rsidR="00066800" w:rsidRPr="009956C4" w:rsidRDefault="002F4822" w:rsidP="009A240B">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90A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90A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headerReference w:type="default" r:id="rId15"/>
          <w:footerReference w:type="default" r:id="rId16"/>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510FEE21" w:rsidR="00C163C4" w:rsidRDefault="000A7A8B" w:rsidP="000A7A8B">
      <w:pPr>
        <w:tabs>
          <w:tab w:val="left" w:pos="2340"/>
        </w:tabs>
        <w:jc w:val="both"/>
        <w:rPr>
          <w:rFonts w:cs="Arial"/>
          <w:sz w:val="18"/>
          <w:szCs w:val="18"/>
          <w:lang w:val="es-BO"/>
        </w:rPr>
      </w:pPr>
      <w:r>
        <w:rPr>
          <w:rFonts w:cs="Arial"/>
          <w:sz w:val="18"/>
          <w:szCs w:val="18"/>
          <w:lang w:val="es-BO"/>
        </w:rPr>
        <w:tab/>
      </w:r>
    </w:p>
    <w:p w14:paraId="6B2F3F6D" w14:textId="77777777" w:rsidR="000A7A8B" w:rsidRDefault="000A7A8B" w:rsidP="000A7A8B">
      <w:pPr>
        <w:tabs>
          <w:tab w:val="left" w:pos="2340"/>
        </w:tabs>
        <w:jc w:val="both"/>
        <w:rPr>
          <w:rFonts w:cs="Arial"/>
          <w:sz w:val="18"/>
          <w:szCs w:val="18"/>
          <w:lang w:val="es-BO"/>
        </w:rPr>
      </w:pPr>
    </w:p>
    <w:p w14:paraId="325740C0" w14:textId="77777777" w:rsidR="000A7A8B" w:rsidRPr="0005513F" w:rsidRDefault="000A7A8B" w:rsidP="000A7A8B">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0EA137D4" w14:textId="77777777" w:rsidR="000A7A8B" w:rsidRDefault="000A7A8B" w:rsidP="000A7A8B">
      <w:pPr>
        <w:tabs>
          <w:tab w:val="left" w:pos="2340"/>
        </w:tabs>
        <w:jc w:val="both"/>
        <w:rPr>
          <w:rFonts w:cs="Arial"/>
          <w:sz w:val="18"/>
          <w:szCs w:val="18"/>
          <w:lang w:val="es-BO"/>
        </w:rPr>
      </w:pPr>
    </w:p>
    <w:p w14:paraId="59E783F9" w14:textId="77777777" w:rsidR="000A7A8B" w:rsidRDefault="000A7A8B" w:rsidP="000A7A8B">
      <w:pPr>
        <w:tabs>
          <w:tab w:val="left" w:pos="2340"/>
        </w:tabs>
        <w:jc w:val="both"/>
        <w:rPr>
          <w:rFonts w:cs="Arial"/>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2F8ED188" w14:textId="77777777" w:rsidR="000A7A8B" w:rsidRPr="003E06CC" w:rsidRDefault="000A7A8B" w:rsidP="000A7A8B">
      <w:pPr>
        <w:jc w:val="center"/>
        <w:rPr>
          <w:rFonts w:cs="Arial"/>
          <w:b/>
          <w:color w:val="0000FF"/>
          <w:sz w:val="18"/>
          <w:szCs w:val="18"/>
          <w:lang w:val="es-BO"/>
        </w:rPr>
      </w:pPr>
      <w:r w:rsidRPr="003E06CC">
        <w:rPr>
          <w:rFonts w:cs="Arial"/>
          <w:b/>
          <w:i/>
          <w:color w:val="0000FF"/>
          <w:sz w:val="18"/>
          <w:szCs w:val="18"/>
          <w:lang w:val="es-BO"/>
        </w:rPr>
        <w:t>“NO CORRESPONDE PARA EL PRESESENTE PROCESO DE CONTRATACIÓN”</w:t>
      </w:r>
    </w:p>
    <w:p w14:paraId="585BD9AB" w14:textId="77777777" w:rsidR="000A7A8B" w:rsidRDefault="000A7A8B" w:rsidP="00C163C4">
      <w:pPr>
        <w:jc w:val="center"/>
        <w:rPr>
          <w:rFonts w:cs="Arial"/>
          <w:b/>
          <w:sz w:val="18"/>
          <w:szCs w:val="18"/>
          <w:lang w:val="es-BO"/>
        </w:rPr>
      </w:pPr>
    </w:p>
    <w:p w14:paraId="7C24B863" w14:textId="044DE07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7"/>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1AC3AD" w:rsidR="00AC648C" w:rsidRPr="009956C4" w:rsidRDefault="00AC648C" w:rsidP="00E3006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0A7A8B">
              <w:rPr>
                <w:rFonts w:ascii="Arial" w:hAnsi="Arial" w:cs="Arial"/>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301D036D" w:rsidR="00AC648C" w:rsidRPr="007D24F0"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0A7A8B" w:rsidRPr="005C057A">
              <w:rPr>
                <w:rFonts w:cs="Arial"/>
                <w:b/>
                <w:i/>
                <w:color w:val="FF0000"/>
                <w:sz w:val="14"/>
                <w:szCs w:val="18"/>
                <w:lang w:val="es-BO"/>
              </w:rPr>
              <w:t>“No aplica para el presente proceso”</w:t>
            </w:r>
          </w:p>
          <w:p w14:paraId="500E1726" w14:textId="1F1390AA" w:rsidR="00AC648C" w:rsidRPr="009956C4" w:rsidRDefault="00AC648C" w:rsidP="00F90A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0A7A8B">
              <w:rPr>
                <w:rFonts w:ascii="Arial" w:hAnsi="Arial" w:cs="Arial"/>
                <w:b/>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F90A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51B2486D" w:rsidR="004C4027" w:rsidRPr="009D0B01" w:rsidRDefault="000A7A8B" w:rsidP="004C4027">
      <w:pPr>
        <w:jc w:val="center"/>
        <w:rPr>
          <w:rFonts w:cs="Arial"/>
          <w:b/>
          <w:i/>
          <w:color w:val="0070C0"/>
          <w:sz w:val="18"/>
          <w:szCs w:val="18"/>
          <w:lang w:val="es-BO"/>
        </w:rPr>
      </w:pPr>
      <w:r w:rsidRPr="009D0B01">
        <w:rPr>
          <w:rFonts w:cs="Arial"/>
          <w:b/>
          <w:i/>
          <w:color w:val="0070C0"/>
          <w:sz w:val="18"/>
          <w:szCs w:val="18"/>
          <w:lang w:val="es-BO"/>
        </w:rPr>
        <w:t>“NO CORRESPONDE PARA EL PRESESENTE PROCESO DE CONTRATACIÓN”</w:t>
      </w:r>
    </w:p>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541F91E4"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w:t>
      </w:r>
      <w:r w:rsidR="00FE6B3F">
        <w:rPr>
          <w:rFonts w:ascii="Verdana" w:hAnsi="Verdana" w:cs="Arial"/>
          <w:b/>
          <w:sz w:val="18"/>
          <w:szCs w:val="18"/>
          <w:lang w:val="es-BO"/>
        </w:rPr>
        <w:t>DE CONTRATO</w:t>
      </w:r>
    </w:p>
    <w:p w14:paraId="50CAFE79" w14:textId="77777777" w:rsidR="00C80955" w:rsidRDefault="00C80955" w:rsidP="002A3754">
      <w:pPr>
        <w:jc w:val="center"/>
        <w:outlineLvl w:val="0"/>
        <w:rPr>
          <w:rFonts w:cs="Arial"/>
          <w:b/>
          <w:sz w:val="18"/>
          <w:szCs w:val="18"/>
          <w:lang w:val="es-BO"/>
        </w:rPr>
      </w:pPr>
    </w:p>
    <w:p w14:paraId="17359922" w14:textId="77777777" w:rsidR="00DA1909" w:rsidRPr="003605EA" w:rsidRDefault="00DA1909" w:rsidP="00DA1909">
      <w:pPr>
        <w:pStyle w:val="Encabezado"/>
        <w:jc w:val="right"/>
        <w:rPr>
          <w:rFonts w:ascii="Segoe UI" w:hAnsi="Segoe UI" w:cs="Segoe UI"/>
          <w:b/>
          <w:iCs/>
          <w:sz w:val="20"/>
        </w:rPr>
      </w:pPr>
      <w:r w:rsidRPr="003605EA">
        <w:rPr>
          <w:rFonts w:ascii="Segoe UI" w:hAnsi="Segoe UI" w:cs="Segoe UI"/>
          <w:b/>
          <w:iCs/>
          <w:sz w:val="20"/>
        </w:rPr>
        <w:t xml:space="preserve">MODELO DE CONTRATO SANO-DLABS </w:t>
      </w:r>
      <w:r>
        <w:rPr>
          <w:rFonts w:ascii="Segoe UI" w:hAnsi="Segoe UI" w:cs="Segoe UI"/>
          <w:b/>
          <w:iCs/>
          <w:sz w:val="20"/>
        </w:rPr>
        <w:t xml:space="preserve">N </w:t>
      </w:r>
      <w:r>
        <w:rPr>
          <w:rFonts w:ascii="Segoe UI" w:hAnsi="Segoe UI" w:cs="Segoe UI"/>
          <w:b/>
          <w:iCs/>
          <w:sz w:val="20"/>
        </w:rPr>
        <w:softHyphen/>
      </w:r>
      <w:r>
        <w:rPr>
          <w:rFonts w:ascii="Segoe UI" w:hAnsi="Segoe UI" w:cs="Segoe UI"/>
          <w:b/>
          <w:iCs/>
          <w:sz w:val="20"/>
        </w:rPr>
        <w:softHyphen/>
      </w:r>
      <w:r>
        <w:rPr>
          <w:rFonts w:ascii="Segoe UI" w:hAnsi="Segoe UI" w:cs="Segoe UI"/>
          <w:b/>
          <w:iCs/>
          <w:sz w:val="20"/>
        </w:rPr>
        <w:softHyphen/>
      </w:r>
      <w:r>
        <w:rPr>
          <w:rFonts w:ascii="Segoe UI" w:hAnsi="Segoe UI" w:cs="Segoe UI"/>
          <w:b/>
          <w:iCs/>
          <w:sz w:val="20"/>
        </w:rPr>
        <w:softHyphen/>
        <w:t xml:space="preserve"> 80</w:t>
      </w:r>
      <w:r w:rsidRPr="003605EA">
        <w:rPr>
          <w:rFonts w:ascii="Segoe UI" w:hAnsi="Segoe UI" w:cs="Segoe UI"/>
          <w:b/>
          <w:iCs/>
          <w:sz w:val="20"/>
        </w:rPr>
        <w:t>/2022</w:t>
      </w:r>
    </w:p>
    <w:p w14:paraId="7E405C07" w14:textId="77777777" w:rsidR="00DA1909" w:rsidRPr="003605EA" w:rsidRDefault="00DA1909" w:rsidP="00DA1909">
      <w:pPr>
        <w:pStyle w:val="Encabezado"/>
        <w:jc w:val="right"/>
        <w:rPr>
          <w:rFonts w:ascii="Segoe UI" w:hAnsi="Segoe UI" w:cs="Segoe UI"/>
          <w:iCs/>
          <w:sz w:val="20"/>
        </w:rPr>
      </w:pPr>
      <w:r w:rsidRPr="003605EA">
        <w:rPr>
          <w:rFonts w:ascii="Segoe UI" w:hAnsi="Segoe UI" w:cs="Segoe UI"/>
          <w:b/>
          <w:iCs/>
          <w:sz w:val="20"/>
        </w:rPr>
        <w:t>CUCE: ____________</w:t>
      </w:r>
    </w:p>
    <w:p w14:paraId="4741AC8E" w14:textId="77777777" w:rsidR="00DA1909" w:rsidRPr="00AD39B6" w:rsidRDefault="00DA1909" w:rsidP="00DA1909">
      <w:pPr>
        <w:jc w:val="both"/>
        <w:rPr>
          <w:rFonts w:ascii="Arial" w:hAnsi="Arial" w:cs="Arial"/>
          <w:sz w:val="22"/>
          <w:szCs w:val="22"/>
          <w:lang w:val="es-CL"/>
        </w:rPr>
      </w:pPr>
      <w:r w:rsidRPr="00AD39B6">
        <w:rPr>
          <w:rFonts w:ascii="Arial" w:hAnsi="Arial" w:cs="Arial"/>
          <w:b/>
          <w:bCs/>
          <w:iCs/>
          <w:sz w:val="22"/>
          <w:szCs w:val="22"/>
          <w:lang w:val="es-ES_tradnl"/>
        </w:rPr>
        <w:t xml:space="preserve">Contrato Administrativo para la </w:t>
      </w:r>
      <w:r w:rsidRPr="007E5064">
        <w:rPr>
          <w:rFonts w:ascii="Arial" w:hAnsi="Arial" w:cs="Arial"/>
          <w:b/>
          <w:bCs/>
          <w:iCs/>
          <w:color w:val="000000"/>
          <w:sz w:val="22"/>
          <w:szCs w:val="22"/>
          <w:lang w:val="es-ES_tradnl"/>
        </w:rPr>
        <w:t>Adquisición de Esta</w:t>
      </w:r>
      <w:r>
        <w:rPr>
          <w:rFonts w:ascii="Arial" w:hAnsi="Arial" w:cs="Arial"/>
          <w:b/>
          <w:bCs/>
          <w:iCs/>
          <w:color w:val="000000"/>
          <w:sz w:val="22"/>
          <w:szCs w:val="22"/>
          <w:lang w:val="es-ES_tradnl"/>
        </w:rPr>
        <w:t>ntería</w:t>
      </w:r>
      <w:r w:rsidRPr="007E5064">
        <w:rPr>
          <w:rFonts w:ascii="Arial" w:hAnsi="Arial" w:cs="Arial"/>
          <w:bCs/>
          <w:iCs/>
          <w:color w:val="000000"/>
          <w:spacing w:val="-6"/>
          <w:sz w:val="22"/>
          <w:szCs w:val="22"/>
          <w:lang w:val="es-ES_tradnl"/>
        </w:rPr>
        <w:t>,</w:t>
      </w:r>
      <w:r w:rsidRPr="00AD39B6">
        <w:rPr>
          <w:rFonts w:ascii="Arial" w:hAnsi="Arial" w:cs="Arial"/>
          <w:bCs/>
          <w:spacing w:val="-6"/>
          <w:sz w:val="22"/>
          <w:szCs w:val="22"/>
          <w:lang w:val="es-ES_tradnl"/>
        </w:rPr>
        <w:t xml:space="preserve"> </w:t>
      </w:r>
      <w:r w:rsidRPr="00AD39B6">
        <w:rPr>
          <w:rFonts w:ascii="Arial" w:hAnsi="Arial" w:cs="Arial"/>
          <w:sz w:val="22"/>
          <w:szCs w:val="22"/>
          <w:lang w:val="es-CL"/>
        </w:rPr>
        <w:t>sujeto al tenor de las siguientes cláusulas:</w:t>
      </w:r>
    </w:p>
    <w:p w14:paraId="3D85A046" w14:textId="77777777" w:rsidR="00DA1909" w:rsidRPr="00AD39B6" w:rsidRDefault="00DA1909" w:rsidP="00DA1909">
      <w:pPr>
        <w:tabs>
          <w:tab w:val="left" w:pos="5198"/>
        </w:tabs>
        <w:jc w:val="both"/>
        <w:rPr>
          <w:rFonts w:ascii="Arial" w:hAnsi="Arial" w:cs="Arial"/>
          <w:b/>
          <w:sz w:val="22"/>
          <w:szCs w:val="22"/>
          <w:lang w:val="es-CL"/>
        </w:rPr>
      </w:pPr>
      <w:r w:rsidRPr="00AD39B6">
        <w:rPr>
          <w:rFonts w:ascii="Arial" w:hAnsi="Arial" w:cs="Arial"/>
          <w:b/>
          <w:sz w:val="22"/>
          <w:szCs w:val="22"/>
          <w:lang w:val="es-CL"/>
        </w:rPr>
        <w:tab/>
      </w:r>
    </w:p>
    <w:p w14:paraId="4A626B5B" w14:textId="77777777" w:rsidR="00DA1909" w:rsidRPr="00AD39B6" w:rsidRDefault="00DA1909" w:rsidP="00DA1909">
      <w:pPr>
        <w:jc w:val="both"/>
        <w:rPr>
          <w:rFonts w:ascii="Arial" w:hAnsi="Arial" w:cs="Arial"/>
          <w:sz w:val="22"/>
          <w:szCs w:val="22"/>
        </w:rPr>
      </w:pPr>
      <w:r w:rsidRPr="00AD39B6">
        <w:rPr>
          <w:rFonts w:ascii="Arial" w:hAnsi="Arial" w:cs="Arial"/>
          <w:b/>
          <w:sz w:val="22"/>
          <w:szCs w:val="22"/>
        </w:rPr>
        <w:t xml:space="preserve">CLÁUSULA PRIMERA.- (LAS PARTES) </w:t>
      </w:r>
      <w:r w:rsidRPr="00AD39B6">
        <w:rPr>
          <w:rFonts w:ascii="Arial" w:hAnsi="Arial" w:cs="Arial"/>
          <w:sz w:val="22"/>
          <w:szCs w:val="22"/>
          <w:lang w:val="es-ES_tradnl"/>
        </w:rPr>
        <w:t>Las partes  contratantes son</w:t>
      </w:r>
      <w:r w:rsidRPr="00AD39B6">
        <w:rPr>
          <w:rFonts w:ascii="Arial" w:hAnsi="Arial" w:cs="Arial"/>
          <w:sz w:val="22"/>
          <w:szCs w:val="22"/>
        </w:rPr>
        <w:t>:</w:t>
      </w:r>
    </w:p>
    <w:p w14:paraId="3CBD584D" w14:textId="77777777" w:rsidR="00DA1909" w:rsidRPr="009468D5" w:rsidRDefault="00DA1909" w:rsidP="00DA1909">
      <w:pPr>
        <w:jc w:val="both"/>
        <w:rPr>
          <w:rFonts w:ascii="Arial" w:hAnsi="Arial" w:cs="Arial"/>
          <w:sz w:val="18"/>
          <w:szCs w:val="22"/>
        </w:rPr>
      </w:pPr>
    </w:p>
    <w:p w14:paraId="46F15E6F" w14:textId="77777777" w:rsidR="00DA1909" w:rsidRPr="00DA1909" w:rsidRDefault="00DA1909" w:rsidP="00C278C4">
      <w:pPr>
        <w:widowControl w:val="0"/>
        <w:numPr>
          <w:ilvl w:val="1"/>
          <w:numId w:val="35"/>
        </w:numPr>
        <w:jc w:val="both"/>
        <w:rPr>
          <w:rFonts w:ascii="Arial" w:hAnsi="Arial" w:cs="Arial"/>
          <w:sz w:val="22"/>
          <w:szCs w:val="22"/>
          <w:lang w:val="es-ES_tradnl"/>
        </w:rPr>
      </w:pPr>
      <w:r w:rsidRPr="00DA1909">
        <w:rPr>
          <w:rFonts w:ascii="Arial" w:hAnsi="Arial" w:cs="Arial"/>
          <w:sz w:val="22"/>
          <w:szCs w:val="22"/>
          <w:lang w:val="es-ES_tradnl"/>
        </w:rPr>
        <w:t xml:space="preserve">El </w:t>
      </w:r>
      <w:r w:rsidRPr="00DA1909">
        <w:rPr>
          <w:rFonts w:ascii="Arial" w:hAnsi="Arial" w:cs="Arial"/>
          <w:b/>
          <w:bCs/>
          <w:sz w:val="22"/>
          <w:szCs w:val="22"/>
          <w:lang w:val="es-ES_tradnl"/>
        </w:rPr>
        <w:t>BANCO CENTRAL DE BOLIVIA</w:t>
      </w:r>
      <w:r w:rsidRPr="00DA190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DA1909">
        <w:rPr>
          <w:rFonts w:ascii="Arial" w:hAnsi="Arial" w:cs="Arial"/>
          <w:b/>
          <w:sz w:val="22"/>
          <w:szCs w:val="22"/>
          <w:lang w:val="es-ES_tradnl"/>
        </w:rPr>
        <w:t>Lic. Rosa Lourdes de la Vega Rojas,</w:t>
      </w:r>
      <w:r w:rsidRPr="00DA1909">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DA1909">
        <w:rPr>
          <w:rFonts w:ascii="Arial" w:hAnsi="Arial" w:cs="Arial"/>
          <w:b/>
          <w:sz w:val="22"/>
          <w:szCs w:val="22"/>
          <w:lang w:val="es-ES_tradnl"/>
        </w:rPr>
        <w:t>ENTIDAD</w:t>
      </w:r>
      <w:r w:rsidRPr="00DA1909">
        <w:rPr>
          <w:rFonts w:ascii="Arial" w:hAnsi="Arial" w:cs="Arial"/>
          <w:sz w:val="22"/>
          <w:szCs w:val="22"/>
          <w:lang w:val="es-ES_tradnl"/>
        </w:rPr>
        <w:t>.</w:t>
      </w:r>
      <w:r w:rsidRPr="00DA1909">
        <w:rPr>
          <w:rFonts w:ascii="Arial" w:hAnsi="Arial" w:cs="Arial"/>
          <w:sz w:val="22"/>
          <w:szCs w:val="22"/>
        </w:rPr>
        <w:t xml:space="preserve"> </w:t>
      </w:r>
    </w:p>
    <w:p w14:paraId="34C0A7B5" w14:textId="77777777" w:rsidR="00DA1909" w:rsidRPr="009468D5" w:rsidRDefault="00DA1909" w:rsidP="00DA1909">
      <w:pPr>
        <w:ind w:left="720"/>
        <w:jc w:val="both"/>
        <w:rPr>
          <w:rFonts w:ascii="Arial" w:hAnsi="Arial" w:cs="Arial"/>
          <w:sz w:val="18"/>
          <w:szCs w:val="22"/>
          <w:lang w:val="es-ES_tradnl"/>
        </w:rPr>
      </w:pPr>
    </w:p>
    <w:p w14:paraId="5DEEAD5C" w14:textId="77777777" w:rsidR="00DA1909" w:rsidRPr="00DA1909" w:rsidRDefault="00DA1909" w:rsidP="00C278C4">
      <w:pPr>
        <w:numPr>
          <w:ilvl w:val="1"/>
          <w:numId w:val="35"/>
        </w:numPr>
        <w:jc w:val="both"/>
        <w:rPr>
          <w:rFonts w:ascii="Arial" w:hAnsi="Arial" w:cs="Arial"/>
          <w:sz w:val="22"/>
          <w:szCs w:val="22"/>
          <w:lang w:val="es-ES_tradnl"/>
        </w:rPr>
      </w:pPr>
      <w:r w:rsidRPr="00DA1909">
        <w:rPr>
          <w:rFonts w:ascii="Arial" w:hAnsi="Arial" w:cs="Arial"/>
          <w:sz w:val="22"/>
          <w:szCs w:val="22"/>
          <w:lang w:val="es-ES_tradnl"/>
        </w:rPr>
        <w:t xml:space="preserve">________, empresa legalmente constituida y existente conforme a la legislación boliviana, con registro en ___________bajo la Matrícula de Comercio N° _______, inscrita en el Padrón Nacional de Contribuyentes con Número de Identificación Tributaria (NIT): ___, con domicilio en ____ de la zona de ____ </w:t>
      </w:r>
      <w:proofErr w:type="spellStart"/>
      <w:r w:rsidRPr="00DA1909">
        <w:rPr>
          <w:rFonts w:ascii="Arial" w:hAnsi="Arial" w:cs="Arial"/>
          <w:sz w:val="22"/>
          <w:szCs w:val="22"/>
          <w:lang w:val="es-ES_tradnl"/>
        </w:rPr>
        <w:t>de</w:t>
      </w:r>
      <w:proofErr w:type="spellEnd"/>
      <w:r w:rsidRPr="00DA1909">
        <w:rPr>
          <w:rFonts w:ascii="Arial" w:hAnsi="Arial" w:cs="Arial"/>
          <w:sz w:val="22"/>
          <w:szCs w:val="22"/>
          <w:lang w:val="es-ES_tradnl"/>
        </w:rPr>
        <w:t xml:space="preserve"> la ciudad de ___ - Bolivia, representada por el </w:t>
      </w:r>
      <w:r w:rsidRPr="00DA1909">
        <w:rPr>
          <w:rFonts w:ascii="Arial" w:hAnsi="Arial" w:cs="Arial"/>
          <w:b/>
          <w:sz w:val="22"/>
          <w:szCs w:val="22"/>
          <w:lang w:val="es-ES_tradnl"/>
        </w:rPr>
        <w:t>_____</w:t>
      </w:r>
      <w:r w:rsidRPr="00DA1909">
        <w:rPr>
          <w:rFonts w:ascii="Arial" w:hAnsi="Arial" w:cs="Arial"/>
          <w:sz w:val="22"/>
          <w:szCs w:val="22"/>
          <w:lang w:val="es-ES_tradnl"/>
        </w:rPr>
        <w:t xml:space="preserve">, con Cédula de Identidad N° ____, expedida en la ciudad de ___, en virtud al Testimonio de Poder Nº ___/__ de __ </w:t>
      </w:r>
      <w:proofErr w:type="spellStart"/>
      <w:r w:rsidRPr="00DA1909">
        <w:rPr>
          <w:rFonts w:ascii="Arial" w:hAnsi="Arial" w:cs="Arial"/>
          <w:sz w:val="22"/>
          <w:szCs w:val="22"/>
          <w:lang w:val="es-ES_tradnl"/>
        </w:rPr>
        <w:t>de</w:t>
      </w:r>
      <w:proofErr w:type="spellEnd"/>
      <w:r w:rsidRPr="00DA1909">
        <w:rPr>
          <w:rFonts w:ascii="Arial" w:hAnsi="Arial" w:cs="Arial"/>
          <w:sz w:val="22"/>
          <w:szCs w:val="22"/>
          <w:lang w:val="es-ES_tradnl"/>
        </w:rPr>
        <w:t xml:space="preserve"> ___ </w:t>
      </w:r>
      <w:proofErr w:type="spellStart"/>
      <w:r w:rsidRPr="00DA1909">
        <w:rPr>
          <w:rFonts w:ascii="Arial" w:hAnsi="Arial" w:cs="Arial"/>
          <w:sz w:val="22"/>
          <w:szCs w:val="22"/>
          <w:lang w:val="es-ES_tradnl"/>
        </w:rPr>
        <w:t>de</w:t>
      </w:r>
      <w:proofErr w:type="spellEnd"/>
      <w:r w:rsidRPr="00DA1909">
        <w:rPr>
          <w:rFonts w:ascii="Arial" w:hAnsi="Arial" w:cs="Arial"/>
          <w:sz w:val="22"/>
          <w:szCs w:val="22"/>
          <w:lang w:val="es-ES_tradnl"/>
        </w:rPr>
        <w:t xml:space="preserve"> ___, otorgado ante el Abogado ___, Notario de Fe Pública Nº ___del </w:t>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t xml:space="preserve">____ ___, en adelante denominada el </w:t>
      </w:r>
      <w:r w:rsidRPr="00DA1909">
        <w:rPr>
          <w:rFonts w:ascii="Arial" w:hAnsi="Arial" w:cs="Arial"/>
          <w:b/>
          <w:sz w:val="22"/>
          <w:szCs w:val="22"/>
          <w:lang w:val="es-ES_tradnl"/>
        </w:rPr>
        <w:t>PROVEEDOR</w:t>
      </w:r>
      <w:r w:rsidRPr="00DA1909">
        <w:rPr>
          <w:rFonts w:ascii="Arial" w:hAnsi="Arial" w:cs="Arial"/>
          <w:sz w:val="22"/>
          <w:szCs w:val="22"/>
          <w:lang w:val="es-ES_tradnl"/>
        </w:rPr>
        <w:t>.</w:t>
      </w:r>
    </w:p>
    <w:p w14:paraId="287D7DC3" w14:textId="77777777" w:rsidR="00DA1909" w:rsidRPr="009468D5" w:rsidRDefault="00DA1909" w:rsidP="00DA1909">
      <w:pPr>
        <w:jc w:val="both"/>
        <w:rPr>
          <w:rFonts w:ascii="Arial" w:hAnsi="Arial" w:cs="Arial"/>
          <w:sz w:val="18"/>
          <w:szCs w:val="22"/>
          <w:lang w:val="es-ES_tradnl"/>
        </w:rPr>
      </w:pPr>
    </w:p>
    <w:p w14:paraId="714E656C" w14:textId="77777777" w:rsidR="00DA1909" w:rsidRPr="00AD39B6" w:rsidRDefault="00DA1909" w:rsidP="00DA1909">
      <w:pPr>
        <w:jc w:val="both"/>
        <w:rPr>
          <w:rFonts w:ascii="Arial" w:hAnsi="Arial" w:cs="Arial"/>
          <w:b/>
          <w:sz w:val="22"/>
          <w:szCs w:val="22"/>
        </w:rPr>
      </w:pPr>
      <w:r w:rsidRPr="00AD39B6">
        <w:rPr>
          <w:rFonts w:ascii="Arial" w:hAnsi="Arial" w:cs="Arial"/>
          <w:sz w:val="22"/>
          <w:szCs w:val="22"/>
          <w:lang w:val="es-ES_tradnl"/>
        </w:rPr>
        <w:t xml:space="preserve">La </w:t>
      </w:r>
      <w:r w:rsidRPr="00AD39B6">
        <w:rPr>
          <w:rFonts w:ascii="Arial" w:hAnsi="Arial" w:cs="Arial"/>
          <w:b/>
          <w:bCs/>
          <w:sz w:val="22"/>
          <w:szCs w:val="22"/>
          <w:lang w:val="es-ES_tradnl"/>
        </w:rPr>
        <w:t>ENTIDAD</w:t>
      </w:r>
      <w:r w:rsidRPr="00AD39B6">
        <w:rPr>
          <w:rFonts w:ascii="Arial" w:hAnsi="Arial" w:cs="Arial"/>
          <w:sz w:val="22"/>
          <w:szCs w:val="22"/>
          <w:lang w:val="es-ES_tradnl"/>
        </w:rPr>
        <w:t xml:space="preserve"> y el </w:t>
      </w:r>
      <w:r w:rsidRPr="00AD39B6">
        <w:rPr>
          <w:rFonts w:ascii="Arial" w:hAnsi="Arial" w:cs="Arial"/>
          <w:b/>
          <w:bCs/>
          <w:sz w:val="22"/>
          <w:szCs w:val="22"/>
          <w:lang w:val="es-ES_tradnl"/>
        </w:rPr>
        <w:t xml:space="preserve">PROVEEDOR </w:t>
      </w:r>
      <w:r w:rsidRPr="00AD39B6">
        <w:rPr>
          <w:rFonts w:ascii="Arial" w:hAnsi="Arial" w:cs="Arial"/>
          <w:sz w:val="22"/>
          <w:szCs w:val="22"/>
          <w:lang w:val="es-BO"/>
        </w:rPr>
        <w:t>en su conjunto se denominarán las</w:t>
      </w:r>
      <w:r w:rsidRPr="00AD39B6">
        <w:rPr>
          <w:rFonts w:ascii="Arial" w:hAnsi="Arial" w:cs="Arial"/>
          <w:sz w:val="22"/>
          <w:szCs w:val="22"/>
          <w:lang w:val="es-ES_tradnl"/>
        </w:rPr>
        <w:t xml:space="preserve"> </w:t>
      </w:r>
      <w:r w:rsidRPr="00AD39B6">
        <w:rPr>
          <w:rFonts w:ascii="Arial" w:hAnsi="Arial" w:cs="Arial"/>
          <w:b/>
          <w:bCs/>
          <w:sz w:val="22"/>
          <w:szCs w:val="22"/>
          <w:lang w:val="es-ES_tradnl"/>
        </w:rPr>
        <w:t>PARTES.</w:t>
      </w:r>
    </w:p>
    <w:p w14:paraId="6795DA4A" w14:textId="77777777" w:rsidR="00DA1909" w:rsidRPr="009468D5" w:rsidRDefault="00DA1909" w:rsidP="00DA1909">
      <w:pPr>
        <w:jc w:val="both"/>
        <w:rPr>
          <w:rFonts w:ascii="Arial" w:hAnsi="Arial" w:cs="Arial"/>
          <w:b/>
          <w:sz w:val="18"/>
          <w:szCs w:val="22"/>
        </w:rPr>
      </w:pPr>
    </w:p>
    <w:p w14:paraId="7AE44509"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SEGUNDA.- (ANTECEDENTES) </w:t>
      </w:r>
      <w:r w:rsidRPr="00AD39B6">
        <w:rPr>
          <w:rFonts w:ascii="Arial" w:hAnsi="Arial" w:cs="Arial"/>
          <w:sz w:val="22"/>
          <w:szCs w:val="22"/>
        </w:rPr>
        <w:t xml:space="preserve">La </w:t>
      </w:r>
      <w:r w:rsidRPr="00AD39B6">
        <w:rPr>
          <w:rFonts w:ascii="Arial" w:hAnsi="Arial" w:cs="Arial"/>
          <w:b/>
          <w:bCs/>
          <w:sz w:val="22"/>
          <w:szCs w:val="22"/>
        </w:rPr>
        <w:t>ENTIDAD</w:t>
      </w:r>
      <w:r w:rsidRPr="00AD39B6">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AD39B6">
        <w:rPr>
          <w:rFonts w:ascii="Arial" w:hAnsi="Arial" w:cs="Arial"/>
          <w:b/>
          <w:i/>
          <w:sz w:val="22"/>
          <w:szCs w:val="22"/>
        </w:rPr>
        <w:t>señalar la fecha de la publicación de la convocatoria en el SICOES</w:t>
      </w:r>
      <w:r w:rsidRPr="00AD39B6">
        <w:rPr>
          <w:rFonts w:ascii="Arial" w:hAnsi="Arial" w:cs="Arial"/>
          <w:sz w:val="22"/>
          <w:szCs w:val="22"/>
        </w:rPr>
        <w:t>)</w:t>
      </w:r>
      <w:r w:rsidRPr="00AD39B6">
        <w:rPr>
          <w:rFonts w:ascii="Arial" w:hAnsi="Arial" w:cs="Arial"/>
          <w:b/>
          <w:bCs/>
          <w:i/>
          <w:iCs/>
          <w:sz w:val="22"/>
          <w:szCs w:val="22"/>
        </w:rPr>
        <w:t xml:space="preserve"> </w:t>
      </w:r>
      <w:r w:rsidRPr="00AD39B6">
        <w:rPr>
          <w:rFonts w:ascii="Arial" w:hAnsi="Arial" w:cs="Arial"/>
          <w:sz w:val="22"/>
          <w:szCs w:val="22"/>
        </w:rPr>
        <w:t>a personas naturales y jurídicas con capacidad de contratar con el Estado, a presentar propuestas en el proceso de contratación</w:t>
      </w:r>
      <w:r w:rsidRPr="00AD39B6">
        <w:rPr>
          <w:rFonts w:ascii="Arial" w:hAnsi="Arial" w:cs="Arial"/>
          <w:b/>
          <w:bCs/>
          <w:i/>
          <w:iCs/>
          <w:sz w:val="22"/>
          <w:szCs w:val="22"/>
        </w:rPr>
        <w:t xml:space="preserve">, </w:t>
      </w:r>
      <w:r w:rsidRPr="00AD39B6">
        <w:rPr>
          <w:rFonts w:ascii="Arial" w:hAnsi="Arial" w:cs="Arial"/>
          <w:sz w:val="22"/>
          <w:szCs w:val="22"/>
        </w:rPr>
        <w:t xml:space="preserve">con Código Único de Contrataciones Estatales (CUCE) ____________, en base a lo solicitado en el DBC. </w:t>
      </w:r>
    </w:p>
    <w:p w14:paraId="223969A6" w14:textId="77777777" w:rsidR="00DA1909" w:rsidRPr="009468D5" w:rsidRDefault="00DA1909" w:rsidP="00DA1909">
      <w:pPr>
        <w:widowControl w:val="0"/>
        <w:jc w:val="both"/>
        <w:rPr>
          <w:rFonts w:ascii="Arial" w:hAnsi="Arial" w:cs="Arial"/>
          <w:color w:val="000000"/>
          <w:sz w:val="18"/>
          <w:szCs w:val="22"/>
          <w:lang w:val="es-BO" w:eastAsia="es-BO"/>
        </w:rPr>
      </w:pPr>
    </w:p>
    <w:p w14:paraId="0F96D70E" w14:textId="77777777" w:rsidR="00DA1909" w:rsidRPr="00AD39B6" w:rsidRDefault="00DA1909" w:rsidP="00DA1909">
      <w:pPr>
        <w:widowControl w:val="0"/>
        <w:jc w:val="both"/>
        <w:rPr>
          <w:rFonts w:ascii="Arial" w:hAnsi="Arial" w:cs="Arial"/>
          <w:color w:val="000000"/>
          <w:sz w:val="22"/>
          <w:szCs w:val="22"/>
          <w:lang w:val="es-BO" w:eastAsia="es-BO"/>
        </w:rPr>
      </w:pPr>
      <w:r w:rsidRPr="00AD39B6">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r w:rsidRPr="00AD39B6">
        <w:rPr>
          <w:rFonts w:ascii="Arial" w:hAnsi="Arial" w:cs="Arial"/>
          <w:color w:val="000000"/>
          <w:sz w:val="22"/>
          <w:szCs w:val="22"/>
          <w:lang w:val="es-BO" w:eastAsia="es-BO"/>
        </w:rPr>
        <w:t xml:space="preserve"> </w:t>
      </w:r>
    </w:p>
    <w:p w14:paraId="28C4EE15"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color w:val="000000"/>
          <w:sz w:val="22"/>
          <w:szCs w:val="22"/>
          <w:lang w:val="es-BO" w:eastAsia="es-BO"/>
        </w:rPr>
        <w:t>Concluida la etapa de evaluación de propuestas, el Responsable del Proceso de Contratación de Apoyo Nacional a la Producción y Empleo (RPA), en base al Informe de Evaluación y Recomendación de Adjudicación BCB-___________</w:t>
      </w:r>
      <w:r w:rsidRPr="00AD39B6">
        <w:rPr>
          <w:rFonts w:ascii="Arial" w:hAnsi="Arial" w:cs="Arial"/>
          <w:b/>
          <w:bCs/>
          <w:color w:val="000000"/>
          <w:sz w:val="22"/>
          <w:szCs w:val="22"/>
          <w:lang w:val="es-BO" w:eastAsia="es-BO"/>
        </w:rPr>
        <w:t xml:space="preserve">, </w:t>
      </w:r>
      <w:r w:rsidRPr="00AD39B6">
        <w:rPr>
          <w:rFonts w:ascii="Arial" w:hAnsi="Arial" w:cs="Arial"/>
          <w:color w:val="000000"/>
          <w:sz w:val="22"/>
          <w:szCs w:val="22"/>
          <w:lang w:val="es-BO" w:eastAsia="es-BO"/>
        </w:rPr>
        <w:t xml:space="preserve">emitido por  </w:t>
      </w:r>
      <w:r w:rsidRPr="00AD39B6">
        <w:rPr>
          <w:rFonts w:ascii="Arial" w:hAnsi="Arial" w:cs="Arial"/>
          <w:b/>
          <w:bCs/>
          <w:i/>
          <w:iCs/>
          <w:color w:val="000000"/>
          <w:sz w:val="22"/>
          <w:szCs w:val="22"/>
          <w:lang w:val="es-BO" w:eastAsia="es-BO"/>
        </w:rPr>
        <w:t>(señalar según corresponda al Responsable de Evaluación o la Comisión de Calificación)</w:t>
      </w:r>
      <w:r w:rsidRPr="00AD39B6">
        <w:rPr>
          <w:rFonts w:ascii="Arial" w:hAnsi="Arial" w:cs="Arial"/>
          <w:color w:val="000000"/>
          <w:sz w:val="22"/>
          <w:szCs w:val="22"/>
          <w:lang w:val="es-BO" w:eastAsia="es-BO"/>
        </w:rPr>
        <w:t xml:space="preserve">, resolvió adjudicar mediante </w:t>
      </w:r>
      <w:r w:rsidRPr="00BB322F">
        <w:rPr>
          <w:rFonts w:ascii="Arial" w:hAnsi="Arial" w:cs="Arial"/>
          <w:color w:val="000000"/>
          <w:sz w:val="22"/>
          <w:szCs w:val="22"/>
          <w:lang w:val="es-BO" w:eastAsia="es-BO"/>
        </w:rPr>
        <w:t>Comunicación Interna __________________,</w:t>
      </w:r>
      <w:r w:rsidRPr="00AD39B6">
        <w:rPr>
          <w:rFonts w:ascii="Arial" w:hAnsi="Arial" w:cs="Arial"/>
          <w:color w:val="000000"/>
          <w:sz w:val="22"/>
          <w:szCs w:val="22"/>
          <w:lang w:val="es-BO" w:eastAsia="es-BO"/>
        </w:rPr>
        <w:t xml:space="preserve"> la contratación </w:t>
      </w:r>
      <w:r w:rsidRPr="00AD39B6">
        <w:rPr>
          <w:rFonts w:ascii="Arial" w:hAnsi="Arial" w:cs="Arial"/>
          <w:color w:val="000000"/>
          <w:sz w:val="22"/>
          <w:szCs w:val="22"/>
          <w:lang w:val="es-BO" w:eastAsia="es-BO"/>
        </w:rPr>
        <w:lastRenderedPageBreak/>
        <w:t xml:space="preserve">al </w:t>
      </w:r>
      <w:r w:rsidRPr="00AD39B6">
        <w:rPr>
          <w:rFonts w:ascii="Arial" w:hAnsi="Arial" w:cs="Arial"/>
          <w:b/>
          <w:color w:val="000000"/>
          <w:sz w:val="22"/>
          <w:szCs w:val="22"/>
          <w:lang w:val="es-BO" w:eastAsia="es-BO"/>
        </w:rPr>
        <w:t>PROVEEDOR</w:t>
      </w:r>
      <w:r w:rsidRPr="00AD39B6">
        <w:rPr>
          <w:rFonts w:ascii="Arial" w:hAnsi="Arial" w:cs="Arial"/>
          <w:color w:val="000000"/>
          <w:sz w:val="22"/>
          <w:szCs w:val="22"/>
          <w:lang w:val="es-BO" w:eastAsia="es-BO"/>
        </w:rPr>
        <w:t>, al cumplir su propuesta con todos los requisitos establecidos en el DBC</w:t>
      </w:r>
      <w:r w:rsidRPr="00AD39B6">
        <w:rPr>
          <w:rFonts w:ascii="Arial" w:hAnsi="Arial" w:cs="Arial"/>
          <w:b/>
          <w:bCs/>
          <w:color w:val="000000"/>
          <w:sz w:val="22"/>
          <w:szCs w:val="22"/>
          <w:lang w:val="es-BO" w:eastAsia="es-BO"/>
        </w:rPr>
        <w:t>.</w:t>
      </w:r>
    </w:p>
    <w:p w14:paraId="25EE65BC" w14:textId="77777777" w:rsidR="00DA1909" w:rsidRPr="009468D5" w:rsidRDefault="00DA1909" w:rsidP="00DA1909">
      <w:pPr>
        <w:widowControl w:val="0"/>
        <w:jc w:val="both"/>
        <w:rPr>
          <w:rFonts w:ascii="Arial" w:hAnsi="Arial" w:cs="Arial"/>
          <w:b/>
          <w:sz w:val="18"/>
          <w:szCs w:val="22"/>
          <w:lang w:val="es-BO"/>
        </w:rPr>
      </w:pPr>
    </w:p>
    <w:p w14:paraId="45C1A96D" w14:textId="77777777" w:rsidR="00DA1909" w:rsidRPr="00AD39B6" w:rsidRDefault="00DA1909" w:rsidP="00DA1909">
      <w:pPr>
        <w:pStyle w:val="Default"/>
        <w:rPr>
          <w:rFonts w:ascii="Arial" w:hAnsi="Arial" w:cs="Arial"/>
          <w:sz w:val="22"/>
          <w:szCs w:val="22"/>
        </w:rPr>
      </w:pPr>
      <w:r w:rsidRPr="00AD39B6">
        <w:rPr>
          <w:rFonts w:ascii="Arial" w:hAnsi="Arial" w:cs="Arial"/>
          <w:b/>
          <w:sz w:val="22"/>
          <w:szCs w:val="22"/>
        </w:rPr>
        <w:t xml:space="preserve">CLÁUSULA TERCERA.- (LEGISLACIÓN APLICABLE) </w:t>
      </w:r>
      <w:r w:rsidRPr="00AD39B6">
        <w:rPr>
          <w:rFonts w:ascii="Arial" w:hAnsi="Arial" w:cs="Arial"/>
          <w:sz w:val="22"/>
          <w:szCs w:val="22"/>
        </w:rPr>
        <w:t>El presente Contrato se celebra al amparo de las siguientes disposiciones normativas:</w:t>
      </w:r>
    </w:p>
    <w:p w14:paraId="318D830E" w14:textId="77777777" w:rsidR="00DA1909" w:rsidRPr="009468D5" w:rsidRDefault="00DA1909" w:rsidP="00DA1909">
      <w:pPr>
        <w:pStyle w:val="Default"/>
        <w:rPr>
          <w:rFonts w:ascii="Arial" w:hAnsi="Arial" w:cs="Arial"/>
          <w:sz w:val="20"/>
        </w:rPr>
      </w:pPr>
    </w:p>
    <w:p w14:paraId="1CE97C5E"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Constitución Política del Estado.</w:t>
      </w:r>
    </w:p>
    <w:p w14:paraId="4454D22D"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Ley Nº 1178, de 20 de julio de 1990, de Administración y Control     Gubernamentales.</w:t>
      </w:r>
    </w:p>
    <w:p w14:paraId="050FF2C0"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Ley del Presupuesto General del Estado, aprobado para la gestión y su reglamentación.</w:t>
      </w:r>
    </w:p>
    <w:p w14:paraId="4FE06087"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Decreto Supremo Nº 0181, de 28 de junio de 2009, de las Normas  Básicas del Sistema de Administración de Bienes y Servicios (NB-SABS) y sus modificaciones.</w:t>
      </w:r>
    </w:p>
    <w:p w14:paraId="6DE3FE65"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5EA36359"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Otras disposiciones relacionadas.</w:t>
      </w:r>
    </w:p>
    <w:p w14:paraId="3D273482" w14:textId="77777777" w:rsidR="00DA1909" w:rsidRPr="009468D5" w:rsidRDefault="00DA1909" w:rsidP="00DA1909">
      <w:pPr>
        <w:widowControl w:val="0"/>
        <w:jc w:val="both"/>
        <w:rPr>
          <w:rFonts w:ascii="Arial" w:hAnsi="Arial" w:cs="Arial"/>
          <w:sz w:val="18"/>
          <w:szCs w:val="22"/>
          <w:lang w:val="es-BO"/>
        </w:rPr>
      </w:pPr>
    </w:p>
    <w:p w14:paraId="24163DA3" w14:textId="77777777" w:rsidR="00DA1909" w:rsidRPr="00AD39B6" w:rsidRDefault="00DA1909" w:rsidP="00DA1909">
      <w:pPr>
        <w:widowControl w:val="0"/>
        <w:jc w:val="both"/>
        <w:rPr>
          <w:rFonts w:ascii="Arial" w:hAnsi="Arial" w:cs="Arial"/>
          <w:b/>
          <w:iCs/>
          <w:color w:val="000000"/>
          <w:sz w:val="22"/>
          <w:szCs w:val="22"/>
        </w:rPr>
      </w:pPr>
      <w:r w:rsidRPr="00AD39B6">
        <w:rPr>
          <w:rFonts w:ascii="Arial" w:hAnsi="Arial" w:cs="Arial"/>
          <w:b/>
          <w:sz w:val="22"/>
          <w:szCs w:val="22"/>
        </w:rPr>
        <w:t xml:space="preserve">CLÁUSULA CUARTA.- (OBJETO Y CAUSA) </w:t>
      </w:r>
      <w:r w:rsidRPr="00AD39B6">
        <w:rPr>
          <w:rFonts w:ascii="Arial" w:hAnsi="Arial" w:cs="Arial"/>
          <w:sz w:val="22"/>
          <w:szCs w:val="22"/>
          <w:lang w:val="es-BO"/>
        </w:rPr>
        <w:t xml:space="preserve">El objeto del presente contrato es la </w:t>
      </w:r>
      <w:r w:rsidRPr="00E27B14">
        <w:rPr>
          <w:rFonts w:ascii="Arial" w:hAnsi="Arial" w:cs="Arial"/>
          <w:sz w:val="22"/>
          <w:szCs w:val="22"/>
          <w:lang w:val="es-BO"/>
        </w:rPr>
        <w:t>adquisición de estantes metálicos</w:t>
      </w:r>
      <w:r w:rsidRPr="00AD39B6">
        <w:rPr>
          <w:rFonts w:ascii="Arial" w:hAnsi="Arial" w:cs="Arial"/>
          <w:iCs/>
          <w:color w:val="000000"/>
          <w:sz w:val="22"/>
          <w:szCs w:val="22"/>
        </w:rPr>
        <w:t xml:space="preserve">, </w:t>
      </w:r>
      <w:r w:rsidRPr="00AD39B6">
        <w:rPr>
          <w:rFonts w:ascii="Arial" w:hAnsi="Arial" w:cs="Arial"/>
          <w:sz w:val="22"/>
          <w:szCs w:val="22"/>
          <w:lang w:val="es-BO"/>
        </w:rPr>
        <w:t>que en adelante se denominará</w:t>
      </w:r>
      <w:r>
        <w:rPr>
          <w:rFonts w:ascii="Arial" w:hAnsi="Arial" w:cs="Arial"/>
          <w:sz w:val="22"/>
          <w:szCs w:val="22"/>
          <w:lang w:val="es-BO"/>
        </w:rPr>
        <w:t>n</w:t>
      </w:r>
      <w:r w:rsidRPr="00AD39B6">
        <w:rPr>
          <w:rFonts w:ascii="Arial" w:hAnsi="Arial" w:cs="Arial"/>
          <w:sz w:val="22"/>
          <w:szCs w:val="22"/>
          <w:lang w:val="es-BO"/>
        </w:rPr>
        <w:t xml:space="preserve"> los </w:t>
      </w:r>
      <w:r w:rsidRPr="00AD39B6">
        <w:rPr>
          <w:rFonts w:ascii="Arial" w:hAnsi="Arial" w:cs="Arial"/>
          <w:b/>
          <w:sz w:val="22"/>
          <w:szCs w:val="22"/>
          <w:lang w:val="es-BO"/>
        </w:rPr>
        <w:t>BIENES</w:t>
      </w:r>
      <w:r w:rsidRPr="00AD39B6">
        <w:rPr>
          <w:rFonts w:ascii="Arial" w:hAnsi="Arial" w:cs="Arial"/>
          <w:sz w:val="22"/>
          <w:szCs w:val="22"/>
          <w:lang w:val="es-BO"/>
        </w:rPr>
        <w:t>,</w:t>
      </w:r>
      <w:r>
        <w:rPr>
          <w:rFonts w:ascii="Arial" w:hAnsi="Arial" w:cs="Arial"/>
          <w:sz w:val="22"/>
          <w:szCs w:val="22"/>
          <w:lang w:val="es-BO"/>
        </w:rPr>
        <w:t xml:space="preserve"> para el almacenamiento de material monetario</w:t>
      </w:r>
      <w:r w:rsidRPr="00AD39B6">
        <w:rPr>
          <w:rFonts w:ascii="Arial" w:hAnsi="Arial" w:cs="Arial"/>
          <w:b/>
          <w:sz w:val="22"/>
          <w:szCs w:val="22"/>
          <w:lang w:val="es-BO"/>
        </w:rPr>
        <w:t xml:space="preserve">, </w:t>
      </w:r>
      <w:r w:rsidRPr="00AD39B6">
        <w:rPr>
          <w:rFonts w:ascii="Arial" w:hAnsi="Arial" w:cs="Arial"/>
          <w:sz w:val="22"/>
          <w:szCs w:val="22"/>
          <w:lang w:val="es-BO"/>
        </w:rPr>
        <w:t xml:space="preserve">provistos por el </w:t>
      </w:r>
      <w:r w:rsidRPr="00AD39B6">
        <w:rPr>
          <w:rFonts w:ascii="Arial" w:hAnsi="Arial" w:cs="Arial"/>
          <w:b/>
          <w:sz w:val="22"/>
          <w:szCs w:val="22"/>
          <w:lang w:val="es-BO"/>
        </w:rPr>
        <w:t xml:space="preserve">PROVEEDOR </w:t>
      </w:r>
      <w:r w:rsidRPr="00AD39B6">
        <w:rPr>
          <w:rFonts w:ascii="Arial" w:hAnsi="Arial" w:cs="Arial"/>
          <w:sz w:val="22"/>
          <w:szCs w:val="22"/>
          <w:lang w:val="es-BO"/>
        </w:rPr>
        <w:t>de conformidad con el DBC y la Propuesta Adjudicada, con estricta y absoluta sujeción al presente Contrato.</w:t>
      </w:r>
      <w:r w:rsidRPr="00AD39B6">
        <w:rPr>
          <w:rFonts w:ascii="Arial" w:hAnsi="Arial" w:cs="Arial"/>
          <w:b/>
          <w:iCs/>
          <w:color w:val="000000"/>
          <w:sz w:val="22"/>
          <w:szCs w:val="22"/>
        </w:rPr>
        <w:t xml:space="preserve"> </w:t>
      </w:r>
    </w:p>
    <w:p w14:paraId="04476AF6" w14:textId="77777777" w:rsidR="00DA1909" w:rsidRPr="009468D5" w:rsidRDefault="00DA1909" w:rsidP="00DA1909">
      <w:pPr>
        <w:jc w:val="both"/>
        <w:rPr>
          <w:rFonts w:ascii="Arial" w:hAnsi="Arial" w:cs="Arial"/>
          <w:b/>
          <w:sz w:val="18"/>
          <w:szCs w:val="22"/>
          <w:lang w:eastAsia="es-BO"/>
        </w:rPr>
      </w:pPr>
    </w:p>
    <w:p w14:paraId="42DF238D"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r w:rsidRPr="00AD39B6">
        <w:rPr>
          <w:rFonts w:ascii="Arial" w:hAnsi="Arial" w:cs="Arial"/>
          <w:b/>
          <w:sz w:val="22"/>
          <w:szCs w:val="22"/>
          <w:lang w:val="es-BO"/>
        </w:rPr>
        <w:t xml:space="preserve">CLÁUSULA QUINTA.- (DOCUMENTOS INTEGRANTES DEL CONTRATO) </w:t>
      </w:r>
      <w:r w:rsidRPr="00AD39B6">
        <w:rPr>
          <w:rFonts w:ascii="Arial" w:hAnsi="Arial" w:cs="Arial"/>
          <w:sz w:val="22"/>
          <w:szCs w:val="22"/>
          <w:lang w:val="es-BO"/>
        </w:rPr>
        <w:t>Forman parte del presente Contrato, los siguientes documentos:</w:t>
      </w:r>
    </w:p>
    <w:p w14:paraId="0563BD4E" w14:textId="77777777" w:rsidR="00DA1909" w:rsidRPr="009468D5" w:rsidRDefault="00DA1909" w:rsidP="00DA1909">
      <w:pPr>
        <w:widowControl w:val="0"/>
        <w:autoSpaceDE w:val="0"/>
        <w:autoSpaceDN w:val="0"/>
        <w:adjustRightInd w:val="0"/>
        <w:jc w:val="both"/>
        <w:rPr>
          <w:rFonts w:ascii="Arial" w:hAnsi="Arial" w:cs="Arial"/>
          <w:sz w:val="18"/>
          <w:szCs w:val="22"/>
        </w:rPr>
      </w:pPr>
    </w:p>
    <w:p w14:paraId="5E620E15"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lang w:val="es-BO"/>
        </w:rPr>
        <w:t xml:space="preserve">Documento Base de Contratación (DBC). </w:t>
      </w:r>
    </w:p>
    <w:p w14:paraId="72C33708"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Propuesta Adjudicada.</w:t>
      </w:r>
    </w:p>
    <w:p w14:paraId="46233454"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 xml:space="preserve">Documento de Adjudicación, </w:t>
      </w:r>
      <w:r w:rsidRPr="00D80D93">
        <w:rPr>
          <w:rFonts w:ascii="Arial" w:hAnsi="Arial" w:cs="Arial"/>
          <w:sz w:val="22"/>
          <w:szCs w:val="22"/>
        </w:rPr>
        <w:t xml:space="preserve">Comunicación Interna N° __ de __ </w:t>
      </w:r>
      <w:proofErr w:type="spellStart"/>
      <w:r w:rsidRPr="00D80D93">
        <w:rPr>
          <w:rFonts w:ascii="Arial" w:hAnsi="Arial" w:cs="Arial"/>
          <w:sz w:val="22"/>
          <w:szCs w:val="22"/>
        </w:rPr>
        <w:t>de</w:t>
      </w:r>
      <w:proofErr w:type="spellEnd"/>
      <w:r w:rsidRPr="00D80D93">
        <w:rPr>
          <w:rFonts w:ascii="Arial" w:hAnsi="Arial" w:cs="Arial"/>
          <w:sz w:val="22"/>
          <w:szCs w:val="22"/>
        </w:rPr>
        <w:t xml:space="preserve"> __ </w:t>
      </w:r>
      <w:proofErr w:type="spellStart"/>
      <w:r w:rsidRPr="00D80D93">
        <w:rPr>
          <w:rFonts w:ascii="Arial" w:hAnsi="Arial" w:cs="Arial"/>
          <w:sz w:val="22"/>
          <w:szCs w:val="22"/>
        </w:rPr>
        <w:t>de</w:t>
      </w:r>
      <w:proofErr w:type="spellEnd"/>
      <w:r w:rsidRPr="00D80D93">
        <w:rPr>
          <w:rFonts w:ascii="Arial" w:hAnsi="Arial" w:cs="Arial"/>
          <w:sz w:val="22"/>
          <w:szCs w:val="22"/>
        </w:rPr>
        <w:t xml:space="preserve"> 2022.</w:t>
      </w:r>
    </w:p>
    <w:p w14:paraId="4F9B4F42"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Certificado RUPE.</w:t>
      </w:r>
    </w:p>
    <w:p w14:paraId="143C8187"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Garantía</w:t>
      </w:r>
      <w:r>
        <w:rPr>
          <w:rFonts w:ascii="Arial" w:hAnsi="Arial" w:cs="Arial"/>
          <w:sz w:val="22"/>
          <w:szCs w:val="22"/>
        </w:rPr>
        <w:t>s</w:t>
      </w:r>
      <w:r w:rsidRPr="00AD39B6">
        <w:rPr>
          <w:rFonts w:ascii="Arial" w:hAnsi="Arial" w:cs="Arial"/>
          <w:sz w:val="22"/>
          <w:szCs w:val="22"/>
        </w:rPr>
        <w:t>.</w:t>
      </w:r>
      <w:bookmarkStart w:id="73" w:name="_Hlk289694780"/>
    </w:p>
    <w:p w14:paraId="7041D6C1"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Documento de Constitución, cuando corresponda.</w:t>
      </w:r>
    </w:p>
    <w:p w14:paraId="28D8AB97"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Contrato de Asociación Accidental, cuando corresponda.</w:t>
      </w:r>
    </w:p>
    <w:p w14:paraId="1B3B94E7"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Poder General del Representante Legal, cuando corresponda.</w:t>
      </w:r>
    </w:p>
    <w:p w14:paraId="57CC1B9D" w14:textId="77777777" w:rsidR="00DA1909" w:rsidRPr="00AD39B6" w:rsidRDefault="00DA1909" w:rsidP="00C278C4">
      <w:pPr>
        <w:widowControl w:val="0"/>
        <w:numPr>
          <w:ilvl w:val="1"/>
          <w:numId w:val="36"/>
        </w:numPr>
        <w:ind w:left="426" w:hanging="284"/>
        <w:jc w:val="both"/>
        <w:rPr>
          <w:rFonts w:ascii="Arial" w:hAnsi="Arial" w:cs="Arial"/>
          <w:b/>
          <w:i/>
          <w:sz w:val="22"/>
          <w:szCs w:val="22"/>
          <w:lang w:val="es-BO"/>
        </w:rPr>
      </w:pPr>
      <w:r w:rsidRPr="00AD39B6">
        <w:rPr>
          <w:rFonts w:ascii="Arial" w:hAnsi="Arial" w:cs="Arial"/>
          <w:b/>
          <w:i/>
          <w:sz w:val="22"/>
          <w:szCs w:val="22"/>
        </w:rPr>
        <w:t>(Señalar otros documentos necesarios de acuerdo al objeto de la contratación).</w:t>
      </w:r>
    </w:p>
    <w:p w14:paraId="4C4C2AA1" w14:textId="77777777" w:rsidR="00DA1909" w:rsidRPr="009468D5" w:rsidRDefault="00DA1909" w:rsidP="00DA1909">
      <w:pPr>
        <w:widowControl w:val="0"/>
        <w:ind w:left="426"/>
        <w:jc w:val="both"/>
        <w:rPr>
          <w:rFonts w:ascii="Arial" w:hAnsi="Arial" w:cs="Arial"/>
          <w:b/>
          <w:i/>
          <w:sz w:val="18"/>
          <w:szCs w:val="22"/>
          <w:lang w:val="es-BO"/>
        </w:rPr>
      </w:pPr>
    </w:p>
    <w:p w14:paraId="210C3F1A"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SEXTA.- (OBLIGACIONES DE LAS PARTES) </w:t>
      </w:r>
      <w:r w:rsidRPr="00AD39B6">
        <w:rPr>
          <w:rFonts w:ascii="Arial" w:hAnsi="Arial" w:cs="Arial"/>
          <w:sz w:val="22"/>
          <w:szCs w:val="22"/>
        </w:rPr>
        <w:t>Las partes contratantes se comprometen y obligan a dar cumplimiento a todas y cada una de las cláusulas del presente contrato.</w:t>
      </w:r>
    </w:p>
    <w:p w14:paraId="6DDD8F66" w14:textId="77777777" w:rsidR="00DA1909" w:rsidRPr="009468D5" w:rsidRDefault="00DA1909" w:rsidP="00DA1909">
      <w:pPr>
        <w:pStyle w:val="Default"/>
        <w:jc w:val="both"/>
        <w:rPr>
          <w:rFonts w:ascii="Arial" w:hAnsi="Arial" w:cs="Arial"/>
          <w:sz w:val="18"/>
          <w:szCs w:val="22"/>
        </w:rPr>
      </w:pPr>
      <w:r w:rsidRPr="00AD39B6">
        <w:rPr>
          <w:rFonts w:ascii="Arial" w:hAnsi="Arial" w:cs="Arial"/>
          <w:sz w:val="22"/>
          <w:szCs w:val="22"/>
        </w:rPr>
        <w:t xml:space="preserve"> </w:t>
      </w:r>
    </w:p>
    <w:p w14:paraId="67D33CC8"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Por su parte,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se compromete a cumplir con las siguientes obligaciones: </w:t>
      </w:r>
    </w:p>
    <w:p w14:paraId="2DCFA0E5" w14:textId="77777777" w:rsidR="00DA1909" w:rsidRPr="009468D5" w:rsidRDefault="00DA1909" w:rsidP="00DA1909">
      <w:pPr>
        <w:autoSpaceDE w:val="0"/>
        <w:autoSpaceDN w:val="0"/>
        <w:adjustRightInd w:val="0"/>
        <w:spacing w:after="13"/>
        <w:rPr>
          <w:rFonts w:ascii="Arial" w:hAnsi="Arial" w:cs="Arial"/>
          <w:color w:val="000000"/>
          <w:sz w:val="18"/>
          <w:szCs w:val="22"/>
          <w:lang w:val="es-BO" w:eastAsia="es-BO"/>
        </w:rPr>
      </w:pPr>
    </w:p>
    <w:p w14:paraId="115C3BAC"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Realizar la provisión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objeto del presente contrato, de acuerdo con lo establecido en el DBC, así como las condiciones de su propuesta. </w:t>
      </w:r>
    </w:p>
    <w:p w14:paraId="1A69FE18"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6F459291"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Mantener vigentes las garantías presentadas. </w:t>
      </w:r>
    </w:p>
    <w:p w14:paraId="5B14B930"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Actualizar la (s) Garantía (s) (vigencia y/o monto), a requerimiento de la </w:t>
      </w:r>
      <w:r w:rsidRPr="00AD39B6">
        <w:rPr>
          <w:rFonts w:ascii="Arial" w:hAnsi="Arial" w:cs="Arial"/>
          <w:b/>
          <w:color w:val="000000"/>
          <w:sz w:val="22"/>
          <w:szCs w:val="22"/>
          <w:lang w:val="es-BO" w:eastAsia="es-BO"/>
        </w:rPr>
        <w:t>ENTIDAD</w:t>
      </w:r>
      <w:r w:rsidRPr="00AD39B6">
        <w:rPr>
          <w:rFonts w:ascii="Arial" w:hAnsi="Arial" w:cs="Arial"/>
          <w:color w:val="000000"/>
          <w:sz w:val="22"/>
          <w:szCs w:val="22"/>
          <w:lang w:val="es-BO" w:eastAsia="es-BO"/>
        </w:rPr>
        <w:t>.</w:t>
      </w:r>
    </w:p>
    <w:p w14:paraId="451151A9"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Cumplir cada una de las cláusulas del presente contrato.</w:t>
      </w:r>
    </w:p>
    <w:p w14:paraId="44769776" w14:textId="77777777" w:rsidR="00DA1909" w:rsidRPr="00AD39B6" w:rsidRDefault="00DA1909" w:rsidP="00C278C4">
      <w:pPr>
        <w:numPr>
          <w:ilvl w:val="0"/>
          <w:numId w:val="41"/>
        </w:numPr>
        <w:autoSpaceDE w:val="0"/>
        <w:autoSpaceDN w:val="0"/>
        <w:adjustRightInd w:val="0"/>
        <w:spacing w:after="13"/>
        <w:jc w:val="both"/>
        <w:rPr>
          <w:rFonts w:ascii="Arial" w:hAnsi="Arial" w:cs="Arial"/>
          <w:b/>
          <w:i/>
          <w:color w:val="000000"/>
          <w:sz w:val="22"/>
          <w:szCs w:val="22"/>
          <w:lang w:val="es-BO" w:eastAsia="es-BO"/>
        </w:rPr>
      </w:pPr>
      <w:r w:rsidRPr="00AD39B6">
        <w:rPr>
          <w:rFonts w:ascii="Arial" w:hAnsi="Arial" w:cs="Arial"/>
          <w:b/>
          <w:i/>
          <w:sz w:val="22"/>
          <w:szCs w:val="22"/>
        </w:rPr>
        <w:lastRenderedPageBreak/>
        <w:t>(Otras obligaciones que la ENTIDAD considere pertinentes de acuerdo al objeto de contratación.).</w:t>
      </w:r>
    </w:p>
    <w:p w14:paraId="149D6642" w14:textId="77777777" w:rsidR="00DA1909" w:rsidRPr="009468D5" w:rsidRDefault="00DA1909" w:rsidP="00DA1909">
      <w:pPr>
        <w:widowControl w:val="0"/>
        <w:tabs>
          <w:tab w:val="left" w:pos="2602"/>
        </w:tabs>
        <w:ind w:left="720"/>
        <w:jc w:val="both"/>
        <w:rPr>
          <w:rFonts w:ascii="Arial" w:hAnsi="Arial" w:cs="Arial"/>
          <w:sz w:val="18"/>
          <w:szCs w:val="22"/>
          <w:lang w:val="es-BO"/>
        </w:rPr>
      </w:pPr>
    </w:p>
    <w:p w14:paraId="7568A407" w14:textId="77777777" w:rsidR="00DA1909" w:rsidRPr="00AD39B6" w:rsidRDefault="00DA1909" w:rsidP="00DA1909">
      <w:pPr>
        <w:autoSpaceDE w:val="0"/>
        <w:autoSpaceDN w:val="0"/>
        <w:adjustRightInd w:val="0"/>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Por su parte,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se compromete a cumplir con las siguientes obligaciones: </w:t>
      </w:r>
    </w:p>
    <w:p w14:paraId="4A698745" w14:textId="77777777" w:rsidR="00DA1909" w:rsidRPr="009468D5" w:rsidRDefault="00DA1909" w:rsidP="00DA1909">
      <w:pPr>
        <w:autoSpaceDE w:val="0"/>
        <w:autoSpaceDN w:val="0"/>
        <w:adjustRightInd w:val="0"/>
        <w:spacing w:after="13"/>
        <w:rPr>
          <w:rFonts w:ascii="Arial" w:hAnsi="Arial" w:cs="Arial"/>
          <w:color w:val="000000"/>
          <w:sz w:val="18"/>
          <w:szCs w:val="22"/>
          <w:lang w:val="es-BO" w:eastAsia="es-BO"/>
        </w:rPr>
      </w:pPr>
    </w:p>
    <w:p w14:paraId="4D773D1B"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Realizar la recepción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27002E2"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Emitir el acta recepción de los </w:t>
      </w:r>
      <w:r w:rsidRPr="00AD39B6">
        <w:rPr>
          <w:rFonts w:ascii="Arial" w:hAnsi="Arial" w:cs="Arial"/>
          <w:b/>
          <w:bCs/>
          <w:color w:val="000000"/>
          <w:sz w:val="22"/>
          <w:szCs w:val="22"/>
          <w:lang w:val="es-BO" w:eastAsia="es-BO"/>
        </w:rPr>
        <w:t>BIENES</w:t>
      </w:r>
      <w:r w:rsidRPr="00AD39B6">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4E2B7C48"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Realizar el pago por la provisión de los </w:t>
      </w:r>
      <w:r w:rsidRPr="00AD39B6">
        <w:rPr>
          <w:rFonts w:ascii="Arial" w:hAnsi="Arial" w:cs="Arial"/>
          <w:b/>
          <w:bCs/>
          <w:color w:val="000000"/>
          <w:sz w:val="22"/>
          <w:szCs w:val="22"/>
          <w:lang w:val="es-BO" w:eastAsia="es-BO"/>
        </w:rPr>
        <w:t>BIENES</w:t>
      </w:r>
      <w:r w:rsidRPr="00AD39B6">
        <w:rPr>
          <w:rFonts w:ascii="Arial" w:hAnsi="Arial" w:cs="Arial"/>
          <w:color w:val="000000"/>
          <w:sz w:val="22"/>
          <w:szCs w:val="22"/>
          <w:lang w:val="es-BO" w:eastAsia="es-BO"/>
        </w:rPr>
        <w:t xml:space="preserve">, en un plazo no mayor a cuarenta y cinco (45) días calendario de realizada la </w:t>
      </w:r>
      <w:r w:rsidRPr="00AD39B6">
        <w:rPr>
          <w:rFonts w:ascii="Arial" w:hAnsi="Arial" w:cs="Arial"/>
          <w:b/>
          <w:bCs/>
          <w:color w:val="000000"/>
          <w:sz w:val="22"/>
          <w:szCs w:val="22"/>
          <w:lang w:val="es-BO" w:eastAsia="es-BO"/>
        </w:rPr>
        <w:t xml:space="preserve">RECEPCIÓN </w:t>
      </w:r>
      <w:r w:rsidRPr="00AD39B6">
        <w:rPr>
          <w:rFonts w:ascii="Arial" w:hAnsi="Arial" w:cs="Arial"/>
          <w:color w:val="000000"/>
          <w:sz w:val="22"/>
          <w:szCs w:val="22"/>
          <w:lang w:val="es-BO" w:eastAsia="es-BO"/>
        </w:rPr>
        <w:t xml:space="preserve">de los bienes objeto del presente contrato. </w:t>
      </w:r>
    </w:p>
    <w:p w14:paraId="754BAA73"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Cumplir cada una de las cláusulas del presente contrato. </w:t>
      </w:r>
    </w:p>
    <w:p w14:paraId="72D6E4E0" w14:textId="77777777" w:rsidR="00DA1909" w:rsidRPr="00AD39B6" w:rsidRDefault="00DA1909" w:rsidP="00DA1909">
      <w:pPr>
        <w:pStyle w:val="Prrafodelista"/>
        <w:jc w:val="both"/>
        <w:rPr>
          <w:rFonts w:ascii="Arial" w:hAnsi="Arial" w:cs="Arial"/>
          <w:sz w:val="22"/>
          <w:szCs w:val="22"/>
          <w:lang w:val="es-BO"/>
        </w:rPr>
      </w:pPr>
    </w:p>
    <w:p w14:paraId="3917632E"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r w:rsidRPr="00AD39B6">
        <w:rPr>
          <w:rFonts w:ascii="Arial" w:hAnsi="Arial" w:cs="Arial"/>
          <w:b/>
          <w:sz w:val="22"/>
          <w:szCs w:val="22"/>
          <w:lang w:val="es-BO"/>
        </w:rPr>
        <w:t xml:space="preserve">CLÁUSULA SÉPTIMA.- (VIGENCIA) </w:t>
      </w:r>
      <w:r w:rsidRPr="00AD39B6">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5144B4A6"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p>
    <w:p w14:paraId="53D33572" w14:textId="77777777" w:rsidR="00DA1909" w:rsidRPr="00AD39B6" w:rsidRDefault="00DA1909" w:rsidP="00DA1909">
      <w:pPr>
        <w:jc w:val="both"/>
        <w:rPr>
          <w:rFonts w:ascii="Arial" w:hAnsi="Arial" w:cs="Arial"/>
          <w:b/>
          <w:sz w:val="22"/>
          <w:szCs w:val="22"/>
        </w:rPr>
      </w:pPr>
      <w:r w:rsidRPr="00AD39B6">
        <w:rPr>
          <w:rFonts w:ascii="Arial" w:hAnsi="Arial" w:cs="Arial"/>
          <w:b/>
          <w:sz w:val="22"/>
          <w:szCs w:val="22"/>
        </w:rPr>
        <w:t xml:space="preserve">CLÁUSULA OCTAVA.- </w:t>
      </w:r>
      <w:bookmarkEnd w:id="73"/>
      <w:r w:rsidRPr="00AD39B6">
        <w:rPr>
          <w:rFonts w:ascii="Arial" w:hAnsi="Arial" w:cs="Arial"/>
          <w:b/>
          <w:bCs/>
          <w:sz w:val="22"/>
          <w:szCs w:val="22"/>
        </w:rPr>
        <w:t>(GARANTÍA DE CUMPLIMIENTO DE CONTRATO)</w:t>
      </w:r>
      <w:r w:rsidRPr="00AD39B6">
        <w:rPr>
          <w:rFonts w:ascii="Arial" w:hAnsi="Arial" w:cs="Arial"/>
          <w:bCs/>
          <w:sz w:val="22"/>
          <w:szCs w:val="22"/>
        </w:rPr>
        <w:t xml:space="preserve"> E</w:t>
      </w:r>
      <w:r w:rsidRPr="00AD39B6">
        <w:rPr>
          <w:rFonts w:ascii="Arial" w:hAnsi="Arial" w:cs="Arial"/>
          <w:sz w:val="22"/>
          <w:szCs w:val="22"/>
        </w:rPr>
        <w:t xml:space="preserve">l </w:t>
      </w:r>
      <w:r w:rsidRPr="00AD39B6">
        <w:rPr>
          <w:rFonts w:ascii="Arial" w:hAnsi="Arial" w:cs="Arial"/>
          <w:b/>
          <w:sz w:val="22"/>
          <w:szCs w:val="22"/>
        </w:rPr>
        <w:t>PROVEEDOR</w:t>
      </w:r>
      <w:r w:rsidRPr="00AD39B6">
        <w:rPr>
          <w:rFonts w:ascii="Arial" w:hAnsi="Arial" w:cs="Arial"/>
          <w:sz w:val="22"/>
          <w:szCs w:val="22"/>
        </w:rPr>
        <w:t xml:space="preserve">, garantiza </w:t>
      </w:r>
      <w:r w:rsidRPr="00AD39B6">
        <w:rPr>
          <w:rFonts w:ascii="Arial" w:hAnsi="Arial" w:cs="Arial"/>
          <w:sz w:val="22"/>
          <w:szCs w:val="22"/>
          <w:lang w:val="es-BO"/>
        </w:rPr>
        <w:t>el correcto cumplimiento y fiel ejecución del presente Contrato</w:t>
      </w:r>
      <w:r w:rsidRPr="00AD39B6">
        <w:rPr>
          <w:rFonts w:ascii="Arial" w:hAnsi="Arial" w:cs="Arial"/>
          <w:sz w:val="22"/>
          <w:szCs w:val="22"/>
        </w:rPr>
        <w:t xml:space="preserve"> en todas sus partes con la ____, emitida por _____, con vigencia ____, a la orden de la </w:t>
      </w:r>
      <w:r w:rsidRPr="00AD39B6">
        <w:rPr>
          <w:rFonts w:ascii="Arial" w:hAnsi="Arial" w:cs="Arial"/>
          <w:b/>
          <w:sz w:val="22"/>
          <w:szCs w:val="22"/>
        </w:rPr>
        <w:t>_________________</w:t>
      </w:r>
      <w:r w:rsidRPr="00AD39B6">
        <w:rPr>
          <w:rFonts w:ascii="Arial" w:hAnsi="Arial" w:cs="Arial"/>
          <w:sz w:val="22"/>
          <w:szCs w:val="22"/>
        </w:rPr>
        <w:t>, por Bs___ (___ 00/100 Bolivianos), equivalente al siete por ciento (7%) del monto del contrato.</w:t>
      </w:r>
    </w:p>
    <w:p w14:paraId="68B63AE4" w14:textId="77777777" w:rsidR="00DA1909" w:rsidRPr="00AD39B6" w:rsidRDefault="00DA1909" w:rsidP="00DA1909">
      <w:pPr>
        <w:ind w:left="705" w:hanging="705"/>
        <w:jc w:val="both"/>
        <w:rPr>
          <w:rFonts w:ascii="Arial" w:hAnsi="Arial" w:cs="Arial"/>
          <w:bCs/>
          <w:spacing w:val="-6"/>
          <w:sz w:val="22"/>
          <w:szCs w:val="22"/>
        </w:rPr>
      </w:pPr>
      <w:r w:rsidRPr="00AD39B6">
        <w:rPr>
          <w:rFonts w:ascii="Arial" w:hAnsi="Arial" w:cs="Arial"/>
          <w:b/>
          <w:bCs/>
          <w:i/>
          <w:iCs/>
          <w:sz w:val="22"/>
          <w:szCs w:val="22"/>
        </w:rPr>
        <w:t xml:space="preserve"> </w:t>
      </w:r>
    </w:p>
    <w:p w14:paraId="31FE2CEC"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El importe de dicha garantía en caso de cualquier incumplimiento contractual incurrido por 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xml:space="preserve">, será pagado en favor de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sin necesidad de ningún trámite o acción judicial, a su sólo requerimiento. </w:t>
      </w:r>
    </w:p>
    <w:p w14:paraId="7F0E2961" w14:textId="77777777" w:rsidR="00DA1909" w:rsidRPr="00AD39B6" w:rsidRDefault="00DA1909" w:rsidP="00DA1909">
      <w:pPr>
        <w:autoSpaceDE w:val="0"/>
        <w:autoSpaceDN w:val="0"/>
        <w:adjustRightInd w:val="0"/>
        <w:ind w:left="567"/>
        <w:jc w:val="both"/>
        <w:rPr>
          <w:rFonts w:ascii="Arial" w:hAnsi="Arial" w:cs="Arial"/>
          <w:color w:val="000000"/>
          <w:sz w:val="22"/>
          <w:szCs w:val="22"/>
          <w:lang w:val="es-BO" w:eastAsia="es-BO"/>
        </w:rPr>
      </w:pPr>
    </w:p>
    <w:p w14:paraId="5D5671A9"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objeto de la contratación, hecho que se hará constar mediante el Acta de Recepción suscrita por __________ </w:t>
      </w:r>
      <w:r w:rsidRPr="00AD39B6">
        <w:rPr>
          <w:rFonts w:ascii="Arial" w:hAnsi="Arial" w:cs="Arial"/>
          <w:b/>
          <w:bCs/>
          <w:i/>
          <w:iCs/>
          <w:color w:val="000000"/>
          <w:sz w:val="22"/>
          <w:szCs w:val="22"/>
          <w:lang w:val="es-BO" w:eastAsia="es-BO"/>
        </w:rPr>
        <w:t xml:space="preserve">(señalar al Responsable de Recepción o Comisión de Recepción) </w:t>
      </w:r>
      <w:r w:rsidRPr="00AD39B6">
        <w:rPr>
          <w:rFonts w:ascii="Arial" w:hAnsi="Arial" w:cs="Arial"/>
          <w:color w:val="000000"/>
          <w:sz w:val="22"/>
          <w:szCs w:val="22"/>
          <w:lang w:val="es-BO" w:eastAsia="es-BO"/>
        </w:rPr>
        <w:t xml:space="preserve">y 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xml:space="preserve">. </w:t>
      </w:r>
    </w:p>
    <w:p w14:paraId="5853514F" w14:textId="77777777" w:rsidR="00DA1909" w:rsidRPr="00AD39B6" w:rsidRDefault="00DA1909" w:rsidP="00DA1909">
      <w:pPr>
        <w:ind w:left="567"/>
        <w:jc w:val="both"/>
        <w:rPr>
          <w:rFonts w:ascii="Arial" w:hAnsi="Arial" w:cs="Arial"/>
          <w:color w:val="000000"/>
          <w:sz w:val="22"/>
          <w:szCs w:val="22"/>
          <w:lang w:val="es-BO" w:eastAsia="es-BO"/>
        </w:rPr>
      </w:pPr>
    </w:p>
    <w:p w14:paraId="0F6339A4" w14:textId="77777777" w:rsidR="00DA1909" w:rsidRPr="00AD39B6" w:rsidRDefault="00DA1909" w:rsidP="00DA1909">
      <w:pPr>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xml:space="preserve">, tiene la obligación de mantener actualizada la Garantía de Cumplimiento de Contrato, cuantas veces lo requiera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por razones justificadas. La Unidad Administrativa de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será quien llevará el control directo de vigencia de la misma bajo su responsabilidad.</w:t>
      </w:r>
    </w:p>
    <w:p w14:paraId="6CA6F84E" w14:textId="77777777" w:rsidR="00DA1909" w:rsidRPr="00AD39B6" w:rsidRDefault="00DA1909" w:rsidP="00DA1909">
      <w:pPr>
        <w:autoSpaceDE w:val="0"/>
        <w:autoSpaceDN w:val="0"/>
        <w:adjustRightInd w:val="0"/>
        <w:jc w:val="both"/>
        <w:rPr>
          <w:rFonts w:ascii="Arial" w:hAnsi="Arial" w:cs="Arial"/>
          <w:b/>
          <w:sz w:val="22"/>
          <w:szCs w:val="22"/>
        </w:rPr>
      </w:pPr>
    </w:p>
    <w:p w14:paraId="5C90BD39"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r w:rsidRPr="00AD39B6">
        <w:rPr>
          <w:rFonts w:ascii="Arial" w:hAnsi="Arial" w:cs="Arial"/>
          <w:b/>
          <w:sz w:val="22"/>
          <w:szCs w:val="22"/>
          <w:lang w:val="es-BO"/>
        </w:rPr>
        <w:t>CLÁUSULA NOVENA.- (ANTICIPO)</w:t>
      </w:r>
      <w:r w:rsidRPr="00AD39B6">
        <w:rPr>
          <w:rFonts w:ascii="Arial" w:hAnsi="Arial" w:cs="Arial"/>
          <w:b/>
          <w:i/>
          <w:iCs/>
          <w:sz w:val="22"/>
          <w:szCs w:val="22"/>
          <w:lang w:val="es-BO"/>
        </w:rPr>
        <w:t xml:space="preserve"> </w:t>
      </w:r>
      <w:r w:rsidRPr="00AD39B6">
        <w:rPr>
          <w:rFonts w:ascii="Arial" w:hAnsi="Arial" w:cs="Arial"/>
          <w:iCs/>
          <w:sz w:val="22"/>
          <w:szCs w:val="22"/>
          <w:lang w:val="es-BO"/>
        </w:rPr>
        <w:t>En el presente Contrato no se otorgará anticipo.</w:t>
      </w:r>
    </w:p>
    <w:p w14:paraId="37B81B55"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p>
    <w:p w14:paraId="2CFD6DBD" w14:textId="77777777" w:rsidR="00DA1909" w:rsidRPr="00AD39B6" w:rsidRDefault="00DA1909" w:rsidP="00DA1909">
      <w:pPr>
        <w:autoSpaceDE w:val="0"/>
        <w:autoSpaceDN w:val="0"/>
        <w:adjustRightInd w:val="0"/>
        <w:jc w:val="both"/>
        <w:rPr>
          <w:rFonts w:ascii="Arial" w:hAnsi="Arial" w:cs="Arial"/>
          <w:sz w:val="22"/>
          <w:szCs w:val="22"/>
        </w:rPr>
      </w:pPr>
      <w:r w:rsidRPr="00AD39B6">
        <w:rPr>
          <w:rFonts w:ascii="Arial" w:hAnsi="Arial" w:cs="Arial"/>
          <w:b/>
          <w:sz w:val="22"/>
          <w:szCs w:val="22"/>
        </w:rPr>
        <w:t>CLAUSULA DÉCIMA.- (PLAZO DE ENTREGA</w:t>
      </w:r>
      <w:r w:rsidRPr="00AD39B6">
        <w:rPr>
          <w:rFonts w:ascii="Arial" w:hAnsi="Arial" w:cs="Arial"/>
        </w:rPr>
        <w:t xml:space="preserve">) </w:t>
      </w:r>
      <w:r w:rsidRPr="00AD39B6">
        <w:rPr>
          <w:rFonts w:ascii="Arial" w:hAnsi="Arial" w:cs="Arial"/>
          <w:sz w:val="22"/>
          <w:szCs w:val="22"/>
        </w:rPr>
        <w:t xml:space="preserve">El </w:t>
      </w:r>
      <w:r w:rsidRPr="00AD39B6">
        <w:rPr>
          <w:rFonts w:ascii="Arial" w:hAnsi="Arial" w:cs="Arial"/>
          <w:b/>
          <w:sz w:val="22"/>
          <w:szCs w:val="22"/>
        </w:rPr>
        <w:t xml:space="preserve">PROVEEDOR </w:t>
      </w:r>
      <w:r w:rsidRPr="00AD39B6">
        <w:rPr>
          <w:rFonts w:ascii="Arial" w:hAnsi="Arial" w:cs="Arial"/>
          <w:sz w:val="22"/>
          <w:szCs w:val="22"/>
        </w:rPr>
        <w:t xml:space="preserve">entregará los </w:t>
      </w:r>
      <w:r w:rsidRPr="00AD39B6">
        <w:rPr>
          <w:rFonts w:ascii="Arial" w:hAnsi="Arial" w:cs="Arial"/>
          <w:b/>
          <w:sz w:val="22"/>
          <w:szCs w:val="22"/>
        </w:rPr>
        <w:t>BIENES</w:t>
      </w:r>
      <w:r w:rsidRPr="00AD39B6">
        <w:rPr>
          <w:rFonts w:ascii="Arial" w:hAnsi="Arial" w:cs="Arial"/>
          <w:sz w:val="22"/>
          <w:szCs w:val="22"/>
        </w:rPr>
        <w:t xml:space="preserve"> en estricto apego a la propuesta adjudicada, en el plazo </w:t>
      </w:r>
      <w:r w:rsidRPr="00D80D93">
        <w:rPr>
          <w:rFonts w:ascii="Arial" w:hAnsi="Arial" w:cs="Arial"/>
          <w:sz w:val="22"/>
          <w:szCs w:val="22"/>
        </w:rPr>
        <w:t>de veinticinco (25</w:t>
      </w:r>
      <w:r>
        <w:rPr>
          <w:rFonts w:ascii="Arial" w:hAnsi="Arial" w:cs="Arial"/>
          <w:sz w:val="22"/>
          <w:szCs w:val="22"/>
        </w:rPr>
        <w:t xml:space="preserve">) días </w:t>
      </w:r>
      <w:r w:rsidRPr="00C14D2F">
        <w:rPr>
          <w:rFonts w:ascii="Arial" w:hAnsi="Arial" w:cs="Arial"/>
          <w:sz w:val="22"/>
          <w:szCs w:val="22"/>
        </w:rPr>
        <w:t>hábiles.</w:t>
      </w:r>
      <w:r w:rsidRPr="00AD39B6">
        <w:rPr>
          <w:rFonts w:ascii="Arial" w:hAnsi="Arial" w:cs="Arial"/>
          <w:sz w:val="22"/>
          <w:szCs w:val="22"/>
        </w:rPr>
        <w:t xml:space="preserve"> </w:t>
      </w:r>
    </w:p>
    <w:p w14:paraId="1167A7AE" w14:textId="77777777" w:rsidR="00DA1909" w:rsidRPr="00AD39B6" w:rsidRDefault="00DA1909" w:rsidP="00DA1909">
      <w:pPr>
        <w:autoSpaceDE w:val="0"/>
        <w:autoSpaceDN w:val="0"/>
        <w:adjustRightInd w:val="0"/>
        <w:jc w:val="both"/>
        <w:rPr>
          <w:rFonts w:ascii="Arial" w:hAnsi="Arial" w:cs="Arial"/>
        </w:rPr>
      </w:pPr>
    </w:p>
    <w:p w14:paraId="509884A5" w14:textId="77777777" w:rsidR="00DA1909" w:rsidRDefault="00DA1909" w:rsidP="00DA1909">
      <w:pPr>
        <w:autoSpaceDE w:val="0"/>
        <w:autoSpaceDN w:val="0"/>
        <w:adjustRightInd w:val="0"/>
        <w:jc w:val="both"/>
        <w:rPr>
          <w:rFonts w:ascii="Arial" w:hAnsi="Arial" w:cs="Arial"/>
          <w:sz w:val="22"/>
          <w:szCs w:val="22"/>
        </w:rPr>
      </w:pPr>
      <w:r w:rsidRPr="00AD39B6">
        <w:rPr>
          <w:rFonts w:ascii="Arial" w:hAnsi="Arial" w:cs="Arial"/>
          <w:sz w:val="22"/>
          <w:szCs w:val="22"/>
        </w:rPr>
        <w:t xml:space="preserve">El plazo de entrega señalado precedentemente será computado a partir del día hábil siguiente de la suscripción del contrato. </w:t>
      </w:r>
    </w:p>
    <w:p w14:paraId="06257DE5" w14:textId="77777777" w:rsidR="00DA1909" w:rsidRDefault="00DA1909" w:rsidP="00DA1909">
      <w:pPr>
        <w:autoSpaceDE w:val="0"/>
        <w:autoSpaceDN w:val="0"/>
        <w:adjustRightInd w:val="0"/>
        <w:jc w:val="both"/>
        <w:rPr>
          <w:rFonts w:ascii="Arial" w:hAnsi="Arial" w:cs="Arial"/>
          <w:sz w:val="22"/>
          <w:szCs w:val="22"/>
        </w:rPr>
      </w:pPr>
    </w:p>
    <w:p w14:paraId="675B6666" w14:textId="77777777" w:rsidR="00DA1909" w:rsidRPr="00AD39B6" w:rsidRDefault="00DA1909" w:rsidP="00DA1909">
      <w:pPr>
        <w:autoSpaceDE w:val="0"/>
        <w:autoSpaceDN w:val="0"/>
        <w:adjustRightInd w:val="0"/>
        <w:jc w:val="both"/>
        <w:rPr>
          <w:rFonts w:ascii="Arial" w:hAnsi="Arial" w:cs="Arial"/>
          <w:sz w:val="22"/>
          <w:szCs w:val="22"/>
        </w:rPr>
      </w:pPr>
      <w:r>
        <w:rPr>
          <w:rFonts w:ascii="Arial" w:hAnsi="Arial" w:cs="Arial"/>
          <w:sz w:val="22"/>
          <w:szCs w:val="22"/>
        </w:rPr>
        <w:t xml:space="preserve">El plazo de entrega incluye el armado completo de los </w:t>
      </w:r>
      <w:r w:rsidRPr="00C23C88">
        <w:rPr>
          <w:rFonts w:ascii="Arial" w:hAnsi="Arial" w:cs="Arial"/>
          <w:b/>
          <w:sz w:val="22"/>
          <w:szCs w:val="22"/>
        </w:rPr>
        <w:t>BIENES</w:t>
      </w:r>
      <w:r>
        <w:rPr>
          <w:rFonts w:ascii="Arial" w:hAnsi="Arial" w:cs="Arial"/>
          <w:sz w:val="22"/>
          <w:szCs w:val="22"/>
        </w:rPr>
        <w:t xml:space="preserve"> en el lugar de entrega.</w:t>
      </w:r>
    </w:p>
    <w:p w14:paraId="38743757" w14:textId="77777777" w:rsidR="00DA1909" w:rsidRPr="00AD39B6" w:rsidRDefault="00DA1909" w:rsidP="00DA1909">
      <w:pPr>
        <w:autoSpaceDE w:val="0"/>
        <w:autoSpaceDN w:val="0"/>
        <w:adjustRightInd w:val="0"/>
        <w:jc w:val="both"/>
        <w:rPr>
          <w:rFonts w:ascii="Arial" w:hAnsi="Arial" w:cs="Arial"/>
        </w:rPr>
      </w:pPr>
    </w:p>
    <w:p w14:paraId="5D7BC7BD" w14:textId="77777777" w:rsidR="00DA1909" w:rsidRPr="00AD39B6" w:rsidRDefault="00DA1909" w:rsidP="00DA1909">
      <w:pPr>
        <w:autoSpaceDE w:val="0"/>
        <w:autoSpaceDN w:val="0"/>
        <w:adjustRightInd w:val="0"/>
        <w:jc w:val="both"/>
        <w:rPr>
          <w:rFonts w:ascii="Arial" w:hAnsi="Arial" w:cs="Arial"/>
          <w:sz w:val="22"/>
          <w:szCs w:val="22"/>
        </w:rPr>
      </w:pPr>
      <w:r w:rsidRPr="00AD39B6">
        <w:rPr>
          <w:rFonts w:ascii="Arial" w:hAnsi="Arial" w:cs="Arial"/>
          <w:sz w:val="22"/>
          <w:szCs w:val="22"/>
        </w:rPr>
        <w:t xml:space="preserve">El plazo de entrega de los </w:t>
      </w:r>
      <w:r w:rsidRPr="00AD39B6">
        <w:rPr>
          <w:rFonts w:ascii="Arial" w:hAnsi="Arial" w:cs="Arial"/>
          <w:b/>
          <w:sz w:val="22"/>
          <w:szCs w:val="22"/>
        </w:rPr>
        <w:t>BIENES</w:t>
      </w:r>
      <w:r w:rsidRPr="00AD39B6">
        <w:rPr>
          <w:rFonts w:ascii="Arial" w:hAnsi="Arial" w:cs="Arial"/>
          <w:sz w:val="22"/>
          <w:szCs w:val="22"/>
        </w:rPr>
        <w:t>, establecido en la presente cláusula, podrá ser ampliado cuando:</w:t>
      </w:r>
    </w:p>
    <w:p w14:paraId="70AA9445" w14:textId="77777777" w:rsidR="00DA1909" w:rsidRPr="00AD39B6" w:rsidRDefault="00DA1909" w:rsidP="00DA1909">
      <w:pPr>
        <w:autoSpaceDE w:val="0"/>
        <w:autoSpaceDN w:val="0"/>
        <w:adjustRightInd w:val="0"/>
        <w:jc w:val="both"/>
        <w:rPr>
          <w:rFonts w:ascii="Arial" w:hAnsi="Arial" w:cs="Arial"/>
          <w:sz w:val="22"/>
          <w:szCs w:val="22"/>
        </w:rPr>
      </w:pPr>
    </w:p>
    <w:p w14:paraId="5B070982" w14:textId="77777777" w:rsidR="00DA1909" w:rsidRPr="00AD39B6" w:rsidRDefault="00DA1909" w:rsidP="00C278C4">
      <w:pPr>
        <w:numPr>
          <w:ilvl w:val="1"/>
          <w:numId w:val="44"/>
        </w:numPr>
        <w:autoSpaceDE w:val="0"/>
        <w:autoSpaceDN w:val="0"/>
        <w:adjustRightInd w:val="0"/>
        <w:ind w:left="426" w:hanging="284"/>
        <w:jc w:val="both"/>
        <w:rPr>
          <w:rFonts w:ascii="Arial" w:hAnsi="Arial" w:cs="Arial"/>
          <w:sz w:val="22"/>
          <w:szCs w:val="22"/>
        </w:rPr>
      </w:pPr>
      <w:r w:rsidRPr="00AD39B6">
        <w:rPr>
          <w:rFonts w:ascii="Arial" w:hAnsi="Arial" w:cs="Arial"/>
          <w:sz w:val="22"/>
          <w:szCs w:val="22"/>
        </w:rPr>
        <w:t xml:space="preserve">La </w:t>
      </w:r>
      <w:r w:rsidRPr="00AD39B6">
        <w:rPr>
          <w:rFonts w:ascii="Arial" w:hAnsi="Arial" w:cs="Arial"/>
          <w:b/>
          <w:sz w:val="22"/>
          <w:szCs w:val="22"/>
        </w:rPr>
        <w:t>ENTIDAD</w:t>
      </w:r>
      <w:r w:rsidRPr="00AD39B6">
        <w:rPr>
          <w:rFonts w:ascii="Arial" w:hAnsi="Arial" w:cs="Arial"/>
          <w:sz w:val="22"/>
          <w:szCs w:val="22"/>
        </w:rPr>
        <w:t xml:space="preserve">, mediante el procedimiento establecido en este mismo Contrato, incremente la cantidad de los </w:t>
      </w:r>
      <w:r w:rsidRPr="00AD39B6">
        <w:rPr>
          <w:rFonts w:ascii="Arial" w:hAnsi="Arial" w:cs="Arial"/>
          <w:b/>
          <w:sz w:val="22"/>
          <w:szCs w:val="22"/>
        </w:rPr>
        <w:t>BIENES</w:t>
      </w:r>
      <w:r w:rsidRPr="00AD39B6">
        <w:rPr>
          <w:rFonts w:ascii="Arial" w:hAnsi="Arial" w:cs="Arial"/>
          <w:sz w:val="22"/>
          <w:szCs w:val="22"/>
        </w:rPr>
        <w:t xml:space="preserve"> a ser provistos y ello repercuta en el plazo de entrega; </w:t>
      </w:r>
    </w:p>
    <w:p w14:paraId="3804B68A" w14:textId="77777777" w:rsidR="00DA1909" w:rsidRPr="00AD39B6" w:rsidRDefault="00DA1909" w:rsidP="00C278C4">
      <w:pPr>
        <w:numPr>
          <w:ilvl w:val="1"/>
          <w:numId w:val="44"/>
        </w:numPr>
        <w:autoSpaceDE w:val="0"/>
        <w:autoSpaceDN w:val="0"/>
        <w:adjustRightInd w:val="0"/>
        <w:ind w:left="426" w:hanging="284"/>
        <w:jc w:val="both"/>
        <w:rPr>
          <w:rFonts w:ascii="Arial" w:hAnsi="Arial" w:cs="Arial"/>
          <w:sz w:val="22"/>
          <w:szCs w:val="22"/>
          <w:lang w:val="es-ES_tradnl"/>
        </w:rPr>
      </w:pPr>
      <w:r w:rsidRPr="00AD39B6">
        <w:rPr>
          <w:rFonts w:ascii="Arial" w:hAnsi="Arial" w:cs="Arial"/>
          <w:sz w:val="22"/>
          <w:szCs w:val="22"/>
        </w:rPr>
        <w:t>Por otras causas previstas para la ejecución del presente contrato</w:t>
      </w:r>
    </w:p>
    <w:p w14:paraId="27DB9EB5" w14:textId="77777777" w:rsidR="00DA1909" w:rsidRPr="00AD39B6" w:rsidRDefault="00DA1909" w:rsidP="00DA1909">
      <w:pPr>
        <w:autoSpaceDE w:val="0"/>
        <w:autoSpaceDN w:val="0"/>
        <w:adjustRightInd w:val="0"/>
        <w:jc w:val="both"/>
        <w:rPr>
          <w:rFonts w:ascii="Arial" w:hAnsi="Arial" w:cs="Arial"/>
          <w:b/>
          <w:sz w:val="22"/>
          <w:szCs w:val="22"/>
        </w:rPr>
      </w:pPr>
    </w:p>
    <w:p w14:paraId="2F643FAD" w14:textId="77777777" w:rsidR="00DA1909" w:rsidRPr="00AD39B6" w:rsidRDefault="00DA1909" w:rsidP="00DA1909">
      <w:pPr>
        <w:jc w:val="both"/>
        <w:rPr>
          <w:rFonts w:ascii="Arial" w:hAnsi="Arial" w:cs="Arial"/>
          <w:bCs/>
          <w:snapToGrid w:val="0"/>
          <w:sz w:val="22"/>
          <w:szCs w:val="22"/>
        </w:rPr>
      </w:pPr>
      <w:r w:rsidRPr="00AD39B6">
        <w:rPr>
          <w:rFonts w:ascii="Arial" w:hAnsi="Arial" w:cs="Arial"/>
          <w:b/>
          <w:sz w:val="22"/>
          <w:szCs w:val="22"/>
        </w:rPr>
        <w:t>CLÁUSULA DÉCIMA</w:t>
      </w:r>
      <w:r>
        <w:rPr>
          <w:rFonts w:ascii="Arial" w:hAnsi="Arial" w:cs="Arial"/>
          <w:b/>
          <w:sz w:val="22"/>
          <w:szCs w:val="22"/>
        </w:rPr>
        <w:t xml:space="preserve"> PRIMERA</w:t>
      </w:r>
      <w:r w:rsidRPr="00AD39B6">
        <w:rPr>
          <w:rFonts w:ascii="Arial" w:hAnsi="Arial" w:cs="Arial"/>
          <w:b/>
          <w:sz w:val="22"/>
          <w:szCs w:val="22"/>
        </w:rPr>
        <w:t xml:space="preserve">.- (LUGAR DE ENTREGA) </w:t>
      </w:r>
      <w:r w:rsidRPr="00AD39B6">
        <w:rPr>
          <w:rFonts w:ascii="Arial" w:hAnsi="Arial" w:cs="Arial"/>
          <w:sz w:val="22"/>
          <w:szCs w:val="22"/>
        </w:rPr>
        <w:t xml:space="preserve">El </w:t>
      </w:r>
      <w:r w:rsidRPr="00AD39B6">
        <w:rPr>
          <w:rFonts w:ascii="Arial" w:hAnsi="Arial" w:cs="Arial"/>
          <w:b/>
          <w:sz w:val="22"/>
          <w:szCs w:val="22"/>
        </w:rPr>
        <w:t>PROVEEDOR</w:t>
      </w:r>
      <w:r w:rsidRPr="00AD39B6">
        <w:rPr>
          <w:rFonts w:ascii="Arial" w:hAnsi="Arial" w:cs="Arial"/>
          <w:sz w:val="22"/>
          <w:szCs w:val="22"/>
        </w:rPr>
        <w:t xml:space="preserve"> realizará la entrega de los </w:t>
      </w:r>
      <w:r w:rsidRPr="00AD39B6">
        <w:rPr>
          <w:rFonts w:ascii="Arial" w:hAnsi="Arial" w:cs="Arial"/>
          <w:b/>
          <w:sz w:val="22"/>
          <w:szCs w:val="22"/>
        </w:rPr>
        <w:t xml:space="preserve">BIENES </w:t>
      </w:r>
      <w:r w:rsidRPr="00AD39B6">
        <w:rPr>
          <w:rFonts w:ascii="Arial" w:hAnsi="Arial" w:cs="Arial"/>
          <w:sz w:val="22"/>
          <w:szCs w:val="22"/>
        </w:rPr>
        <w:t xml:space="preserve">en </w:t>
      </w:r>
      <w:r>
        <w:rPr>
          <w:rFonts w:ascii="Arial" w:hAnsi="Arial" w:cs="Arial"/>
          <w:sz w:val="22"/>
          <w:szCs w:val="22"/>
        </w:rPr>
        <w:t>ambientes de sótano</w:t>
      </w:r>
      <w:r w:rsidRPr="00AD39B6">
        <w:rPr>
          <w:rFonts w:ascii="Arial" w:hAnsi="Arial" w:cs="Arial"/>
          <w:sz w:val="22"/>
          <w:szCs w:val="22"/>
        </w:rPr>
        <w:t xml:space="preserve"> </w:t>
      </w:r>
      <w:r>
        <w:rPr>
          <w:rFonts w:ascii="Arial" w:hAnsi="Arial" w:cs="Arial"/>
          <w:sz w:val="22"/>
          <w:szCs w:val="22"/>
        </w:rPr>
        <w:t xml:space="preserve">3 </w:t>
      </w:r>
      <w:r w:rsidRPr="00AD39B6">
        <w:rPr>
          <w:rFonts w:ascii="Arial" w:hAnsi="Arial" w:cs="Arial"/>
          <w:sz w:val="22"/>
          <w:szCs w:val="22"/>
        </w:rPr>
        <w:t xml:space="preserve">del Edificio Principal de la </w:t>
      </w:r>
      <w:r w:rsidRPr="00AD39B6">
        <w:rPr>
          <w:rFonts w:ascii="Arial" w:hAnsi="Arial" w:cs="Arial"/>
          <w:b/>
          <w:sz w:val="22"/>
          <w:szCs w:val="22"/>
        </w:rPr>
        <w:t>ENTIDAD</w:t>
      </w:r>
      <w:r w:rsidRPr="00AD39B6">
        <w:rPr>
          <w:rFonts w:ascii="Arial" w:hAnsi="Arial" w:cs="Arial"/>
          <w:sz w:val="22"/>
          <w:szCs w:val="22"/>
        </w:rPr>
        <w:t xml:space="preserve">, </w:t>
      </w:r>
      <w:r w:rsidRPr="00AD39B6">
        <w:rPr>
          <w:rFonts w:ascii="Arial" w:hAnsi="Arial" w:cs="Arial"/>
          <w:bCs/>
          <w:snapToGrid w:val="0"/>
          <w:sz w:val="22"/>
          <w:szCs w:val="22"/>
        </w:rPr>
        <w:t>ubicado en la calle Ayacucho esquina Mercado de la ciudad de La Paz – Bolivia.</w:t>
      </w:r>
    </w:p>
    <w:p w14:paraId="33EB92FC" w14:textId="77777777" w:rsidR="00DA1909" w:rsidRPr="00AD39B6" w:rsidRDefault="00DA1909" w:rsidP="00DA1909">
      <w:pPr>
        <w:jc w:val="both"/>
        <w:rPr>
          <w:rFonts w:ascii="Arial" w:hAnsi="Arial" w:cs="Arial"/>
          <w:sz w:val="22"/>
          <w:szCs w:val="22"/>
          <w:lang w:val="es-ES_tradnl"/>
        </w:rPr>
      </w:pPr>
    </w:p>
    <w:p w14:paraId="6F729DCB" w14:textId="77777777" w:rsidR="00DA1909" w:rsidRPr="00AD39B6" w:rsidRDefault="00DA1909" w:rsidP="00DA1909">
      <w:pPr>
        <w:widowControl w:val="0"/>
        <w:jc w:val="both"/>
        <w:rPr>
          <w:rFonts w:ascii="Arial" w:hAnsi="Arial" w:cs="Arial"/>
          <w:sz w:val="22"/>
          <w:szCs w:val="22"/>
        </w:rPr>
      </w:pPr>
      <w:r w:rsidRPr="00AD39B6">
        <w:rPr>
          <w:rFonts w:ascii="Arial" w:hAnsi="Arial" w:cs="Arial"/>
          <w:b/>
          <w:sz w:val="22"/>
          <w:szCs w:val="22"/>
          <w:lang w:val="es-BO"/>
        </w:rPr>
        <w:t xml:space="preserve">CLÁUSULA DÉCIMA </w:t>
      </w:r>
      <w:r>
        <w:rPr>
          <w:rFonts w:ascii="Arial" w:hAnsi="Arial" w:cs="Arial"/>
          <w:b/>
          <w:sz w:val="22"/>
          <w:szCs w:val="22"/>
          <w:lang w:val="es-BO"/>
        </w:rPr>
        <w:t>SEGUNDA</w:t>
      </w:r>
      <w:r w:rsidRPr="00AD39B6">
        <w:rPr>
          <w:rFonts w:ascii="Arial" w:hAnsi="Arial" w:cs="Arial"/>
          <w:b/>
          <w:sz w:val="22"/>
          <w:szCs w:val="22"/>
          <w:lang w:val="es-BO"/>
        </w:rPr>
        <w:t xml:space="preserve">.- (MONTO, MONEDA Y FORMA DE PAGO) </w:t>
      </w:r>
      <w:r w:rsidRPr="00AD39B6">
        <w:rPr>
          <w:rFonts w:ascii="Arial" w:hAnsi="Arial" w:cs="Arial"/>
          <w:sz w:val="22"/>
          <w:szCs w:val="22"/>
        </w:rPr>
        <w:t xml:space="preserve">El monto total propuesto y aceptado por ambas partes para la adquisición de los </w:t>
      </w:r>
      <w:r w:rsidRPr="00AD39B6">
        <w:rPr>
          <w:rFonts w:ascii="Arial" w:hAnsi="Arial" w:cs="Arial"/>
          <w:b/>
          <w:bCs/>
          <w:sz w:val="22"/>
          <w:szCs w:val="22"/>
        </w:rPr>
        <w:t xml:space="preserve">BIENES </w:t>
      </w:r>
      <w:r w:rsidRPr="00AD39B6">
        <w:rPr>
          <w:rFonts w:ascii="Arial" w:hAnsi="Arial" w:cs="Arial"/>
          <w:sz w:val="22"/>
          <w:szCs w:val="22"/>
        </w:rPr>
        <w:t>asciende a la suma de Bs__ (_____ 00/100 Bolivianos).</w:t>
      </w:r>
    </w:p>
    <w:p w14:paraId="1B1C6331" w14:textId="77777777" w:rsidR="00DA1909" w:rsidRPr="00AD39B6" w:rsidRDefault="00DA1909" w:rsidP="00DA1909">
      <w:pPr>
        <w:widowControl w:val="0"/>
        <w:jc w:val="both"/>
        <w:rPr>
          <w:rFonts w:ascii="Arial" w:hAnsi="Arial" w:cs="Arial"/>
          <w:b/>
          <w:i/>
          <w:sz w:val="22"/>
          <w:szCs w:val="22"/>
        </w:rPr>
      </w:pPr>
    </w:p>
    <w:p w14:paraId="2B161EC0" w14:textId="77777777" w:rsidR="00DA1909" w:rsidRPr="00AD39B6" w:rsidRDefault="00DA1909" w:rsidP="00C278C4">
      <w:pPr>
        <w:widowControl w:val="0"/>
        <w:numPr>
          <w:ilvl w:val="0"/>
          <w:numId w:val="43"/>
        </w:numPr>
        <w:jc w:val="both"/>
        <w:rPr>
          <w:rFonts w:ascii="Arial" w:hAnsi="Arial" w:cs="Arial"/>
          <w:sz w:val="22"/>
          <w:szCs w:val="22"/>
          <w:lang w:val="es-BO"/>
        </w:rPr>
      </w:pPr>
      <w:r w:rsidRPr="00AD39B6">
        <w:rPr>
          <w:rFonts w:ascii="Arial" w:hAnsi="Arial" w:cs="Arial"/>
          <w:b/>
          <w:sz w:val="22"/>
          <w:szCs w:val="22"/>
        </w:rPr>
        <w:t>Modalidad de Pago único para BIENES con una sola entrega</w:t>
      </w:r>
      <w:r w:rsidRPr="00AD39B6">
        <w:rPr>
          <w:rFonts w:ascii="Arial" w:hAnsi="Arial" w:cs="Arial"/>
          <w:sz w:val="22"/>
          <w:szCs w:val="22"/>
        </w:rPr>
        <w:t xml:space="preserve">. El monto del presente contrato, que corresponde a __________________ será pagado por la </w:t>
      </w:r>
      <w:r w:rsidRPr="00AD39B6">
        <w:rPr>
          <w:rFonts w:ascii="Arial" w:hAnsi="Arial" w:cs="Arial"/>
          <w:b/>
          <w:sz w:val="22"/>
          <w:szCs w:val="22"/>
        </w:rPr>
        <w:t xml:space="preserve">ENTIDAD </w:t>
      </w:r>
      <w:r w:rsidRPr="00AD39B6">
        <w:rPr>
          <w:rFonts w:ascii="Arial" w:hAnsi="Arial" w:cs="Arial"/>
          <w:sz w:val="22"/>
          <w:szCs w:val="22"/>
        </w:rPr>
        <w:t xml:space="preserve">a favor del </w:t>
      </w:r>
      <w:r w:rsidRPr="00AD39B6">
        <w:rPr>
          <w:rFonts w:ascii="Arial" w:hAnsi="Arial" w:cs="Arial"/>
          <w:b/>
          <w:sz w:val="22"/>
          <w:szCs w:val="22"/>
        </w:rPr>
        <w:t>PROVEEDOR,</w:t>
      </w:r>
      <w:r w:rsidRPr="00AD39B6">
        <w:rPr>
          <w:rFonts w:ascii="Arial" w:hAnsi="Arial" w:cs="Arial"/>
          <w:sz w:val="22"/>
          <w:szCs w:val="22"/>
        </w:rPr>
        <w:t xml:space="preserve"> una vez efectuada la recepción de los </w:t>
      </w:r>
      <w:r w:rsidRPr="00AD39B6">
        <w:rPr>
          <w:rFonts w:ascii="Arial" w:hAnsi="Arial" w:cs="Arial"/>
          <w:b/>
          <w:sz w:val="22"/>
          <w:szCs w:val="22"/>
        </w:rPr>
        <w:t>BIENES</w:t>
      </w:r>
      <w:r w:rsidRPr="00AD39B6">
        <w:rPr>
          <w:rFonts w:ascii="Arial" w:hAnsi="Arial" w:cs="Arial"/>
          <w:sz w:val="22"/>
          <w:szCs w:val="22"/>
        </w:rPr>
        <w:t xml:space="preserve"> objeto del presente contrato</w:t>
      </w:r>
      <w:r w:rsidRPr="00AD39B6">
        <w:rPr>
          <w:rFonts w:ascii="Arial" w:hAnsi="Arial" w:cs="Arial"/>
          <w:b/>
          <w:sz w:val="22"/>
          <w:szCs w:val="22"/>
        </w:rPr>
        <w:t xml:space="preserve">, </w:t>
      </w:r>
      <w:r w:rsidRPr="00AD39B6">
        <w:rPr>
          <w:rFonts w:ascii="Arial" w:hAnsi="Arial" w:cs="Arial"/>
          <w:sz w:val="22"/>
          <w:szCs w:val="22"/>
        </w:rPr>
        <w:t xml:space="preserve">posterior </w:t>
      </w:r>
      <w:r w:rsidRPr="00C14D2F">
        <w:rPr>
          <w:rFonts w:ascii="Arial" w:hAnsi="Arial" w:cs="Arial"/>
          <w:sz w:val="22"/>
          <w:szCs w:val="22"/>
        </w:rPr>
        <w:t>a la emisión del Acta de Recepción</w:t>
      </w:r>
      <w:r w:rsidRPr="00AD39B6">
        <w:rPr>
          <w:rFonts w:ascii="Arial" w:hAnsi="Arial" w:cs="Arial"/>
          <w:sz w:val="22"/>
          <w:szCs w:val="22"/>
        </w:rPr>
        <w:t xml:space="preserve"> y presentación de la factura  por parte del</w:t>
      </w:r>
      <w:r w:rsidRPr="00AD39B6">
        <w:rPr>
          <w:rFonts w:ascii="Arial" w:hAnsi="Arial" w:cs="Arial"/>
          <w:b/>
          <w:sz w:val="22"/>
          <w:szCs w:val="22"/>
        </w:rPr>
        <w:t xml:space="preserve"> PROVEEDOR</w:t>
      </w:r>
      <w:r w:rsidRPr="00AD39B6">
        <w:rPr>
          <w:rFonts w:ascii="Arial" w:hAnsi="Arial" w:cs="Arial"/>
          <w:sz w:val="22"/>
          <w:szCs w:val="22"/>
        </w:rPr>
        <w:t>.</w:t>
      </w:r>
    </w:p>
    <w:p w14:paraId="0AA67E53" w14:textId="77777777" w:rsidR="00DA1909" w:rsidRPr="00AD39B6" w:rsidRDefault="00DA1909" w:rsidP="00DA1909">
      <w:pPr>
        <w:widowControl w:val="0"/>
        <w:ind w:left="720"/>
        <w:jc w:val="both"/>
        <w:rPr>
          <w:rFonts w:ascii="Arial" w:hAnsi="Arial" w:cs="Arial"/>
          <w:sz w:val="22"/>
          <w:szCs w:val="22"/>
          <w:lang w:val="es-BO"/>
        </w:rPr>
      </w:pPr>
    </w:p>
    <w:p w14:paraId="3048F013"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sz w:val="22"/>
          <w:szCs w:val="22"/>
        </w:rPr>
        <w:t xml:space="preserve">La </w:t>
      </w:r>
      <w:r w:rsidRPr="00AD39B6">
        <w:rPr>
          <w:rFonts w:ascii="Arial" w:hAnsi="Arial" w:cs="Arial"/>
          <w:b/>
          <w:bCs/>
          <w:sz w:val="22"/>
          <w:szCs w:val="22"/>
        </w:rPr>
        <w:t xml:space="preserve">ENTIDAD </w:t>
      </w:r>
      <w:r w:rsidRPr="00AD39B6">
        <w:rPr>
          <w:rFonts w:ascii="Arial" w:hAnsi="Arial" w:cs="Arial"/>
          <w:sz w:val="22"/>
          <w:szCs w:val="22"/>
        </w:rPr>
        <w:t xml:space="preserve">aplicará las sanciones por demoras en la entrega de los </w:t>
      </w:r>
      <w:r w:rsidRPr="00AD39B6">
        <w:rPr>
          <w:rFonts w:ascii="Arial" w:hAnsi="Arial" w:cs="Arial"/>
          <w:b/>
          <w:bCs/>
          <w:sz w:val="22"/>
          <w:szCs w:val="22"/>
        </w:rPr>
        <w:t xml:space="preserve">BIENES </w:t>
      </w:r>
      <w:r w:rsidRPr="00AD39B6">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AD39B6">
        <w:rPr>
          <w:rFonts w:ascii="Arial" w:hAnsi="Arial" w:cs="Arial"/>
          <w:b/>
          <w:bCs/>
          <w:sz w:val="22"/>
          <w:szCs w:val="22"/>
        </w:rPr>
        <w:t>PROVEEDOR.</w:t>
      </w:r>
    </w:p>
    <w:p w14:paraId="792ECC09" w14:textId="77777777" w:rsidR="00DA1909" w:rsidRPr="00AD39B6" w:rsidRDefault="00DA1909" w:rsidP="00DA1909">
      <w:pPr>
        <w:widowControl w:val="0"/>
        <w:jc w:val="both"/>
        <w:rPr>
          <w:rFonts w:ascii="Arial" w:hAnsi="Arial" w:cs="Arial"/>
          <w:sz w:val="22"/>
          <w:szCs w:val="22"/>
          <w:lang w:val="es-BO"/>
        </w:rPr>
      </w:pPr>
    </w:p>
    <w:p w14:paraId="13566BE2"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b/>
          <w:sz w:val="22"/>
          <w:szCs w:val="22"/>
          <w:lang w:val="es-BO"/>
        </w:rPr>
        <w:t xml:space="preserve">CLÁUSULA DÉCIMA </w:t>
      </w:r>
      <w:r>
        <w:rPr>
          <w:rFonts w:ascii="Arial" w:hAnsi="Arial" w:cs="Arial"/>
          <w:b/>
          <w:sz w:val="22"/>
          <w:szCs w:val="22"/>
          <w:lang w:val="es-BO"/>
        </w:rPr>
        <w:t>TERCERA</w:t>
      </w:r>
      <w:r w:rsidRPr="00AD39B6">
        <w:rPr>
          <w:rFonts w:ascii="Arial" w:hAnsi="Arial" w:cs="Arial"/>
          <w:b/>
          <w:sz w:val="22"/>
          <w:szCs w:val="22"/>
          <w:lang w:val="es-BO"/>
        </w:rPr>
        <w:t>.- (DOMICILIO A EFECTOS DE NOTIFICACIÓN)</w:t>
      </w:r>
      <w:r w:rsidRPr="00AD39B6">
        <w:rPr>
          <w:rFonts w:ascii="Arial" w:hAnsi="Arial" w:cs="Arial"/>
          <w:sz w:val="22"/>
          <w:szCs w:val="22"/>
          <w:lang w:val="es-BO"/>
        </w:rPr>
        <w:t xml:space="preserve"> Cualquier aviso o notificación que tengan que darse las partes suscribientes del presente contrato será enviada de manera escrita:</w:t>
      </w:r>
    </w:p>
    <w:p w14:paraId="75758541" w14:textId="77777777" w:rsidR="00DA1909" w:rsidRPr="00AD39B6" w:rsidRDefault="00DA1909" w:rsidP="00DA1909">
      <w:pPr>
        <w:widowControl w:val="0"/>
        <w:jc w:val="both"/>
        <w:rPr>
          <w:rFonts w:ascii="Arial" w:hAnsi="Arial" w:cs="Arial"/>
          <w:sz w:val="22"/>
          <w:szCs w:val="22"/>
          <w:lang w:val="es-BO"/>
        </w:rPr>
      </w:pPr>
    </w:p>
    <w:p w14:paraId="38860BBF" w14:textId="77777777" w:rsidR="00DA1909" w:rsidRPr="00AD39B6" w:rsidRDefault="00DA1909" w:rsidP="00DA1909">
      <w:pPr>
        <w:pStyle w:val="Prrafodelista"/>
        <w:widowControl w:val="0"/>
        <w:ind w:left="0" w:firstLine="708"/>
        <w:contextualSpacing/>
        <w:jc w:val="both"/>
        <w:rPr>
          <w:rFonts w:ascii="Arial" w:hAnsi="Arial" w:cs="Arial"/>
          <w:sz w:val="22"/>
          <w:szCs w:val="22"/>
          <w:lang w:val="es-BO"/>
        </w:rPr>
      </w:pPr>
      <w:r w:rsidRPr="00AD39B6">
        <w:rPr>
          <w:rFonts w:ascii="Arial" w:hAnsi="Arial" w:cs="Arial"/>
          <w:sz w:val="22"/>
          <w:szCs w:val="22"/>
          <w:lang w:val="es-BO"/>
        </w:rPr>
        <w:t xml:space="preserve">Al  </w:t>
      </w:r>
      <w:r w:rsidRPr="00AD39B6">
        <w:rPr>
          <w:rFonts w:ascii="Arial" w:hAnsi="Arial" w:cs="Arial"/>
          <w:b/>
          <w:sz w:val="22"/>
          <w:szCs w:val="22"/>
          <w:lang w:val="es-BO"/>
        </w:rPr>
        <w:t>PROVEEDOR</w:t>
      </w:r>
      <w:r w:rsidRPr="00AD39B6">
        <w:rPr>
          <w:rFonts w:ascii="Arial" w:hAnsi="Arial" w:cs="Arial"/>
          <w:sz w:val="22"/>
          <w:szCs w:val="22"/>
          <w:lang w:val="es-BO"/>
        </w:rPr>
        <w:t>: ___________________________.</w:t>
      </w:r>
    </w:p>
    <w:p w14:paraId="097D5F0E" w14:textId="77777777" w:rsidR="00DA1909" w:rsidRPr="00AD39B6" w:rsidRDefault="00DA1909" w:rsidP="00DA1909">
      <w:pPr>
        <w:pStyle w:val="Prrafodelista"/>
        <w:widowControl w:val="0"/>
        <w:contextualSpacing/>
        <w:jc w:val="both"/>
        <w:rPr>
          <w:rFonts w:ascii="Arial" w:hAnsi="Arial" w:cs="Arial"/>
          <w:sz w:val="22"/>
          <w:szCs w:val="22"/>
          <w:lang w:val="es-BO"/>
        </w:rPr>
      </w:pPr>
    </w:p>
    <w:p w14:paraId="29B44633" w14:textId="77777777" w:rsidR="00DA1909" w:rsidRPr="00AD39B6" w:rsidRDefault="00DA1909" w:rsidP="00DA1909">
      <w:pPr>
        <w:pStyle w:val="Prrafodelista"/>
        <w:widowControl w:val="0"/>
        <w:ind w:left="708"/>
        <w:contextualSpacing/>
        <w:jc w:val="both"/>
        <w:rPr>
          <w:rFonts w:ascii="Arial" w:hAnsi="Arial" w:cs="Arial"/>
          <w:sz w:val="22"/>
          <w:szCs w:val="22"/>
          <w:lang w:val="es-BO"/>
        </w:rPr>
      </w:pPr>
      <w:r w:rsidRPr="00AD39B6">
        <w:rPr>
          <w:rFonts w:ascii="Arial" w:hAnsi="Arial" w:cs="Arial"/>
          <w:sz w:val="22"/>
          <w:szCs w:val="22"/>
          <w:lang w:val="es-BO"/>
        </w:rPr>
        <w:t xml:space="preserve">A la </w:t>
      </w:r>
      <w:r w:rsidRPr="00AD39B6">
        <w:rPr>
          <w:rFonts w:ascii="Arial" w:hAnsi="Arial" w:cs="Arial"/>
          <w:b/>
          <w:sz w:val="22"/>
          <w:szCs w:val="22"/>
          <w:lang w:val="es-BO"/>
        </w:rPr>
        <w:t>ENTIDAD</w:t>
      </w:r>
      <w:r w:rsidRPr="00AD39B6">
        <w:rPr>
          <w:rFonts w:ascii="Arial" w:hAnsi="Arial" w:cs="Arial"/>
          <w:sz w:val="22"/>
          <w:szCs w:val="22"/>
          <w:lang w:val="es-BO"/>
        </w:rPr>
        <w:t>: En su Edificio Principal, ubicado en la calle Ayacucho esquina calle Mercado s/n de la zona Central de la ciudad de La Paz - Bolivia.</w:t>
      </w:r>
    </w:p>
    <w:p w14:paraId="03F5C927" w14:textId="77777777" w:rsidR="00DA1909" w:rsidRPr="00AD39B6" w:rsidRDefault="00DA1909" w:rsidP="00DA1909">
      <w:pPr>
        <w:widowControl w:val="0"/>
        <w:jc w:val="both"/>
        <w:rPr>
          <w:rFonts w:ascii="Arial" w:hAnsi="Arial" w:cs="Arial"/>
          <w:b/>
          <w:sz w:val="22"/>
          <w:szCs w:val="22"/>
          <w:lang w:val="es-BO"/>
        </w:rPr>
      </w:pPr>
    </w:p>
    <w:p w14:paraId="0732A09B"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DÉCIMA </w:t>
      </w:r>
      <w:r>
        <w:rPr>
          <w:rFonts w:ascii="Arial" w:hAnsi="Arial" w:cs="Arial"/>
          <w:b/>
          <w:sz w:val="22"/>
          <w:szCs w:val="22"/>
        </w:rPr>
        <w:t>CUAR</w:t>
      </w:r>
      <w:r w:rsidRPr="00AD39B6">
        <w:rPr>
          <w:rFonts w:ascii="Arial" w:hAnsi="Arial" w:cs="Arial"/>
          <w:b/>
          <w:sz w:val="22"/>
          <w:szCs w:val="22"/>
        </w:rPr>
        <w:t>TA.- (DERECHOS DEL</w:t>
      </w:r>
      <w:r w:rsidRPr="00AD39B6">
        <w:rPr>
          <w:rFonts w:ascii="Arial" w:hAnsi="Arial" w:cs="Arial"/>
          <w:sz w:val="22"/>
          <w:szCs w:val="22"/>
        </w:rPr>
        <w:t xml:space="preserve"> </w:t>
      </w:r>
      <w:r w:rsidRPr="00AD39B6">
        <w:rPr>
          <w:rFonts w:ascii="Arial" w:hAnsi="Arial" w:cs="Arial"/>
          <w:b/>
          <w:sz w:val="22"/>
          <w:szCs w:val="22"/>
        </w:rPr>
        <w:t xml:space="preserve">PROVEEDOR) </w:t>
      </w:r>
      <w:r w:rsidRPr="00AD39B6">
        <w:rPr>
          <w:rFonts w:ascii="Arial" w:hAnsi="Arial" w:cs="Arial"/>
          <w:sz w:val="22"/>
          <w:szCs w:val="22"/>
        </w:rPr>
        <w:t xml:space="preserve">El </w:t>
      </w:r>
      <w:r w:rsidRPr="00AD39B6">
        <w:rPr>
          <w:rFonts w:ascii="Arial" w:hAnsi="Arial" w:cs="Arial"/>
          <w:b/>
          <w:bCs/>
          <w:sz w:val="22"/>
          <w:szCs w:val="22"/>
        </w:rPr>
        <w:t>PROVEEDOR</w:t>
      </w:r>
      <w:r w:rsidRPr="00AD39B6">
        <w:rPr>
          <w:rFonts w:ascii="Arial" w:hAnsi="Arial" w:cs="Arial"/>
          <w:sz w:val="22"/>
          <w:szCs w:val="22"/>
        </w:rPr>
        <w:t xml:space="preserve">, tiene derecho a plantear los reclamos que considere correctos, por cualquier omisión de la </w:t>
      </w:r>
      <w:r w:rsidRPr="00AD39B6">
        <w:rPr>
          <w:rFonts w:ascii="Arial" w:hAnsi="Arial" w:cs="Arial"/>
          <w:b/>
          <w:bCs/>
          <w:sz w:val="22"/>
          <w:szCs w:val="22"/>
        </w:rPr>
        <w:t>ENTIDAD</w:t>
      </w:r>
      <w:r w:rsidRPr="00AD39B6">
        <w:rPr>
          <w:rFonts w:ascii="Arial" w:hAnsi="Arial" w:cs="Arial"/>
          <w:sz w:val="22"/>
          <w:szCs w:val="22"/>
        </w:rPr>
        <w:t xml:space="preserve">, por falta de pago de la adquisición efectuada, o por cualquier otro aspecto consignado en el presente Contrato. </w:t>
      </w:r>
    </w:p>
    <w:p w14:paraId="3C482011"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36030A23"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Tales reclamos deberán ser planteados por escrito y con los respaldos correspondientes, a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hasta veinte (20) días hábiles, posteriores al suceso. </w:t>
      </w:r>
    </w:p>
    <w:p w14:paraId="2DA8B203" w14:textId="77777777" w:rsidR="00DA1909" w:rsidRPr="00AD39B6" w:rsidRDefault="00DA1909" w:rsidP="00DA1909">
      <w:pPr>
        <w:widowControl w:val="0"/>
        <w:jc w:val="both"/>
        <w:rPr>
          <w:rFonts w:ascii="Arial" w:hAnsi="Arial" w:cs="Arial"/>
          <w:color w:val="000000"/>
          <w:sz w:val="22"/>
          <w:szCs w:val="22"/>
          <w:lang w:val="es-BO" w:eastAsia="es-BO"/>
        </w:rPr>
      </w:pPr>
    </w:p>
    <w:p w14:paraId="3BC1FA00"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color w:val="000000"/>
          <w:sz w:val="22"/>
          <w:szCs w:val="22"/>
          <w:lang w:val="es-BO" w:eastAsia="es-BO"/>
        </w:rPr>
        <w:t xml:space="preserve">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dentro del lapso de cinco (5) días hábiles de recibido el reclamo, deberá emitir su respuesta de forma sustentada al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aceptando o rechazando el reclamo. Dentro de este plazo,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podrá solicitar las aclaraciones respectivas al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para sustentar su decisión.</w:t>
      </w:r>
    </w:p>
    <w:p w14:paraId="1BA0B4D5" w14:textId="77777777" w:rsidR="00DA1909" w:rsidRPr="00AD39B6" w:rsidRDefault="00DA1909" w:rsidP="00DA1909">
      <w:pPr>
        <w:widowControl w:val="0"/>
        <w:jc w:val="both"/>
        <w:rPr>
          <w:rFonts w:ascii="Arial" w:hAnsi="Arial" w:cs="Arial"/>
          <w:b/>
          <w:sz w:val="22"/>
          <w:szCs w:val="22"/>
          <w:lang w:val="es-BO"/>
        </w:rPr>
      </w:pPr>
    </w:p>
    <w:p w14:paraId="7F461941"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lastRenderedPageBreak/>
        <w:t xml:space="preserve">En caso que el reclamo sea complejo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D39B6">
        <w:rPr>
          <w:rFonts w:ascii="Arial" w:hAnsi="Arial" w:cs="Arial"/>
          <w:b/>
          <w:bCs/>
          <w:color w:val="000000"/>
          <w:sz w:val="22"/>
          <w:szCs w:val="22"/>
          <w:lang w:val="es-BO" w:eastAsia="es-BO"/>
        </w:rPr>
        <w:t xml:space="preserve">. </w:t>
      </w:r>
    </w:p>
    <w:p w14:paraId="3F43D690" w14:textId="77777777" w:rsidR="00DA1909" w:rsidRPr="00AD39B6" w:rsidRDefault="00DA1909" w:rsidP="00DA1909">
      <w:pPr>
        <w:widowControl w:val="0"/>
        <w:jc w:val="both"/>
        <w:rPr>
          <w:rFonts w:ascii="Arial" w:hAnsi="Arial" w:cs="Arial"/>
          <w:color w:val="000000"/>
          <w:sz w:val="22"/>
          <w:szCs w:val="22"/>
          <w:lang w:val="es-BO" w:eastAsia="es-BO"/>
        </w:rPr>
      </w:pPr>
    </w:p>
    <w:p w14:paraId="288B2735" w14:textId="77777777" w:rsidR="00DA1909" w:rsidRPr="00AD39B6" w:rsidRDefault="00DA1909" w:rsidP="00DA1909">
      <w:pPr>
        <w:widowControl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w:t>
      </w:r>
    </w:p>
    <w:p w14:paraId="7D6BEE5F" w14:textId="77777777" w:rsidR="00DA1909" w:rsidRPr="00AD39B6" w:rsidRDefault="00DA1909" w:rsidP="00DA1909">
      <w:pPr>
        <w:widowControl w:val="0"/>
        <w:jc w:val="both"/>
        <w:rPr>
          <w:rFonts w:ascii="Arial" w:hAnsi="Arial" w:cs="Arial"/>
          <w:sz w:val="22"/>
          <w:szCs w:val="22"/>
          <w:lang w:val="es-BO"/>
        </w:rPr>
      </w:pPr>
    </w:p>
    <w:p w14:paraId="30A4B5B6"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 xml:space="preserve">La </w:t>
      </w:r>
      <w:r w:rsidRPr="00AD39B6">
        <w:rPr>
          <w:rFonts w:ascii="Arial" w:hAnsi="Arial" w:cs="Arial"/>
          <w:b/>
          <w:sz w:val="22"/>
          <w:szCs w:val="22"/>
          <w:lang w:val="es-BO"/>
        </w:rPr>
        <w:t>ENTIDAD</w:t>
      </w:r>
      <w:r w:rsidRPr="00AD39B6">
        <w:rPr>
          <w:rFonts w:ascii="Arial" w:hAnsi="Arial" w:cs="Arial"/>
          <w:sz w:val="22"/>
          <w:szCs w:val="22"/>
          <w:lang w:val="es-BO"/>
        </w:rPr>
        <w:t xml:space="preserve"> no atenderá reclamos presentados fuera del plazo establecido en esta cláusula.</w:t>
      </w:r>
    </w:p>
    <w:p w14:paraId="39DBE30E" w14:textId="77777777" w:rsidR="00DA1909" w:rsidRPr="00AD39B6" w:rsidRDefault="00DA1909" w:rsidP="00DA1909">
      <w:pPr>
        <w:widowControl w:val="0"/>
        <w:autoSpaceDE w:val="0"/>
        <w:autoSpaceDN w:val="0"/>
        <w:adjustRightInd w:val="0"/>
        <w:jc w:val="both"/>
        <w:rPr>
          <w:rFonts w:ascii="Arial" w:hAnsi="Arial" w:cs="Arial"/>
          <w:b/>
          <w:bCs/>
          <w:sz w:val="22"/>
          <w:szCs w:val="22"/>
          <w:lang w:val="es-BO"/>
        </w:rPr>
      </w:pPr>
    </w:p>
    <w:p w14:paraId="43A2650E"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DÉCIMA </w:t>
      </w:r>
      <w:r>
        <w:rPr>
          <w:rFonts w:ascii="Arial" w:hAnsi="Arial" w:cs="Arial"/>
          <w:b/>
          <w:sz w:val="22"/>
          <w:szCs w:val="22"/>
        </w:rPr>
        <w:t>QUINTA</w:t>
      </w:r>
      <w:r w:rsidRPr="00AD39B6">
        <w:rPr>
          <w:rFonts w:ascii="Arial" w:hAnsi="Arial" w:cs="Arial"/>
          <w:b/>
          <w:bCs/>
          <w:sz w:val="22"/>
          <w:szCs w:val="22"/>
        </w:rPr>
        <w:t xml:space="preserve">.- (ESTIPULACIÓN SOBRE IMPUESTOS) </w:t>
      </w:r>
      <w:r w:rsidRPr="00AD39B6">
        <w:rPr>
          <w:rFonts w:ascii="Arial" w:hAnsi="Arial" w:cs="Arial"/>
          <w:sz w:val="22"/>
          <w:szCs w:val="22"/>
        </w:rPr>
        <w:t xml:space="preserve">Correrá por cuenta del </w:t>
      </w:r>
      <w:r w:rsidRPr="00AD39B6">
        <w:rPr>
          <w:rFonts w:ascii="Arial" w:hAnsi="Arial" w:cs="Arial"/>
          <w:b/>
          <w:bCs/>
          <w:sz w:val="22"/>
          <w:szCs w:val="22"/>
        </w:rPr>
        <w:t xml:space="preserve">PROVEEDOR </w:t>
      </w:r>
      <w:r w:rsidRPr="00AD39B6">
        <w:rPr>
          <w:rFonts w:ascii="Arial" w:hAnsi="Arial" w:cs="Arial"/>
          <w:sz w:val="22"/>
          <w:szCs w:val="22"/>
        </w:rPr>
        <w:t xml:space="preserve">el pago de todos los impuestos vigentes en el país a la fecha de presentación de la propuesta. </w:t>
      </w:r>
    </w:p>
    <w:p w14:paraId="480BA32D" w14:textId="77777777" w:rsidR="00DA1909" w:rsidRPr="00AD39B6" w:rsidRDefault="00DA1909" w:rsidP="00DA1909">
      <w:pPr>
        <w:widowControl w:val="0"/>
        <w:autoSpaceDE w:val="0"/>
        <w:autoSpaceDN w:val="0"/>
        <w:adjustRightInd w:val="0"/>
        <w:jc w:val="both"/>
        <w:rPr>
          <w:rFonts w:ascii="Arial" w:hAnsi="Arial" w:cs="Arial"/>
          <w:color w:val="000000"/>
          <w:sz w:val="22"/>
          <w:szCs w:val="22"/>
          <w:lang w:val="es-BO" w:eastAsia="es-BO"/>
        </w:rPr>
      </w:pPr>
    </w:p>
    <w:p w14:paraId="017FCE11"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r w:rsidRPr="00AD39B6">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deberá acogerse a su cumplimiento desde la fecha de vigencia de dicha normativa.</w:t>
      </w:r>
    </w:p>
    <w:p w14:paraId="1F11180D" w14:textId="77777777" w:rsidR="00DA1909" w:rsidRPr="00AD39B6" w:rsidRDefault="00DA1909" w:rsidP="00DA1909">
      <w:pPr>
        <w:widowControl w:val="0"/>
        <w:jc w:val="both"/>
        <w:rPr>
          <w:rFonts w:ascii="Arial" w:hAnsi="Arial" w:cs="Arial"/>
          <w:sz w:val="22"/>
          <w:szCs w:val="22"/>
          <w:lang w:val="es-BO"/>
        </w:rPr>
      </w:pPr>
    </w:p>
    <w:p w14:paraId="6DD47533"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r w:rsidRPr="00AD39B6">
        <w:rPr>
          <w:rFonts w:ascii="Arial" w:hAnsi="Arial" w:cs="Arial"/>
          <w:b/>
          <w:sz w:val="22"/>
          <w:szCs w:val="22"/>
          <w:lang w:val="es-BO"/>
        </w:rPr>
        <w:t>CLÁUSULA DÉCIMA S</w:t>
      </w:r>
      <w:r>
        <w:rPr>
          <w:rFonts w:ascii="Arial" w:hAnsi="Arial" w:cs="Arial"/>
          <w:b/>
          <w:sz w:val="22"/>
          <w:szCs w:val="22"/>
          <w:lang w:val="es-BO"/>
        </w:rPr>
        <w:t>EXTA</w:t>
      </w:r>
      <w:r w:rsidRPr="00AD39B6">
        <w:rPr>
          <w:rFonts w:ascii="Arial" w:hAnsi="Arial" w:cs="Arial"/>
          <w:b/>
          <w:sz w:val="22"/>
          <w:szCs w:val="22"/>
          <w:lang w:val="es-BO"/>
        </w:rPr>
        <w:t xml:space="preserve">.- (FACTURACIÓN) </w:t>
      </w:r>
      <w:r w:rsidRPr="00AD39B6">
        <w:rPr>
          <w:rFonts w:ascii="Arial" w:hAnsi="Arial" w:cs="Arial"/>
          <w:sz w:val="22"/>
          <w:szCs w:val="22"/>
        </w:rPr>
        <w:t xml:space="preserve">El </w:t>
      </w:r>
      <w:r w:rsidRPr="00AD39B6">
        <w:rPr>
          <w:rFonts w:ascii="Arial" w:hAnsi="Arial" w:cs="Arial"/>
          <w:b/>
          <w:bCs/>
          <w:sz w:val="22"/>
          <w:szCs w:val="22"/>
        </w:rPr>
        <w:t>PROVEEDOR</w:t>
      </w:r>
      <w:r>
        <w:rPr>
          <w:rFonts w:ascii="Arial" w:hAnsi="Arial" w:cs="Arial"/>
          <w:b/>
          <w:bCs/>
          <w:sz w:val="22"/>
          <w:szCs w:val="22"/>
        </w:rPr>
        <w:t xml:space="preserve"> </w:t>
      </w:r>
      <w:r w:rsidRPr="00C14D2F">
        <w:rPr>
          <w:rFonts w:ascii="Arial" w:hAnsi="Arial" w:cs="Arial"/>
          <w:bCs/>
          <w:sz w:val="22"/>
          <w:szCs w:val="22"/>
        </w:rPr>
        <w:t>una vez realizada</w:t>
      </w:r>
      <w:r w:rsidRPr="00AD39B6">
        <w:rPr>
          <w:rFonts w:ascii="Arial" w:hAnsi="Arial" w:cs="Arial"/>
          <w:sz w:val="22"/>
          <w:szCs w:val="22"/>
        </w:rPr>
        <w:t xml:space="preserve"> la entrega de los </w:t>
      </w:r>
      <w:r w:rsidRPr="00AD39B6">
        <w:rPr>
          <w:rFonts w:ascii="Arial" w:hAnsi="Arial" w:cs="Arial"/>
          <w:b/>
          <w:bCs/>
          <w:sz w:val="22"/>
          <w:szCs w:val="22"/>
        </w:rPr>
        <w:t xml:space="preserve">BIENES </w:t>
      </w:r>
      <w:r w:rsidRPr="00AD39B6">
        <w:rPr>
          <w:rFonts w:ascii="Arial" w:hAnsi="Arial" w:cs="Arial"/>
          <w:sz w:val="22"/>
          <w:szCs w:val="22"/>
        </w:rPr>
        <w:t>o acto equivalente que suponga la transferencia de dominio del objeto de la venta (efectuada la adquisición),</w:t>
      </w:r>
      <w:r>
        <w:rPr>
          <w:rFonts w:ascii="Arial" w:hAnsi="Arial" w:cs="Arial"/>
          <w:sz w:val="22"/>
          <w:szCs w:val="22"/>
        </w:rPr>
        <w:t xml:space="preserve"> y emitida el Acta de Recepción por el Responsable de Recepción,</w:t>
      </w:r>
      <w:r w:rsidRPr="00AD39B6">
        <w:rPr>
          <w:rFonts w:ascii="Arial" w:hAnsi="Arial" w:cs="Arial"/>
          <w:sz w:val="22"/>
          <w:szCs w:val="22"/>
        </w:rPr>
        <w:t xml:space="preserve"> deberá </w:t>
      </w:r>
      <w:r>
        <w:rPr>
          <w:rFonts w:ascii="Arial" w:hAnsi="Arial" w:cs="Arial"/>
          <w:sz w:val="22"/>
          <w:szCs w:val="22"/>
        </w:rPr>
        <w:t>r</w:t>
      </w:r>
      <w:r w:rsidRPr="00AD39B6">
        <w:rPr>
          <w:rFonts w:ascii="Arial" w:hAnsi="Arial" w:cs="Arial"/>
          <w:sz w:val="22"/>
          <w:szCs w:val="22"/>
        </w:rPr>
        <w:t xml:space="preserve">emitir la respectiva factura oficial en favor de la </w:t>
      </w:r>
      <w:r w:rsidRPr="00AD39B6">
        <w:rPr>
          <w:rFonts w:ascii="Arial" w:hAnsi="Arial" w:cs="Arial"/>
          <w:b/>
          <w:bCs/>
          <w:sz w:val="22"/>
          <w:szCs w:val="22"/>
        </w:rPr>
        <w:t xml:space="preserve">ENTIDAD, </w:t>
      </w:r>
      <w:r w:rsidRPr="00AD39B6">
        <w:rPr>
          <w:rFonts w:ascii="Arial" w:hAnsi="Arial" w:cs="Arial"/>
          <w:sz w:val="22"/>
          <w:szCs w:val="22"/>
        </w:rPr>
        <w:t>por el monto de la venta efectivizada, caso contrario dicho pago no se realizará.</w:t>
      </w:r>
      <w:r w:rsidRPr="00AD39B6">
        <w:rPr>
          <w:rFonts w:ascii="Arial" w:hAnsi="Arial" w:cs="Arial"/>
          <w:sz w:val="22"/>
          <w:szCs w:val="22"/>
          <w:lang w:val="es-BO"/>
        </w:rPr>
        <w:t xml:space="preserve"> </w:t>
      </w:r>
    </w:p>
    <w:p w14:paraId="0AA12000"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p>
    <w:p w14:paraId="6255629C" w14:textId="77777777" w:rsidR="00DA1909" w:rsidRPr="00AD39B6" w:rsidRDefault="00DA1909" w:rsidP="00DA1909">
      <w:pPr>
        <w:widowControl w:val="0"/>
        <w:autoSpaceDE w:val="0"/>
        <w:autoSpaceDN w:val="0"/>
        <w:adjustRightInd w:val="0"/>
        <w:jc w:val="both"/>
        <w:rPr>
          <w:rFonts w:ascii="Arial" w:hAnsi="Arial" w:cs="Arial"/>
          <w:b/>
          <w:i/>
          <w:sz w:val="22"/>
          <w:szCs w:val="22"/>
        </w:rPr>
      </w:pPr>
      <w:r w:rsidRPr="00AD39B6">
        <w:rPr>
          <w:rFonts w:ascii="Arial" w:hAnsi="Arial" w:cs="Arial"/>
          <w:b/>
          <w:i/>
          <w:sz w:val="22"/>
          <w:szCs w:val="22"/>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00B4E6DF" w14:textId="77777777" w:rsidR="00DA1909" w:rsidRPr="00AD39B6" w:rsidRDefault="00DA1909" w:rsidP="00DA1909">
      <w:pPr>
        <w:widowControl w:val="0"/>
        <w:autoSpaceDE w:val="0"/>
        <w:autoSpaceDN w:val="0"/>
        <w:adjustRightInd w:val="0"/>
        <w:jc w:val="both"/>
        <w:rPr>
          <w:rFonts w:ascii="Arial" w:hAnsi="Arial" w:cs="Arial"/>
          <w:b/>
          <w:i/>
          <w:sz w:val="22"/>
          <w:szCs w:val="22"/>
          <w:lang w:val="es-BO"/>
        </w:rPr>
      </w:pPr>
    </w:p>
    <w:p w14:paraId="3709B794"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b/>
          <w:sz w:val="22"/>
          <w:szCs w:val="22"/>
          <w:lang w:val="es-BO"/>
        </w:rPr>
        <w:t xml:space="preserve">CLÁUSULA DÉCIMA </w:t>
      </w:r>
      <w:r>
        <w:rPr>
          <w:rFonts w:ascii="Arial" w:hAnsi="Arial" w:cs="Arial"/>
          <w:b/>
          <w:sz w:val="22"/>
          <w:szCs w:val="22"/>
          <w:lang w:val="es-BO"/>
        </w:rPr>
        <w:t>SÉPTIMA</w:t>
      </w:r>
      <w:r w:rsidRPr="00AD39B6">
        <w:rPr>
          <w:rFonts w:ascii="Arial" w:hAnsi="Arial" w:cs="Arial"/>
          <w:b/>
          <w:sz w:val="22"/>
          <w:szCs w:val="22"/>
          <w:lang w:val="es-BO"/>
        </w:rPr>
        <w:t>.- (SUBCONTRATOS)</w:t>
      </w:r>
      <w:r w:rsidRPr="00AD39B6">
        <w:rPr>
          <w:rFonts w:ascii="Arial" w:hAnsi="Arial" w:cs="Arial"/>
          <w:sz w:val="22"/>
          <w:szCs w:val="22"/>
          <w:lang w:val="es-BO"/>
        </w:rPr>
        <w:t xml:space="preserve"> No se aceptarán subcontrataciones para el presente Proceso de Contratación.</w:t>
      </w:r>
    </w:p>
    <w:p w14:paraId="0AD475F2" w14:textId="77777777" w:rsidR="00DA1909" w:rsidRPr="00AD39B6" w:rsidRDefault="00DA1909" w:rsidP="00DA1909">
      <w:pPr>
        <w:widowControl w:val="0"/>
        <w:jc w:val="center"/>
        <w:rPr>
          <w:rFonts w:ascii="Arial" w:hAnsi="Arial" w:cs="Arial"/>
          <w:b/>
          <w:sz w:val="22"/>
          <w:szCs w:val="22"/>
          <w:lang w:val="es-BO"/>
        </w:rPr>
      </w:pPr>
    </w:p>
    <w:p w14:paraId="13BD874E"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b/>
          <w:sz w:val="22"/>
          <w:szCs w:val="22"/>
          <w:lang w:val="es-BO"/>
        </w:rPr>
        <w:t xml:space="preserve">CLÁUSULA DÉCIMA </w:t>
      </w:r>
      <w:r>
        <w:rPr>
          <w:rFonts w:ascii="Arial" w:hAnsi="Arial" w:cs="Arial"/>
          <w:b/>
          <w:sz w:val="22"/>
          <w:szCs w:val="22"/>
          <w:lang w:val="es-BO"/>
        </w:rPr>
        <w:t>OCTAVA</w:t>
      </w:r>
      <w:r w:rsidRPr="00AD39B6">
        <w:rPr>
          <w:rFonts w:ascii="Arial" w:hAnsi="Arial" w:cs="Arial"/>
          <w:b/>
          <w:sz w:val="22"/>
          <w:szCs w:val="22"/>
          <w:lang w:val="es-BO"/>
        </w:rPr>
        <w:t>.- (MODIFICACIONES AL CONTRATO)</w:t>
      </w:r>
      <w:r w:rsidRPr="00AD39B6">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AD39B6">
        <w:rPr>
          <w:rFonts w:ascii="Arial" w:hAnsi="Arial" w:cs="Arial"/>
          <w:b/>
          <w:sz w:val="22"/>
          <w:szCs w:val="22"/>
          <w:lang w:val="es-BO"/>
        </w:rPr>
        <w:t>PARTES</w:t>
      </w:r>
      <w:r w:rsidRPr="00AD39B6">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8FC6C43" w14:textId="77777777" w:rsidR="00DA1909" w:rsidRPr="00AD39B6" w:rsidRDefault="00DA1909" w:rsidP="00DA1909">
      <w:pPr>
        <w:widowControl w:val="0"/>
        <w:jc w:val="both"/>
        <w:rPr>
          <w:rFonts w:ascii="Arial" w:hAnsi="Arial" w:cs="Arial"/>
          <w:sz w:val="22"/>
          <w:szCs w:val="22"/>
          <w:lang w:val="es-BO"/>
        </w:rPr>
      </w:pPr>
    </w:p>
    <w:p w14:paraId="36D237A2"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9AD0DE8" w14:textId="77777777" w:rsidR="00DA1909" w:rsidRPr="00AD39B6" w:rsidRDefault="00DA1909" w:rsidP="00DA1909">
      <w:pPr>
        <w:widowControl w:val="0"/>
        <w:jc w:val="both"/>
        <w:rPr>
          <w:rFonts w:ascii="Arial" w:hAnsi="Arial" w:cs="Arial"/>
          <w:sz w:val="22"/>
          <w:szCs w:val="22"/>
          <w:lang w:val="es-BO"/>
        </w:rPr>
      </w:pPr>
    </w:p>
    <w:p w14:paraId="3EFB3EC5"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La modificación al plazo, permite la ampliación o disminución del mismo.</w:t>
      </w:r>
    </w:p>
    <w:p w14:paraId="47A3DBF7" w14:textId="77777777" w:rsidR="00DA1909" w:rsidRPr="00AD39B6" w:rsidRDefault="00DA1909" w:rsidP="00DA1909">
      <w:pPr>
        <w:widowControl w:val="0"/>
        <w:jc w:val="both"/>
        <w:rPr>
          <w:rFonts w:ascii="Arial" w:hAnsi="Arial" w:cs="Arial"/>
          <w:sz w:val="22"/>
          <w:szCs w:val="22"/>
          <w:lang w:val="es-BO"/>
        </w:rPr>
      </w:pPr>
    </w:p>
    <w:p w14:paraId="743A68BF"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FD1554E"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p>
    <w:p w14:paraId="1CC27D29"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b/>
          <w:sz w:val="22"/>
          <w:szCs w:val="22"/>
          <w:lang w:val="es-BO"/>
        </w:rPr>
        <w:t xml:space="preserve">CLÁUSULA </w:t>
      </w:r>
      <w:r>
        <w:rPr>
          <w:rFonts w:ascii="Arial" w:hAnsi="Arial" w:cs="Arial"/>
          <w:b/>
          <w:sz w:val="22"/>
          <w:szCs w:val="22"/>
          <w:lang w:val="es-BO"/>
        </w:rPr>
        <w:t>NOVENA</w:t>
      </w:r>
      <w:r w:rsidRPr="00AD39B6">
        <w:rPr>
          <w:rFonts w:ascii="Arial" w:hAnsi="Arial" w:cs="Arial"/>
          <w:b/>
          <w:sz w:val="22"/>
          <w:szCs w:val="22"/>
          <w:lang w:val="es-BO"/>
        </w:rPr>
        <w:t xml:space="preserve">.- (CESIÓN) </w:t>
      </w:r>
      <w:r w:rsidRPr="00AD39B6">
        <w:rPr>
          <w:rFonts w:ascii="Arial" w:hAnsi="Arial" w:cs="Arial"/>
          <w:sz w:val="22"/>
          <w:szCs w:val="22"/>
          <w:lang w:val="es-BO"/>
        </w:rPr>
        <w:t xml:space="preserve">El </w:t>
      </w:r>
      <w:r w:rsidRPr="00AD39B6">
        <w:rPr>
          <w:rFonts w:ascii="Arial" w:hAnsi="Arial" w:cs="Arial"/>
          <w:b/>
          <w:sz w:val="22"/>
          <w:szCs w:val="22"/>
          <w:lang w:val="es-BO"/>
        </w:rPr>
        <w:t>PROVEEDOR</w:t>
      </w:r>
      <w:r w:rsidRPr="00AD39B6">
        <w:rPr>
          <w:rFonts w:ascii="Arial" w:hAnsi="Arial" w:cs="Arial"/>
          <w:sz w:val="22"/>
          <w:szCs w:val="22"/>
          <w:lang w:val="es-BO"/>
        </w:rPr>
        <w:t xml:space="preserve"> bajo ningún título podrá ceder o subrogar, total o parcialmente este Contrato.</w:t>
      </w:r>
    </w:p>
    <w:p w14:paraId="6C48500E" w14:textId="77777777" w:rsidR="00DA1909" w:rsidRPr="00AD39B6" w:rsidRDefault="00DA1909" w:rsidP="00DA1909">
      <w:pPr>
        <w:widowControl w:val="0"/>
        <w:jc w:val="both"/>
        <w:rPr>
          <w:rFonts w:ascii="Arial" w:hAnsi="Arial" w:cs="Arial"/>
          <w:sz w:val="22"/>
          <w:szCs w:val="22"/>
          <w:lang w:val="es-BO"/>
        </w:rPr>
      </w:pPr>
    </w:p>
    <w:p w14:paraId="2D3411D6"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19D162F" w14:textId="77777777" w:rsidR="00DA1909" w:rsidRPr="00AD39B6" w:rsidRDefault="00DA1909" w:rsidP="00DA1909">
      <w:pPr>
        <w:widowControl w:val="0"/>
        <w:jc w:val="both"/>
        <w:rPr>
          <w:rFonts w:ascii="Arial" w:hAnsi="Arial" w:cs="Arial"/>
          <w:b/>
          <w:sz w:val="22"/>
          <w:szCs w:val="22"/>
          <w:lang w:val="es-BO"/>
        </w:rPr>
      </w:pPr>
    </w:p>
    <w:p w14:paraId="4268E1F0"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VIGÉSIMA.- (SUSPENSIÓN TEMPORAL) </w:t>
      </w:r>
      <w:r w:rsidRPr="00AD39B6">
        <w:rPr>
          <w:rFonts w:ascii="Arial" w:hAnsi="Arial" w:cs="Arial"/>
          <w:sz w:val="22"/>
          <w:szCs w:val="22"/>
        </w:rPr>
        <w:t xml:space="preserve">La </w:t>
      </w:r>
      <w:r w:rsidRPr="00AD39B6">
        <w:rPr>
          <w:rFonts w:ascii="Arial" w:hAnsi="Arial" w:cs="Arial"/>
          <w:b/>
          <w:bCs/>
          <w:sz w:val="22"/>
          <w:szCs w:val="22"/>
        </w:rPr>
        <w:t xml:space="preserve">ENTIDAD </w:t>
      </w:r>
      <w:r w:rsidRPr="00AD39B6">
        <w:rPr>
          <w:rFonts w:ascii="Arial" w:hAnsi="Arial" w:cs="Arial"/>
          <w:sz w:val="22"/>
          <w:szCs w:val="22"/>
        </w:rPr>
        <w:t xml:space="preserve">podrá suspender temporalmente el computo del plazo de la provisión de los </w:t>
      </w:r>
      <w:r w:rsidRPr="00AD39B6">
        <w:rPr>
          <w:rFonts w:ascii="Arial" w:hAnsi="Arial" w:cs="Arial"/>
          <w:b/>
          <w:bCs/>
          <w:sz w:val="22"/>
          <w:szCs w:val="22"/>
        </w:rPr>
        <w:t xml:space="preserve">BIENES </w:t>
      </w:r>
      <w:r w:rsidRPr="00AD39B6">
        <w:rPr>
          <w:rFonts w:ascii="Arial" w:hAnsi="Arial" w:cs="Arial"/>
          <w:sz w:val="22"/>
          <w:szCs w:val="22"/>
        </w:rPr>
        <w:t xml:space="preserve">en cualquier momento por motivos de fuerza mayor, caso fortuito y/o convenientes a los intereses del Estado, para lo cual la </w:t>
      </w:r>
      <w:r w:rsidRPr="00AD39B6">
        <w:rPr>
          <w:rFonts w:ascii="Arial" w:hAnsi="Arial" w:cs="Arial"/>
          <w:b/>
          <w:bCs/>
          <w:sz w:val="22"/>
          <w:szCs w:val="22"/>
        </w:rPr>
        <w:t xml:space="preserve">ENTIDAD </w:t>
      </w:r>
      <w:r w:rsidRPr="00AD39B6">
        <w:rPr>
          <w:rFonts w:ascii="Arial" w:hAnsi="Arial" w:cs="Arial"/>
          <w:sz w:val="22"/>
          <w:szCs w:val="22"/>
        </w:rPr>
        <w:t xml:space="preserve">notificará de manera expresa al </w:t>
      </w:r>
      <w:r w:rsidRPr="00AD39B6">
        <w:rPr>
          <w:rFonts w:ascii="Arial" w:hAnsi="Arial" w:cs="Arial"/>
          <w:b/>
          <w:bCs/>
          <w:sz w:val="22"/>
          <w:szCs w:val="22"/>
        </w:rPr>
        <w:t>PROVEEDOR</w:t>
      </w:r>
      <w:r w:rsidRPr="00AD39B6">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4CB09E5C"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2EB81806" w14:textId="77777777" w:rsidR="00DA1909" w:rsidRPr="00AD39B6" w:rsidRDefault="00DA1909" w:rsidP="00DA1909">
      <w:pPr>
        <w:widowControl w:val="0"/>
        <w:jc w:val="both"/>
        <w:rPr>
          <w:rFonts w:ascii="Arial" w:hAnsi="Arial" w:cs="Arial"/>
          <w:sz w:val="22"/>
          <w:szCs w:val="22"/>
          <w:lang w:val="es-ES_tradnl"/>
        </w:rPr>
      </w:pPr>
      <w:r w:rsidRPr="00AD39B6">
        <w:rPr>
          <w:rFonts w:ascii="Arial" w:hAnsi="Arial" w:cs="Arial"/>
          <w:color w:val="000000"/>
          <w:sz w:val="22"/>
          <w:szCs w:val="22"/>
          <w:lang w:val="es-BO" w:eastAsia="es-BO"/>
        </w:rPr>
        <w:t xml:space="preserve">También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podrá solicitar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la suspensión temporal de la provisión, por causas atribuibles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que afecten al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en la adquisición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Dicha suspensión podrá efectivizarse siempre y cuando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podrá realizar la aprobación de </w:t>
      </w:r>
      <w:r>
        <w:rPr>
          <w:rFonts w:ascii="Arial" w:hAnsi="Arial" w:cs="Arial"/>
          <w:color w:val="000000"/>
          <w:sz w:val="22"/>
          <w:szCs w:val="22"/>
          <w:lang w:val="es-BO" w:eastAsia="es-BO"/>
        </w:rPr>
        <w:t xml:space="preserve">la </w:t>
      </w:r>
      <w:r w:rsidRPr="00AD39B6">
        <w:rPr>
          <w:rFonts w:ascii="Arial" w:hAnsi="Arial" w:cs="Arial"/>
          <w:color w:val="000000"/>
          <w:sz w:val="22"/>
          <w:szCs w:val="22"/>
          <w:lang w:val="es-BO" w:eastAsia="es-BO"/>
        </w:rPr>
        <w:t>suspensi</w:t>
      </w:r>
      <w:r>
        <w:rPr>
          <w:rFonts w:ascii="Arial" w:hAnsi="Arial" w:cs="Arial"/>
          <w:color w:val="000000"/>
          <w:sz w:val="22"/>
          <w:szCs w:val="22"/>
          <w:lang w:val="es-BO" w:eastAsia="es-BO"/>
        </w:rPr>
        <w:t>ó</w:t>
      </w:r>
      <w:r w:rsidRPr="00AD39B6">
        <w:rPr>
          <w:rFonts w:ascii="Arial" w:hAnsi="Arial" w:cs="Arial"/>
          <w:color w:val="000000"/>
          <w:sz w:val="22"/>
          <w:szCs w:val="22"/>
          <w:lang w:val="es-BO" w:eastAsia="es-BO"/>
        </w:rPr>
        <w:t>n que se haya realizado sin autorización previa, s</w:t>
      </w:r>
      <w:r>
        <w:rPr>
          <w:rFonts w:ascii="Arial" w:hAnsi="Arial" w:cs="Arial"/>
          <w:color w:val="000000"/>
          <w:sz w:val="22"/>
          <w:szCs w:val="22"/>
          <w:lang w:val="es-BO" w:eastAsia="es-BO"/>
        </w:rPr>
        <w:t>iempre y cuando dichas suspensió</w:t>
      </w:r>
      <w:r w:rsidRPr="00AD39B6">
        <w:rPr>
          <w:rFonts w:ascii="Arial" w:hAnsi="Arial" w:cs="Arial"/>
          <w:color w:val="000000"/>
          <w:sz w:val="22"/>
          <w:szCs w:val="22"/>
          <w:lang w:val="es-BO" w:eastAsia="es-BO"/>
        </w:rPr>
        <w:t xml:space="preserve">n se haya generado en situaciones de extrema necesidad o emergencia debidamente comprobadas por 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w:t>
      </w:r>
    </w:p>
    <w:p w14:paraId="677E6788" w14:textId="77777777" w:rsidR="00DA1909" w:rsidRPr="00AD39B6" w:rsidRDefault="00DA1909" w:rsidP="00DA1909">
      <w:pPr>
        <w:widowControl w:val="0"/>
        <w:jc w:val="both"/>
        <w:rPr>
          <w:rFonts w:ascii="Arial" w:hAnsi="Arial" w:cs="Arial"/>
          <w:b/>
          <w:i/>
          <w:sz w:val="22"/>
          <w:szCs w:val="22"/>
          <w:lang w:val="es-BO"/>
        </w:rPr>
      </w:pPr>
    </w:p>
    <w:p w14:paraId="7756C5F0"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VIGÉSIMA </w:t>
      </w:r>
      <w:r>
        <w:rPr>
          <w:rFonts w:ascii="Arial" w:hAnsi="Arial" w:cs="Arial"/>
          <w:b/>
          <w:sz w:val="22"/>
          <w:szCs w:val="22"/>
        </w:rPr>
        <w:t>PRIMERA</w:t>
      </w:r>
      <w:r w:rsidRPr="00AD39B6">
        <w:rPr>
          <w:rFonts w:ascii="Arial" w:hAnsi="Arial" w:cs="Arial"/>
          <w:b/>
          <w:sz w:val="22"/>
          <w:szCs w:val="22"/>
        </w:rPr>
        <w:t xml:space="preserve">.- (MULTAS) </w:t>
      </w:r>
      <w:r w:rsidRPr="00AD39B6">
        <w:rPr>
          <w:rFonts w:ascii="Arial" w:hAnsi="Arial" w:cs="Arial"/>
          <w:sz w:val="22"/>
          <w:szCs w:val="22"/>
        </w:rPr>
        <w:t xml:space="preserve">Queda convenido entre las partes contratantes, que el </w:t>
      </w:r>
      <w:r w:rsidRPr="00AD39B6">
        <w:rPr>
          <w:rFonts w:ascii="Arial" w:hAnsi="Arial" w:cs="Arial"/>
          <w:b/>
          <w:bCs/>
          <w:sz w:val="22"/>
          <w:szCs w:val="22"/>
        </w:rPr>
        <w:t xml:space="preserve">PROVEEDOR </w:t>
      </w:r>
      <w:r w:rsidRPr="00AD39B6">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AD39B6">
        <w:rPr>
          <w:rFonts w:ascii="Arial" w:hAnsi="Arial" w:cs="Arial"/>
          <w:b/>
          <w:bCs/>
          <w:sz w:val="22"/>
          <w:szCs w:val="22"/>
        </w:rPr>
        <w:t xml:space="preserve">ENTIDAD, </w:t>
      </w:r>
      <w:r w:rsidRPr="00AD39B6">
        <w:rPr>
          <w:rFonts w:ascii="Arial" w:hAnsi="Arial" w:cs="Arial"/>
          <w:sz w:val="22"/>
          <w:szCs w:val="22"/>
        </w:rPr>
        <w:t xml:space="preserve">que ocurran antes del vencimiento del plazo de la entrega. </w:t>
      </w:r>
    </w:p>
    <w:p w14:paraId="56F479DA"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7BF38F29" w14:textId="77777777" w:rsidR="00DA1909" w:rsidRPr="00AD39B6" w:rsidRDefault="00DA1909" w:rsidP="00DA1909">
      <w:pPr>
        <w:autoSpaceDE w:val="0"/>
        <w:autoSpaceDN w:val="0"/>
        <w:adjustRightInd w:val="0"/>
        <w:jc w:val="both"/>
        <w:rPr>
          <w:rFonts w:ascii="Arial" w:hAnsi="Arial" w:cs="Arial"/>
          <w:sz w:val="22"/>
          <w:szCs w:val="22"/>
        </w:rPr>
      </w:pPr>
      <w:r w:rsidRPr="00AD39B6">
        <w:rPr>
          <w:rFonts w:ascii="Arial" w:hAnsi="Arial" w:cs="Arial"/>
          <w:sz w:val="22"/>
          <w:szCs w:val="22"/>
        </w:rPr>
        <w:t xml:space="preserve">La </w:t>
      </w:r>
      <w:r w:rsidRPr="00AD39B6">
        <w:rPr>
          <w:rFonts w:ascii="Arial" w:hAnsi="Arial" w:cs="Arial"/>
          <w:b/>
          <w:sz w:val="22"/>
          <w:szCs w:val="22"/>
        </w:rPr>
        <w:t xml:space="preserve">ENTIDAD </w:t>
      </w:r>
      <w:r w:rsidRPr="00AD39B6">
        <w:rPr>
          <w:rFonts w:ascii="Arial" w:hAnsi="Arial" w:cs="Arial"/>
          <w:sz w:val="22"/>
          <w:szCs w:val="22"/>
        </w:rPr>
        <w:t xml:space="preserve">aplicará al </w:t>
      </w:r>
      <w:r w:rsidRPr="00AD39B6">
        <w:rPr>
          <w:rFonts w:ascii="Arial" w:hAnsi="Arial" w:cs="Arial"/>
          <w:b/>
          <w:sz w:val="22"/>
          <w:szCs w:val="22"/>
        </w:rPr>
        <w:t>PROVEEDOR</w:t>
      </w:r>
      <w:r w:rsidRPr="00AD39B6">
        <w:rPr>
          <w:rFonts w:ascii="Arial" w:hAnsi="Arial" w:cs="Arial"/>
          <w:sz w:val="22"/>
          <w:szCs w:val="22"/>
        </w:rPr>
        <w:t xml:space="preserve"> una multa por cada día </w:t>
      </w:r>
      <w:r w:rsidRPr="00C14D2F">
        <w:rPr>
          <w:rFonts w:ascii="Arial" w:hAnsi="Arial" w:cs="Arial"/>
          <w:sz w:val="22"/>
          <w:szCs w:val="22"/>
        </w:rPr>
        <w:t>hábil</w:t>
      </w:r>
      <w:r w:rsidRPr="00AD39B6">
        <w:rPr>
          <w:rFonts w:ascii="Arial" w:hAnsi="Arial" w:cs="Arial"/>
          <w:sz w:val="22"/>
          <w:szCs w:val="22"/>
        </w:rPr>
        <w:t xml:space="preserve"> de atraso al plazo de entrega del </w:t>
      </w:r>
      <w:r w:rsidRPr="00226528">
        <w:rPr>
          <w:rFonts w:ascii="Arial" w:hAnsi="Arial" w:cs="Arial"/>
          <w:sz w:val="22"/>
          <w:szCs w:val="22"/>
        </w:rPr>
        <w:t>tres por mil (3x1000)</w:t>
      </w:r>
      <w:r w:rsidRPr="00AD39B6">
        <w:rPr>
          <w:rFonts w:ascii="Arial" w:hAnsi="Arial" w:cs="Arial"/>
          <w:sz w:val="22"/>
          <w:szCs w:val="22"/>
        </w:rPr>
        <w:t xml:space="preserve"> </w:t>
      </w:r>
      <w:r>
        <w:rPr>
          <w:rFonts w:ascii="Arial" w:hAnsi="Arial" w:cs="Arial"/>
          <w:sz w:val="22"/>
          <w:szCs w:val="22"/>
        </w:rPr>
        <w:t xml:space="preserve">o en el plazo de subsanación de las observaciones </w:t>
      </w:r>
      <w:r w:rsidRPr="00AD39B6">
        <w:rPr>
          <w:rFonts w:ascii="Arial" w:hAnsi="Arial" w:cs="Arial"/>
          <w:sz w:val="22"/>
          <w:szCs w:val="22"/>
        </w:rPr>
        <w:t xml:space="preserve">en relación al monto de los </w:t>
      </w:r>
      <w:r w:rsidRPr="00AD39B6">
        <w:rPr>
          <w:rFonts w:ascii="Arial" w:hAnsi="Arial" w:cs="Arial"/>
          <w:b/>
          <w:sz w:val="22"/>
          <w:szCs w:val="22"/>
        </w:rPr>
        <w:t>BIENES</w:t>
      </w:r>
      <w:r w:rsidRPr="00AD39B6">
        <w:rPr>
          <w:rFonts w:ascii="Arial" w:hAnsi="Arial" w:cs="Arial"/>
          <w:sz w:val="22"/>
          <w:szCs w:val="22"/>
        </w:rPr>
        <w:t xml:space="preserve"> entregados con retraso.</w:t>
      </w:r>
    </w:p>
    <w:p w14:paraId="49C81879" w14:textId="77777777" w:rsidR="00DA1909" w:rsidRPr="00AD39B6" w:rsidRDefault="00DA1909" w:rsidP="00DA1909">
      <w:pPr>
        <w:autoSpaceDE w:val="0"/>
        <w:autoSpaceDN w:val="0"/>
        <w:adjustRightInd w:val="0"/>
        <w:jc w:val="both"/>
        <w:rPr>
          <w:rFonts w:ascii="Arial" w:hAnsi="Arial" w:cs="Arial"/>
          <w:sz w:val="22"/>
          <w:szCs w:val="22"/>
        </w:rPr>
      </w:pPr>
    </w:p>
    <w:p w14:paraId="1C5FA81C"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En el caso de que el </w:t>
      </w:r>
      <w:r w:rsidRPr="00AD39B6">
        <w:rPr>
          <w:rFonts w:ascii="Arial" w:hAnsi="Arial" w:cs="Arial"/>
          <w:b/>
          <w:color w:val="000000"/>
          <w:sz w:val="22"/>
          <w:szCs w:val="22"/>
          <w:lang w:val="es-BO" w:eastAsia="es-BO"/>
        </w:rPr>
        <w:t>PROVEEDOR</w:t>
      </w:r>
      <w:r w:rsidRPr="00AD39B6">
        <w:rPr>
          <w:rFonts w:ascii="Arial" w:hAnsi="Arial" w:cs="Arial"/>
          <w:color w:val="000000"/>
          <w:sz w:val="22"/>
          <w:szCs w:val="22"/>
          <w:lang w:val="es-BO" w:eastAsia="es-BO"/>
        </w:rPr>
        <w:t xml:space="preserve"> notifique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el incumplimiento de la entrega, posterior al vencimiento del plazo de dicha entrega, se computarán las multas por </w:t>
      </w:r>
      <w:r w:rsidRPr="00C14D2F">
        <w:rPr>
          <w:rFonts w:ascii="Arial" w:hAnsi="Arial" w:cs="Arial"/>
          <w:color w:val="000000"/>
          <w:sz w:val="22"/>
          <w:szCs w:val="22"/>
          <w:lang w:val="es-BO" w:eastAsia="es-BO"/>
        </w:rPr>
        <w:t>día hábil</w:t>
      </w:r>
      <w:r>
        <w:rPr>
          <w:rFonts w:ascii="Arial" w:hAnsi="Arial" w:cs="Arial"/>
          <w:color w:val="000000"/>
          <w:sz w:val="22"/>
          <w:szCs w:val="22"/>
          <w:lang w:val="es-BO" w:eastAsia="es-BO"/>
        </w:rPr>
        <w:t xml:space="preserve"> </w:t>
      </w:r>
      <w:r w:rsidRPr="00AD39B6">
        <w:rPr>
          <w:rFonts w:ascii="Arial" w:hAnsi="Arial" w:cs="Arial"/>
          <w:color w:val="000000"/>
          <w:sz w:val="22"/>
          <w:szCs w:val="22"/>
          <w:lang w:val="es-BO" w:eastAsia="es-BO"/>
        </w:rPr>
        <w:t xml:space="preserve">de retraso hasta la fecha de notificación. </w:t>
      </w:r>
    </w:p>
    <w:p w14:paraId="1CC0FEF5" w14:textId="77777777" w:rsidR="00DA1909" w:rsidRPr="00AD39B6" w:rsidRDefault="00DA1909" w:rsidP="00DA1909">
      <w:pPr>
        <w:widowControl w:val="0"/>
        <w:jc w:val="both"/>
        <w:rPr>
          <w:rFonts w:ascii="Arial" w:hAnsi="Arial" w:cs="Arial"/>
          <w:color w:val="000000"/>
          <w:sz w:val="22"/>
          <w:szCs w:val="22"/>
          <w:lang w:val="es-BO" w:eastAsia="es-BO"/>
        </w:rPr>
      </w:pPr>
    </w:p>
    <w:p w14:paraId="3301CD1A" w14:textId="77777777" w:rsidR="00DA1909" w:rsidRPr="00AD39B6" w:rsidRDefault="00DA1909" w:rsidP="00DA1909">
      <w:pPr>
        <w:widowControl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Las multas serán cobradas mediante descuento por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del pago correspondiente a la recepción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o en la liquidación del contrato.</w:t>
      </w:r>
    </w:p>
    <w:p w14:paraId="67263EF3" w14:textId="77777777" w:rsidR="00DA1909" w:rsidRPr="00AD39B6" w:rsidRDefault="00DA1909" w:rsidP="00DA1909">
      <w:pPr>
        <w:widowControl w:val="0"/>
        <w:jc w:val="both"/>
      </w:pPr>
    </w:p>
    <w:p w14:paraId="4149EEAE"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rPr>
        <w:t xml:space="preserve">En todos los casos de resolución de contrato por causas atribuibles al </w:t>
      </w:r>
      <w:r w:rsidRPr="00AD39B6">
        <w:rPr>
          <w:rFonts w:ascii="Arial" w:hAnsi="Arial" w:cs="Arial"/>
          <w:b/>
          <w:sz w:val="22"/>
          <w:szCs w:val="22"/>
        </w:rPr>
        <w:t>PROVEEDOR</w:t>
      </w:r>
      <w:r w:rsidRPr="00AD39B6">
        <w:rPr>
          <w:rFonts w:ascii="Arial" w:hAnsi="Arial" w:cs="Arial"/>
          <w:sz w:val="22"/>
          <w:szCs w:val="22"/>
        </w:rPr>
        <w:t xml:space="preserve">, la </w:t>
      </w:r>
      <w:r w:rsidRPr="00AD39B6">
        <w:rPr>
          <w:rFonts w:ascii="Arial" w:hAnsi="Arial" w:cs="Arial"/>
          <w:b/>
          <w:sz w:val="22"/>
          <w:szCs w:val="22"/>
        </w:rPr>
        <w:t>ENTIDAD</w:t>
      </w:r>
      <w:r w:rsidRPr="00AD39B6">
        <w:rPr>
          <w:rFonts w:ascii="Arial" w:hAnsi="Arial" w:cs="Arial"/>
          <w:sz w:val="22"/>
          <w:szCs w:val="22"/>
        </w:rPr>
        <w:t xml:space="preserve"> no podrá cobrar multas que excedan el veinte por ciento (20%) del monto total del contrato.</w:t>
      </w:r>
    </w:p>
    <w:p w14:paraId="4C567375" w14:textId="77777777" w:rsidR="00DA1909" w:rsidRPr="00AD39B6" w:rsidRDefault="00DA1909" w:rsidP="00DA1909">
      <w:pPr>
        <w:widowControl w:val="0"/>
        <w:jc w:val="both"/>
        <w:rPr>
          <w:rFonts w:ascii="Arial" w:hAnsi="Arial" w:cs="Arial"/>
          <w:sz w:val="22"/>
          <w:szCs w:val="22"/>
          <w:lang w:val="es-BO"/>
        </w:rPr>
      </w:pPr>
    </w:p>
    <w:p w14:paraId="2B983F13"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r w:rsidRPr="00AD39B6">
        <w:rPr>
          <w:rFonts w:ascii="Arial" w:hAnsi="Arial" w:cs="Arial"/>
          <w:b/>
          <w:sz w:val="22"/>
          <w:szCs w:val="22"/>
          <w:lang w:val="es-BO"/>
        </w:rPr>
        <w:t xml:space="preserve">CLÁUSULA VIGÉSIMA </w:t>
      </w:r>
      <w:r>
        <w:rPr>
          <w:rFonts w:ascii="Arial" w:hAnsi="Arial" w:cs="Arial"/>
          <w:b/>
          <w:sz w:val="22"/>
          <w:szCs w:val="22"/>
          <w:lang w:val="es-BO"/>
        </w:rPr>
        <w:t>SEGUNDA</w:t>
      </w:r>
      <w:r w:rsidRPr="00AD39B6">
        <w:rPr>
          <w:rFonts w:ascii="Arial" w:hAnsi="Arial" w:cs="Arial"/>
          <w:b/>
          <w:sz w:val="22"/>
          <w:szCs w:val="22"/>
          <w:lang w:val="es-BO"/>
        </w:rPr>
        <w:t>.- (</w:t>
      </w:r>
      <w:r w:rsidRPr="00AD39B6">
        <w:rPr>
          <w:rFonts w:ascii="Arial" w:hAnsi="Arial" w:cs="Arial"/>
          <w:b/>
          <w:bCs/>
          <w:sz w:val="22"/>
          <w:szCs w:val="22"/>
          <w:lang w:val="es-BO"/>
        </w:rPr>
        <w:t xml:space="preserve">EXONERACIÓN DE LAS CARGAS LABORALES Y SOCIALES </w:t>
      </w:r>
      <w:r w:rsidRPr="00AD39B6">
        <w:rPr>
          <w:rFonts w:ascii="Arial" w:hAnsi="Arial" w:cs="Arial"/>
          <w:b/>
          <w:sz w:val="22"/>
          <w:szCs w:val="22"/>
          <w:lang w:val="es-BO"/>
        </w:rPr>
        <w:t>A LA ENTIDAD</w:t>
      </w:r>
      <w:r w:rsidRPr="00AD39B6">
        <w:rPr>
          <w:rFonts w:ascii="Arial" w:hAnsi="Arial" w:cs="Arial"/>
          <w:b/>
          <w:bCs/>
          <w:sz w:val="22"/>
          <w:szCs w:val="22"/>
          <w:lang w:val="es-BO"/>
        </w:rPr>
        <w:t xml:space="preserve">) </w:t>
      </w:r>
      <w:r w:rsidRPr="00AD39B6">
        <w:rPr>
          <w:rFonts w:ascii="Arial" w:hAnsi="Arial" w:cs="Arial"/>
          <w:sz w:val="22"/>
          <w:szCs w:val="22"/>
        </w:rPr>
        <w:t xml:space="preserve">El </w:t>
      </w:r>
      <w:r w:rsidRPr="00AD39B6">
        <w:rPr>
          <w:rFonts w:ascii="Arial" w:hAnsi="Arial" w:cs="Arial"/>
          <w:b/>
          <w:bCs/>
          <w:sz w:val="22"/>
          <w:szCs w:val="22"/>
        </w:rPr>
        <w:t xml:space="preserve">PROVEEDOR </w:t>
      </w:r>
      <w:r w:rsidRPr="00AD39B6">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AD39B6">
        <w:rPr>
          <w:rFonts w:ascii="Arial" w:hAnsi="Arial" w:cs="Arial"/>
          <w:b/>
          <w:bCs/>
          <w:sz w:val="22"/>
          <w:szCs w:val="22"/>
        </w:rPr>
        <w:t>ENTIDAD.</w:t>
      </w:r>
    </w:p>
    <w:p w14:paraId="0AB88124" w14:textId="77777777" w:rsidR="00DA1909" w:rsidRPr="00AD39B6" w:rsidRDefault="00DA1909" w:rsidP="00DA1909">
      <w:pPr>
        <w:widowControl w:val="0"/>
        <w:autoSpaceDE w:val="0"/>
        <w:autoSpaceDN w:val="0"/>
        <w:adjustRightInd w:val="0"/>
        <w:jc w:val="both"/>
        <w:rPr>
          <w:rFonts w:ascii="Arial" w:hAnsi="Arial" w:cs="Arial"/>
          <w:b/>
          <w:bCs/>
          <w:sz w:val="22"/>
          <w:szCs w:val="22"/>
          <w:lang w:val="es-BO"/>
        </w:rPr>
      </w:pPr>
    </w:p>
    <w:p w14:paraId="633EEF42"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VIGÉSIMA </w:t>
      </w:r>
      <w:r>
        <w:rPr>
          <w:rFonts w:ascii="Arial" w:hAnsi="Arial" w:cs="Arial"/>
          <w:b/>
          <w:sz w:val="22"/>
          <w:szCs w:val="22"/>
        </w:rPr>
        <w:t>TERCERA</w:t>
      </w:r>
      <w:r w:rsidRPr="00AD39B6">
        <w:rPr>
          <w:rFonts w:ascii="Arial" w:hAnsi="Arial" w:cs="Arial"/>
          <w:b/>
          <w:sz w:val="22"/>
          <w:szCs w:val="22"/>
        </w:rPr>
        <w:t xml:space="preserve">.- (CAUSAS DE FUERZA MAYOR Y/O CASO FORTUITO) </w:t>
      </w:r>
      <w:r w:rsidRPr="00AD39B6">
        <w:rPr>
          <w:rFonts w:ascii="Arial" w:hAnsi="Arial" w:cs="Arial"/>
          <w:sz w:val="22"/>
          <w:szCs w:val="22"/>
        </w:rPr>
        <w:t xml:space="preserve">Con el fin de exceptuar al </w:t>
      </w:r>
      <w:r w:rsidRPr="00AD39B6">
        <w:rPr>
          <w:rFonts w:ascii="Arial" w:hAnsi="Arial" w:cs="Arial"/>
          <w:b/>
          <w:bCs/>
          <w:sz w:val="22"/>
          <w:szCs w:val="22"/>
        </w:rPr>
        <w:t xml:space="preserve">PROVEEDOR </w:t>
      </w:r>
      <w:r w:rsidRPr="00AD39B6">
        <w:rPr>
          <w:rFonts w:ascii="Arial" w:hAnsi="Arial" w:cs="Arial"/>
          <w:sz w:val="22"/>
          <w:szCs w:val="22"/>
        </w:rPr>
        <w:t xml:space="preserve">de determinadas responsabilidades por mora o por incumplimiento involuntario total o parcial del presente contrato, la </w:t>
      </w:r>
      <w:r w:rsidRPr="00AD39B6">
        <w:rPr>
          <w:rFonts w:ascii="Arial" w:hAnsi="Arial" w:cs="Arial"/>
          <w:b/>
          <w:bCs/>
          <w:sz w:val="22"/>
          <w:szCs w:val="22"/>
        </w:rPr>
        <w:t xml:space="preserve">ENTIDAD </w:t>
      </w:r>
      <w:r w:rsidRPr="00AD39B6">
        <w:rPr>
          <w:rFonts w:ascii="Arial" w:hAnsi="Arial" w:cs="Arial"/>
          <w:sz w:val="22"/>
          <w:szCs w:val="22"/>
        </w:rPr>
        <w:t xml:space="preserve">tendrá la facultad de calificar las causas de fuerza mayor y/o caso fortuito u otras causas debidamente justificadas, a fin exonerar al </w:t>
      </w:r>
      <w:r w:rsidRPr="00AD39B6">
        <w:rPr>
          <w:rFonts w:ascii="Arial" w:hAnsi="Arial" w:cs="Arial"/>
          <w:b/>
          <w:bCs/>
          <w:sz w:val="22"/>
          <w:szCs w:val="22"/>
        </w:rPr>
        <w:t xml:space="preserve">PROVEEDOR </w:t>
      </w:r>
      <w:r w:rsidRPr="00AD39B6">
        <w:rPr>
          <w:rFonts w:ascii="Arial" w:hAnsi="Arial" w:cs="Arial"/>
          <w:sz w:val="22"/>
          <w:szCs w:val="22"/>
        </w:rPr>
        <w:t xml:space="preserve">del cumplimiento del plazo de entrega o del cumplimiento total o parcial de la entrega de los </w:t>
      </w:r>
      <w:r w:rsidRPr="00AD39B6">
        <w:rPr>
          <w:rFonts w:ascii="Arial" w:hAnsi="Arial" w:cs="Arial"/>
          <w:b/>
          <w:bCs/>
          <w:sz w:val="22"/>
          <w:szCs w:val="22"/>
        </w:rPr>
        <w:t>BIENES</w:t>
      </w:r>
      <w:r w:rsidRPr="00AD39B6">
        <w:rPr>
          <w:rFonts w:ascii="Arial" w:hAnsi="Arial" w:cs="Arial"/>
          <w:sz w:val="22"/>
          <w:szCs w:val="22"/>
        </w:rPr>
        <w:t xml:space="preserve">. </w:t>
      </w:r>
    </w:p>
    <w:p w14:paraId="006DA520"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0964708E"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D3EA657"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17804A23"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o demora justificada en el cumplimiento del plazo de entrega, de modo inexcusable e imprescindible en cada caso,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deberá presentar por escrito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2FA8D996"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en el plazo de dos (2) días hábiles deberá aceptar o rechazar la solicitud. Si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deberá realizar: </w:t>
      </w:r>
    </w:p>
    <w:p w14:paraId="7BB02428" w14:textId="77777777" w:rsidR="00DA1909" w:rsidRPr="00AD39B6" w:rsidRDefault="00DA1909" w:rsidP="00DA1909">
      <w:pPr>
        <w:autoSpaceDE w:val="0"/>
        <w:autoSpaceDN w:val="0"/>
        <w:adjustRightInd w:val="0"/>
        <w:spacing w:after="13"/>
        <w:ind w:left="567" w:hanging="283"/>
        <w:jc w:val="both"/>
        <w:rPr>
          <w:rFonts w:ascii="Arial" w:hAnsi="Arial" w:cs="Arial"/>
          <w:b/>
          <w:bCs/>
          <w:color w:val="000000"/>
          <w:sz w:val="22"/>
          <w:szCs w:val="22"/>
          <w:lang w:val="es-BO" w:eastAsia="es-BO"/>
        </w:rPr>
      </w:pPr>
    </w:p>
    <w:p w14:paraId="2F681C7A" w14:textId="77777777" w:rsidR="00DA1909" w:rsidRPr="00AD39B6" w:rsidRDefault="00DA1909" w:rsidP="00DA1909">
      <w:pPr>
        <w:autoSpaceDE w:val="0"/>
        <w:autoSpaceDN w:val="0"/>
        <w:adjustRightInd w:val="0"/>
        <w:spacing w:after="13"/>
        <w:ind w:left="567" w:hanging="283"/>
        <w:jc w:val="both"/>
        <w:rPr>
          <w:rFonts w:ascii="Arial" w:hAnsi="Arial" w:cs="Arial"/>
          <w:color w:val="000000"/>
          <w:sz w:val="22"/>
          <w:szCs w:val="22"/>
          <w:lang w:val="es-BO" w:eastAsia="es-BO"/>
        </w:rPr>
      </w:pPr>
      <w:r w:rsidRPr="00AD39B6">
        <w:rPr>
          <w:rFonts w:ascii="Arial" w:hAnsi="Arial" w:cs="Arial"/>
          <w:bCs/>
          <w:color w:val="000000"/>
          <w:sz w:val="22"/>
          <w:szCs w:val="22"/>
          <w:lang w:val="es-BO" w:eastAsia="es-BO"/>
        </w:rPr>
        <w:t xml:space="preserve">a) </w:t>
      </w:r>
      <w:r w:rsidRPr="00AD39B6">
        <w:rPr>
          <w:rFonts w:ascii="Arial" w:hAnsi="Arial" w:cs="Arial"/>
          <w:color w:val="000000"/>
          <w:sz w:val="22"/>
          <w:szCs w:val="22"/>
          <w:lang w:val="es-BO" w:eastAsia="es-BO"/>
        </w:rPr>
        <w:t xml:space="preserve">La ampliación del plazo de entrega a través de un Contrato Modificatorio o; </w:t>
      </w:r>
    </w:p>
    <w:p w14:paraId="4819373B" w14:textId="77777777" w:rsidR="00DA1909" w:rsidRPr="00AD39B6" w:rsidRDefault="00DA1909" w:rsidP="00DA1909">
      <w:pPr>
        <w:autoSpaceDE w:val="0"/>
        <w:autoSpaceDN w:val="0"/>
        <w:adjustRightInd w:val="0"/>
        <w:ind w:left="567" w:hanging="283"/>
        <w:jc w:val="both"/>
        <w:rPr>
          <w:rFonts w:ascii="Arial" w:hAnsi="Arial" w:cs="Arial"/>
          <w:color w:val="000000"/>
          <w:sz w:val="22"/>
          <w:szCs w:val="22"/>
          <w:lang w:val="es-BO" w:eastAsia="es-BO"/>
        </w:rPr>
      </w:pPr>
      <w:r w:rsidRPr="00AD39B6">
        <w:rPr>
          <w:rFonts w:ascii="Arial" w:hAnsi="Arial" w:cs="Arial"/>
          <w:bCs/>
          <w:color w:val="000000"/>
          <w:sz w:val="22"/>
          <w:szCs w:val="22"/>
          <w:lang w:val="es-BO" w:eastAsia="es-BO"/>
        </w:rPr>
        <w:t xml:space="preserve">b) </w:t>
      </w:r>
      <w:r w:rsidRPr="00AD39B6">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AD39B6">
        <w:rPr>
          <w:rFonts w:ascii="Arial" w:hAnsi="Arial" w:cs="Arial"/>
          <w:b/>
          <w:bCs/>
          <w:color w:val="000000"/>
          <w:sz w:val="22"/>
          <w:szCs w:val="22"/>
          <w:lang w:val="es-BO" w:eastAsia="es-BO"/>
        </w:rPr>
        <w:t>PROVEEDOR</w:t>
      </w:r>
      <w:r w:rsidRPr="00AD39B6">
        <w:rPr>
          <w:rFonts w:ascii="Arial" w:hAnsi="Arial" w:cs="Arial"/>
          <w:bCs/>
          <w:color w:val="000000"/>
          <w:sz w:val="22"/>
          <w:szCs w:val="22"/>
          <w:lang w:val="es-BO" w:eastAsia="es-BO"/>
        </w:rPr>
        <w:t xml:space="preserve">. </w:t>
      </w:r>
    </w:p>
    <w:p w14:paraId="0A68B425" w14:textId="77777777" w:rsidR="00DA1909" w:rsidRPr="00AD39B6" w:rsidRDefault="00DA1909" w:rsidP="00DA1909">
      <w:pPr>
        <w:widowControl w:val="0"/>
        <w:jc w:val="both"/>
        <w:rPr>
          <w:rFonts w:ascii="Arial" w:hAnsi="Arial" w:cs="Arial"/>
          <w:spacing w:val="-3"/>
          <w:sz w:val="22"/>
          <w:szCs w:val="22"/>
          <w:lang w:val="es-BO"/>
        </w:rPr>
      </w:pPr>
      <w:r w:rsidRPr="00AD39B6">
        <w:rPr>
          <w:rFonts w:ascii="Arial" w:hAnsi="Arial" w:cs="Arial"/>
          <w:b/>
          <w:sz w:val="22"/>
          <w:szCs w:val="22"/>
          <w:lang w:val="es-BO"/>
        </w:rPr>
        <w:t xml:space="preserve"> </w:t>
      </w:r>
    </w:p>
    <w:p w14:paraId="6DD39D85" w14:textId="77777777" w:rsidR="00DA1909" w:rsidRPr="00AD39B6" w:rsidRDefault="00DA1909" w:rsidP="00DA1909">
      <w:pPr>
        <w:widowControl w:val="0"/>
        <w:jc w:val="both"/>
        <w:rPr>
          <w:rFonts w:ascii="Arial" w:hAnsi="Arial" w:cs="Arial"/>
          <w:spacing w:val="-3"/>
          <w:sz w:val="22"/>
          <w:szCs w:val="22"/>
          <w:lang w:val="es-BO"/>
        </w:rPr>
      </w:pPr>
      <w:r w:rsidRPr="00AD39B6">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A4EEC5A" w14:textId="77777777" w:rsidR="00DA1909" w:rsidRPr="00AD39B6" w:rsidRDefault="00DA1909" w:rsidP="00DA1909">
      <w:pPr>
        <w:widowControl w:val="0"/>
        <w:jc w:val="both"/>
        <w:rPr>
          <w:rFonts w:ascii="Arial" w:hAnsi="Arial" w:cs="Arial"/>
          <w:b/>
          <w:sz w:val="22"/>
          <w:szCs w:val="22"/>
          <w:lang w:val="es-BO"/>
        </w:rPr>
      </w:pPr>
    </w:p>
    <w:p w14:paraId="70CE2E68"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b/>
          <w:sz w:val="22"/>
          <w:szCs w:val="22"/>
          <w:lang w:val="es-BO"/>
        </w:rPr>
        <w:t xml:space="preserve">CLÁUSULA VIGÉSIMA </w:t>
      </w:r>
      <w:r>
        <w:rPr>
          <w:rFonts w:ascii="Arial" w:hAnsi="Arial" w:cs="Arial"/>
          <w:b/>
          <w:sz w:val="22"/>
          <w:szCs w:val="22"/>
          <w:lang w:val="es-BO"/>
        </w:rPr>
        <w:t>CUARTA</w:t>
      </w:r>
      <w:r w:rsidRPr="00AD39B6">
        <w:rPr>
          <w:rFonts w:ascii="Arial" w:hAnsi="Arial" w:cs="Arial"/>
          <w:b/>
          <w:sz w:val="22"/>
          <w:szCs w:val="22"/>
          <w:lang w:val="es-BO"/>
        </w:rPr>
        <w:t xml:space="preserve">.- (TERMINACIÓN DEL CONTRATO) </w:t>
      </w:r>
      <w:r w:rsidRPr="00AD39B6">
        <w:rPr>
          <w:rFonts w:ascii="Arial" w:hAnsi="Arial" w:cs="Arial"/>
          <w:sz w:val="22"/>
          <w:szCs w:val="22"/>
          <w:lang w:val="es-BO"/>
        </w:rPr>
        <w:t>El presente contrato concluirá por una de las siguientes causas:</w:t>
      </w:r>
    </w:p>
    <w:p w14:paraId="30D73355" w14:textId="77777777" w:rsidR="00DA1909" w:rsidRPr="00AD39B6" w:rsidRDefault="00DA1909" w:rsidP="00DA1909">
      <w:pPr>
        <w:widowControl w:val="0"/>
        <w:tabs>
          <w:tab w:val="left" w:pos="709"/>
        </w:tabs>
        <w:jc w:val="both"/>
        <w:rPr>
          <w:rFonts w:ascii="Arial" w:hAnsi="Arial" w:cs="Arial"/>
          <w:sz w:val="22"/>
          <w:szCs w:val="22"/>
          <w:lang w:val="es-BO"/>
        </w:rPr>
      </w:pPr>
    </w:p>
    <w:p w14:paraId="4AD91EEB"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0683EB73"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0DEC5899"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3F0F9370"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53980FD2"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0BA3C6DB"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251071B0" w14:textId="77777777" w:rsidR="00DA1909" w:rsidRPr="00AD39B6" w:rsidRDefault="00DA1909" w:rsidP="00C278C4">
      <w:pPr>
        <w:pStyle w:val="Prrafodelista"/>
        <w:widowControl w:val="0"/>
        <w:numPr>
          <w:ilvl w:val="1"/>
          <w:numId w:val="45"/>
        </w:numPr>
        <w:tabs>
          <w:tab w:val="left" w:pos="709"/>
        </w:tabs>
        <w:ind w:left="709" w:hanging="567"/>
        <w:contextualSpacing/>
        <w:jc w:val="both"/>
        <w:rPr>
          <w:rFonts w:ascii="Arial" w:hAnsi="Arial" w:cs="Arial"/>
          <w:sz w:val="22"/>
          <w:szCs w:val="22"/>
          <w:lang w:val="es-BO"/>
        </w:rPr>
      </w:pPr>
      <w:r w:rsidRPr="00AD39B6">
        <w:rPr>
          <w:rFonts w:ascii="Arial" w:hAnsi="Arial" w:cs="Arial"/>
          <w:b/>
          <w:sz w:val="22"/>
          <w:szCs w:val="22"/>
          <w:lang w:val="es-BO"/>
        </w:rPr>
        <w:t xml:space="preserve">Por Cumplimiento del Contrato: </w:t>
      </w:r>
      <w:r w:rsidRPr="00AD39B6">
        <w:rPr>
          <w:rFonts w:ascii="Arial" w:hAnsi="Arial" w:cs="Arial"/>
          <w:sz w:val="22"/>
          <w:szCs w:val="22"/>
          <w:lang w:val="es-BO"/>
        </w:rPr>
        <w:t xml:space="preserve">Es la forma ordinaria de terminación, donde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como el </w:t>
      </w:r>
      <w:r w:rsidRPr="00AD39B6">
        <w:rPr>
          <w:rFonts w:ascii="Arial" w:hAnsi="Arial" w:cs="Arial"/>
          <w:b/>
          <w:sz w:val="22"/>
          <w:szCs w:val="22"/>
          <w:lang w:val="es-BO"/>
        </w:rPr>
        <w:t xml:space="preserve">PROVEEDOR </w:t>
      </w:r>
      <w:r w:rsidRPr="00AD39B6">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D39B6">
        <w:rPr>
          <w:rFonts w:ascii="Arial" w:hAnsi="Arial" w:cs="Arial"/>
          <w:b/>
          <w:sz w:val="22"/>
          <w:szCs w:val="22"/>
          <w:lang w:val="es-BO"/>
        </w:rPr>
        <w:t>ENTIDAD</w:t>
      </w:r>
      <w:r w:rsidRPr="00AD39B6">
        <w:rPr>
          <w:rFonts w:ascii="Arial" w:hAnsi="Arial" w:cs="Arial"/>
          <w:sz w:val="22"/>
          <w:szCs w:val="22"/>
          <w:lang w:val="es-BO"/>
        </w:rPr>
        <w:t>.</w:t>
      </w:r>
    </w:p>
    <w:p w14:paraId="02E63446" w14:textId="77777777" w:rsidR="00DA1909" w:rsidRPr="00AD39B6" w:rsidRDefault="00DA1909" w:rsidP="00DA1909">
      <w:pPr>
        <w:widowControl w:val="0"/>
        <w:tabs>
          <w:tab w:val="left" w:pos="851"/>
        </w:tabs>
        <w:ind w:left="709" w:hanging="567"/>
        <w:jc w:val="both"/>
        <w:rPr>
          <w:rFonts w:ascii="Arial" w:hAnsi="Arial" w:cs="Arial"/>
          <w:sz w:val="22"/>
          <w:szCs w:val="22"/>
          <w:lang w:val="es-BO"/>
        </w:rPr>
      </w:pPr>
    </w:p>
    <w:p w14:paraId="547011E8" w14:textId="77777777" w:rsidR="00DA1909" w:rsidRPr="00AD39B6" w:rsidRDefault="00DA1909" w:rsidP="00C278C4">
      <w:pPr>
        <w:widowControl w:val="0"/>
        <w:numPr>
          <w:ilvl w:val="1"/>
          <w:numId w:val="45"/>
        </w:numPr>
        <w:tabs>
          <w:tab w:val="left" w:pos="709"/>
        </w:tabs>
        <w:ind w:left="709" w:hanging="567"/>
        <w:jc w:val="both"/>
        <w:rPr>
          <w:rFonts w:ascii="Arial" w:hAnsi="Arial" w:cs="Arial"/>
          <w:sz w:val="22"/>
          <w:szCs w:val="22"/>
          <w:lang w:val="es-BO"/>
        </w:rPr>
      </w:pPr>
      <w:r w:rsidRPr="00AD39B6">
        <w:rPr>
          <w:rFonts w:ascii="Arial" w:hAnsi="Arial" w:cs="Arial"/>
          <w:b/>
          <w:sz w:val="22"/>
          <w:szCs w:val="22"/>
          <w:lang w:val="es-BO"/>
        </w:rPr>
        <w:t xml:space="preserve">Por Resolución del Contrato: </w:t>
      </w:r>
      <w:r w:rsidRPr="00AD39B6">
        <w:rPr>
          <w:rFonts w:ascii="Arial" w:hAnsi="Arial" w:cs="Arial"/>
          <w:sz w:val="22"/>
          <w:szCs w:val="22"/>
          <w:lang w:val="es-BO"/>
        </w:rPr>
        <w:t>Es la forma extraordinaria de terminación del contrato que procederá únicamente por las siguientes causales:</w:t>
      </w:r>
    </w:p>
    <w:p w14:paraId="6A6BDF20" w14:textId="77777777" w:rsidR="00DA1909" w:rsidRPr="00AD39B6" w:rsidRDefault="00DA1909" w:rsidP="00DA1909">
      <w:pPr>
        <w:widowControl w:val="0"/>
        <w:tabs>
          <w:tab w:val="left" w:pos="709"/>
        </w:tabs>
        <w:ind w:left="720"/>
        <w:jc w:val="both"/>
        <w:rPr>
          <w:rFonts w:ascii="Arial" w:hAnsi="Arial" w:cs="Arial"/>
          <w:sz w:val="22"/>
          <w:szCs w:val="22"/>
          <w:lang w:val="es-BO"/>
        </w:rPr>
      </w:pPr>
    </w:p>
    <w:p w14:paraId="475BCA68" w14:textId="77777777" w:rsidR="00DA1909" w:rsidRPr="00AD39B6" w:rsidRDefault="00DA1909" w:rsidP="00C278C4">
      <w:pPr>
        <w:widowControl w:val="0"/>
        <w:numPr>
          <w:ilvl w:val="2"/>
          <w:numId w:val="45"/>
        </w:numPr>
        <w:ind w:left="993" w:hanging="709"/>
        <w:rPr>
          <w:rFonts w:ascii="Arial" w:hAnsi="Arial" w:cs="Arial"/>
          <w:b/>
          <w:sz w:val="22"/>
          <w:szCs w:val="22"/>
          <w:lang w:val="es-BO"/>
        </w:rPr>
      </w:pPr>
      <w:r w:rsidRPr="00AD39B6">
        <w:rPr>
          <w:rFonts w:ascii="Arial" w:hAnsi="Arial" w:cs="Arial"/>
          <w:b/>
          <w:sz w:val="22"/>
          <w:szCs w:val="22"/>
          <w:lang w:val="es-BO"/>
        </w:rPr>
        <w:t>Resolución a requerimiento de la ENTIDAD, por causales atribuibles al PROVEEDOR:</w:t>
      </w:r>
    </w:p>
    <w:p w14:paraId="2770D452" w14:textId="77777777" w:rsidR="00DA1909" w:rsidRPr="00AD39B6" w:rsidRDefault="00DA1909" w:rsidP="00DA1909">
      <w:pPr>
        <w:widowControl w:val="0"/>
        <w:ind w:left="1418"/>
        <w:jc w:val="both"/>
        <w:rPr>
          <w:rFonts w:ascii="Arial" w:hAnsi="Arial" w:cs="Arial"/>
          <w:sz w:val="22"/>
          <w:szCs w:val="22"/>
          <w:lang w:val="es-BO"/>
        </w:rPr>
      </w:pPr>
    </w:p>
    <w:p w14:paraId="2E8E0DC7"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Por disolución del </w:t>
      </w:r>
      <w:r w:rsidRPr="00AD39B6">
        <w:rPr>
          <w:rFonts w:ascii="Arial" w:hAnsi="Arial" w:cs="Arial"/>
          <w:b/>
          <w:sz w:val="22"/>
          <w:szCs w:val="22"/>
          <w:lang w:val="es-BO"/>
        </w:rPr>
        <w:t>PROVEEDOR.</w:t>
      </w:r>
    </w:p>
    <w:p w14:paraId="1AB369C8"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Por quiebra declarada del </w:t>
      </w:r>
      <w:r w:rsidRPr="00AD39B6">
        <w:rPr>
          <w:rFonts w:ascii="Arial" w:hAnsi="Arial" w:cs="Arial"/>
          <w:b/>
          <w:sz w:val="22"/>
          <w:szCs w:val="22"/>
          <w:lang w:val="es-BO"/>
        </w:rPr>
        <w:t>PROVEEDOR.</w:t>
      </w:r>
    </w:p>
    <w:p w14:paraId="6FEDD301"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Por incumplimiento injustificado a la Cláusula Décima (Plazo de Entrega), sin que el </w:t>
      </w:r>
      <w:r w:rsidRPr="00AD39B6">
        <w:rPr>
          <w:rFonts w:ascii="Arial" w:hAnsi="Arial" w:cs="Arial"/>
          <w:b/>
          <w:sz w:val="22"/>
          <w:szCs w:val="22"/>
          <w:lang w:val="es-BO"/>
        </w:rPr>
        <w:t xml:space="preserve">PROVEEDOR </w:t>
      </w:r>
      <w:r w:rsidRPr="00AD39B6">
        <w:rPr>
          <w:rFonts w:ascii="Arial" w:hAnsi="Arial" w:cs="Arial"/>
          <w:sz w:val="22"/>
          <w:szCs w:val="22"/>
          <w:lang w:val="es-BO"/>
        </w:rPr>
        <w:t>adopte medidas necesarias y oportunas para recuperar su demora y asegurar la conclusión de la entrega.</w:t>
      </w:r>
    </w:p>
    <w:p w14:paraId="11C4B3CB"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Cuando el monto de la multa por atraso en la entrega de los </w:t>
      </w:r>
      <w:r w:rsidRPr="00AD39B6">
        <w:rPr>
          <w:rFonts w:ascii="Arial" w:hAnsi="Arial" w:cs="Arial"/>
          <w:b/>
          <w:sz w:val="22"/>
          <w:szCs w:val="22"/>
          <w:lang w:val="es-BO"/>
        </w:rPr>
        <w:t>BIENES</w:t>
      </w:r>
      <w:r w:rsidRPr="00AD39B6">
        <w:rPr>
          <w:rFonts w:ascii="Arial" w:hAnsi="Arial" w:cs="Arial"/>
          <w:sz w:val="22"/>
          <w:szCs w:val="22"/>
          <w:lang w:val="es-BO"/>
        </w:rPr>
        <w:t>, alcance el diez por ciento (10%) del monto total del contrato, decisión optativa, o el veinte por ciento (20%), de forma obligatoria.</w:t>
      </w:r>
    </w:p>
    <w:p w14:paraId="423231E9" w14:textId="77777777" w:rsidR="00DA1909" w:rsidRPr="00AD39B6" w:rsidRDefault="00DA1909" w:rsidP="00DA1909">
      <w:pPr>
        <w:widowControl w:val="0"/>
        <w:jc w:val="both"/>
        <w:rPr>
          <w:rFonts w:ascii="Arial" w:hAnsi="Arial" w:cs="Arial"/>
          <w:sz w:val="22"/>
          <w:szCs w:val="22"/>
          <w:lang w:val="es-BO"/>
        </w:rPr>
      </w:pPr>
    </w:p>
    <w:p w14:paraId="1AB19635" w14:textId="77777777" w:rsidR="00DA1909" w:rsidRPr="00AD39B6" w:rsidRDefault="00DA1909" w:rsidP="00C278C4">
      <w:pPr>
        <w:widowControl w:val="0"/>
        <w:numPr>
          <w:ilvl w:val="2"/>
          <w:numId w:val="45"/>
        </w:numPr>
        <w:ind w:left="993" w:hanging="709"/>
        <w:rPr>
          <w:rFonts w:ascii="Arial" w:hAnsi="Arial" w:cs="Arial"/>
          <w:b/>
          <w:sz w:val="22"/>
          <w:szCs w:val="22"/>
          <w:lang w:val="es-BO"/>
        </w:rPr>
      </w:pPr>
      <w:r w:rsidRPr="00AD39B6">
        <w:rPr>
          <w:rFonts w:ascii="Arial" w:hAnsi="Arial" w:cs="Arial"/>
          <w:b/>
          <w:sz w:val="22"/>
          <w:szCs w:val="22"/>
          <w:lang w:val="es-BO"/>
        </w:rPr>
        <w:t>Resolución a requerimiento del PROVEEDOR por causales atribuibles a la ENTIDAD:</w:t>
      </w:r>
    </w:p>
    <w:p w14:paraId="29DC2B93" w14:textId="77777777" w:rsidR="00DA1909" w:rsidRPr="00AD39B6" w:rsidRDefault="00DA1909" w:rsidP="00DA1909">
      <w:pPr>
        <w:widowControl w:val="0"/>
        <w:ind w:left="993"/>
        <w:rPr>
          <w:rFonts w:ascii="Arial" w:hAnsi="Arial" w:cs="Arial"/>
          <w:b/>
          <w:sz w:val="22"/>
          <w:szCs w:val="22"/>
          <w:lang w:val="es-BO"/>
        </w:rPr>
      </w:pPr>
    </w:p>
    <w:p w14:paraId="7E806257" w14:textId="77777777" w:rsidR="00DA1909" w:rsidRPr="00AD39B6" w:rsidRDefault="00DA1909" w:rsidP="00C278C4">
      <w:pPr>
        <w:widowControl w:val="0"/>
        <w:numPr>
          <w:ilvl w:val="0"/>
          <w:numId w:val="38"/>
        </w:numPr>
        <w:tabs>
          <w:tab w:val="clear" w:pos="2004"/>
          <w:tab w:val="left" w:pos="1418"/>
        </w:tabs>
        <w:ind w:hanging="586"/>
        <w:jc w:val="both"/>
        <w:rPr>
          <w:rFonts w:ascii="Arial" w:hAnsi="Arial" w:cs="Arial"/>
          <w:b/>
          <w:sz w:val="22"/>
          <w:szCs w:val="22"/>
          <w:lang w:val="es-BO"/>
        </w:rPr>
      </w:pPr>
      <w:r w:rsidRPr="00AD39B6">
        <w:rPr>
          <w:rFonts w:ascii="Arial" w:hAnsi="Arial" w:cs="Arial"/>
          <w:sz w:val="22"/>
          <w:szCs w:val="22"/>
          <w:lang w:val="es-BO"/>
        </w:rPr>
        <w:t xml:space="preserve">Por instrucciones injustificadas emanadas de la </w:t>
      </w:r>
      <w:r w:rsidRPr="00AD39B6">
        <w:rPr>
          <w:rFonts w:ascii="Arial" w:hAnsi="Arial" w:cs="Arial"/>
          <w:b/>
          <w:sz w:val="22"/>
          <w:szCs w:val="22"/>
          <w:lang w:val="es-BO"/>
        </w:rPr>
        <w:t>ENTIDAD</w:t>
      </w:r>
      <w:r w:rsidRPr="00AD39B6">
        <w:rPr>
          <w:rFonts w:ascii="Arial" w:hAnsi="Arial" w:cs="Arial"/>
          <w:sz w:val="22"/>
          <w:szCs w:val="22"/>
          <w:lang w:val="es-BO"/>
        </w:rPr>
        <w:t xml:space="preserve"> para la suspensión de la provisión de los </w:t>
      </w:r>
      <w:r w:rsidRPr="00AD39B6">
        <w:rPr>
          <w:rFonts w:ascii="Arial" w:hAnsi="Arial" w:cs="Arial"/>
          <w:b/>
          <w:sz w:val="22"/>
          <w:szCs w:val="22"/>
          <w:lang w:val="es-BO"/>
        </w:rPr>
        <w:t>BIENES</w:t>
      </w:r>
      <w:r w:rsidRPr="00AD39B6">
        <w:rPr>
          <w:rFonts w:ascii="Arial" w:hAnsi="Arial" w:cs="Arial"/>
          <w:sz w:val="22"/>
          <w:szCs w:val="22"/>
          <w:lang w:val="es-BO"/>
        </w:rPr>
        <w:t xml:space="preserve"> por más de treinta (30) días calendario.</w:t>
      </w:r>
    </w:p>
    <w:p w14:paraId="1E49AFCC" w14:textId="77777777" w:rsidR="00DA1909" w:rsidRPr="00AD39B6" w:rsidRDefault="00DA1909" w:rsidP="00C278C4">
      <w:pPr>
        <w:widowControl w:val="0"/>
        <w:numPr>
          <w:ilvl w:val="0"/>
          <w:numId w:val="38"/>
        </w:numPr>
        <w:tabs>
          <w:tab w:val="clear" w:pos="2004"/>
        </w:tabs>
        <w:ind w:hanging="586"/>
        <w:jc w:val="both"/>
        <w:rPr>
          <w:rFonts w:ascii="Arial" w:hAnsi="Arial" w:cs="Arial"/>
          <w:sz w:val="22"/>
          <w:szCs w:val="22"/>
          <w:lang w:val="es-BO"/>
        </w:rPr>
      </w:pPr>
      <w:r w:rsidRPr="00AD39B6">
        <w:rPr>
          <w:rFonts w:ascii="Arial" w:hAnsi="Arial" w:cs="Arial"/>
          <w:sz w:val="22"/>
          <w:szCs w:val="22"/>
          <w:lang w:val="es-BO"/>
        </w:rPr>
        <w:t xml:space="preserve">Si apartándose de los términos del contrato, la </w:t>
      </w:r>
      <w:r w:rsidRPr="00AD39B6">
        <w:rPr>
          <w:rFonts w:ascii="Arial" w:hAnsi="Arial" w:cs="Arial"/>
          <w:b/>
          <w:sz w:val="22"/>
          <w:szCs w:val="22"/>
          <w:lang w:val="es-BO"/>
        </w:rPr>
        <w:t xml:space="preserve">ENTIDAD </w:t>
      </w:r>
      <w:r w:rsidRPr="00AD39B6">
        <w:rPr>
          <w:rFonts w:ascii="Arial" w:hAnsi="Arial" w:cs="Arial"/>
          <w:sz w:val="22"/>
          <w:szCs w:val="22"/>
          <w:lang w:val="es-BO"/>
        </w:rPr>
        <w:t>pretende realizar modificaciones al alcance, monto y/o plazo del contrato, sin la emisión del Contrato Modificatorio correspondiente;</w:t>
      </w:r>
    </w:p>
    <w:p w14:paraId="0BE9F942" w14:textId="77777777" w:rsidR="00DA1909" w:rsidRPr="00AD39B6" w:rsidRDefault="00DA1909" w:rsidP="00C278C4">
      <w:pPr>
        <w:widowControl w:val="0"/>
        <w:numPr>
          <w:ilvl w:val="0"/>
          <w:numId w:val="38"/>
        </w:numPr>
        <w:tabs>
          <w:tab w:val="clear" w:pos="2004"/>
        </w:tabs>
        <w:ind w:hanging="586"/>
        <w:jc w:val="both"/>
        <w:rPr>
          <w:rFonts w:ascii="Arial" w:hAnsi="Arial" w:cs="Arial"/>
          <w:b/>
          <w:sz w:val="22"/>
          <w:szCs w:val="22"/>
          <w:lang w:val="es-BO"/>
        </w:rPr>
      </w:pPr>
      <w:r w:rsidRPr="00AD39B6">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2A0C0BC8" w14:textId="77777777" w:rsidR="00DA1909" w:rsidRPr="00AD39B6" w:rsidRDefault="00DA1909" w:rsidP="00DA1909">
      <w:pPr>
        <w:widowControl w:val="0"/>
        <w:tabs>
          <w:tab w:val="left" w:pos="1418"/>
        </w:tabs>
        <w:ind w:hanging="586"/>
        <w:jc w:val="both"/>
        <w:rPr>
          <w:rFonts w:ascii="Arial" w:hAnsi="Arial" w:cs="Arial"/>
          <w:b/>
          <w:sz w:val="22"/>
          <w:szCs w:val="22"/>
          <w:lang w:val="es-BO"/>
        </w:rPr>
      </w:pPr>
    </w:p>
    <w:p w14:paraId="2B2CB0FA" w14:textId="77777777" w:rsidR="00DA1909" w:rsidRPr="00AD39B6" w:rsidRDefault="00DA1909" w:rsidP="00C278C4">
      <w:pPr>
        <w:widowControl w:val="0"/>
        <w:numPr>
          <w:ilvl w:val="2"/>
          <w:numId w:val="45"/>
        </w:numPr>
        <w:ind w:left="993" w:hanging="709"/>
        <w:jc w:val="both"/>
        <w:rPr>
          <w:rFonts w:ascii="Arial" w:hAnsi="Arial" w:cs="Arial"/>
          <w:sz w:val="22"/>
          <w:szCs w:val="22"/>
          <w:lang w:val="es-BO"/>
        </w:rPr>
      </w:pPr>
      <w:r w:rsidRPr="00AD39B6">
        <w:rPr>
          <w:rFonts w:ascii="Arial" w:hAnsi="Arial" w:cs="Arial"/>
          <w:b/>
          <w:sz w:val="22"/>
          <w:szCs w:val="22"/>
          <w:lang w:val="es-BO"/>
        </w:rPr>
        <w:t xml:space="preserve">Formas de resolución y reglas aplicables a la Resolución: </w:t>
      </w:r>
      <w:r w:rsidRPr="00AD39B6">
        <w:rPr>
          <w:rFonts w:ascii="Arial" w:hAnsi="Arial" w:cs="Arial"/>
          <w:sz w:val="22"/>
          <w:szCs w:val="22"/>
          <w:lang w:val="es-BO"/>
        </w:rPr>
        <w:t xml:space="preserve">De acuerdo a las causales de Resolución de Contrato señaladas precedentemente, podrán efectivizarse la terminación total o parcial del contrato. </w:t>
      </w:r>
    </w:p>
    <w:p w14:paraId="6C8E3EEF" w14:textId="77777777" w:rsidR="00DA1909" w:rsidRPr="00AD39B6" w:rsidRDefault="00DA1909" w:rsidP="00DA1909">
      <w:pPr>
        <w:widowControl w:val="0"/>
        <w:ind w:left="1560"/>
        <w:jc w:val="both"/>
        <w:rPr>
          <w:rFonts w:ascii="Arial" w:hAnsi="Arial" w:cs="Arial"/>
          <w:sz w:val="22"/>
          <w:szCs w:val="22"/>
          <w:lang w:val="es-BO"/>
        </w:rPr>
      </w:pPr>
    </w:p>
    <w:p w14:paraId="2811480B"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La terminación total del contrato procederá para bienes</w:t>
      </w:r>
      <w:r w:rsidRPr="00AD39B6">
        <w:rPr>
          <w:rFonts w:ascii="Arial" w:hAnsi="Arial" w:cs="Arial"/>
          <w:b/>
          <w:sz w:val="22"/>
          <w:szCs w:val="22"/>
          <w:lang w:val="es-BO"/>
        </w:rPr>
        <w:t xml:space="preserve"> </w:t>
      </w:r>
      <w:r w:rsidRPr="00AD39B6">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D39B6">
        <w:rPr>
          <w:rFonts w:ascii="Arial" w:hAnsi="Arial" w:cs="Arial"/>
          <w:b/>
          <w:sz w:val="22"/>
          <w:szCs w:val="22"/>
          <w:lang w:val="es-BO"/>
        </w:rPr>
        <w:t>ENTIDAD</w:t>
      </w:r>
      <w:r w:rsidRPr="00AD39B6">
        <w:rPr>
          <w:rFonts w:ascii="Arial" w:hAnsi="Arial" w:cs="Arial"/>
          <w:sz w:val="22"/>
          <w:szCs w:val="22"/>
          <w:lang w:val="es-BO"/>
        </w:rPr>
        <w:t xml:space="preserve">. </w:t>
      </w:r>
    </w:p>
    <w:p w14:paraId="3A059328" w14:textId="77777777" w:rsidR="00DA1909" w:rsidRPr="00AD39B6" w:rsidRDefault="00DA1909" w:rsidP="00DA1909">
      <w:pPr>
        <w:widowControl w:val="0"/>
        <w:ind w:left="993"/>
        <w:jc w:val="both"/>
        <w:rPr>
          <w:rFonts w:ascii="Arial" w:hAnsi="Arial" w:cs="Arial"/>
          <w:sz w:val="22"/>
          <w:szCs w:val="22"/>
          <w:lang w:val="es-BO"/>
        </w:rPr>
      </w:pPr>
    </w:p>
    <w:p w14:paraId="02EB321D" w14:textId="77777777" w:rsidR="00DA1909" w:rsidRPr="00AD39B6" w:rsidRDefault="00DA1909" w:rsidP="00DA1909">
      <w:pPr>
        <w:widowControl w:val="0"/>
        <w:ind w:left="993"/>
        <w:jc w:val="both"/>
        <w:rPr>
          <w:rFonts w:ascii="Arial" w:hAnsi="Arial" w:cs="Arial"/>
          <w:sz w:val="22"/>
          <w:szCs w:val="22"/>
        </w:rPr>
      </w:pPr>
      <w:r w:rsidRPr="00AD39B6">
        <w:rPr>
          <w:rFonts w:ascii="Arial" w:hAnsi="Arial" w:cs="Arial"/>
          <w:sz w:val="22"/>
          <w:szCs w:val="22"/>
        </w:rPr>
        <w:t>La terminación parcial del contrato procederá para aquellos bienes</w:t>
      </w:r>
      <w:r w:rsidRPr="00AD39B6">
        <w:rPr>
          <w:rFonts w:ascii="Arial" w:hAnsi="Arial" w:cs="Arial"/>
          <w:b/>
          <w:bCs/>
          <w:sz w:val="22"/>
          <w:szCs w:val="22"/>
        </w:rPr>
        <w:t xml:space="preserve"> </w:t>
      </w:r>
      <w:r w:rsidRPr="00AD39B6">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D39B6">
        <w:rPr>
          <w:rFonts w:ascii="Arial" w:hAnsi="Arial" w:cs="Arial"/>
          <w:b/>
          <w:bCs/>
          <w:sz w:val="22"/>
          <w:szCs w:val="22"/>
        </w:rPr>
        <w:t xml:space="preserve">ENTIDAD </w:t>
      </w:r>
      <w:r w:rsidRPr="00AD39B6">
        <w:rPr>
          <w:rFonts w:ascii="Arial" w:hAnsi="Arial" w:cs="Arial"/>
          <w:sz w:val="22"/>
          <w:szCs w:val="22"/>
        </w:rPr>
        <w:t>haya efectivizado la recepción de una parcialidad de los bienes, de manera excepcional, conforme lo establecido en el presente contrato.</w:t>
      </w:r>
    </w:p>
    <w:p w14:paraId="13EE2814" w14:textId="77777777" w:rsidR="00DA1909" w:rsidRPr="00AD39B6" w:rsidRDefault="00DA1909" w:rsidP="00DA1909">
      <w:pPr>
        <w:widowControl w:val="0"/>
        <w:ind w:left="993"/>
        <w:jc w:val="both"/>
        <w:rPr>
          <w:rFonts w:ascii="Arial" w:hAnsi="Arial" w:cs="Arial"/>
          <w:sz w:val="22"/>
          <w:szCs w:val="22"/>
          <w:lang w:val="es-BO"/>
        </w:rPr>
      </w:pPr>
    </w:p>
    <w:p w14:paraId="32843AD2"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 xml:space="preserve">Para procesar la resolución del Contrato por cualquiera de las causales señaladas,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o el </w:t>
      </w:r>
      <w:r w:rsidRPr="00AD39B6">
        <w:rPr>
          <w:rFonts w:ascii="Arial" w:hAnsi="Arial" w:cs="Arial"/>
          <w:b/>
          <w:sz w:val="22"/>
          <w:szCs w:val="22"/>
          <w:lang w:val="es-BO"/>
        </w:rPr>
        <w:t xml:space="preserve">PROVEEDOR, </w:t>
      </w:r>
      <w:r w:rsidRPr="00AD39B6">
        <w:rPr>
          <w:rFonts w:ascii="Arial" w:hAnsi="Arial" w:cs="Arial"/>
          <w:sz w:val="22"/>
          <w:szCs w:val="22"/>
          <w:lang w:val="es-BO"/>
        </w:rPr>
        <w:t>según corresponda, notificará mediante carta notariada a la otra parte, la intención de Resolver el Contrato, estableciendo claramente la causal que se aduce.</w:t>
      </w:r>
    </w:p>
    <w:p w14:paraId="15D15392" w14:textId="77777777" w:rsidR="00DA1909" w:rsidRPr="00AD39B6" w:rsidRDefault="00DA1909" w:rsidP="00DA1909">
      <w:pPr>
        <w:widowControl w:val="0"/>
        <w:ind w:left="993"/>
        <w:jc w:val="both"/>
        <w:rPr>
          <w:rFonts w:ascii="Arial" w:hAnsi="Arial" w:cs="Arial"/>
          <w:sz w:val="22"/>
          <w:szCs w:val="22"/>
          <w:lang w:val="es-BO"/>
        </w:rPr>
      </w:pPr>
    </w:p>
    <w:p w14:paraId="1A7FD43E"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4FE1DF3" w14:textId="77777777" w:rsidR="00DA1909" w:rsidRPr="00AD39B6" w:rsidRDefault="00DA1909" w:rsidP="00DA1909">
      <w:pPr>
        <w:widowControl w:val="0"/>
        <w:ind w:left="993"/>
        <w:jc w:val="both"/>
        <w:rPr>
          <w:rFonts w:ascii="Arial" w:hAnsi="Arial" w:cs="Arial"/>
          <w:sz w:val="22"/>
          <w:szCs w:val="22"/>
          <w:lang w:val="es-BO"/>
        </w:rPr>
      </w:pPr>
    </w:p>
    <w:p w14:paraId="13CFBB70"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o el </w:t>
      </w:r>
      <w:r w:rsidRPr="00AD39B6">
        <w:rPr>
          <w:rFonts w:ascii="Arial" w:hAnsi="Arial" w:cs="Arial"/>
          <w:b/>
          <w:sz w:val="22"/>
          <w:szCs w:val="22"/>
          <w:lang w:val="es-BO"/>
        </w:rPr>
        <w:t xml:space="preserve">PROVEEDOR, </w:t>
      </w:r>
      <w:r w:rsidRPr="00AD39B6">
        <w:rPr>
          <w:rFonts w:ascii="Arial" w:hAnsi="Arial" w:cs="Arial"/>
          <w:sz w:val="22"/>
          <w:szCs w:val="22"/>
          <w:lang w:val="es-BO"/>
        </w:rPr>
        <w:t>según quién haya requerido la Resolución del Contrato, notificará mediante carta notariada a la otra parte, que la resolución del Contrato se ha hecho efectiva.</w:t>
      </w:r>
    </w:p>
    <w:p w14:paraId="23566818" w14:textId="77777777" w:rsidR="00DA1909" w:rsidRPr="00AD39B6" w:rsidRDefault="00DA1909" w:rsidP="00DA1909">
      <w:pPr>
        <w:widowControl w:val="0"/>
        <w:ind w:left="993"/>
        <w:jc w:val="both"/>
        <w:rPr>
          <w:rFonts w:ascii="Arial" w:hAnsi="Arial" w:cs="Arial"/>
          <w:sz w:val="22"/>
          <w:szCs w:val="22"/>
          <w:lang w:val="es-BO"/>
        </w:rPr>
      </w:pPr>
    </w:p>
    <w:p w14:paraId="44E4213B" w14:textId="77777777" w:rsidR="00DA1909" w:rsidRPr="00AD39B6" w:rsidRDefault="00DA1909" w:rsidP="00DA1909">
      <w:pPr>
        <w:widowControl w:val="0"/>
        <w:ind w:left="993"/>
        <w:jc w:val="both"/>
        <w:rPr>
          <w:rFonts w:ascii="Arial" w:hAnsi="Arial" w:cs="Arial"/>
          <w:sz w:val="22"/>
          <w:szCs w:val="22"/>
        </w:rPr>
      </w:pPr>
      <w:r w:rsidRPr="00AD39B6">
        <w:rPr>
          <w:rFonts w:ascii="Arial" w:hAnsi="Arial" w:cs="Arial"/>
          <w:sz w:val="22"/>
          <w:szCs w:val="22"/>
        </w:rPr>
        <w:t xml:space="preserve">Esta carta notariada que efectiviza la resolución de Contrato, dará lugar a que, cuando la resolución sea por causales atribuibles al </w:t>
      </w:r>
      <w:r w:rsidRPr="00AD39B6">
        <w:rPr>
          <w:rFonts w:ascii="Arial" w:hAnsi="Arial" w:cs="Arial"/>
          <w:b/>
          <w:sz w:val="22"/>
          <w:szCs w:val="22"/>
        </w:rPr>
        <w:t>PROVEEDOR</w:t>
      </w:r>
      <w:r w:rsidRPr="00AD39B6">
        <w:rPr>
          <w:rFonts w:ascii="Arial" w:hAnsi="Arial" w:cs="Arial"/>
          <w:sz w:val="22"/>
          <w:szCs w:val="22"/>
        </w:rPr>
        <w:t xml:space="preserve">, se consolide a favor de la </w:t>
      </w:r>
      <w:r w:rsidRPr="00AD39B6">
        <w:rPr>
          <w:rFonts w:ascii="Arial" w:hAnsi="Arial" w:cs="Arial"/>
          <w:b/>
          <w:sz w:val="22"/>
          <w:szCs w:val="22"/>
        </w:rPr>
        <w:t>ENTIDAD</w:t>
      </w:r>
      <w:r w:rsidRPr="00AD39B6">
        <w:rPr>
          <w:rFonts w:ascii="Arial" w:hAnsi="Arial" w:cs="Arial"/>
          <w:sz w:val="22"/>
          <w:szCs w:val="22"/>
        </w:rPr>
        <w:t xml:space="preserve"> la Garantía de Cumplimiento de Contrato o las retenciones por este concepto.</w:t>
      </w:r>
    </w:p>
    <w:p w14:paraId="7EDBBD54" w14:textId="77777777" w:rsidR="00DA1909" w:rsidRPr="00AD39B6" w:rsidRDefault="00DA1909" w:rsidP="00DA1909">
      <w:pPr>
        <w:widowControl w:val="0"/>
        <w:ind w:left="993"/>
        <w:jc w:val="both"/>
        <w:rPr>
          <w:rFonts w:ascii="Arial" w:hAnsi="Arial" w:cs="Arial"/>
          <w:sz w:val="22"/>
          <w:szCs w:val="22"/>
          <w:lang w:val="es-BO"/>
        </w:rPr>
      </w:pPr>
    </w:p>
    <w:p w14:paraId="4EFB4B1B"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 xml:space="preserve">Una vez efectivizada la Resolución del contrato, las </w:t>
      </w:r>
      <w:r w:rsidRPr="00AD39B6">
        <w:rPr>
          <w:rFonts w:ascii="Arial" w:hAnsi="Arial" w:cs="Arial"/>
          <w:b/>
          <w:sz w:val="22"/>
          <w:szCs w:val="22"/>
          <w:lang w:val="es-BO"/>
        </w:rPr>
        <w:t>PARTES</w:t>
      </w:r>
      <w:r w:rsidRPr="00AD39B6">
        <w:rPr>
          <w:rFonts w:ascii="Arial" w:hAnsi="Arial" w:cs="Arial"/>
          <w:sz w:val="22"/>
          <w:szCs w:val="22"/>
          <w:lang w:val="es-BO"/>
        </w:rPr>
        <w:t xml:space="preserve"> procederán a realizar la liquidación del contrato. </w:t>
      </w:r>
    </w:p>
    <w:p w14:paraId="197D33F0" w14:textId="77777777" w:rsidR="00DA1909" w:rsidRPr="00AD39B6" w:rsidRDefault="00DA1909" w:rsidP="00DA1909">
      <w:pPr>
        <w:widowControl w:val="0"/>
        <w:ind w:left="1560"/>
        <w:jc w:val="both"/>
        <w:rPr>
          <w:rFonts w:ascii="Arial" w:hAnsi="Arial" w:cs="Arial"/>
          <w:sz w:val="22"/>
          <w:szCs w:val="22"/>
          <w:lang w:val="es-BO"/>
        </w:rPr>
      </w:pPr>
    </w:p>
    <w:p w14:paraId="733E2B97" w14:textId="77777777" w:rsidR="00DA1909" w:rsidRPr="00AD39B6" w:rsidRDefault="00DA1909" w:rsidP="00C278C4">
      <w:pPr>
        <w:widowControl w:val="0"/>
        <w:numPr>
          <w:ilvl w:val="1"/>
          <w:numId w:val="45"/>
        </w:numPr>
        <w:ind w:left="709" w:hanging="567"/>
        <w:jc w:val="both"/>
        <w:rPr>
          <w:rFonts w:ascii="Arial" w:hAnsi="Arial" w:cs="Arial"/>
          <w:sz w:val="22"/>
          <w:szCs w:val="22"/>
          <w:lang w:val="es-BO"/>
        </w:rPr>
      </w:pPr>
      <w:r w:rsidRPr="00AD39B6">
        <w:rPr>
          <w:rFonts w:ascii="Arial" w:hAnsi="Arial" w:cs="Arial"/>
          <w:b/>
          <w:sz w:val="22"/>
          <w:szCs w:val="22"/>
          <w:lang w:val="es-BO"/>
        </w:rPr>
        <w:t xml:space="preserve">Formas de Resolución y Resolución por causas de fuerza mayor, caso fortuito o en resguardo de los intereses del Estado. </w:t>
      </w:r>
      <w:r w:rsidRPr="00AD39B6">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AD39B6">
        <w:rPr>
          <w:rFonts w:ascii="Arial" w:hAnsi="Arial" w:cs="Arial"/>
          <w:b/>
          <w:sz w:val="22"/>
          <w:szCs w:val="22"/>
          <w:lang w:val="es-BO"/>
        </w:rPr>
        <w:t>BIENES</w:t>
      </w:r>
      <w:r w:rsidRPr="00AD39B6">
        <w:rPr>
          <w:rFonts w:ascii="Arial" w:hAnsi="Arial" w:cs="Arial"/>
          <w:sz w:val="22"/>
          <w:szCs w:val="22"/>
          <w:lang w:val="es-BO"/>
        </w:rPr>
        <w:t xml:space="preserve"> u otros aspectos que considere la </w:t>
      </w:r>
      <w:r w:rsidRPr="00AD39B6">
        <w:rPr>
          <w:rFonts w:ascii="Arial" w:hAnsi="Arial" w:cs="Arial"/>
          <w:b/>
          <w:sz w:val="22"/>
          <w:szCs w:val="22"/>
          <w:lang w:val="es-BO"/>
        </w:rPr>
        <w:t>ENTIDAD</w:t>
      </w:r>
      <w:r w:rsidRPr="00AD39B6">
        <w:rPr>
          <w:rFonts w:ascii="Arial" w:hAnsi="Arial" w:cs="Arial"/>
          <w:sz w:val="22"/>
          <w:szCs w:val="22"/>
          <w:lang w:val="es-BO"/>
        </w:rPr>
        <w:t xml:space="preserve">. </w:t>
      </w:r>
      <w:r w:rsidRPr="00AD39B6">
        <w:rPr>
          <w:rFonts w:ascii="Arial" w:hAnsi="Arial" w:cs="Arial"/>
          <w:color w:val="000000"/>
          <w:sz w:val="22"/>
          <w:szCs w:val="22"/>
          <w:lang w:val="es-BO" w:eastAsia="es-BO"/>
        </w:rPr>
        <w:t>En el caso de bienes</w:t>
      </w:r>
      <w:r w:rsidRPr="00AD39B6">
        <w:rPr>
          <w:rFonts w:ascii="Arial" w:hAnsi="Arial" w:cs="Arial"/>
          <w:b/>
          <w:bCs/>
          <w:color w:val="000000"/>
          <w:sz w:val="22"/>
          <w:szCs w:val="22"/>
          <w:lang w:val="es-BO" w:eastAsia="es-BO"/>
        </w:rPr>
        <w:t xml:space="preserve"> </w:t>
      </w:r>
      <w:r w:rsidRPr="00AD39B6">
        <w:rPr>
          <w:rFonts w:ascii="Arial" w:hAnsi="Arial" w:cs="Arial"/>
          <w:color w:val="000000"/>
          <w:sz w:val="22"/>
          <w:szCs w:val="22"/>
          <w:lang w:val="es-BO" w:eastAsia="es-BO"/>
        </w:rPr>
        <w:t xml:space="preserve">sujetos a provisión continua o con más de una entrega, procederá la resolución total cuando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no haya realizado ninguna recepción satisfactoria.</w:t>
      </w:r>
    </w:p>
    <w:p w14:paraId="331B42E8" w14:textId="77777777" w:rsidR="00DA1909" w:rsidRPr="00AD39B6" w:rsidRDefault="00DA1909" w:rsidP="00DA1909">
      <w:pPr>
        <w:widowControl w:val="0"/>
        <w:ind w:left="709" w:hanging="567"/>
        <w:jc w:val="both"/>
        <w:rPr>
          <w:rFonts w:ascii="Arial" w:hAnsi="Arial" w:cs="Arial"/>
          <w:color w:val="000000"/>
          <w:sz w:val="22"/>
          <w:szCs w:val="22"/>
          <w:lang w:val="es-BO" w:eastAsia="es-BO"/>
        </w:rPr>
      </w:pPr>
    </w:p>
    <w:p w14:paraId="37E28C48" w14:textId="77777777" w:rsidR="00DA1909" w:rsidRPr="00AD39B6" w:rsidRDefault="00DA1909" w:rsidP="00DA1909">
      <w:pPr>
        <w:widowControl w:val="0"/>
        <w:ind w:left="709" w:hanging="1"/>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AD39B6">
        <w:rPr>
          <w:rFonts w:ascii="Arial" w:hAnsi="Arial" w:cs="Arial"/>
          <w:b/>
          <w:color w:val="000000"/>
          <w:sz w:val="22"/>
          <w:szCs w:val="22"/>
          <w:lang w:val="es-BO" w:eastAsia="es-BO"/>
        </w:rPr>
        <w:t>BIENES</w:t>
      </w:r>
      <w:r w:rsidRPr="00AD39B6">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AD39B6">
        <w:rPr>
          <w:rFonts w:ascii="Arial" w:hAnsi="Arial" w:cs="Arial"/>
          <w:b/>
          <w:color w:val="000000"/>
          <w:sz w:val="22"/>
          <w:szCs w:val="22"/>
          <w:lang w:val="es-BO" w:eastAsia="es-BO"/>
        </w:rPr>
        <w:t>BIENES</w:t>
      </w:r>
      <w:r w:rsidRPr="00AD39B6">
        <w:rPr>
          <w:rFonts w:ascii="Arial" w:hAnsi="Arial" w:cs="Arial"/>
          <w:color w:val="000000"/>
          <w:sz w:val="22"/>
          <w:szCs w:val="22"/>
          <w:lang w:val="es-BO" w:eastAsia="es-BO"/>
        </w:rPr>
        <w:t xml:space="preserve"> de una sola entrega, procederá la resolución parcial cuando la </w:t>
      </w:r>
      <w:r w:rsidRPr="00AD39B6">
        <w:rPr>
          <w:rFonts w:ascii="Arial" w:hAnsi="Arial" w:cs="Arial"/>
          <w:b/>
          <w:color w:val="000000"/>
          <w:sz w:val="22"/>
          <w:szCs w:val="22"/>
          <w:lang w:val="es-BO" w:eastAsia="es-BO"/>
        </w:rPr>
        <w:t>ENTIDAD</w:t>
      </w:r>
      <w:r w:rsidRPr="00AD39B6">
        <w:rPr>
          <w:rFonts w:ascii="Arial" w:hAnsi="Arial" w:cs="Arial"/>
          <w:color w:val="000000"/>
          <w:sz w:val="22"/>
          <w:szCs w:val="22"/>
          <w:lang w:val="es-BO" w:eastAsia="es-BO"/>
        </w:rPr>
        <w:t xml:space="preserve"> haya efectivizado la recepción de una parcialidad de los </w:t>
      </w:r>
      <w:r w:rsidRPr="00AD39B6">
        <w:rPr>
          <w:rFonts w:ascii="Arial" w:hAnsi="Arial" w:cs="Arial"/>
          <w:b/>
          <w:color w:val="000000"/>
          <w:sz w:val="22"/>
          <w:szCs w:val="22"/>
          <w:lang w:val="es-BO" w:eastAsia="es-BO"/>
        </w:rPr>
        <w:t>BIENES</w:t>
      </w:r>
      <w:r w:rsidRPr="00AD39B6">
        <w:rPr>
          <w:rFonts w:ascii="Arial" w:hAnsi="Arial" w:cs="Arial"/>
          <w:color w:val="000000"/>
          <w:sz w:val="22"/>
          <w:szCs w:val="22"/>
          <w:lang w:val="es-BO" w:eastAsia="es-BO"/>
        </w:rPr>
        <w:t>, de manera excepcional, conforme lo establecido en el presente contrato.</w:t>
      </w:r>
    </w:p>
    <w:p w14:paraId="092C835F" w14:textId="77777777" w:rsidR="00DA1909" w:rsidRPr="007A3CB9" w:rsidRDefault="00DA1909" w:rsidP="00DA1909">
      <w:pPr>
        <w:widowControl w:val="0"/>
        <w:ind w:left="709" w:hanging="567"/>
        <w:jc w:val="both"/>
        <w:rPr>
          <w:rFonts w:ascii="Arial" w:hAnsi="Arial" w:cs="Arial"/>
          <w:sz w:val="14"/>
          <w:szCs w:val="22"/>
          <w:lang w:val="es-BO"/>
        </w:rPr>
      </w:pPr>
    </w:p>
    <w:p w14:paraId="0BB8857E"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 xml:space="preserve">Si en cualquier momento antes de la terminación de la provisión o entrega de los </w:t>
      </w:r>
      <w:r w:rsidRPr="00AD39B6">
        <w:rPr>
          <w:rFonts w:ascii="Arial" w:hAnsi="Arial" w:cs="Arial"/>
          <w:b/>
          <w:sz w:val="22"/>
          <w:szCs w:val="22"/>
          <w:lang w:val="es-BO"/>
        </w:rPr>
        <w:t>BIENES</w:t>
      </w:r>
      <w:r w:rsidRPr="00AD39B6">
        <w:rPr>
          <w:rFonts w:ascii="Arial" w:hAnsi="Arial" w:cs="Arial"/>
          <w:sz w:val="22"/>
          <w:szCs w:val="22"/>
          <w:lang w:val="es-BO"/>
        </w:rPr>
        <w:t xml:space="preserve"> objeto del Contrato, el</w:t>
      </w:r>
      <w:r w:rsidRPr="00AD39B6">
        <w:rPr>
          <w:rFonts w:ascii="Arial" w:hAnsi="Arial" w:cs="Arial"/>
          <w:b/>
          <w:sz w:val="22"/>
          <w:szCs w:val="22"/>
          <w:lang w:val="es-BO"/>
        </w:rPr>
        <w:t xml:space="preserve"> PROVEEDOR, </w:t>
      </w:r>
      <w:r w:rsidRPr="00AD39B6">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0E5EC2B" w14:textId="77777777" w:rsidR="00DA1909" w:rsidRPr="007A3CB9" w:rsidRDefault="00DA1909" w:rsidP="00DA1909">
      <w:pPr>
        <w:widowControl w:val="0"/>
        <w:ind w:left="709" w:hanging="567"/>
        <w:jc w:val="both"/>
        <w:rPr>
          <w:rFonts w:ascii="Arial" w:hAnsi="Arial" w:cs="Arial"/>
          <w:b/>
          <w:sz w:val="14"/>
          <w:szCs w:val="22"/>
          <w:lang w:val="es-BO"/>
        </w:rPr>
      </w:pPr>
    </w:p>
    <w:p w14:paraId="4FA20CB4"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 xml:space="preserve">La </w:t>
      </w:r>
      <w:r w:rsidRPr="00AD39B6">
        <w:rPr>
          <w:rFonts w:ascii="Arial" w:hAnsi="Arial" w:cs="Arial"/>
          <w:b/>
          <w:sz w:val="22"/>
          <w:szCs w:val="22"/>
          <w:lang w:val="es-BO"/>
        </w:rPr>
        <w:t>ENTIDAD</w:t>
      </w:r>
      <w:r w:rsidRPr="00AD39B6">
        <w:rPr>
          <w:rFonts w:ascii="Arial" w:hAnsi="Arial" w:cs="Arial"/>
          <w:sz w:val="22"/>
          <w:szCs w:val="22"/>
          <w:lang w:val="es-BO"/>
        </w:rPr>
        <w:t>, previa evaluación y aceptación de la solicitud</w:t>
      </w:r>
      <w:r w:rsidRPr="00AD39B6">
        <w:rPr>
          <w:rFonts w:ascii="Arial" w:hAnsi="Arial" w:cs="Arial"/>
          <w:b/>
          <w:sz w:val="22"/>
          <w:szCs w:val="22"/>
          <w:lang w:val="es-BO"/>
        </w:rPr>
        <w:t xml:space="preserve">, </w:t>
      </w:r>
      <w:r w:rsidRPr="00AD39B6">
        <w:rPr>
          <w:rFonts w:ascii="Arial" w:hAnsi="Arial" w:cs="Arial"/>
          <w:sz w:val="22"/>
          <w:szCs w:val="22"/>
          <w:lang w:val="es-BO"/>
        </w:rPr>
        <w:t xml:space="preserve">mediante carta notariada dirigida al </w:t>
      </w:r>
      <w:r w:rsidRPr="00AD39B6">
        <w:rPr>
          <w:rFonts w:ascii="Arial" w:hAnsi="Arial" w:cs="Arial"/>
          <w:b/>
          <w:sz w:val="22"/>
          <w:szCs w:val="22"/>
          <w:lang w:val="es-BO"/>
        </w:rPr>
        <w:t xml:space="preserve">PROVEEDOR, </w:t>
      </w:r>
      <w:r w:rsidRPr="00AD39B6">
        <w:rPr>
          <w:rFonts w:ascii="Arial" w:hAnsi="Arial" w:cs="Arial"/>
          <w:sz w:val="22"/>
          <w:szCs w:val="22"/>
          <w:lang w:val="es-BO"/>
        </w:rPr>
        <w:t xml:space="preserve">suspenderá la ejecución y resolverá el Contrato total o parcialmente. A la entrega de dicha comunicación oficial de resolución, el </w:t>
      </w:r>
      <w:r w:rsidRPr="00AD39B6">
        <w:rPr>
          <w:rFonts w:ascii="Arial" w:hAnsi="Arial" w:cs="Arial"/>
          <w:b/>
          <w:sz w:val="22"/>
          <w:szCs w:val="22"/>
          <w:lang w:val="es-BO"/>
        </w:rPr>
        <w:t xml:space="preserve">PROVEEDOR </w:t>
      </w:r>
      <w:r w:rsidRPr="00AD39B6">
        <w:rPr>
          <w:rFonts w:ascii="Arial" w:hAnsi="Arial" w:cs="Arial"/>
          <w:sz w:val="22"/>
          <w:szCs w:val="22"/>
          <w:lang w:val="es-BO"/>
        </w:rPr>
        <w:t xml:space="preserve">suspenderá la ejecución del contrato de acuerdo a las instrucciones </w:t>
      </w:r>
      <w:r w:rsidRPr="00AD39B6">
        <w:rPr>
          <w:rFonts w:ascii="Arial" w:hAnsi="Arial" w:cs="Arial"/>
          <w:sz w:val="22"/>
          <w:szCs w:val="22"/>
          <w:lang w:val="es-BO"/>
        </w:rPr>
        <w:lastRenderedPageBreak/>
        <w:t xml:space="preserve">escritas que al efecto emita la </w:t>
      </w:r>
      <w:r w:rsidRPr="00AD39B6">
        <w:rPr>
          <w:rFonts w:ascii="Arial" w:hAnsi="Arial" w:cs="Arial"/>
          <w:b/>
          <w:sz w:val="22"/>
          <w:szCs w:val="22"/>
          <w:lang w:val="es-BO"/>
        </w:rPr>
        <w:t>ENTIDAD.</w:t>
      </w:r>
    </w:p>
    <w:p w14:paraId="16CE427D" w14:textId="77777777" w:rsidR="00DA1909" w:rsidRPr="007A3CB9" w:rsidRDefault="00DA1909" w:rsidP="00DA1909">
      <w:pPr>
        <w:widowControl w:val="0"/>
        <w:ind w:left="709" w:hanging="567"/>
        <w:jc w:val="both"/>
        <w:rPr>
          <w:rFonts w:ascii="Arial" w:hAnsi="Arial" w:cs="Arial"/>
          <w:b/>
          <w:szCs w:val="22"/>
          <w:lang w:val="es-BO"/>
        </w:rPr>
      </w:pPr>
    </w:p>
    <w:p w14:paraId="01D97ADF" w14:textId="77777777" w:rsidR="00DA1909" w:rsidRPr="00AD39B6" w:rsidRDefault="00DA1909" w:rsidP="00DA1909">
      <w:pPr>
        <w:widowControl w:val="0"/>
        <w:ind w:left="709" w:hanging="1"/>
        <w:jc w:val="both"/>
        <w:rPr>
          <w:rFonts w:ascii="Arial" w:hAnsi="Arial" w:cs="Arial"/>
          <w:sz w:val="22"/>
          <w:szCs w:val="22"/>
          <w:lang w:val="es-BO"/>
        </w:rPr>
      </w:pPr>
      <w:r w:rsidRPr="00AD39B6">
        <w:rPr>
          <w:rFonts w:ascii="Arial" w:hAnsi="Arial" w:cs="Arial"/>
          <w:sz w:val="22"/>
          <w:szCs w:val="22"/>
          <w:lang w:val="es-BO"/>
        </w:rPr>
        <w:t xml:space="preserve">Asimismo, si la </w:t>
      </w:r>
      <w:r w:rsidRPr="00AD39B6">
        <w:rPr>
          <w:rFonts w:ascii="Arial" w:hAnsi="Arial" w:cs="Arial"/>
          <w:b/>
          <w:sz w:val="22"/>
          <w:szCs w:val="22"/>
          <w:lang w:val="es-BO"/>
        </w:rPr>
        <w:t>ENTIDAD</w:t>
      </w:r>
      <w:r w:rsidRPr="00AD39B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D39B6">
        <w:rPr>
          <w:rFonts w:ascii="Arial" w:hAnsi="Arial" w:cs="Arial"/>
          <w:b/>
          <w:sz w:val="22"/>
          <w:szCs w:val="22"/>
          <w:lang w:val="es-BO"/>
        </w:rPr>
        <w:t>CONTRATO</w:t>
      </w:r>
      <w:r w:rsidRPr="00AD39B6">
        <w:rPr>
          <w:rFonts w:ascii="Arial" w:hAnsi="Arial" w:cs="Arial"/>
          <w:sz w:val="22"/>
          <w:szCs w:val="22"/>
          <w:lang w:val="es-BO"/>
        </w:rPr>
        <w:t xml:space="preserve"> total o parcialmente.</w:t>
      </w:r>
    </w:p>
    <w:p w14:paraId="0F4B7F1A" w14:textId="77777777" w:rsidR="00DA1909" w:rsidRPr="00AD39B6" w:rsidRDefault="00DA1909" w:rsidP="00DA1909">
      <w:pPr>
        <w:widowControl w:val="0"/>
        <w:ind w:left="709" w:hanging="567"/>
        <w:jc w:val="both"/>
        <w:rPr>
          <w:rFonts w:ascii="Arial" w:hAnsi="Arial" w:cs="Arial"/>
          <w:b/>
          <w:sz w:val="22"/>
          <w:szCs w:val="22"/>
          <w:lang w:val="es-BO"/>
        </w:rPr>
      </w:pPr>
    </w:p>
    <w:p w14:paraId="5E57C3DD"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 xml:space="preserve">Se liquidarán los saldos correspondientes para el cierre de la adquisición y algunos otros gastos que a juicio de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fueran considerados sujetos a reembolso al </w:t>
      </w:r>
      <w:r w:rsidRPr="00AD39B6">
        <w:rPr>
          <w:rFonts w:ascii="Arial" w:hAnsi="Arial" w:cs="Arial"/>
          <w:b/>
          <w:sz w:val="22"/>
          <w:szCs w:val="22"/>
          <w:lang w:val="es-BO"/>
        </w:rPr>
        <w:t>PROVEEDOR</w:t>
      </w:r>
      <w:r w:rsidRPr="00AD39B6">
        <w:rPr>
          <w:rFonts w:ascii="Arial" w:hAnsi="Arial" w:cs="Arial"/>
          <w:sz w:val="22"/>
          <w:szCs w:val="22"/>
          <w:lang w:val="es-BO"/>
        </w:rPr>
        <w:t>.</w:t>
      </w:r>
    </w:p>
    <w:p w14:paraId="6801E7B3" w14:textId="77777777" w:rsidR="00DA1909" w:rsidRPr="007A3CB9" w:rsidRDefault="00DA1909" w:rsidP="00DA1909">
      <w:pPr>
        <w:widowControl w:val="0"/>
        <w:ind w:left="709" w:hanging="567"/>
        <w:jc w:val="both"/>
        <w:rPr>
          <w:rFonts w:ascii="Arial" w:hAnsi="Arial" w:cs="Arial"/>
          <w:b/>
          <w:sz w:val="18"/>
          <w:szCs w:val="22"/>
          <w:lang w:val="es-BO"/>
        </w:rPr>
      </w:pPr>
    </w:p>
    <w:p w14:paraId="2C22A5E1"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Una vez efectivizada la Resolución del contrato, las partes procederán a realizar la liquidación del contrato.</w:t>
      </w:r>
    </w:p>
    <w:p w14:paraId="48427923" w14:textId="77777777" w:rsidR="00DA1909" w:rsidRPr="007A3CB9" w:rsidRDefault="00DA1909" w:rsidP="00DA1909">
      <w:pPr>
        <w:widowControl w:val="0"/>
        <w:jc w:val="both"/>
        <w:rPr>
          <w:rFonts w:ascii="Arial" w:hAnsi="Arial" w:cs="Arial"/>
          <w:szCs w:val="22"/>
          <w:lang w:val="es-BO"/>
        </w:rPr>
      </w:pPr>
    </w:p>
    <w:p w14:paraId="392E09BC" w14:textId="77777777" w:rsidR="00DA1909" w:rsidRPr="00AD39B6" w:rsidRDefault="00DA1909" w:rsidP="00DA1909">
      <w:pPr>
        <w:widowControl w:val="0"/>
        <w:autoSpaceDE w:val="0"/>
        <w:autoSpaceDN w:val="0"/>
        <w:adjustRightInd w:val="0"/>
        <w:jc w:val="both"/>
        <w:rPr>
          <w:rFonts w:ascii="Arial" w:hAnsi="Arial" w:cs="Arial"/>
          <w:b/>
          <w:bCs/>
          <w:sz w:val="22"/>
          <w:szCs w:val="22"/>
          <w:lang w:val="es-BO"/>
        </w:rPr>
      </w:pPr>
      <w:r w:rsidRPr="00AD39B6">
        <w:rPr>
          <w:rFonts w:ascii="Arial" w:hAnsi="Arial" w:cs="Arial"/>
          <w:b/>
          <w:sz w:val="22"/>
          <w:szCs w:val="22"/>
          <w:lang w:val="es-BO"/>
        </w:rPr>
        <w:t xml:space="preserve">CLÁUSULA VIGÉSIMA </w:t>
      </w:r>
      <w:r>
        <w:rPr>
          <w:rFonts w:ascii="Arial" w:hAnsi="Arial" w:cs="Arial"/>
          <w:b/>
          <w:sz w:val="22"/>
          <w:szCs w:val="22"/>
          <w:lang w:val="es-BO"/>
        </w:rPr>
        <w:t>QUIN</w:t>
      </w:r>
      <w:r w:rsidRPr="00AD39B6">
        <w:rPr>
          <w:rFonts w:ascii="Arial" w:hAnsi="Arial" w:cs="Arial"/>
          <w:b/>
          <w:sz w:val="22"/>
          <w:szCs w:val="22"/>
          <w:lang w:val="es-BO"/>
        </w:rPr>
        <w:t>TA</w:t>
      </w:r>
      <w:r w:rsidRPr="00AD39B6">
        <w:rPr>
          <w:rFonts w:ascii="Arial" w:hAnsi="Arial" w:cs="Arial"/>
          <w:b/>
          <w:bCs/>
          <w:sz w:val="22"/>
          <w:szCs w:val="22"/>
          <w:lang w:val="es-BO"/>
        </w:rPr>
        <w:t xml:space="preserve">.- (SOLUCIÓN DE CONTROVERSIAS) </w:t>
      </w:r>
      <w:r w:rsidRPr="00AD39B6">
        <w:rPr>
          <w:rFonts w:ascii="Arial" w:hAnsi="Arial" w:cs="Arial"/>
          <w:bCs/>
          <w:sz w:val="22"/>
          <w:szCs w:val="22"/>
          <w:lang w:val="es-BO"/>
        </w:rPr>
        <w:t>En caso de surgir controversias sobre los derechos y obligaciones u otros aspectos propios de la ejecución del presente contrato</w:t>
      </w:r>
      <w:r w:rsidRPr="00AD39B6">
        <w:rPr>
          <w:rFonts w:ascii="Arial" w:hAnsi="Arial" w:cs="Arial"/>
          <w:bCs/>
          <w:sz w:val="22"/>
          <w:szCs w:val="22"/>
        </w:rPr>
        <w:t xml:space="preserve">, </w:t>
      </w:r>
      <w:r w:rsidRPr="00AD39B6">
        <w:rPr>
          <w:rFonts w:ascii="Arial" w:hAnsi="Arial" w:cs="Arial"/>
          <w:bCs/>
          <w:sz w:val="22"/>
          <w:szCs w:val="22"/>
          <w:lang w:val="es-BO"/>
        </w:rPr>
        <w:t xml:space="preserve">las </w:t>
      </w:r>
      <w:r w:rsidRPr="00AD39B6">
        <w:rPr>
          <w:rFonts w:ascii="Arial" w:hAnsi="Arial" w:cs="Arial"/>
          <w:b/>
          <w:bCs/>
          <w:sz w:val="22"/>
          <w:szCs w:val="22"/>
          <w:lang w:val="es-BO"/>
        </w:rPr>
        <w:t xml:space="preserve">PARTES </w:t>
      </w:r>
      <w:r w:rsidRPr="00AD39B6">
        <w:rPr>
          <w:rFonts w:ascii="Arial" w:hAnsi="Arial" w:cs="Arial"/>
          <w:bCs/>
          <w:sz w:val="22"/>
          <w:szCs w:val="22"/>
          <w:lang w:val="es-BO"/>
        </w:rPr>
        <w:t>acudirán a la jurisdicción prevista en el ordenamiento jurídico para los contratos administrativos.</w:t>
      </w:r>
    </w:p>
    <w:p w14:paraId="363838DB" w14:textId="77777777" w:rsidR="00DA1909" w:rsidRPr="00AD39B6" w:rsidRDefault="00DA1909" w:rsidP="00DA1909">
      <w:pPr>
        <w:jc w:val="both"/>
        <w:rPr>
          <w:rFonts w:ascii="Arial" w:hAnsi="Arial" w:cs="Arial"/>
          <w:b/>
          <w:bCs/>
          <w:sz w:val="22"/>
          <w:szCs w:val="22"/>
        </w:rPr>
      </w:pPr>
    </w:p>
    <w:p w14:paraId="25E9EEF2" w14:textId="77777777" w:rsidR="00DA1909" w:rsidRPr="00AD39B6" w:rsidRDefault="00DA1909" w:rsidP="00DA1909">
      <w:pPr>
        <w:jc w:val="both"/>
        <w:rPr>
          <w:rFonts w:ascii="Arial" w:hAnsi="Arial" w:cs="Arial"/>
          <w:b/>
          <w:sz w:val="22"/>
          <w:szCs w:val="22"/>
          <w:lang w:val="es-ES_tradnl"/>
        </w:rPr>
      </w:pPr>
      <w:r w:rsidRPr="00AD39B6">
        <w:rPr>
          <w:rFonts w:ascii="Arial" w:hAnsi="Arial" w:cs="Arial"/>
          <w:b/>
          <w:sz w:val="22"/>
          <w:szCs w:val="22"/>
          <w:lang w:val="es-BO"/>
        </w:rPr>
        <w:t xml:space="preserve">CLÁUSULA VIGÉSIMA </w:t>
      </w:r>
      <w:r>
        <w:rPr>
          <w:rFonts w:ascii="Arial" w:hAnsi="Arial" w:cs="Arial"/>
          <w:b/>
          <w:sz w:val="22"/>
          <w:szCs w:val="22"/>
          <w:lang w:val="es-BO"/>
        </w:rPr>
        <w:t>SEXTA</w:t>
      </w:r>
      <w:r w:rsidRPr="00AD39B6">
        <w:rPr>
          <w:rFonts w:ascii="Arial" w:hAnsi="Arial" w:cs="Arial"/>
          <w:b/>
          <w:sz w:val="22"/>
          <w:szCs w:val="22"/>
          <w:lang w:val="es-BO"/>
        </w:rPr>
        <w:t xml:space="preserve">.- </w:t>
      </w:r>
      <w:r w:rsidRPr="00AD39B6">
        <w:rPr>
          <w:rFonts w:ascii="Arial" w:hAnsi="Arial" w:cs="Arial"/>
          <w:b/>
          <w:sz w:val="22"/>
          <w:szCs w:val="22"/>
          <w:lang w:val="es-ES_tradnl"/>
        </w:rPr>
        <w:t xml:space="preserve">(RECEPCIÓN DE LOS BIENES) </w:t>
      </w:r>
      <w:r w:rsidRPr="00AD39B6">
        <w:rPr>
          <w:rFonts w:ascii="Arial" w:hAnsi="Arial" w:cs="Arial"/>
          <w:sz w:val="22"/>
          <w:szCs w:val="22"/>
          <w:lang w:val="es-BO"/>
        </w:rPr>
        <w:t xml:space="preserve">Dentro del plazo previsto para la entrega, se realizará las actividades para la Recepción de los </w:t>
      </w:r>
      <w:r w:rsidRPr="00AD39B6">
        <w:rPr>
          <w:rFonts w:ascii="Arial" w:hAnsi="Arial" w:cs="Arial"/>
          <w:b/>
          <w:sz w:val="22"/>
          <w:szCs w:val="22"/>
          <w:lang w:val="es-BO"/>
        </w:rPr>
        <w:t>BIENES</w:t>
      </w:r>
      <w:r w:rsidRPr="00AD39B6">
        <w:rPr>
          <w:rFonts w:ascii="Arial" w:hAnsi="Arial" w:cs="Arial"/>
          <w:sz w:val="22"/>
          <w:szCs w:val="22"/>
          <w:lang w:val="es-BO"/>
        </w:rPr>
        <w:t>.</w:t>
      </w:r>
    </w:p>
    <w:p w14:paraId="1A807509" w14:textId="77777777" w:rsidR="00DA1909" w:rsidRPr="007A3CB9" w:rsidRDefault="00DA1909" w:rsidP="00DA1909">
      <w:pPr>
        <w:jc w:val="both"/>
        <w:rPr>
          <w:rFonts w:ascii="Arial" w:hAnsi="Arial" w:cs="Arial"/>
          <w:b/>
          <w:sz w:val="18"/>
          <w:szCs w:val="22"/>
          <w:lang w:val="es-BO"/>
        </w:rPr>
      </w:pPr>
    </w:p>
    <w:p w14:paraId="4D1699CF" w14:textId="77777777" w:rsidR="00DA1909" w:rsidRPr="00AD39B6" w:rsidRDefault="00DA1909" w:rsidP="00DA1909">
      <w:pPr>
        <w:jc w:val="both"/>
        <w:rPr>
          <w:rFonts w:ascii="Arial" w:hAnsi="Arial" w:cs="Arial"/>
          <w:sz w:val="22"/>
          <w:szCs w:val="22"/>
          <w:lang w:val="es-BO"/>
        </w:rPr>
      </w:pPr>
      <w:r w:rsidRPr="00C14D2F">
        <w:rPr>
          <w:rFonts w:ascii="Arial" w:hAnsi="Arial" w:cs="Arial"/>
          <w:sz w:val="22"/>
          <w:szCs w:val="22"/>
          <w:lang w:val="es-BO"/>
        </w:rPr>
        <w:t>El Responsable de Recepción</w:t>
      </w:r>
      <w:r w:rsidRPr="00AD39B6">
        <w:rPr>
          <w:rFonts w:ascii="Arial" w:hAnsi="Arial" w:cs="Arial"/>
          <w:sz w:val="22"/>
          <w:szCs w:val="22"/>
          <w:lang w:val="es-BO"/>
        </w:rPr>
        <w:t xml:space="preserve"> debe verificar si los </w:t>
      </w:r>
      <w:r w:rsidRPr="00AD39B6">
        <w:rPr>
          <w:rFonts w:ascii="Arial" w:hAnsi="Arial" w:cs="Arial"/>
          <w:b/>
          <w:sz w:val="22"/>
          <w:szCs w:val="22"/>
          <w:lang w:val="es-BO"/>
        </w:rPr>
        <w:t xml:space="preserve">BIENES </w:t>
      </w:r>
      <w:r w:rsidRPr="00AD39B6">
        <w:rPr>
          <w:rFonts w:ascii="Arial" w:hAnsi="Arial" w:cs="Arial"/>
          <w:sz w:val="22"/>
          <w:szCs w:val="22"/>
          <w:lang w:val="es-BO"/>
        </w:rPr>
        <w:t xml:space="preserve">entregados concuerdan plenamente con las Especificaciones Técnicas de la propuesta adjudicada y el Contrato. </w:t>
      </w:r>
    </w:p>
    <w:p w14:paraId="7717753C" w14:textId="77777777" w:rsidR="00DA1909" w:rsidRPr="007A3CB9" w:rsidRDefault="00DA1909" w:rsidP="00DA1909">
      <w:pPr>
        <w:jc w:val="both"/>
        <w:rPr>
          <w:rFonts w:ascii="Arial" w:hAnsi="Arial" w:cs="Arial"/>
          <w:sz w:val="18"/>
          <w:szCs w:val="22"/>
          <w:lang w:val="es-BO"/>
        </w:rPr>
      </w:pPr>
    </w:p>
    <w:p w14:paraId="59F9733C" w14:textId="77777777" w:rsidR="00DA1909" w:rsidRPr="00AD39B6" w:rsidRDefault="00DA1909" w:rsidP="00DA1909">
      <w:pPr>
        <w:jc w:val="both"/>
        <w:rPr>
          <w:rFonts w:ascii="Arial" w:hAnsi="Arial" w:cs="Arial"/>
          <w:sz w:val="22"/>
          <w:szCs w:val="22"/>
          <w:lang w:val="es-BO"/>
        </w:rPr>
      </w:pPr>
      <w:r w:rsidRPr="00AD39B6">
        <w:rPr>
          <w:rFonts w:ascii="Arial" w:hAnsi="Arial" w:cs="Arial"/>
          <w:sz w:val="22"/>
          <w:szCs w:val="22"/>
          <w:lang w:val="es-BO"/>
        </w:rPr>
        <w:t xml:space="preserve">Si el plazo de entrega coincide con días sábados, domingos o feriados, la recepción de los </w:t>
      </w:r>
      <w:r w:rsidRPr="00AD39B6">
        <w:rPr>
          <w:rFonts w:ascii="Arial" w:hAnsi="Arial" w:cs="Arial"/>
          <w:b/>
          <w:sz w:val="22"/>
          <w:szCs w:val="22"/>
          <w:lang w:val="es-BO"/>
        </w:rPr>
        <w:t>BIENES</w:t>
      </w:r>
      <w:r w:rsidRPr="00AD39B6">
        <w:rPr>
          <w:rFonts w:ascii="Arial" w:hAnsi="Arial" w:cs="Arial"/>
          <w:sz w:val="22"/>
          <w:szCs w:val="22"/>
          <w:lang w:val="es-BO"/>
        </w:rPr>
        <w:t xml:space="preserve"> objeto del presente contrato deberán ser trasladados al siguiente día hábil administrativo.</w:t>
      </w:r>
    </w:p>
    <w:p w14:paraId="51C6A920" w14:textId="77777777" w:rsidR="00DA1909" w:rsidRPr="007A3CB9" w:rsidRDefault="00DA1909" w:rsidP="00DA1909">
      <w:pPr>
        <w:jc w:val="both"/>
        <w:rPr>
          <w:rFonts w:ascii="Arial" w:hAnsi="Arial" w:cs="Arial"/>
          <w:szCs w:val="22"/>
          <w:lang w:val="es-BO"/>
        </w:rPr>
      </w:pPr>
    </w:p>
    <w:p w14:paraId="4D5312C8" w14:textId="77777777" w:rsidR="00DA1909" w:rsidRPr="00AD39B6" w:rsidRDefault="00DA1909" w:rsidP="00DA1909">
      <w:pPr>
        <w:jc w:val="both"/>
        <w:rPr>
          <w:rFonts w:ascii="Arial" w:hAnsi="Arial" w:cs="Arial"/>
          <w:sz w:val="22"/>
          <w:szCs w:val="22"/>
          <w:lang w:val="es-BO"/>
        </w:rPr>
      </w:pPr>
      <w:r w:rsidRPr="00AD39B6">
        <w:rPr>
          <w:rFonts w:ascii="Arial" w:hAnsi="Arial" w:cs="Arial"/>
          <w:sz w:val="22"/>
          <w:szCs w:val="22"/>
          <w:lang w:val="es-BO"/>
        </w:rPr>
        <w:t>Del acto de recepción de la entrega se levantará un Acta de Recepción, que es un documento diferente al registro de ingreso o almacenes.</w:t>
      </w:r>
    </w:p>
    <w:p w14:paraId="07045A8D" w14:textId="77777777" w:rsidR="00DA1909" w:rsidRPr="007A3CB9" w:rsidRDefault="00DA1909" w:rsidP="00DA1909">
      <w:pPr>
        <w:jc w:val="both"/>
        <w:rPr>
          <w:rFonts w:ascii="Arial" w:hAnsi="Arial" w:cs="Arial"/>
          <w:sz w:val="18"/>
          <w:szCs w:val="22"/>
          <w:lang w:val="es-BO"/>
        </w:rPr>
      </w:pPr>
    </w:p>
    <w:p w14:paraId="4D12892C"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La verificación de los </w:t>
      </w:r>
      <w:r w:rsidRPr="00AD39B6">
        <w:rPr>
          <w:rFonts w:ascii="Arial" w:hAnsi="Arial" w:cs="Arial"/>
          <w:b/>
          <w:sz w:val="22"/>
          <w:szCs w:val="22"/>
        </w:rPr>
        <w:t>BIENES</w:t>
      </w:r>
      <w:r w:rsidRPr="00AD39B6">
        <w:rPr>
          <w:rFonts w:ascii="Arial" w:hAnsi="Arial" w:cs="Arial"/>
          <w:sz w:val="22"/>
          <w:szCs w:val="22"/>
        </w:rPr>
        <w:t xml:space="preserve"> se realizará en el plazo de </w:t>
      </w:r>
      <w:r>
        <w:rPr>
          <w:rFonts w:ascii="Arial" w:hAnsi="Arial" w:cs="Arial"/>
          <w:sz w:val="22"/>
          <w:szCs w:val="22"/>
        </w:rPr>
        <w:t>dos (2) días</w:t>
      </w:r>
      <w:r w:rsidRPr="00AD39B6">
        <w:rPr>
          <w:rFonts w:ascii="Arial" w:hAnsi="Arial" w:cs="Arial"/>
          <w:sz w:val="22"/>
          <w:szCs w:val="22"/>
        </w:rPr>
        <w:t xml:space="preserve"> hábiles, computables a partir </w:t>
      </w:r>
      <w:r w:rsidRPr="00C14D2F">
        <w:rPr>
          <w:rFonts w:ascii="Arial" w:hAnsi="Arial" w:cs="Arial"/>
          <w:sz w:val="22"/>
          <w:szCs w:val="22"/>
        </w:rPr>
        <w:t>del primer día hábil siguiente</w:t>
      </w:r>
      <w:r>
        <w:rPr>
          <w:rFonts w:ascii="Arial" w:hAnsi="Arial" w:cs="Arial"/>
          <w:sz w:val="22"/>
          <w:szCs w:val="22"/>
        </w:rPr>
        <w:t xml:space="preserve"> </w:t>
      </w:r>
      <w:r w:rsidRPr="00AD39B6">
        <w:rPr>
          <w:rFonts w:ascii="Arial" w:hAnsi="Arial" w:cs="Arial"/>
          <w:sz w:val="22"/>
          <w:szCs w:val="22"/>
        </w:rPr>
        <w:t xml:space="preserve">de la entrega de los </w:t>
      </w:r>
      <w:r w:rsidRPr="00AD39B6">
        <w:rPr>
          <w:rFonts w:ascii="Arial" w:hAnsi="Arial" w:cs="Arial"/>
          <w:b/>
          <w:sz w:val="22"/>
          <w:szCs w:val="22"/>
        </w:rPr>
        <w:t>BIENES</w:t>
      </w:r>
      <w:r w:rsidRPr="00AD39B6">
        <w:rPr>
          <w:rFonts w:ascii="Arial" w:hAnsi="Arial" w:cs="Arial"/>
          <w:sz w:val="22"/>
          <w:szCs w:val="22"/>
        </w:rPr>
        <w:t xml:space="preserve"> en la </w:t>
      </w:r>
      <w:r w:rsidRPr="00AD39B6">
        <w:rPr>
          <w:rFonts w:ascii="Arial" w:hAnsi="Arial" w:cs="Arial"/>
          <w:b/>
          <w:sz w:val="22"/>
          <w:szCs w:val="22"/>
        </w:rPr>
        <w:t>ENTIDAD.</w:t>
      </w:r>
      <w:r w:rsidRPr="00AD39B6">
        <w:rPr>
          <w:rFonts w:ascii="Arial" w:hAnsi="Arial" w:cs="Arial"/>
          <w:sz w:val="22"/>
          <w:szCs w:val="22"/>
        </w:rPr>
        <w:t xml:space="preserve"> Posteriormente  a la verificación, se emitirá el Acta Recepción. El plazo  de entrega de los </w:t>
      </w:r>
      <w:r w:rsidRPr="00AD39B6">
        <w:rPr>
          <w:rFonts w:ascii="Arial" w:hAnsi="Arial" w:cs="Arial"/>
          <w:b/>
          <w:sz w:val="22"/>
          <w:szCs w:val="22"/>
        </w:rPr>
        <w:t>BIENES</w:t>
      </w:r>
      <w:r w:rsidRPr="00AD39B6">
        <w:rPr>
          <w:rFonts w:ascii="Arial" w:hAnsi="Arial" w:cs="Arial"/>
          <w:sz w:val="22"/>
          <w:szCs w:val="22"/>
        </w:rPr>
        <w:t xml:space="preserve">, no incluye el plazo de verificación de los </w:t>
      </w:r>
      <w:r w:rsidRPr="00AD39B6">
        <w:rPr>
          <w:rFonts w:ascii="Arial" w:hAnsi="Arial" w:cs="Arial"/>
          <w:b/>
          <w:sz w:val="22"/>
          <w:szCs w:val="22"/>
        </w:rPr>
        <w:t>BIENES</w:t>
      </w:r>
      <w:r w:rsidRPr="00AD39B6">
        <w:rPr>
          <w:rFonts w:ascii="Arial" w:hAnsi="Arial" w:cs="Arial"/>
          <w:sz w:val="22"/>
          <w:szCs w:val="22"/>
        </w:rPr>
        <w:t xml:space="preserve">. </w:t>
      </w:r>
    </w:p>
    <w:p w14:paraId="5B252E6E" w14:textId="77777777" w:rsidR="00DA1909" w:rsidRPr="007A3CB9" w:rsidRDefault="00DA1909" w:rsidP="00DA1909">
      <w:pPr>
        <w:jc w:val="both"/>
        <w:rPr>
          <w:rFonts w:ascii="Arial" w:hAnsi="Arial" w:cs="Arial"/>
          <w:szCs w:val="22"/>
        </w:rPr>
      </w:pPr>
    </w:p>
    <w:p w14:paraId="3C731CCF"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El plazo de sustitución de los </w:t>
      </w:r>
      <w:r w:rsidRPr="00AD39B6">
        <w:rPr>
          <w:rFonts w:ascii="Arial" w:hAnsi="Arial" w:cs="Arial"/>
          <w:b/>
          <w:sz w:val="22"/>
          <w:szCs w:val="22"/>
        </w:rPr>
        <w:t>BIENES</w:t>
      </w:r>
      <w:r w:rsidRPr="00AD39B6">
        <w:rPr>
          <w:rFonts w:ascii="Arial" w:hAnsi="Arial" w:cs="Arial"/>
          <w:sz w:val="22"/>
          <w:szCs w:val="22"/>
        </w:rPr>
        <w:t xml:space="preserve"> que se otorgue al</w:t>
      </w:r>
      <w:r w:rsidRPr="00AD39B6">
        <w:rPr>
          <w:rFonts w:ascii="Arial" w:hAnsi="Arial" w:cs="Arial"/>
          <w:b/>
          <w:sz w:val="22"/>
          <w:szCs w:val="22"/>
        </w:rPr>
        <w:t xml:space="preserve"> PROVEEDOR</w:t>
      </w:r>
      <w:r w:rsidRPr="00AD39B6">
        <w:rPr>
          <w:rFonts w:ascii="Arial" w:hAnsi="Arial" w:cs="Arial"/>
          <w:sz w:val="22"/>
          <w:szCs w:val="22"/>
        </w:rPr>
        <w:t xml:space="preserve">, como resultado de la verificación, no se constituye en retraso de entrega. La sustitución que no se efectivice en el plazo establecido por la </w:t>
      </w:r>
      <w:r w:rsidRPr="00AD39B6">
        <w:rPr>
          <w:rFonts w:ascii="Arial" w:hAnsi="Arial" w:cs="Arial"/>
          <w:b/>
          <w:sz w:val="22"/>
          <w:szCs w:val="22"/>
        </w:rPr>
        <w:t>ENTIDAD</w:t>
      </w:r>
      <w:r w:rsidRPr="00AD39B6">
        <w:rPr>
          <w:rFonts w:ascii="Arial" w:hAnsi="Arial" w:cs="Arial"/>
          <w:sz w:val="22"/>
          <w:szCs w:val="22"/>
        </w:rPr>
        <w:t xml:space="preserve">, será sujeta de aplicación de multas por día de retraso desde la fecha de entrega de los </w:t>
      </w:r>
      <w:r w:rsidRPr="00AD39B6">
        <w:rPr>
          <w:rFonts w:ascii="Arial" w:hAnsi="Arial" w:cs="Arial"/>
          <w:b/>
          <w:sz w:val="22"/>
          <w:szCs w:val="22"/>
        </w:rPr>
        <w:t>BIENES</w:t>
      </w:r>
      <w:r w:rsidRPr="00AD39B6">
        <w:rPr>
          <w:rFonts w:ascii="Arial" w:hAnsi="Arial" w:cs="Arial"/>
          <w:sz w:val="22"/>
          <w:szCs w:val="22"/>
        </w:rPr>
        <w:t>.</w:t>
      </w:r>
    </w:p>
    <w:p w14:paraId="27250BCA" w14:textId="77777777" w:rsidR="00DA1909" w:rsidRPr="007A3CB9" w:rsidRDefault="00DA1909" w:rsidP="00DA1909">
      <w:pPr>
        <w:jc w:val="both"/>
        <w:rPr>
          <w:rFonts w:ascii="Arial" w:hAnsi="Arial" w:cs="Arial"/>
          <w:szCs w:val="22"/>
        </w:rPr>
      </w:pPr>
    </w:p>
    <w:p w14:paraId="53420F03"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Las actividades de verificación son las siguientes: </w:t>
      </w:r>
    </w:p>
    <w:p w14:paraId="2846BCA2" w14:textId="77777777" w:rsidR="00DA1909" w:rsidRPr="007A3CB9" w:rsidRDefault="00DA1909" w:rsidP="00DA1909">
      <w:pPr>
        <w:jc w:val="both"/>
        <w:rPr>
          <w:rFonts w:ascii="Arial" w:hAnsi="Arial" w:cs="Arial"/>
          <w:szCs w:val="22"/>
        </w:rPr>
      </w:pPr>
    </w:p>
    <w:p w14:paraId="3CBF64D3" w14:textId="77777777" w:rsidR="00DA1909" w:rsidRPr="00AD39B6" w:rsidRDefault="00DA1909" w:rsidP="00C278C4">
      <w:pPr>
        <w:numPr>
          <w:ilvl w:val="0"/>
          <w:numId w:val="46"/>
        </w:numPr>
        <w:jc w:val="both"/>
        <w:rPr>
          <w:rFonts w:ascii="Arial" w:hAnsi="Arial" w:cs="Arial"/>
          <w:b/>
          <w:sz w:val="22"/>
          <w:szCs w:val="22"/>
        </w:rPr>
      </w:pPr>
      <w:r w:rsidRPr="00AD39B6">
        <w:rPr>
          <w:rFonts w:ascii="Arial" w:hAnsi="Arial" w:cs="Arial"/>
          <w:b/>
          <w:sz w:val="22"/>
          <w:szCs w:val="22"/>
        </w:rPr>
        <w:t xml:space="preserve">Verificación, </w:t>
      </w:r>
      <w:r w:rsidRPr="00AD39B6">
        <w:rPr>
          <w:rFonts w:ascii="Arial" w:hAnsi="Arial" w:cs="Arial"/>
          <w:sz w:val="22"/>
          <w:szCs w:val="22"/>
        </w:rPr>
        <w:t xml:space="preserve"> </w:t>
      </w:r>
      <w:r>
        <w:rPr>
          <w:rFonts w:ascii="Arial" w:hAnsi="Arial" w:cs="Arial"/>
          <w:sz w:val="22"/>
          <w:szCs w:val="22"/>
        </w:rPr>
        <w:t>El Responsable</w:t>
      </w:r>
      <w:r w:rsidRPr="00AD39B6">
        <w:rPr>
          <w:rFonts w:ascii="Arial" w:hAnsi="Arial" w:cs="Arial"/>
          <w:sz w:val="22"/>
          <w:szCs w:val="22"/>
        </w:rPr>
        <w:t xml:space="preserve"> de Recepción verificará las estacione</w:t>
      </w:r>
      <w:r>
        <w:rPr>
          <w:rFonts w:ascii="Arial" w:hAnsi="Arial" w:cs="Arial"/>
          <w:sz w:val="22"/>
          <w:szCs w:val="22"/>
        </w:rPr>
        <w:t>s de trabajo en un plazo de dos</w:t>
      </w:r>
      <w:r w:rsidRPr="00AD39B6">
        <w:rPr>
          <w:rFonts w:ascii="Arial" w:hAnsi="Arial" w:cs="Arial"/>
          <w:sz w:val="22"/>
          <w:szCs w:val="22"/>
        </w:rPr>
        <w:t xml:space="preserve"> (</w:t>
      </w:r>
      <w:r>
        <w:rPr>
          <w:rFonts w:ascii="Arial" w:hAnsi="Arial" w:cs="Arial"/>
          <w:sz w:val="22"/>
          <w:szCs w:val="22"/>
        </w:rPr>
        <w:t>2</w:t>
      </w:r>
      <w:r w:rsidRPr="00AD39B6">
        <w:rPr>
          <w:rFonts w:ascii="Arial" w:hAnsi="Arial" w:cs="Arial"/>
          <w:sz w:val="22"/>
          <w:szCs w:val="22"/>
        </w:rPr>
        <w:t>) días  hábiles.</w:t>
      </w:r>
      <w:r w:rsidRPr="00AD39B6">
        <w:rPr>
          <w:rFonts w:ascii="Arial" w:hAnsi="Arial" w:cs="Arial"/>
          <w:b/>
          <w:sz w:val="22"/>
          <w:szCs w:val="22"/>
        </w:rPr>
        <w:t xml:space="preserve"> </w:t>
      </w:r>
    </w:p>
    <w:p w14:paraId="158BC18E" w14:textId="77777777" w:rsidR="00DA1909" w:rsidRPr="00AD39B6" w:rsidRDefault="00DA1909" w:rsidP="00DA1909">
      <w:pPr>
        <w:ind w:left="1004"/>
        <w:jc w:val="both"/>
        <w:rPr>
          <w:rFonts w:ascii="Arial" w:hAnsi="Arial" w:cs="Arial"/>
          <w:b/>
          <w:sz w:val="22"/>
          <w:szCs w:val="22"/>
        </w:rPr>
      </w:pPr>
    </w:p>
    <w:p w14:paraId="2D8D2254" w14:textId="77777777" w:rsidR="00DA1909" w:rsidRPr="00AD39B6" w:rsidRDefault="00DA1909" w:rsidP="00DA1909">
      <w:pPr>
        <w:ind w:left="1004"/>
        <w:jc w:val="both"/>
        <w:rPr>
          <w:rFonts w:ascii="Arial" w:hAnsi="Arial" w:cs="Arial"/>
          <w:sz w:val="22"/>
          <w:szCs w:val="22"/>
        </w:rPr>
      </w:pPr>
      <w:r w:rsidRPr="00AD39B6">
        <w:rPr>
          <w:rFonts w:ascii="Arial" w:hAnsi="Arial" w:cs="Arial"/>
          <w:sz w:val="22"/>
          <w:szCs w:val="22"/>
        </w:rPr>
        <w:t xml:space="preserve">En caso de que se presenten observaciones, el </w:t>
      </w:r>
      <w:r w:rsidRPr="00AD39B6">
        <w:rPr>
          <w:rFonts w:ascii="Arial" w:hAnsi="Arial" w:cs="Arial"/>
          <w:b/>
          <w:sz w:val="22"/>
          <w:szCs w:val="22"/>
        </w:rPr>
        <w:t>PROVEEDOR</w:t>
      </w:r>
      <w:r w:rsidRPr="00AD39B6">
        <w:rPr>
          <w:rFonts w:ascii="Arial" w:hAnsi="Arial" w:cs="Arial"/>
          <w:sz w:val="22"/>
          <w:szCs w:val="22"/>
        </w:rPr>
        <w:t xml:space="preserve"> deberá solucionar las observaciones  o sustituir los bienes, en un plazo de cinco (5) días </w:t>
      </w:r>
      <w:r w:rsidRPr="00C14D2F">
        <w:rPr>
          <w:rFonts w:ascii="Arial" w:hAnsi="Arial" w:cs="Arial"/>
          <w:sz w:val="22"/>
          <w:szCs w:val="22"/>
        </w:rPr>
        <w:t>hábiles,</w:t>
      </w:r>
      <w:r w:rsidRPr="00AD39B6">
        <w:rPr>
          <w:rFonts w:ascii="Arial" w:hAnsi="Arial" w:cs="Arial"/>
          <w:sz w:val="22"/>
          <w:szCs w:val="22"/>
        </w:rPr>
        <w:t xml:space="preserve"> después de ser notificado por </w:t>
      </w:r>
      <w:r w:rsidRPr="00C14D2F">
        <w:rPr>
          <w:rFonts w:ascii="Arial" w:hAnsi="Arial" w:cs="Arial"/>
          <w:sz w:val="22"/>
          <w:szCs w:val="22"/>
        </w:rPr>
        <w:t>el Responsable</w:t>
      </w:r>
      <w:r w:rsidRPr="00AD39B6">
        <w:rPr>
          <w:rFonts w:ascii="Arial" w:hAnsi="Arial" w:cs="Arial"/>
          <w:sz w:val="22"/>
          <w:szCs w:val="22"/>
        </w:rPr>
        <w:t xml:space="preserve"> de Recepción.</w:t>
      </w:r>
    </w:p>
    <w:p w14:paraId="1A6ABDC5" w14:textId="77777777" w:rsidR="00DA1909" w:rsidRPr="00AD39B6" w:rsidRDefault="00DA1909" w:rsidP="00DA1909">
      <w:pPr>
        <w:ind w:left="1004"/>
        <w:jc w:val="both"/>
        <w:rPr>
          <w:rFonts w:ascii="Arial" w:hAnsi="Arial" w:cs="Arial"/>
          <w:sz w:val="22"/>
          <w:szCs w:val="22"/>
        </w:rPr>
      </w:pPr>
    </w:p>
    <w:p w14:paraId="0BFEEC76" w14:textId="77777777" w:rsidR="00DA1909" w:rsidRPr="00900C71" w:rsidRDefault="00DA1909" w:rsidP="00DA1909">
      <w:pPr>
        <w:jc w:val="both"/>
        <w:rPr>
          <w:rFonts w:ascii="Arial" w:hAnsi="Arial" w:cs="Arial"/>
          <w:sz w:val="22"/>
          <w:szCs w:val="22"/>
        </w:rPr>
      </w:pPr>
      <w:r w:rsidRPr="00900C71">
        <w:rPr>
          <w:rFonts w:ascii="Arial" w:hAnsi="Arial" w:cs="Arial"/>
          <w:b/>
          <w:sz w:val="22"/>
          <w:szCs w:val="22"/>
        </w:rPr>
        <w:lastRenderedPageBreak/>
        <w:t xml:space="preserve">CLÁUSULA VIGÉSIMA SÉPTIMA.- </w:t>
      </w:r>
      <w:r w:rsidRPr="00900C71">
        <w:rPr>
          <w:rFonts w:ascii="Arial" w:hAnsi="Arial" w:cs="Arial"/>
          <w:b/>
          <w:sz w:val="22"/>
          <w:szCs w:val="22"/>
          <w:lang w:val="es-BO"/>
        </w:rPr>
        <w:t xml:space="preserve">(LIQUIDACIÓN DE CONTRATO) </w:t>
      </w:r>
      <w:r w:rsidRPr="00900C71">
        <w:rPr>
          <w:rFonts w:ascii="Arial" w:hAnsi="Arial" w:cs="Arial"/>
          <w:sz w:val="22"/>
          <w:szCs w:val="22"/>
          <w:lang w:val="es-BO"/>
        </w:rPr>
        <w:t>Una</w:t>
      </w:r>
      <w:r w:rsidRPr="00900C71">
        <w:rPr>
          <w:rFonts w:ascii="Arial" w:hAnsi="Arial" w:cs="Arial"/>
          <w:sz w:val="22"/>
          <w:szCs w:val="22"/>
        </w:rPr>
        <w:t xml:space="preserve"> vez emitida el Acta de Recepción o efectuada la Resolución de Contrato, la </w:t>
      </w:r>
      <w:r w:rsidRPr="00900C71">
        <w:rPr>
          <w:rFonts w:ascii="Arial" w:hAnsi="Arial" w:cs="Arial"/>
          <w:b/>
          <w:sz w:val="22"/>
          <w:szCs w:val="22"/>
        </w:rPr>
        <w:t>ENTIDAD</w:t>
      </w:r>
      <w:r w:rsidRPr="00900C71">
        <w:rPr>
          <w:rFonts w:ascii="Arial" w:hAnsi="Arial" w:cs="Arial"/>
          <w:sz w:val="22"/>
          <w:szCs w:val="22"/>
        </w:rPr>
        <w:t xml:space="preserve"> procederá a la devolución o ejecución de la Garantía de Cumplimiento de Contrato y a establecer los saldos a favor o en contra entre las </w:t>
      </w:r>
      <w:r w:rsidRPr="00900C71">
        <w:rPr>
          <w:rFonts w:ascii="Arial" w:hAnsi="Arial" w:cs="Arial"/>
          <w:b/>
          <w:sz w:val="22"/>
          <w:szCs w:val="22"/>
        </w:rPr>
        <w:t>PARTES</w:t>
      </w:r>
      <w:r w:rsidRPr="00900C71">
        <w:rPr>
          <w:rFonts w:ascii="Arial" w:hAnsi="Arial" w:cs="Arial"/>
          <w:sz w:val="22"/>
          <w:szCs w:val="22"/>
        </w:rPr>
        <w:t xml:space="preserve"> y según corresponda.</w:t>
      </w:r>
    </w:p>
    <w:p w14:paraId="4DC21FB1" w14:textId="77777777" w:rsidR="00DA1909" w:rsidRPr="009468D5" w:rsidRDefault="00DA1909" w:rsidP="00DA1909">
      <w:pPr>
        <w:jc w:val="both"/>
        <w:rPr>
          <w:rFonts w:ascii="Arial" w:hAnsi="Arial" w:cs="Arial"/>
          <w:sz w:val="10"/>
          <w:szCs w:val="22"/>
        </w:rPr>
      </w:pPr>
    </w:p>
    <w:p w14:paraId="2B46A550" w14:textId="77777777" w:rsidR="00DA1909" w:rsidRPr="00D6564C" w:rsidRDefault="00DA1909" w:rsidP="00DA1909">
      <w:pPr>
        <w:jc w:val="both"/>
        <w:rPr>
          <w:rFonts w:ascii="Arial" w:hAnsi="Arial" w:cs="Arial"/>
          <w:sz w:val="22"/>
          <w:szCs w:val="22"/>
        </w:rPr>
      </w:pPr>
      <w:r w:rsidRPr="00900C71">
        <w:rPr>
          <w:rFonts w:ascii="Arial" w:hAnsi="Arial" w:cs="Arial"/>
          <w:sz w:val="22"/>
          <w:szCs w:val="22"/>
          <w:lang w:val="es-ES_tradnl"/>
        </w:rPr>
        <w:t>Transcurrida la vigencia de la</w:t>
      </w:r>
      <w:r w:rsidRPr="00900C71">
        <w:rPr>
          <w:rFonts w:ascii="Arial" w:hAnsi="Arial" w:cs="Arial"/>
          <w:sz w:val="22"/>
          <w:szCs w:val="22"/>
        </w:rPr>
        <w:t xml:space="preserve"> Garantía contra Defectos de Fabricación</w:t>
      </w:r>
      <w:r w:rsidRPr="00900C71">
        <w:rPr>
          <w:rFonts w:ascii="Arial" w:hAnsi="Arial" w:cs="Arial"/>
          <w:sz w:val="22"/>
          <w:szCs w:val="22"/>
          <w:lang w:val="es-ES_tradnl"/>
        </w:rPr>
        <w:t xml:space="preserve">, </w:t>
      </w:r>
      <w:r w:rsidRPr="00C14D2F">
        <w:rPr>
          <w:rFonts w:ascii="Arial" w:hAnsi="Arial" w:cs="Arial"/>
          <w:sz w:val="22"/>
          <w:szCs w:val="22"/>
          <w:lang w:val="es-ES_tradnl"/>
        </w:rPr>
        <w:t>emitida la conformidad por el Cajero Sitio Caja Bancos (encargado de hacer seguimiento a esta Garantía),</w:t>
      </w:r>
      <w:r w:rsidRPr="00900C71">
        <w:rPr>
          <w:rFonts w:ascii="Arial" w:hAnsi="Arial" w:cs="Arial"/>
          <w:sz w:val="22"/>
          <w:szCs w:val="22"/>
          <w:lang w:val="es-ES_tradnl"/>
        </w:rPr>
        <w:t xml:space="preserve"> se </w:t>
      </w:r>
      <w:r w:rsidRPr="00900C71">
        <w:rPr>
          <w:rFonts w:ascii="Arial" w:hAnsi="Arial" w:cs="Arial"/>
          <w:sz w:val="22"/>
          <w:szCs w:val="22"/>
        </w:rPr>
        <w:t>procederá a establecer los saldos a favor</w:t>
      </w:r>
      <w:r w:rsidRPr="00900C71">
        <w:rPr>
          <w:rFonts w:ascii="Arial" w:hAnsi="Arial" w:cs="Arial"/>
          <w:sz w:val="22"/>
          <w:szCs w:val="22"/>
          <w:lang w:val="es-ES_tradnl"/>
        </w:rPr>
        <w:t xml:space="preserve"> y en contra y la Gerencia de Administración procederá a la liquidación del presente Contrato, a la devolución de las citadas </w:t>
      </w:r>
      <w:r w:rsidRPr="00900C71">
        <w:rPr>
          <w:rFonts w:ascii="Arial" w:hAnsi="Arial" w:cs="Arial"/>
          <w:sz w:val="22"/>
          <w:szCs w:val="22"/>
        </w:rPr>
        <w:t>garantías</w:t>
      </w:r>
      <w:r w:rsidRPr="00900C71">
        <w:rPr>
          <w:rFonts w:ascii="Arial" w:hAnsi="Arial" w:cs="Arial"/>
          <w:sz w:val="22"/>
          <w:szCs w:val="22"/>
          <w:lang w:val="es-ES_tradnl"/>
        </w:rPr>
        <w:t xml:space="preserve"> y a la emisión del Certificado de Cumplimiento de Contrato</w:t>
      </w:r>
      <w:r w:rsidRPr="00900C71">
        <w:rPr>
          <w:rFonts w:ascii="Arial" w:hAnsi="Arial" w:cs="Arial"/>
          <w:sz w:val="22"/>
          <w:szCs w:val="22"/>
        </w:rPr>
        <w:t xml:space="preserve">, siempre y cuando el </w:t>
      </w:r>
      <w:r w:rsidRPr="00900C71">
        <w:rPr>
          <w:rFonts w:ascii="Arial" w:hAnsi="Arial" w:cs="Arial"/>
          <w:b/>
          <w:bCs/>
          <w:sz w:val="22"/>
          <w:szCs w:val="22"/>
        </w:rPr>
        <w:t>PROVEEDOR</w:t>
      </w:r>
      <w:r w:rsidRPr="00900C71">
        <w:rPr>
          <w:rFonts w:ascii="Arial" w:hAnsi="Arial" w:cs="Arial"/>
          <w:sz w:val="22"/>
          <w:szCs w:val="22"/>
        </w:rPr>
        <w:t xml:space="preserve"> haya dado fiel cumplimiento a todas sus obligaciones, previstas en el presente contrato</w:t>
      </w:r>
      <w:r>
        <w:rPr>
          <w:rFonts w:ascii="Arial" w:hAnsi="Arial" w:cs="Arial"/>
          <w:sz w:val="22"/>
          <w:szCs w:val="22"/>
        </w:rPr>
        <w:t>.</w:t>
      </w:r>
    </w:p>
    <w:p w14:paraId="5040CA00" w14:textId="77777777" w:rsidR="00DA1909" w:rsidRPr="009468D5" w:rsidRDefault="00DA1909" w:rsidP="00DA1909">
      <w:pPr>
        <w:jc w:val="both"/>
        <w:rPr>
          <w:rFonts w:ascii="Arial" w:hAnsi="Arial" w:cs="Arial"/>
          <w:sz w:val="14"/>
          <w:szCs w:val="22"/>
        </w:rPr>
      </w:pPr>
    </w:p>
    <w:p w14:paraId="609236F8"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El certificado de cumplimiento de contrato será emitido, siempre y cuando el proveedor haya dado fiel cumplimiento a todas sus obligaciones, previstas en el presente contrato. </w:t>
      </w:r>
    </w:p>
    <w:p w14:paraId="6453A12E" w14:textId="77777777" w:rsidR="00DA1909" w:rsidRPr="009468D5" w:rsidRDefault="00DA1909" w:rsidP="00DA1909">
      <w:pPr>
        <w:jc w:val="both"/>
        <w:rPr>
          <w:rFonts w:ascii="Arial" w:hAnsi="Arial" w:cs="Arial"/>
          <w:sz w:val="14"/>
          <w:szCs w:val="22"/>
        </w:rPr>
      </w:pPr>
    </w:p>
    <w:p w14:paraId="775B60C9"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La liquidación del contrato, tomará en cuenta: </w:t>
      </w:r>
    </w:p>
    <w:p w14:paraId="079D01A0" w14:textId="77777777" w:rsidR="00DA1909" w:rsidRPr="00AD39B6" w:rsidRDefault="00DA1909" w:rsidP="00DA1909">
      <w:pPr>
        <w:jc w:val="both"/>
        <w:rPr>
          <w:rFonts w:ascii="Arial" w:hAnsi="Arial" w:cs="Arial"/>
          <w:sz w:val="22"/>
          <w:szCs w:val="22"/>
        </w:rPr>
      </w:pPr>
    </w:p>
    <w:p w14:paraId="2D53FB51"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Reposición de daños, si hubieren. </w:t>
      </w:r>
    </w:p>
    <w:p w14:paraId="09DD2201"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El porcentaje correspondiente a la recuperación del anticipo si hubiera saldos pendientes. </w:t>
      </w:r>
    </w:p>
    <w:p w14:paraId="036E3019"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Las multas y penalidades, si hubieran. </w:t>
      </w:r>
    </w:p>
    <w:p w14:paraId="3537D73F"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Otros aspectos que considere la entidad. </w:t>
      </w:r>
    </w:p>
    <w:p w14:paraId="3A494D26" w14:textId="77777777" w:rsidR="00DA1909" w:rsidRPr="00AD39B6" w:rsidRDefault="00DA1909" w:rsidP="00DA1909">
      <w:pPr>
        <w:jc w:val="both"/>
        <w:rPr>
          <w:rFonts w:ascii="Arial" w:hAnsi="Arial" w:cs="Arial"/>
          <w:sz w:val="22"/>
          <w:szCs w:val="22"/>
        </w:rPr>
      </w:pPr>
    </w:p>
    <w:p w14:paraId="29218CAA"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Asimismo, el </w:t>
      </w:r>
      <w:r w:rsidRPr="00AD39B6">
        <w:rPr>
          <w:rFonts w:ascii="Arial" w:hAnsi="Arial" w:cs="Arial"/>
          <w:b/>
          <w:sz w:val="22"/>
          <w:szCs w:val="22"/>
        </w:rPr>
        <w:t>PROVEEDOR</w:t>
      </w:r>
      <w:r w:rsidRPr="00AD39B6">
        <w:rPr>
          <w:rFonts w:ascii="Arial" w:hAnsi="Arial" w:cs="Arial"/>
          <w:sz w:val="22"/>
          <w:szCs w:val="22"/>
        </w:rPr>
        <w:t xml:space="preserve"> podrá establecer el importe de los pagos a los cuales considere tener derecho, que hubiesen sido reclamados sustentada y oportunamente dentro del plazo previsto en la cláusula de derechos del proveedor, y que no hubiese sido pagado por la</w:t>
      </w:r>
      <w:r w:rsidRPr="00AD39B6">
        <w:rPr>
          <w:rFonts w:ascii="Arial" w:hAnsi="Arial" w:cs="Arial"/>
          <w:b/>
          <w:sz w:val="22"/>
          <w:szCs w:val="22"/>
        </w:rPr>
        <w:t xml:space="preserve"> ENTIDAD</w:t>
      </w:r>
      <w:r w:rsidRPr="00AD39B6">
        <w:rPr>
          <w:rFonts w:ascii="Arial" w:hAnsi="Arial" w:cs="Arial"/>
          <w:sz w:val="22"/>
          <w:szCs w:val="22"/>
        </w:rPr>
        <w:t xml:space="preserve">. </w:t>
      </w:r>
    </w:p>
    <w:p w14:paraId="071E11C7" w14:textId="77777777" w:rsidR="00DA1909" w:rsidRPr="00AD39B6" w:rsidRDefault="00DA1909" w:rsidP="00DA1909">
      <w:pPr>
        <w:jc w:val="both"/>
        <w:rPr>
          <w:rFonts w:ascii="Arial" w:hAnsi="Arial" w:cs="Arial"/>
          <w:sz w:val="22"/>
          <w:szCs w:val="22"/>
        </w:rPr>
      </w:pPr>
    </w:p>
    <w:p w14:paraId="279CC5BA" w14:textId="77777777" w:rsidR="00DA1909" w:rsidRPr="00D528D9" w:rsidRDefault="00DA1909" w:rsidP="00DA1909">
      <w:pPr>
        <w:jc w:val="both"/>
        <w:rPr>
          <w:rFonts w:ascii="Arial" w:hAnsi="Arial" w:cs="Arial"/>
          <w:sz w:val="22"/>
          <w:szCs w:val="22"/>
        </w:rPr>
      </w:pPr>
      <w:r w:rsidRPr="00AD39B6">
        <w:rPr>
          <w:rFonts w:ascii="Arial" w:hAnsi="Arial" w:cs="Arial"/>
          <w:sz w:val="22"/>
          <w:szCs w:val="22"/>
        </w:rPr>
        <w:t xml:space="preserve">Este proceso utilizará los plazos previstos en la cláusula </w:t>
      </w:r>
      <w:r w:rsidRPr="00AD39B6">
        <w:rPr>
          <w:rFonts w:ascii="Arial" w:hAnsi="Arial" w:cs="Arial"/>
          <w:color w:val="000000"/>
          <w:sz w:val="22"/>
          <w:szCs w:val="22"/>
        </w:rPr>
        <w:t>décima quinta</w:t>
      </w:r>
      <w:r w:rsidRPr="00AD39B6">
        <w:rPr>
          <w:rFonts w:ascii="Arial" w:hAnsi="Arial" w:cs="Arial"/>
          <w:sz w:val="22"/>
          <w:szCs w:val="22"/>
        </w:rPr>
        <w:t xml:space="preserve"> del presente Contrato, para el pago de saldos que existiesen.</w:t>
      </w:r>
    </w:p>
    <w:p w14:paraId="445A4085" w14:textId="77777777" w:rsidR="00DA1909" w:rsidRPr="00154730" w:rsidRDefault="00DA1909" w:rsidP="00DA1909">
      <w:pPr>
        <w:jc w:val="both"/>
        <w:rPr>
          <w:rFonts w:ascii="Arial" w:hAnsi="Arial" w:cs="Arial"/>
          <w:b/>
          <w:sz w:val="22"/>
          <w:szCs w:val="22"/>
        </w:rPr>
      </w:pPr>
    </w:p>
    <w:p w14:paraId="556A00E3" w14:textId="77777777" w:rsidR="00DA1909" w:rsidRPr="00154730" w:rsidRDefault="00DA1909" w:rsidP="00DA1909">
      <w:pPr>
        <w:jc w:val="both"/>
        <w:rPr>
          <w:rFonts w:ascii="Arial" w:hAnsi="Arial" w:cs="Arial"/>
          <w:b/>
          <w:sz w:val="22"/>
          <w:szCs w:val="22"/>
        </w:rPr>
      </w:pPr>
      <w:r w:rsidRPr="00154730">
        <w:rPr>
          <w:rFonts w:ascii="Arial" w:hAnsi="Arial" w:cs="Arial"/>
          <w:b/>
          <w:sz w:val="22"/>
          <w:szCs w:val="22"/>
        </w:rPr>
        <w:t xml:space="preserve">CLÁUSULA VIGÉSIMA </w:t>
      </w:r>
      <w:r>
        <w:rPr>
          <w:rFonts w:ascii="Arial" w:hAnsi="Arial" w:cs="Arial"/>
          <w:b/>
          <w:sz w:val="22"/>
          <w:szCs w:val="22"/>
        </w:rPr>
        <w:t>OCTAVA</w:t>
      </w:r>
      <w:r w:rsidRPr="00154730">
        <w:rPr>
          <w:rFonts w:ascii="Arial" w:hAnsi="Arial" w:cs="Arial"/>
          <w:b/>
          <w:sz w:val="22"/>
          <w:szCs w:val="22"/>
        </w:rPr>
        <w:t xml:space="preserve">.-  (CONFORMIDAD) </w:t>
      </w:r>
      <w:r w:rsidRPr="00154730">
        <w:rPr>
          <w:rFonts w:ascii="Arial" w:hAnsi="Arial" w:cs="Arial"/>
          <w:sz w:val="22"/>
          <w:szCs w:val="22"/>
        </w:rPr>
        <w:t xml:space="preserve">En señal de conformidad y para su fiel y estricto cumplimiento, suscribimos el presente Contrato en cuatro ejemplares de un mismo tenor y validez </w:t>
      </w:r>
      <w:r>
        <w:rPr>
          <w:rFonts w:ascii="Arial" w:hAnsi="Arial" w:cs="Arial"/>
          <w:sz w:val="22"/>
          <w:szCs w:val="22"/>
        </w:rPr>
        <w:t xml:space="preserve">la </w:t>
      </w:r>
      <w:r w:rsidRPr="00D73344">
        <w:rPr>
          <w:rFonts w:ascii="Arial" w:hAnsi="Arial" w:cs="Arial"/>
          <w:b/>
          <w:lang w:val="es-ES_tradnl"/>
        </w:rPr>
        <w:t>Lic. Rosa Lourdes de la Vega Rojas</w:t>
      </w:r>
      <w:r w:rsidRPr="00154730">
        <w:rPr>
          <w:rFonts w:ascii="Arial" w:hAnsi="Arial" w:cs="Arial"/>
          <w:b/>
          <w:sz w:val="22"/>
          <w:szCs w:val="22"/>
          <w:lang w:val="es-ES_tradnl"/>
        </w:rPr>
        <w:t>,</w:t>
      </w:r>
      <w:r w:rsidRPr="00154730">
        <w:rPr>
          <w:rFonts w:ascii="Arial" w:hAnsi="Arial" w:cs="Arial"/>
          <w:sz w:val="22"/>
          <w:szCs w:val="22"/>
        </w:rPr>
        <w:t xml:space="preserve"> en representación legal de la </w:t>
      </w:r>
      <w:r w:rsidRPr="00154730">
        <w:rPr>
          <w:rFonts w:ascii="Arial" w:hAnsi="Arial" w:cs="Arial"/>
          <w:b/>
          <w:sz w:val="22"/>
          <w:szCs w:val="22"/>
        </w:rPr>
        <w:t>ENTIDAD</w:t>
      </w:r>
      <w:r w:rsidRPr="00154730">
        <w:rPr>
          <w:rFonts w:ascii="Arial" w:hAnsi="Arial" w:cs="Arial"/>
          <w:sz w:val="22"/>
          <w:szCs w:val="22"/>
        </w:rPr>
        <w:t xml:space="preserve">, y __________, en representación legal del </w:t>
      </w:r>
      <w:r w:rsidRPr="00154730">
        <w:rPr>
          <w:rFonts w:ascii="Arial" w:hAnsi="Arial" w:cs="Arial"/>
          <w:b/>
          <w:bCs/>
          <w:sz w:val="22"/>
          <w:szCs w:val="22"/>
        </w:rPr>
        <w:t>PROVEEDOR</w:t>
      </w:r>
      <w:r w:rsidRPr="00154730">
        <w:rPr>
          <w:rFonts w:ascii="Arial" w:hAnsi="Arial" w:cs="Arial"/>
          <w:sz w:val="22"/>
          <w:szCs w:val="22"/>
        </w:rPr>
        <w:t>.</w:t>
      </w:r>
    </w:p>
    <w:p w14:paraId="5EB0E4BF" w14:textId="77777777" w:rsidR="00DA1909" w:rsidRPr="00154730" w:rsidRDefault="00DA1909" w:rsidP="00DA1909">
      <w:pPr>
        <w:jc w:val="both"/>
        <w:rPr>
          <w:rFonts w:ascii="Arial" w:hAnsi="Arial" w:cs="Arial"/>
          <w:sz w:val="22"/>
          <w:szCs w:val="22"/>
        </w:rPr>
      </w:pPr>
    </w:p>
    <w:p w14:paraId="43445CE3" w14:textId="77777777" w:rsidR="00DA1909" w:rsidRPr="00154730" w:rsidRDefault="00DA1909" w:rsidP="00DA1909">
      <w:pPr>
        <w:jc w:val="both"/>
        <w:rPr>
          <w:rFonts w:ascii="Arial" w:hAnsi="Arial" w:cs="Arial"/>
          <w:sz w:val="22"/>
          <w:szCs w:val="22"/>
        </w:rPr>
      </w:pPr>
      <w:r w:rsidRPr="00154730">
        <w:rPr>
          <w:rFonts w:ascii="Arial" w:hAnsi="Arial" w:cs="Arial"/>
          <w:sz w:val="22"/>
          <w:szCs w:val="22"/>
        </w:rPr>
        <w:t>Este documento, conforme a disposiciones legales de control fiscal vigentes, será registrado ante la Contraloría General del Estado.</w:t>
      </w:r>
    </w:p>
    <w:p w14:paraId="30AC40B7" w14:textId="77777777" w:rsidR="00DA1909" w:rsidRPr="00154730" w:rsidRDefault="00DA1909" w:rsidP="00DA1909">
      <w:pPr>
        <w:jc w:val="both"/>
        <w:rPr>
          <w:rFonts w:ascii="Arial" w:hAnsi="Arial" w:cs="Arial"/>
          <w:sz w:val="22"/>
          <w:szCs w:val="22"/>
        </w:rPr>
      </w:pPr>
    </w:p>
    <w:p w14:paraId="5B3B748F" w14:textId="77777777" w:rsidR="00DA1909" w:rsidRPr="00154730" w:rsidRDefault="00DA1909" w:rsidP="00DA1909">
      <w:pPr>
        <w:jc w:val="both"/>
        <w:rPr>
          <w:rFonts w:ascii="Arial" w:hAnsi="Arial" w:cs="Arial"/>
          <w:sz w:val="22"/>
          <w:szCs w:val="22"/>
        </w:rPr>
      </w:pPr>
      <w:r w:rsidRPr="00154730">
        <w:rPr>
          <w:rFonts w:ascii="Arial" w:hAnsi="Arial" w:cs="Arial"/>
          <w:sz w:val="22"/>
          <w:szCs w:val="22"/>
        </w:rPr>
        <w:t xml:space="preserve">La Paz, __ de ____ </w:t>
      </w:r>
      <w:proofErr w:type="spellStart"/>
      <w:r w:rsidRPr="00154730">
        <w:rPr>
          <w:rFonts w:ascii="Arial" w:hAnsi="Arial" w:cs="Arial"/>
          <w:sz w:val="22"/>
          <w:szCs w:val="22"/>
        </w:rPr>
        <w:t>de</w:t>
      </w:r>
      <w:proofErr w:type="spellEnd"/>
      <w:r w:rsidRPr="00154730">
        <w:rPr>
          <w:rFonts w:ascii="Arial" w:hAnsi="Arial" w:cs="Arial"/>
          <w:sz w:val="22"/>
          <w:szCs w:val="22"/>
        </w:rPr>
        <w:t xml:space="preserve"> 2022</w:t>
      </w:r>
    </w:p>
    <w:p w14:paraId="12F3881D" w14:textId="77777777" w:rsidR="00DA1909" w:rsidRPr="00154730" w:rsidRDefault="00DA1909" w:rsidP="00DA1909">
      <w:pPr>
        <w:jc w:val="both"/>
        <w:rPr>
          <w:rFonts w:ascii="Arial" w:hAnsi="Arial" w:cs="Arial"/>
          <w:sz w:val="22"/>
          <w:szCs w:val="22"/>
        </w:rPr>
      </w:pPr>
    </w:p>
    <w:p w14:paraId="0F509332" w14:textId="77777777" w:rsidR="00DA1909" w:rsidRPr="00154730" w:rsidRDefault="00DA1909" w:rsidP="00DA1909">
      <w:pPr>
        <w:jc w:val="both"/>
        <w:rPr>
          <w:rFonts w:ascii="Arial" w:hAnsi="Arial" w:cs="Arial"/>
          <w:sz w:val="22"/>
          <w:szCs w:val="22"/>
        </w:rPr>
      </w:pPr>
    </w:p>
    <w:p w14:paraId="212B9618" w14:textId="77777777" w:rsidR="00DA1909" w:rsidRPr="00154730" w:rsidRDefault="00DA1909" w:rsidP="00DA1909">
      <w:pPr>
        <w:jc w:val="both"/>
        <w:rPr>
          <w:rFonts w:ascii="Arial" w:hAnsi="Arial" w:cs="Arial"/>
          <w:sz w:val="22"/>
          <w:szCs w:val="22"/>
        </w:rPr>
      </w:pPr>
    </w:p>
    <w:p w14:paraId="2029E1A6" w14:textId="77777777" w:rsidR="00DA1909" w:rsidRPr="00154730" w:rsidRDefault="00DA1909" w:rsidP="00DA1909">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8"/>
        <w:gridCol w:w="4570"/>
      </w:tblGrid>
      <w:tr w:rsidR="00DA1909" w:rsidRPr="00154730" w14:paraId="3871CCC4" w14:textId="77777777" w:rsidTr="005D50E8">
        <w:trPr>
          <w:jc w:val="center"/>
        </w:trPr>
        <w:tc>
          <w:tcPr>
            <w:tcW w:w="4320" w:type="dxa"/>
          </w:tcPr>
          <w:p w14:paraId="5C050FAD" w14:textId="77777777" w:rsidR="007A3CB9" w:rsidRDefault="00DA1909" w:rsidP="007A3CB9">
            <w:pPr>
              <w:pStyle w:val="Textoindependiente3"/>
              <w:widowControl w:val="0"/>
              <w:spacing w:after="0"/>
              <w:jc w:val="center"/>
              <w:rPr>
                <w:rFonts w:ascii="Arial" w:hAnsi="Arial" w:cs="Arial"/>
                <w:sz w:val="22"/>
                <w:szCs w:val="22"/>
              </w:rPr>
            </w:pPr>
            <w:r w:rsidRPr="00D73344">
              <w:rPr>
                <w:rFonts w:ascii="Arial" w:hAnsi="Arial" w:cs="Arial"/>
                <w:lang w:val="es-ES_tradnl"/>
              </w:rPr>
              <w:t>Lic. Rosa Lourdes de la Vega Rojas</w:t>
            </w:r>
            <w:r w:rsidRPr="00154730">
              <w:rPr>
                <w:rFonts w:ascii="Arial" w:hAnsi="Arial" w:cs="Arial"/>
                <w:sz w:val="22"/>
                <w:szCs w:val="22"/>
              </w:rPr>
              <w:t xml:space="preserve"> </w:t>
            </w:r>
          </w:p>
          <w:p w14:paraId="01C2695C" w14:textId="493741EE" w:rsidR="00DA1909" w:rsidRPr="00154730" w:rsidRDefault="00DA1909" w:rsidP="007A3CB9">
            <w:pPr>
              <w:pStyle w:val="Textoindependiente3"/>
              <w:widowControl w:val="0"/>
              <w:spacing w:after="0"/>
              <w:jc w:val="center"/>
              <w:rPr>
                <w:rFonts w:ascii="Arial" w:hAnsi="Arial" w:cs="Arial"/>
                <w:sz w:val="22"/>
                <w:szCs w:val="22"/>
              </w:rPr>
            </w:pPr>
            <w:r>
              <w:rPr>
                <w:rFonts w:ascii="Arial" w:hAnsi="Arial" w:cs="Arial"/>
                <w:sz w:val="22"/>
                <w:szCs w:val="22"/>
              </w:rPr>
              <w:t>Subg</w:t>
            </w:r>
            <w:r w:rsidRPr="00154730">
              <w:rPr>
                <w:rFonts w:ascii="Arial" w:hAnsi="Arial" w:cs="Arial"/>
                <w:sz w:val="22"/>
                <w:szCs w:val="22"/>
              </w:rPr>
              <w:t xml:space="preserve">erente de </w:t>
            </w:r>
            <w:r>
              <w:rPr>
                <w:rFonts w:ascii="Arial" w:hAnsi="Arial" w:cs="Arial"/>
                <w:sz w:val="22"/>
                <w:szCs w:val="22"/>
              </w:rPr>
              <w:t xml:space="preserve"> Servicios Generales</w:t>
            </w:r>
          </w:p>
          <w:p w14:paraId="1A50AFE9" w14:textId="77777777" w:rsidR="00DA1909" w:rsidRPr="00154730" w:rsidRDefault="00DA1909" w:rsidP="007A3CB9">
            <w:pPr>
              <w:pStyle w:val="Textoindependiente3"/>
              <w:widowControl w:val="0"/>
              <w:spacing w:after="0"/>
              <w:jc w:val="center"/>
              <w:rPr>
                <w:rFonts w:ascii="Arial" w:hAnsi="Arial" w:cs="Arial"/>
                <w:b/>
                <w:spacing w:val="-6"/>
                <w:sz w:val="22"/>
                <w:szCs w:val="22"/>
                <w:lang w:val="es-ES_tradnl"/>
              </w:rPr>
            </w:pPr>
            <w:r>
              <w:rPr>
                <w:rFonts w:ascii="Arial" w:hAnsi="Arial" w:cs="Arial"/>
                <w:bCs/>
                <w:spacing w:val="-6"/>
                <w:sz w:val="22"/>
                <w:szCs w:val="22"/>
                <w:lang w:val="es-ES_tradnl"/>
              </w:rPr>
              <w:t>ENTIDAD</w:t>
            </w:r>
          </w:p>
          <w:p w14:paraId="24794E0C" w14:textId="77777777" w:rsidR="00DA1909" w:rsidRPr="00154730" w:rsidRDefault="00DA1909" w:rsidP="005D50E8">
            <w:pPr>
              <w:pStyle w:val="Textoindependiente3"/>
              <w:widowControl w:val="0"/>
              <w:jc w:val="center"/>
              <w:rPr>
                <w:rFonts w:ascii="Arial" w:hAnsi="Arial" w:cs="Arial"/>
                <w:b/>
                <w:spacing w:val="-6"/>
                <w:sz w:val="22"/>
                <w:szCs w:val="22"/>
                <w:lang w:val="es-ES_tradnl"/>
              </w:rPr>
            </w:pPr>
          </w:p>
        </w:tc>
        <w:tc>
          <w:tcPr>
            <w:tcW w:w="4624" w:type="dxa"/>
          </w:tcPr>
          <w:p w14:paraId="5CB3E904" w14:textId="77777777" w:rsidR="00DA1909" w:rsidRPr="00154730" w:rsidRDefault="00DA1909" w:rsidP="005D50E8">
            <w:pPr>
              <w:pStyle w:val="Textoindependiente3"/>
              <w:widowControl w:val="0"/>
              <w:jc w:val="center"/>
              <w:rPr>
                <w:rFonts w:ascii="Arial" w:hAnsi="Arial" w:cs="Arial"/>
                <w:b/>
                <w:sz w:val="22"/>
                <w:szCs w:val="22"/>
              </w:rPr>
            </w:pPr>
            <w:r w:rsidRPr="00154730">
              <w:rPr>
                <w:rFonts w:ascii="Arial" w:hAnsi="Arial" w:cs="Arial"/>
                <w:b/>
                <w:sz w:val="22"/>
                <w:szCs w:val="22"/>
                <w:lang w:val="es-ES_tradnl"/>
              </w:rPr>
              <w:t>Sr. _______</w:t>
            </w:r>
          </w:p>
          <w:p w14:paraId="7CFF234E" w14:textId="77777777" w:rsidR="00DA1909" w:rsidRPr="00154730" w:rsidRDefault="00DA1909" w:rsidP="005D50E8">
            <w:pPr>
              <w:pStyle w:val="Textoindependiente3"/>
              <w:widowControl w:val="0"/>
              <w:jc w:val="center"/>
              <w:rPr>
                <w:rFonts w:ascii="Arial" w:hAnsi="Arial" w:cs="Arial"/>
                <w:b/>
                <w:sz w:val="22"/>
                <w:szCs w:val="22"/>
                <w:lang w:val="es-ES_tradnl"/>
              </w:rPr>
            </w:pPr>
            <w:r w:rsidRPr="00154730">
              <w:rPr>
                <w:rFonts w:ascii="Arial" w:hAnsi="Arial" w:cs="Arial"/>
                <w:b/>
                <w:sz w:val="22"/>
                <w:szCs w:val="22"/>
              </w:rPr>
              <w:t>C.I. Nº _______</w:t>
            </w:r>
            <w:r w:rsidRPr="00154730">
              <w:rPr>
                <w:rFonts w:ascii="Arial" w:hAnsi="Arial" w:cs="Arial"/>
                <w:b/>
                <w:sz w:val="22"/>
                <w:szCs w:val="22"/>
                <w:lang w:val="es-ES_tradnl"/>
              </w:rPr>
              <w:t xml:space="preserve"> ___</w:t>
            </w:r>
          </w:p>
          <w:p w14:paraId="62FA53E8" w14:textId="77777777" w:rsidR="00DA1909" w:rsidRPr="00154730" w:rsidRDefault="00DA1909" w:rsidP="005D50E8">
            <w:pPr>
              <w:pStyle w:val="Textoindependiente3"/>
              <w:widowControl w:val="0"/>
              <w:jc w:val="center"/>
              <w:rPr>
                <w:rFonts w:ascii="Arial" w:hAnsi="Arial" w:cs="Arial"/>
                <w:bCs/>
                <w:spacing w:val="-6"/>
                <w:sz w:val="22"/>
                <w:szCs w:val="22"/>
                <w:lang w:val="es-ES_tradnl"/>
              </w:rPr>
            </w:pPr>
            <w:r w:rsidRPr="00154730">
              <w:rPr>
                <w:rFonts w:ascii="Arial" w:hAnsi="Arial" w:cs="Arial"/>
                <w:bCs/>
                <w:spacing w:val="-6"/>
                <w:sz w:val="22"/>
                <w:szCs w:val="22"/>
                <w:lang w:val="es-ES_tradnl"/>
              </w:rPr>
              <w:t xml:space="preserve"> PROVEEDOR</w:t>
            </w:r>
          </w:p>
        </w:tc>
      </w:tr>
    </w:tbl>
    <w:p w14:paraId="5A2CBC9B" w14:textId="3DED2EC5" w:rsidR="00FE6B3F" w:rsidRPr="00FE6B3F" w:rsidRDefault="00FE6B3F" w:rsidP="002A3754">
      <w:pPr>
        <w:jc w:val="center"/>
        <w:outlineLvl w:val="0"/>
        <w:rPr>
          <w:rFonts w:cs="Arial"/>
          <w:b/>
          <w:i/>
          <w:color w:val="0070C0"/>
          <w:sz w:val="18"/>
          <w:szCs w:val="18"/>
          <w:lang w:val="es-BO"/>
        </w:rPr>
      </w:pPr>
    </w:p>
    <w:sectPr w:rsidR="00FE6B3F" w:rsidRPr="00FE6B3F"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A2E39" w14:textId="77777777" w:rsidR="008B7BFB" w:rsidRDefault="008B7BFB">
      <w:r>
        <w:separator/>
      </w:r>
    </w:p>
  </w:endnote>
  <w:endnote w:type="continuationSeparator" w:id="0">
    <w:p w14:paraId="4DB34F16" w14:textId="77777777" w:rsidR="008B7BFB" w:rsidRDefault="008B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3EC6" w14:textId="77777777" w:rsidR="0062225D" w:rsidRDefault="0062225D">
    <w:pPr>
      <w:pStyle w:val="Piedepgina"/>
      <w:jc w:val="right"/>
    </w:pPr>
    <w:r>
      <w:fldChar w:fldCharType="begin"/>
    </w:r>
    <w:r>
      <w:instrText xml:space="preserve"> PAGE   \* MERGEFORMAT </w:instrText>
    </w:r>
    <w:r>
      <w:fldChar w:fldCharType="separate"/>
    </w:r>
    <w:r w:rsidR="00F26BE2">
      <w:rPr>
        <w:noProof/>
      </w:rPr>
      <w:t>18</w:t>
    </w:r>
    <w:r>
      <w:rPr>
        <w:noProof/>
      </w:rPr>
      <w:fldChar w:fldCharType="end"/>
    </w:r>
  </w:p>
  <w:p w14:paraId="4801294A" w14:textId="77777777" w:rsidR="0062225D" w:rsidRDefault="006222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62225D" w:rsidRDefault="0062225D">
    <w:pPr>
      <w:pStyle w:val="Piedepgina"/>
      <w:jc w:val="right"/>
    </w:pPr>
    <w:r>
      <w:fldChar w:fldCharType="begin"/>
    </w:r>
    <w:r>
      <w:instrText xml:space="preserve"> PAGE   \* MERGEFORMAT </w:instrText>
    </w:r>
    <w:r>
      <w:fldChar w:fldCharType="separate"/>
    </w:r>
    <w:r w:rsidR="00F26BE2">
      <w:rPr>
        <w:noProof/>
      </w:rPr>
      <w:t>35</w:t>
    </w:r>
    <w:r>
      <w:rPr>
        <w:noProof/>
      </w:rPr>
      <w:fldChar w:fldCharType="end"/>
    </w:r>
  </w:p>
  <w:p w14:paraId="13FB04EC" w14:textId="577927D0" w:rsidR="0062225D" w:rsidRDefault="006222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80D30" w14:textId="77777777" w:rsidR="008B7BFB" w:rsidRDefault="008B7BFB">
      <w:r>
        <w:separator/>
      </w:r>
    </w:p>
  </w:footnote>
  <w:footnote w:type="continuationSeparator" w:id="0">
    <w:p w14:paraId="40113A89" w14:textId="77777777" w:rsidR="008B7BFB" w:rsidRDefault="008B7BFB">
      <w:r>
        <w:continuationSeparator/>
      </w:r>
    </w:p>
  </w:footnote>
  <w:footnote w:id="1">
    <w:p w14:paraId="5619E4A6" w14:textId="77777777" w:rsidR="0062225D" w:rsidRPr="00B01927" w:rsidRDefault="0062225D" w:rsidP="007C491E">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3A65A286" w14:textId="77777777" w:rsidR="0062225D" w:rsidRPr="00B01927" w:rsidRDefault="0062225D" w:rsidP="00F90AF3">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818CFEF" w14:textId="77777777" w:rsidR="0062225D" w:rsidRPr="00B01927" w:rsidRDefault="0062225D" w:rsidP="00F90AF3">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AEDFB30" w14:textId="77777777" w:rsidR="0062225D" w:rsidRPr="00DB3133" w:rsidRDefault="0062225D" w:rsidP="007C491E">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7C47" w14:textId="2BD3BC5D" w:rsidR="0062225D" w:rsidRPr="000362D4" w:rsidRDefault="0062225D" w:rsidP="000362D4">
    <w:pPr>
      <w:pStyle w:val="Encabezado"/>
    </w:pPr>
    <w:r w:rsidRPr="000362D4">
      <w:rPr>
        <w:rFonts w:ascii="Footlight MT Light" w:hAnsi="Footlight MT Light"/>
        <w:noProof/>
        <w:sz w:val="24"/>
        <w:szCs w:val="20"/>
        <w:lang w:val="es-BO" w:eastAsia="es-BO"/>
      </w:rPr>
      <w:drawing>
        <wp:anchor distT="0" distB="0" distL="114300" distR="114300" simplePos="0" relativeHeight="251663360" behindDoc="0" locked="0" layoutInCell="1" allowOverlap="1" wp14:anchorId="770F13EF" wp14:editId="3E87D775">
          <wp:simplePos x="0" y="0"/>
          <wp:positionH relativeFrom="column">
            <wp:posOffset>-1138793</wp:posOffset>
          </wp:positionH>
          <wp:positionV relativeFrom="paragraph">
            <wp:posOffset>-449647</wp:posOffset>
          </wp:positionV>
          <wp:extent cx="7752715" cy="12579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257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38F5F711" w:rsidR="0062225D" w:rsidRDefault="0062225D">
    <w:pPr>
      <w:pStyle w:val="Encabezado"/>
    </w:pPr>
    <w:r w:rsidRPr="00944965">
      <w:rPr>
        <w:noProof/>
        <w:sz w:val="6"/>
        <w:lang w:val="es-BO" w:eastAsia="es-BO"/>
      </w:rPr>
      <w:drawing>
        <wp:anchor distT="0" distB="0" distL="114300" distR="114300" simplePos="0" relativeHeight="251659264" behindDoc="0" locked="0" layoutInCell="1" allowOverlap="1" wp14:anchorId="4F140896" wp14:editId="2CD7F51D">
          <wp:simplePos x="0" y="0"/>
          <wp:positionH relativeFrom="column">
            <wp:posOffset>-1076325</wp:posOffset>
          </wp:positionH>
          <wp:positionV relativeFrom="paragraph">
            <wp:posOffset>-448310</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DF94E12" w:rsidR="0062225D" w:rsidRPr="009A240B" w:rsidRDefault="0062225D" w:rsidP="009A240B">
    <w:pPr>
      <w:pStyle w:val="Encabezado"/>
    </w:pPr>
    <w:r w:rsidRPr="00944965">
      <w:rPr>
        <w:noProof/>
        <w:sz w:val="6"/>
        <w:lang w:val="es-BO" w:eastAsia="es-BO"/>
      </w:rPr>
      <w:drawing>
        <wp:anchor distT="0" distB="0" distL="114300" distR="114300" simplePos="0" relativeHeight="251661312" behindDoc="0" locked="0" layoutInCell="1" allowOverlap="1" wp14:anchorId="087D1809" wp14:editId="1F4732A9">
          <wp:simplePos x="0" y="0"/>
          <wp:positionH relativeFrom="column">
            <wp:posOffset>-1066800</wp:posOffset>
          </wp:positionH>
          <wp:positionV relativeFrom="paragraph">
            <wp:posOffset>-420370</wp:posOffset>
          </wp:positionV>
          <wp:extent cx="7785100" cy="116395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5B04FA"/>
    <w:multiLevelType w:val="hybridMultilevel"/>
    <w:tmpl w:val="4A0E62CE"/>
    <w:lvl w:ilvl="0" w:tplc="400A0001">
      <w:start w:val="1"/>
      <w:numFmt w:val="bullet"/>
      <w:lvlText w:val=""/>
      <w:lvlJc w:val="left"/>
      <w:pPr>
        <w:ind w:left="1004" w:hanging="360"/>
      </w:pPr>
      <w:rPr>
        <w:rFonts w:ascii="Symbol" w:hAnsi="Symbol" w:hint="default"/>
        <w:b/>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627CDE"/>
    <w:multiLevelType w:val="multilevel"/>
    <w:tmpl w:val="0BFC0A0C"/>
    <w:lvl w:ilvl="0">
      <w:start w:val="5"/>
      <w:numFmt w:val="decimal"/>
      <w:lvlText w:val="%1."/>
      <w:lvlJc w:val="left"/>
      <w:pPr>
        <w:ind w:left="360" w:hanging="360"/>
      </w:pPr>
      <w:rPr>
        <w:rFonts w:hint="default"/>
      </w:rPr>
    </w:lvl>
    <w:lvl w:ilvl="1">
      <w:start w:val="1"/>
      <w:numFmt w:val="lowerLetter"/>
      <w:lvlText w:val="%2)"/>
      <w:lvlJc w:val="left"/>
      <w:pPr>
        <w:ind w:left="880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A3186848"/>
    <w:lvl w:ilvl="0" w:tplc="19842B4A">
      <w:start w:val="1"/>
      <w:numFmt w:val="lowerLetter"/>
      <w:lvlText w:val="%1)"/>
      <w:lvlJc w:val="left"/>
      <w:pPr>
        <w:ind w:left="2856" w:hanging="360"/>
      </w:pPr>
      <w:rPr>
        <w:b w:val="0"/>
        <w:i w:val="0"/>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DC02741"/>
    <w:multiLevelType w:val="hybridMultilevel"/>
    <w:tmpl w:val="6ABE57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0123229"/>
    <w:multiLevelType w:val="hybridMultilevel"/>
    <w:tmpl w:val="8F3ED8A0"/>
    <w:lvl w:ilvl="0" w:tplc="1F184D00">
      <w:start w:val="1"/>
      <w:numFmt w:val="lowerLetter"/>
      <w:lvlText w:val="%1)"/>
      <w:lvlJc w:val="left"/>
      <w:pPr>
        <w:ind w:left="2856" w:hanging="360"/>
      </w:pPr>
      <w:rPr>
        <w:b w:val="0"/>
        <w:i w:val="0"/>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AC18871C"/>
    <w:lvl w:ilvl="0" w:tplc="D63428F8">
      <w:start w:val="1"/>
      <w:numFmt w:val="lowerLetter"/>
      <w:lvlText w:val="%1)"/>
      <w:lvlJc w:val="left"/>
      <w:pPr>
        <w:ind w:left="2061" w:hanging="360"/>
      </w:pPr>
      <w:rPr>
        <w:color w:val="auto"/>
      </w:r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B276E9E"/>
    <w:multiLevelType w:val="hybridMultilevel"/>
    <w:tmpl w:val="CDDA99C0"/>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57F35A55"/>
    <w:multiLevelType w:val="hybridMultilevel"/>
    <w:tmpl w:val="8F44AEA4"/>
    <w:lvl w:ilvl="0" w:tplc="400A0015">
      <w:start w:val="1"/>
      <w:numFmt w:val="upperLetter"/>
      <w:lvlText w:val="%1."/>
      <w:lvlJc w:val="lef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1663A0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3907"/>
        </w:tabs>
        <w:ind w:left="3907" w:hanging="504"/>
      </w:pPr>
      <w:rPr>
        <w:rFonts w:hint="default"/>
        <w:b/>
        <w:i w:val="0"/>
        <w:color w:val="auto"/>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0A0356C"/>
    <w:multiLevelType w:val="multilevel"/>
    <w:tmpl w:val="4EDCB602"/>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7A37624"/>
    <w:multiLevelType w:val="multilevel"/>
    <w:tmpl w:val="139A8076"/>
    <w:lvl w:ilvl="0">
      <w:start w:val="1"/>
      <w:numFmt w:val="decimal"/>
      <w:lvlText w:val="%1."/>
      <w:lvlJc w:val="left"/>
      <w:pPr>
        <w:tabs>
          <w:tab w:val="num" w:pos="360"/>
        </w:tabs>
        <w:ind w:left="360" w:hanging="360"/>
      </w:pPr>
      <w:rPr>
        <w:rFonts w:cs="Courier" w:hint="default"/>
      </w:rPr>
    </w:lvl>
    <w:lvl w:ilvl="1">
      <w:start w:val="1"/>
      <w:numFmt w:val="decimal"/>
      <w:lvlText w:val="%1.%2."/>
      <w:lvlJc w:val="left"/>
      <w:pPr>
        <w:tabs>
          <w:tab w:val="num" w:pos="720"/>
        </w:tabs>
        <w:ind w:left="720" w:hanging="720"/>
      </w:pPr>
      <w:rPr>
        <w:rFonts w:cs="Courier" w:hint="default"/>
      </w:rPr>
    </w:lvl>
    <w:lvl w:ilvl="2">
      <w:start w:val="1"/>
      <w:numFmt w:val="decimal"/>
      <w:lvlText w:val="%1.%2.%3."/>
      <w:lvlJc w:val="left"/>
      <w:pPr>
        <w:tabs>
          <w:tab w:val="num" w:pos="720"/>
        </w:tabs>
        <w:ind w:left="720" w:hanging="720"/>
      </w:pPr>
      <w:rPr>
        <w:rFonts w:cs="Courier" w:hint="default"/>
      </w:rPr>
    </w:lvl>
    <w:lvl w:ilvl="3">
      <w:start w:val="1"/>
      <w:numFmt w:val="decimal"/>
      <w:lvlText w:val="%1.%2.%3.%4."/>
      <w:lvlJc w:val="left"/>
      <w:pPr>
        <w:tabs>
          <w:tab w:val="num" w:pos="1080"/>
        </w:tabs>
        <w:ind w:left="1080" w:hanging="108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440"/>
        </w:tabs>
        <w:ind w:left="1440" w:hanging="1440"/>
      </w:pPr>
      <w:rPr>
        <w:rFonts w:cs="Courier" w:hint="default"/>
      </w:rPr>
    </w:lvl>
    <w:lvl w:ilvl="6">
      <w:start w:val="1"/>
      <w:numFmt w:val="decimal"/>
      <w:lvlText w:val="%1.%2.%3.%4.%5.%6.%7."/>
      <w:lvlJc w:val="left"/>
      <w:pPr>
        <w:tabs>
          <w:tab w:val="num" w:pos="1800"/>
        </w:tabs>
        <w:ind w:left="1800" w:hanging="1800"/>
      </w:pPr>
      <w:rPr>
        <w:rFonts w:cs="Courier" w:hint="default"/>
      </w:rPr>
    </w:lvl>
    <w:lvl w:ilvl="7">
      <w:start w:val="1"/>
      <w:numFmt w:val="decimal"/>
      <w:lvlText w:val="%1.%2.%3.%4.%5.%6.%7.%8."/>
      <w:lvlJc w:val="left"/>
      <w:pPr>
        <w:tabs>
          <w:tab w:val="num" w:pos="1800"/>
        </w:tabs>
        <w:ind w:left="1800" w:hanging="1800"/>
      </w:pPr>
      <w:rPr>
        <w:rFonts w:cs="Courier" w:hint="default"/>
      </w:rPr>
    </w:lvl>
    <w:lvl w:ilvl="8">
      <w:start w:val="1"/>
      <w:numFmt w:val="decimal"/>
      <w:lvlText w:val="%1.%2.%3.%4.%5.%6.%7.%8.%9."/>
      <w:lvlJc w:val="left"/>
      <w:pPr>
        <w:tabs>
          <w:tab w:val="num" w:pos="2160"/>
        </w:tabs>
        <w:ind w:left="2160" w:hanging="2160"/>
      </w:pPr>
      <w:rPr>
        <w:rFonts w:cs="Courier" w:hint="default"/>
      </w:rPr>
    </w:lvl>
  </w:abstractNum>
  <w:abstractNum w:abstractNumId="4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B292709"/>
    <w:multiLevelType w:val="hybridMultilevel"/>
    <w:tmpl w:val="4BF42D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w:hAnsi="Courier" w:cs="Courier" w:hint="default"/>
      </w:rPr>
    </w:lvl>
    <w:lvl w:ilvl="2" w:tplc="400A0005" w:tentative="1">
      <w:start w:val="1"/>
      <w:numFmt w:val="bullet"/>
      <w:lvlText w:val=""/>
      <w:lvlJc w:val="left"/>
      <w:pPr>
        <w:ind w:left="2160" w:hanging="360"/>
      </w:pPr>
      <w:rPr>
        <w:rFonts w:ascii="Symbol" w:hAnsi="Symbol" w:hint="default"/>
      </w:rPr>
    </w:lvl>
    <w:lvl w:ilvl="3" w:tplc="400A0001" w:tentative="1">
      <w:start w:val="1"/>
      <w:numFmt w:val="bullet"/>
      <w:lvlText w:val=""/>
      <w:lvlJc w:val="left"/>
      <w:pPr>
        <w:ind w:left="2880" w:hanging="360"/>
      </w:pPr>
      <w:rPr>
        <w:rFonts w:ascii="Tahoma" w:hAnsi="Tahoma" w:hint="default"/>
      </w:rPr>
    </w:lvl>
    <w:lvl w:ilvl="4" w:tplc="400A0003" w:tentative="1">
      <w:start w:val="1"/>
      <w:numFmt w:val="bullet"/>
      <w:lvlText w:val="o"/>
      <w:lvlJc w:val="left"/>
      <w:pPr>
        <w:ind w:left="3600" w:hanging="360"/>
      </w:pPr>
      <w:rPr>
        <w:rFonts w:ascii="Courier" w:hAnsi="Courier" w:cs="Courier" w:hint="default"/>
      </w:rPr>
    </w:lvl>
    <w:lvl w:ilvl="5" w:tplc="400A0005" w:tentative="1">
      <w:start w:val="1"/>
      <w:numFmt w:val="bullet"/>
      <w:lvlText w:val=""/>
      <w:lvlJc w:val="left"/>
      <w:pPr>
        <w:ind w:left="4320" w:hanging="360"/>
      </w:pPr>
      <w:rPr>
        <w:rFonts w:ascii="Symbol" w:hAnsi="Symbol" w:hint="default"/>
      </w:rPr>
    </w:lvl>
    <w:lvl w:ilvl="6" w:tplc="400A0001" w:tentative="1">
      <w:start w:val="1"/>
      <w:numFmt w:val="bullet"/>
      <w:lvlText w:val=""/>
      <w:lvlJc w:val="left"/>
      <w:pPr>
        <w:ind w:left="5040" w:hanging="360"/>
      </w:pPr>
      <w:rPr>
        <w:rFonts w:ascii="Tahoma" w:hAnsi="Tahoma" w:hint="default"/>
      </w:rPr>
    </w:lvl>
    <w:lvl w:ilvl="7" w:tplc="400A0003" w:tentative="1">
      <w:start w:val="1"/>
      <w:numFmt w:val="bullet"/>
      <w:lvlText w:val="o"/>
      <w:lvlJc w:val="left"/>
      <w:pPr>
        <w:ind w:left="5760" w:hanging="360"/>
      </w:pPr>
      <w:rPr>
        <w:rFonts w:ascii="Courier" w:hAnsi="Courier" w:cs="Courier" w:hint="default"/>
      </w:rPr>
    </w:lvl>
    <w:lvl w:ilvl="8" w:tplc="400A0005" w:tentative="1">
      <w:start w:val="1"/>
      <w:numFmt w:val="bullet"/>
      <w:lvlText w:val=""/>
      <w:lvlJc w:val="left"/>
      <w:pPr>
        <w:ind w:left="6480" w:hanging="360"/>
      </w:pPr>
      <w:rPr>
        <w:rFonts w:ascii="Symbol" w:hAnsi="Symbol" w:hint="default"/>
      </w:rPr>
    </w:lvl>
  </w:abstractNum>
  <w:abstractNum w:abstractNumId="46" w15:restartNumberingAfterBreak="0">
    <w:nsid w:val="7C977F95"/>
    <w:multiLevelType w:val="hybridMultilevel"/>
    <w:tmpl w:val="99EA14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35"/>
  </w:num>
  <w:num w:numId="4">
    <w:abstractNumId w:val="33"/>
  </w:num>
  <w:num w:numId="5">
    <w:abstractNumId w:val="11"/>
  </w:num>
  <w:num w:numId="6">
    <w:abstractNumId w:val="31"/>
  </w:num>
  <w:num w:numId="7">
    <w:abstractNumId w:val="8"/>
  </w:num>
  <w:num w:numId="8">
    <w:abstractNumId w:val="6"/>
  </w:num>
  <w:num w:numId="9">
    <w:abstractNumId w:val="5"/>
  </w:num>
  <w:num w:numId="10">
    <w:abstractNumId w:val="23"/>
  </w:num>
  <w:num w:numId="11">
    <w:abstractNumId w:val="19"/>
  </w:num>
  <w:num w:numId="12">
    <w:abstractNumId w:val="22"/>
  </w:num>
  <w:num w:numId="13">
    <w:abstractNumId w:val="18"/>
  </w:num>
  <w:num w:numId="14">
    <w:abstractNumId w:val="10"/>
  </w:num>
  <w:num w:numId="15">
    <w:abstractNumId w:val="40"/>
  </w:num>
  <w:num w:numId="16">
    <w:abstractNumId w:val="7"/>
  </w:num>
  <w:num w:numId="17">
    <w:abstractNumId w:val="16"/>
  </w:num>
  <w:num w:numId="18">
    <w:abstractNumId w:val="20"/>
  </w:num>
  <w:num w:numId="19">
    <w:abstractNumId w:val="27"/>
  </w:num>
  <w:num w:numId="20">
    <w:abstractNumId w:val="39"/>
  </w:num>
  <w:num w:numId="21">
    <w:abstractNumId w:val="9"/>
  </w:num>
  <w:num w:numId="22">
    <w:abstractNumId w:val="34"/>
  </w:num>
  <w:num w:numId="23">
    <w:abstractNumId w:val="0"/>
  </w:num>
  <w:num w:numId="24">
    <w:abstractNumId w:val="30"/>
  </w:num>
  <w:num w:numId="25">
    <w:abstractNumId w:val="13"/>
  </w:num>
  <w:num w:numId="26">
    <w:abstractNumId w:val="38"/>
  </w:num>
  <w:num w:numId="27">
    <w:abstractNumId w:val="42"/>
  </w:num>
  <w:num w:numId="28">
    <w:abstractNumId w:val="37"/>
  </w:num>
  <w:num w:numId="29">
    <w:abstractNumId w:val="17"/>
  </w:num>
  <w:num w:numId="30">
    <w:abstractNumId w:val="28"/>
  </w:num>
  <w:num w:numId="31">
    <w:abstractNumId w:val="1"/>
  </w:num>
  <w:num w:numId="32">
    <w:abstractNumId w:val="4"/>
  </w:num>
  <w:num w:numId="33">
    <w:abstractNumId w:val="32"/>
  </w:num>
  <w:num w:numId="34">
    <w:abstractNumId w:val="46"/>
  </w:num>
  <w:num w:numId="35">
    <w:abstractNumId w:val="43"/>
  </w:num>
  <w:num w:numId="36">
    <w:abstractNumId w:val="15"/>
  </w:num>
  <w:num w:numId="37">
    <w:abstractNumId w:val="3"/>
  </w:num>
  <w:num w:numId="38">
    <w:abstractNumId w:val="14"/>
  </w:num>
  <w:num w:numId="39">
    <w:abstractNumId w:val="21"/>
  </w:num>
  <w:num w:numId="40">
    <w:abstractNumId w:val="44"/>
  </w:num>
  <w:num w:numId="41">
    <w:abstractNumId w:val="41"/>
  </w:num>
  <w:num w:numId="42">
    <w:abstractNumId w:val="25"/>
  </w:num>
  <w:num w:numId="43">
    <w:abstractNumId w:val="45"/>
  </w:num>
  <w:num w:numId="44">
    <w:abstractNumId w:val="29"/>
  </w:num>
  <w:num w:numId="45">
    <w:abstractNumId w:val="36"/>
  </w:num>
  <w:num w:numId="46">
    <w:abstractNumId w:val="2"/>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8CC"/>
    <w:rsid w:val="00001E0E"/>
    <w:rsid w:val="00002B52"/>
    <w:rsid w:val="000043E1"/>
    <w:rsid w:val="000049FD"/>
    <w:rsid w:val="00004EFF"/>
    <w:rsid w:val="00005D7A"/>
    <w:rsid w:val="00006D51"/>
    <w:rsid w:val="00007591"/>
    <w:rsid w:val="00007F0E"/>
    <w:rsid w:val="0001004C"/>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1F2F"/>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585B"/>
    <w:rsid w:val="000362D4"/>
    <w:rsid w:val="00036382"/>
    <w:rsid w:val="000366EE"/>
    <w:rsid w:val="00037A89"/>
    <w:rsid w:val="00041F69"/>
    <w:rsid w:val="0004307C"/>
    <w:rsid w:val="00043F1B"/>
    <w:rsid w:val="000453C8"/>
    <w:rsid w:val="000465E1"/>
    <w:rsid w:val="00046D94"/>
    <w:rsid w:val="00047696"/>
    <w:rsid w:val="0004797A"/>
    <w:rsid w:val="0005043E"/>
    <w:rsid w:val="00050A3F"/>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5C1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A8B"/>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2702"/>
    <w:rsid w:val="00133850"/>
    <w:rsid w:val="00133F3A"/>
    <w:rsid w:val="00134A3D"/>
    <w:rsid w:val="00134AAB"/>
    <w:rsid w:val="001355B2"/>
    <w:rsid w:val="00136EFB"/>
    <w:rsid w:val="0013732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5A91"/>
    <w:rsid w:val="001A6008"/>
    <w:rsid w:val="001A6096"/>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33E3"/>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A2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266"/>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AC"/>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62A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1CD2"/>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0F8"/>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4A7F"/>
    <w:rsid w:val="002F64B4"/>
    <w:rsid w:val="0030079D"/>
    <w:rsid w:val="00300B37"/>
    <w:rsid w:val="00301052"/>
    <w:rsid w:val="003010F0"/>
    <w:rsid w:val="003019C3"/>
    <w:rsid w:val="00301F48"/>
    <w:rsid w:val="003021C0"/>
    <w:rsid w:val="003022DB"/>
    <w:rsid w:val="00302647"/>
    <w:rsid w:val="0030430C"/>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1778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47DC1"/>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CB9"/>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050"/>
    <w:rsid w:val="003D5156"/>
    <w:rsid w:val="003D58F1"/>
    <w:rsid w:val="003D596C"/>
    <w:rsid w:val="003E02AE"/>
    <w:rsid w:val="003E06CC"/>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46F6"/>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2FF2"/>
    <w:rsid w:val="0047347C"/>
    <w:rsid w:val="004739C7"/>
    <w:rsid w:val="00473A73"/>
    <w:rsid w:val="00473E69"/>
    <w:rsid w:val="0047555A"/>
    <w:rsid w:val="004757D0"/>
    <w:rsid w:val="00477924"/>
    <w:rsid w:val="0047797A"/>
    <w:rsid w:val="00477DB8"/>
    <w:rsid w:val="004802F8"/>
    <w:rsid w:val="004814E9"/>
    <w:rsid w:val="0048174A"/>
    <w:rsid w:val="00482180"/>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902"/>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5B"/>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046"/>
    <w:rsid w:val="00574214"/>
    <w:rsid w:val="00574ED0"/>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6877"/>
    <w:rsid w:val="005A6DDC"/>
    <w:rsid w:val="005A763A"/>
    <w:rsid w:val="005A7723"/>
    <w:rsid w:val="005B0577"/>
    <w:rsid w:val="005B0791"/>
    <w:rsid w:val="005B0870"/>
    <w:rsid w:val="005B0C1E"/>
    <w:rsid w:val="005B4B68"/>
    <w:rsid w:val="005B60AA"/>
    <w:rsid w:val="005B627C"/>
    <w:rsid w:val="005B6346"/>
    <w:rsid w:val="005B6432"/>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0E8"/>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25D"/>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EDF"/>
    <w:rsid w:val="006E65E4"/>
    <w:rsid w:val="006E6CB6"/>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D69"/>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6A3"/>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817"/>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A6B"/>
    <w:rsid w:val="00795EEC"/>
    <w:rsid w:val="007978DB"/>
    <w:rsid w:val="007A0AD8"/>
    <w:rsid w:val="007A0DD7"/>
    <w:rsid w:val="007A0F8F"/>
    <w:rsid w:val="007A0F91"/>
    <w:rsid w:val="007A135A"/>
    <w:rsid w:val="007A197E"/>
    <w:rsid w:val="007A1AD1"/>
    <w:rsid w:val="007A2214"/>
    <w:rsid w:val="007A3079"/>
    <w:rsid w:val="007A3CB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91E"/>
    <w:rsid w:val="007C5155"/>
    <w:rsid w:val="007C5357"/>
    <w:rsid w:val="007C5EB8"/>
    <w:rsid w:val="007D10F0"/>
    <w:rsid w:val="007D16E7"/>
    <w:rsid w:val="007D1DF7"/>
    <w:rsid w:val="007D24D4"/>
    <w:rsid w:val="007D24F0"/>
    <w:rsid w:val="007D2DFE"/>
    <w:rsid w:val="007D2EFD"/>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656"/>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E46"/>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176"/>
    <w:rsid w:val="00867686"/>
    <w:rsid w:val="008702AF"/>
    <w:rsid w:val="00872385"/>
    <w:rsid w:val="008726B5"/>
    <w:rsid w:val="00872A76"/>
    <w:rsid w:val="00873801"/>
    <w:rsid w:val="00873965"/>
    <w:rsid w:val="00873D2B"/>
    <w:rsid w:val="0087448E"/>
    <w:rsid w:val="00874607"/>
    <w:rsid w:val="00875507"/>
    <w:rsid w:val="00876E82"/>
    <w:rsid w:val="00877310"/>
    <w:rsid w:val="0087733E"/>
    <w:rsid w:val="00877709"/>
    <w:rsid w:val="00877F8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BFB"/>
    <w:rsid w:val="008B7D5D"/>
    <w:rsid w:val="008C018E"/>
    <w:rsid w:val="008C1C92"/>
    <w:rsid w:val="008C488E"/>
    <w:rsid w:val="008C5C76"/>
    <w:rsid w:val="008C5CFC"/>
    <w:rsid w:val="008C5E1B"/>
    <w:rsid w:val="008C62BC"/>
    <w:rsid w:val="008C74E7"/>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A02"/>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4E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8D5"/>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0B"/>
    <w:rsid w:val="009A24B4"/>
    <w:rsid w:val="009A32ED"/>
    <w:rsid w:val="009A3928"/>
    <w:rsid w:val="009A6581"/>
    <w:rsid w:val="009A6824"/>
    <w:rsid w:val="009A7033"/>
    <w:rsid w:val="009A734F"/>
    <w:rsid w:val="009A7771"/>
    <w:rsid w:val="009A7A78"/>
    <w:rsid w:val="009B0729"/>
    <w:rsid w:val="009B08CE"/>
    <w:rsid w:val="009B0F54"/>
    <w:rsid w:val="009B12A1"/>
    <w:rsid w:val="009B1D5F"/>
    <w:rsid w:val="009B1F77"/>
    <w:rsid w:val="009B2F7D"/>
    <w:rsid w:val="009B62D8"/>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B01"/>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415"/>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87A"/>
    <w:rsid w:val="00AA53E2"/>
    <w:rsid w:val="00AA5854"/>
    <w:rsid w:val="00AA6ACD"/>
    <w:rsid w:val="00AB1306"/>
    <w:rsid w:val="00AB2A3E"/>
    <w:rsid w:val="00AB369B"/>
    <w:rsid w:val="00AB5700"/>
    <w:rsid w:val="00AB5C36"/>
    <w:rsid w:val="00AB7024"/>
    <w:rsid w:val="00AC30FC"/>
    <w:rsid w:val="00AC33E7"/>
    <w:rsid w:val="00AC395B"/>
    <w:rsid w:val="00AC450B"/>
    <w:rsid w:val="00AC458E"/>
    <w:rsid w:val="00AC5A33"/>
    <w:rsid w:val="00AC5BC0"/>
    <w:rsid w:val="00AC648C"/>
    <w:rsid w:val="00AC6825"/>
    <w:rsid w:val="00AC7221"/>
    <w:rsid w:val="00AD07E8"/>
    <w:rsid w:val="00AD140B"/>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752"/>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CCA"/>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37DE3"/>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5E1"/>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1C37"/>
    <w:rsid w:val="00B82923"/>
    <w:rsid w:val="00B832F1"/>
    <w:rsid w:val="00B8401B"/>
    <w:rsid w:val="00B84531"/>
    <w:rsid w:val="00B84D58"/>
    <w:rsid w:val="00B85125"/>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8C8"/>
    <w:rsid w:val="00BA1DE8"/>
    <w:rsid w:val="00BA1FE5"/>
    <w:rsid w:val="00BA2216"/>
    <w:rsid w:val="00BA2286"/>
    <w:rsid w:val="00BA4147"/>
    <w:rsid w:val="00BA5EF4"/>
    <w:rsid w:val="00BA7DEE"/>
    <w:rsid w:val="00BB0907"/>
    <w:rsid w:val="00BB156B"/>
    <w:rsid w:val="00BB276F"/>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4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372"/>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3B2"/>
    <w:rsid w:val="00C204C8"/>
    <w:rsid w:val="00C21517"/>
    <w:rsid w:val="00C2155A"/>
    <w:rsid w:val="00C216FD"/>
    <w:rsid w:val="00C225C7"/>
    <w:rsid w:val="00C24A33"/>
    <w:rsid w:val="00C26F80"/>
    <w:rsid w:val="00C278C4"/>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5BC6"/>
    <w:rsid w:val="00C46189"/>
    <w:rsid w:val="00C46543"/>
    <w:rsid w:val="00C47F74"/>
    <w:rsid w:val="00C506A8"/>
    <w:rsid w:val="00C51185"/>
    <w:rsid w:val="00C51AF6"/>
    <w:rsid w:val="00C5266E"/>
    <w:rsid w:val="00C52900"/>
    <w:rsid w:val="00C52D1D"/>
    <w:rsid w:val="00C52E77"/>
    <w:rsid w:val="00C53515"/>
    <w:rsid w:val="00C5351E"/>
    <w:rsid w:val="00C548ED"/>
    <w:rsid w:val="00C54F66"/>
    <w:rsid w:val="00C554E5"/>
    <w:rsid w:val="00C55E8D"/>
    <w:rsid w:val="00C55FC0"/>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164"/>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0955"/>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B2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3C6B"/>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0D9"/>
    <w:rsid w:val="00D229CC"/>
    <w:rsid w:val="00D24211"/>
    <w:rsid w:val="00D24266"/>
    <w:rsid w:val="00D24A0C"/>
    <w:rsid w:val="00D264C4"/>
    <w:rsid w:val="00D2778C"/>
    <w:rsid w:val="00D27FB7"/>
    <w:rsid w:val="00D3068E"/>
    <w:rsid w:val="00D30BCE"/>
    <w:rsid w:val="00D33015"/>
    <w:rsid w:val="00D34409"/>
    <w:rsid w:val="00D34DC9"/>
    <w:rsid w:val="00D37367"/>
    <w:rsid w:val="00D3789D"/>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2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09"/>
    <w:rsid w:val="00DA221A"/>
    <w:rsid w:val="00DA25A9"/>
    <w:rsid w:val="00DA3202"/>
    <w:rsid w:val="00DA4119"/>
    <w:rsid w:val="00DA53DD"/>
    <w:rsid w:val="00DA648E"/>
    <w:rsid w:val="00DA7187"/>
    <w:rsid w:val="00DB1550"/>
    <w:rsid w:val="00DB1853"/>
    <w:rsid w:val="00DB1C2A"/>
    <w:rsid w:val="00DB2092"/>
    <w:rsid w:val="00DB2336"/>
    <w:rsid w:val="00DB28D5"/>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1D5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066"/>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09"/>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25B"/>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75D"/>
    <w:rsid w:val="00ED49CD"/>
    <w:rsid w:val="00ED511E"/>
    <w:rsid w:val="00ED6123"/>
    <w:rsid w:val="00ED62D1"/>
    <w:rsid w:val="00ED7300"/>
    <w:rsid w:val="00EE299F"/>
    <w:rsid w:val="00EE3601"/>
    <w:rsid w:val="00EE413D"/>
    <w:rsid w:val="00EE4673"/>
    <w:rsid w:val="00EE499B"/>
    <w:rsid w:val="00EE533F"/>
    <w:rsid w:val="00EE6807"/>
    <w:rsid w:val="00EE6CD5"/>
    <w:rsid w:val="00EE712C"/>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BE2"/>
    <w:rsid w:val="00F26D64"/>
    <w:rsid w:val="00F26F2F"/>
    <w:rsid w:val="00F272D7"/>
    <w:rsid w:val="00F273E8"/>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BC9"/>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AF3"/>
    <w:rsid w:val="00F90C36"/>
    <w:rsid w:val="00F90C9B"/>
    <w:rsid w:val="00F90EB8"/>
    <w:rsid w:val="00F9167F"/>
    <w:rsid w:val="00F9169F"/>
    <w:rsid w:val="00F917F5"/>
    <w:rsid w:val="00F92BFB"/>
    <w:rsid w:val="00F93188"/>
    <w:rsid w:val="00F946EE"/>
    <w:rsid w:val="00F94CB1"/>
    <w:rsid w:val="00F957D4"/>
    <w:rsid w:val="00F960D9"/>
    <w:rsid w:val="00F96501"/>
    <w:rsid w:val="00F96C18"/>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A7FDC"/>
    <w:rsid w:val="00FB0265"/>
    <w:rsid w:val="00FB1ADB"/>
    <w:rsid w:val="00FB2349"/>
    <w:rsid w:val="00FB372A"/>
    <w:rsid w:val="00FB48C4"/>
    <w:rsid w:val="00FB4D57"/>
    <w:rsid w:val="00FB5ABA"/>
    <w:rsid w:val="00FB5EA7"/>
    <w:rsid w:val="00FB62EC"/>
    <w:rsid w:val="00FB659F"/>
    <w:rsid w:val="00FB6FF7"/>
    <w:rsid w:val="00FB7383"/>
    <w:rsid w:val="00FB7DDC"/>
    <w:rsid w:val="00FB7FD3"/>
    <w:rsid w:val="00FC0AC1"/>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3F"/>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8">
    <w:name w:val="xl28"/>
    <w:basedOn w:val="Normal"/>
    <w:rsid w:val="009334E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Default">
    <w:name w:val="Default"/>
    <w:rsid w:val="00F273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hura@bcb.gob.b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tilla@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cid:image002.jpg@01D8A197.B3E89F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9969-C69D-4AF7-A3EB-1983AF0E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46</Pages>
  <Words>15829</Words>
  <Characters>87063</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15</cp:revision>
  <cp:lastPrinted>2022-09-08T15:07:00Z</cp:lastPrinted>
  <dcterms:created xsi:type="dcterms:W3CDTF">2022-09-06T22:22:00Z</dcterms:created>
  <dcterms:modified xsi:type="dcterms:W3CDTF">2022-09-08T15:12:00Z</dcterms:modified>
</cp:coreProperties>
</file>