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lang w:val="es-BO" w:eastAsia="es-BO"/>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D21" w:rsidRDefault="00B15D21">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B15D21" w:rsidRDefault="00B15D21">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B15D21" w:rsidRDefault="00B15D21">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B15D21" w:rsidRDefault="00B15D21">
                            <w:pPr>
                              <w:rPr>
                                <w:rFonts w:ascii="Century Gothic" w:hAnsi="Century Gothic"/>
                                <w:b/>
                                <w:bCs/>
                                <w:kern w:val="32"/>
                                <w:sz w:val="36"/>
                                <w:szCs w:val="36"/>
                                <w:lang w:val="es-MX" w:eastAsia="en-US"/>
                              </w:rPr>
                            </w:pPr>
                          </w:p>
                          <w:p w:rsidR="00B15D21" w:rsidRDefault="00B15D21">
                            <w:pPr>
                              <w:rPr>
                                <w:rFonts w:ascii="Century Gothic" w:hAnsi="Century Gothic"/>
                                <w:b/>
                                <w:bCs/>
                                <w:kern w:val="32"/>
                                <w:sz w:val="36"/>
                                <w:szCs w:val="36"/>
                                <w:lang w:val="es-MX" w:eastAsia="en-US"/>
                              </w:rPr>
                            </w:pPr>
                          </w:p>
                          <w:p w:rsidR="00B15D21" w:rsidRDefault="00B15D21">
                            <w:pPr>
                              <w:ind w:right="-458"/>
                              <w:rPr>
                                <w:rFonts w:ascii="Century Gothic" w:hAnsi="Century Gothic"/>
                                <w:b/>
                                <w:bCs/>
                                <w:kern w:val="32"/>
                                <w:sz w:val="36"/>
                                <w:szCs w:val="36"/>
                                <w:lang w:val="es-MX" w:eastAsia="en-US"/>
                              </w:rPr>
                            </w:pPr>
                          </w:p>
                          <w:p w:rsidR="00B15D21" w:rsidRDefault="00B15D21">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B15D21" w:rsidRDefault="00B15D21">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B15D21" w:rsidRDefault="00B15D21">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B15D21" w:rsidRDefault="00B15D21">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B15D21" w:rsidRDefault="00B15D21">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B15D21" w:rsidRDefault="00B15D21">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B15D21" w:rsidRDefault="00B15D21">
                      <w:pPr>
                        <w:rPr>
                          <w:rFonts w:ascii="Century Gothic" w:hAnsi="Century Gothic"/>
                          <w:b/>
                          <w:bCs/>
                          <w:kern w:val="32"/>
                          <w:sz w:val="44"/>
                          <w:szCs w:val="32"/>
                          <w:lang w:val="es-MX" w:eastAsia="en-US"/>
                        </w:rPr>
                      </w:pPr>
                    </w:p>
                    <w:p w:rsidR="00B15D21" w:rsidRDefault="00B15D21">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B15D21" w:rsidRDefault="00B15D21">
                      <w:pPr>
                        <w:rPr>
                          <w:rFonts w:ascii="Century Gothic" w:hAnsi="Century Gothic"/>
                          <w:b/>
                          <w:bCs/>
                          <w:kern w:val="32"/>
                          <w:sz w:val="36"/>
                          <w:szCs w:val="36"/>
                          <w:lang w:val="es-MX" w:eastAsia="en-US"/>
                        </w:rPr>
                      </w:pPr>
                    </w:p>
                    <w:p w:rsidR="00B15D21" w:rsidRDefault="00B15D21">
                      <w:pPr>
                        <w:rPr>
                          <w:rFonts w:ascii="Century Gothic" w:hAnsi="Century Gothic"/>
                          <w:b/>
                          <w:bCs/>
                          <w:kern w:val="32"/>
                          <w:sz w:val="36"/>
                          <w:szCs w:val="36"/>
                          <w:lang w:val="es-MX" w:eastAsia="en-US"/>
                        </w:rPr>
                      </w:pPr>
                    </w:p>
                    <w:p w:rsidR="00B15D21" w:rsidRDefault="00B15D21">
                      <w:pPr>
                        <w:ind w:right="-458"/>
                        <w:rPr>
                          <w:rFonts w:ascii="Century Gothic" w:hAnsi="Century Gothic"/>
                          <w:b/>
                          <w:bCs/>
                          <w:kern w:val="32"/>
                          <w:sz w:val="36"/>
                          <w:szCs w:val="36"/>
                          <w:lang w:val="es-MX" w:eastAsia="en-US"/>
                        </w:rPr>
                      </w:pPr>
                    </w:p>
                    <w:p w:rsidR="00B15D21" w:rsidRDefault="00B15D21">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B15D21" w:rsidRDefault="00B15D21">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B15D21" w:rsidRDefault="00B15D21">
                      <w:pPr>
                        <w:ind w:right="-458"/>
                        <w:rPr>
                          <w:rFonts w:ascii="Century Gothic" w:hAnsi="Century Gothic"/>
                          <w:sz w:val="24"/>
                          <w:szCs w:val="24"/>
                        </w:rPr>
                      </w:pPr>
                    </w:p>
                  </w:txbxContent>
                </v:textbox>
              </v:shape>
            </w:pict>
          </mc:Fallback>
        </mc:AlternateContent>
      </w:r>
      <w:r>
        <w:rPr>
          <w:rFonts w:ascii="Arial" w:hAnsi="Arial" w:cs="Arial"/>
          <w:noProof/>
          <w:lang w:val="es-BO" w:eastAsia="es-BO"/>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lang w:val="es-BO" w:eastAsia="es-BO"/>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p>
    <w:p w:rsidR="0013541F" w:rsidRDefault="00C3788E">
      <w:pPr>
        <w:widowControl w:val="0"/>
        <w:rPr>
          <w:rFonts w:ascii="Arial" w:hAnsi="Arial" w:cs="Arial"/>
        </w:rPr>
      </w:pPr>
      <w:r>
        <w:rPr>
          <w:rFonts w:ascii="Arial" w:hAnsi="Arial" w:cs="Arial"/>
          <w:noProof/>
          <w:lang w:val="es-BO" w:eastAsia="es-BO"/>
        </w:rPr>
        <w:drawing>
          <wp:anchor distT="0" distB="0" distL="114300" distR="114300" simplePos="0" relativeHeight="251657216" behindDoc="1" locked="0" layoutInCell="1" allowOverlap="1" wp14:anchorId="6352EA48" wp14:editId="7EF2BEDE">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34706C">
        <w:rPr>
          <w:rFonts w:ascii="Arial" w:hAnsi="Arial" w:cs="Arial"/>
          <w:noProof/>
          <w:lang w:val="es-BO" w:eastAsia="es-BO"/>
        </w:rPr>
        <mc:AlternateContent>
          <mc:Choice Requires="wps">
            <w:drawing>
              <wp:anchor distT="0" distB="0" distL="114300" distR="114300" simplePos="0" relativeHeight="251655168" behindDoc="0" locked="0" layoutInCell="1" allowOverlap="1" wp14:anchorId="41914E5F" wp14:editId="7E7878EF">
                <wp:simplePos x="0" y="0"/>
                <wp:positionH relativeFrom="column">
                  <wp:posOffset>3194685</wp:posOffset>
                </wp:positionH>
                <wp:positionV relativeFrom="paragraph">
                  <wp:posOffset>21590</wp:posOffset>
                </wp:positionV>
                <wp:extent cx="3521075" cy="6165850"/>
                <wp:effectExtent l="13335" t="12065" r="889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1.55pt;margin-top:1.7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" strokecolor="#a7bfde"/>
            </w:pict>
          </mc:Fallback>
        </mc:AlternateContent>
      </w:r>
      <w:r>
        <w:rPr>
          <w:rFonts w:ascii="Arial" w:hAnsi="Arial" w:cs="Arial"/>
          <w:b/>
          <w:noProof/>
          <w:lang w:val="es-BO" w:eastAsia="es-BO"/>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5pt;height:199pt" o:ole="">
            <v:imagedata r:id="rId11" o:title=""/>
          </v:shape>
          <o:OLEObject Type="Embed" ProgID="MSPhotoEd.3" ShapeID="_x0000_i1025" DrawAspect="Content" ObjectID="_1401285865"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230164">
            <w:pPr>
              <w:widowControl w:val="0"/>
              <w:rPr>
                <w:rFonts w:ascii="Arial" w:hAnsi="Arial" w:cs="Arial"/>
                <w:b/>
                <w:bCs/>
                <w:color w:val="0000FF"/>
                <w:sz w:val="22"/>
              </w:rPr>
            </w:pPr>
            <w:r>
              <w:rPr>
                <w:rFonts w:ascii="Arial" w:hAnsi="Arial" w:cs="Arial"/>
                <w:b/>
                <w:bCs/>
                <w:color w:val="0000FF"/>
                <w:sz w:val="22"/>
              </w:rPr>
              <w:t>12</w:t>
            </w:r>
            <w:r w:rsidR="005A071E">
              <w:rPr>
                <w:rFonts w:ascii="Arial" w:hAnsi="Arial" w:cs="Arial"/>
                <w:b/>
                <w:bCs/>
                <w:color w:val="0000FF"/>
                <w:sz w:val="22"/>
              </w:rPr>
              <w:t>-0951-00-</w:t>
            </w:r>
            <w:r w:rsidR="00230164">
              <w:rPr>
                <w:rFonts w:ascii="Arial" w:hAnsi="Arial" w:cs="Arial"/>
                <w:b/>
                <w:bCs/>
                <w:color w:val="0000FF"/>
                <w:sz w:val="22"/>
              </w:rPr>
              <w:t>316438</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8A1D0C">
        <w:rPr>
          <w:rFonts w:ascii="Arial" w:hAnsi="Arial" w:cs="Arial"/>
          <w:b/>
          <w:bCs/>
          <w:color w:val="0000FF"/>
          <w:sz w:val="20"/>
          <w:lang w:val="pt-BR"/>
        </w:rPr>
        <w:t>59</w:t>
      </w:r>
      <w:r w:rsidR="0044264F">
        <w:rPr>
          <w:rFonts w:ascii="Arial" w:hAnsi="Arial" w:cs="Arial"/>
          <w:b/>
          <w:bCs/>
          <w:color w:val="0000FF"/>
          <w:sz w:val="20"/>
          <w:lang w:val="pt-BR"/>
        </w:rPr>
        <w:t>/2012</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F03307" w:rsidP="008A1D0C">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ADQUISICIÓN DE </w:t>
            </w:r>
            <w:r w:rsidR="008A1D0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ESCÁNERES CON ALIMENTADOR DE HOJAS </w:t>
            </w:r>
          </w:p>
        </w:tc>
      </w:tr>
    </w:tbl>
    <w:p w:rsidR="0013541F" w:rsidRDefault="0013541F">
      <w:pPr>
        <w:widowControl w:val="0"/>
        <w:rPr>
          <w:rFonts w:ascii="Arial" w:hAnsi="Arial" w:cs="Arial"/>
          <w:b/>
          <w:bCs/>
        </w:rPr>
      </w:pPr>
    </w:p>
    <w:p w:rsidR="0013541F" w:rsidRDefault="0013541F">
      <w:pPr>
        <w:widowControl w:val="0"/>
        <w:rPr>
          <w:rFonts w:ascii="Arial" w:hAnsi="Arial" w:cs="Arial"/>
          <w:b/>
          <w:bCs/>
          <w:sz w:val="28"/>
          <w:szCs w:val="28"/>
        </w:rPr>
      </w:pPr>
    </w:p>
    <w:p w:rsidR="0013541F" w:rsidRPr="00AC6268" w:rsidRDefault="005A071E" w:rsidP="00AC6268">
      <w:pPr>
        <w:widowControl w:val="0"/>
        <w:rPr>
          <w:rFonts w:ascii="Arial" w:hAnsi="Arial" w:cs="Arial"/>
          <w:sz w:val="28"/>
          <w:szCs w:val="28"/>
        </w:rPr>
        <w:sectPr w:rsidR="0013541F" w:rsidRPr="00AC6268" w:rsidSect="00C26ACF">
          <w:footerReference w:type="even" r:id="rId13"/>
          <w:footerReference w:type="default" r:id="rId14"/>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8A1D0C">
        <w:rPr>
          <w:rFonts w:ascii="Arial" w:hAnsi="Arial" w:cs="Arial"/>
          <w:b/>
          <w:bCs/>
          <w:color w:val="0000FF"/>
          <w:sz w:val="28"/>
          <w:szCs w:val="28"/>
        </w:rPr>
        <w:t>Junio</w:t>
      </w:r>
      <w:r>
        <w:rPr>
          <w:rFonts w:ascii="Arial" w:hAnsi="Arial" w:cs="Arial"/>
          <w:b/>
          <w:bCs/>
          <w:sz w:val="28"/>
          <w:szCs w:val="28"/>
        </w:rPr>
        <w:t xml:space="preserve"> de 201</w:t>
      </w:r>
      <w:r w:rsidR="00AC6268">
        <w:rPr>
          <w:rFonts w:ascii="Arial" w:hAnsi="Arial" w:cs="Arial"/>
          <w:b/>
          <w:bCs/>
          <w:sz w:val="28"/>
          <w:szCs w:val="28"/>
        </w:rPr>
        <w:t>2</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2</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43324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3E1401">
            <w:pPr>
              <w:widowControl w:val="0"/>
              <w:jc w:val="left"/>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A10B8B">
            <w:pPr>
              <w:widowControl w:val="0"/>
              <w:numPr>
                <w:ilvl w:val="0"/>
                <w:numId w:val="30"/>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21</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21</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21</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22</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23</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24</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541C95" w:rsidP="00E17332">
            <w:pPr>
              <w:widowControl w:val="0"/>
              <w:rPr>
                <w:rFonts w:ascii="Arial" w:hAnsi="Arial" w:cs="Arial"/>
                <w:sz w:val="18"/>
                <w:szCs w:val="18"/>
              </w:rPr>
            </w:pPr>
            <w:r>
              <w:rPr>
                <w:rFonts w:ascii="Arial" w:hAnsi="Arial" w:cs="Arial"/>
                <w:sz w:val="18"/>
                <w:szCs w:val="18"/>
              </w:rPr>
              <w:t>25</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3E1401" w:rsidP="00E17332">
            <w:pPr>
              <w:widowControl w:val="0"/>
              <w:rPr>
                <w:rFonts w:ascii="Arial" w:hAnsi="Arial" w:cs="Arial"/>
                <w:sz w:val="18"/>
                <w:szCs w:val="18"/>
              </w:rPr>
            </w:pPr>
            <w:r>
              <w:rPr>
                <w:rFonts w:ascii="Arial" w:hAnsi="Arial" w:cs="Arial"/>
                <w:sz w:val="18"/>
                <w:szCs w:val="18"/>
              </w:rPr>
              <w:t>2</w:t>
            </w:r>
            <w:r w:rsidR="00541C95">
              <w:rPr>
                <w:rFonts w:ascii="Arial" w:hAnsi="Arial" w:cs="Arial"/>
                <w:sz w:val="18"/>
                <w:szCs w:val="18"/>
              </w:rPr>
              <w:t>6</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541C95" w:rsidP="00E17332">
            <w:pPr>
              <w:widowControl w:val="0"/>
              <w:rPr>
                <w:rFonts w:ascii="Arial" w:hAnsi="Arial" w:cs="Arial"/>
                <w:sz w:val="18"/>
                <w:szCs w:val="18"/>
              </w:rPr>
            </w:pPr>
            <w:r>
              <w:rPr>
                <w:rFonts w:ascii="Arial" w:hAnsi="Arial" w:cs="Arial"/>
                <w:sz w:val="18"/>
                <w:szCs w:val="18"/>
              </w:rPr>
              <w:t>27</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541C95">
            <w:pPr>
              <w:widowControl w:val="0"/>
              <w:rPr>
                <w:rFonts w:ascii="Arial" w:hAnsi="Arial" w:cs="Arial"/>
                <w:sz w:val="18"/>
                <w:szCs w:val="18"/>
              </w:rPr>
            </w:pPr>
            <w:r>
              <w:rPr>
                <w:rFonts w:ascii="Arial" w:hAnsi="Arial" w:cs="Arial"/>
                <w:sz w:val="18"/>
                <w:szCs w:val="18"/>
              </w:rPr>
              <w:t>28</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C26ACF">
          <w:headerReference w:type="default" r:id="rId15"/>
          <w:footerReference w:type="default" r:id="rId16"/>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Pr="00F46C9D" w:rsidRDefault="0013541F">
      <w:pPr>
        <w:pStyle w:val="Textocomentario"/>
        <w:widowControl w:val="0"/>
        <w:rPr>
          <w:rFonts w:ascii="Arial" w:hAnsi="Arial" w:cs="Arial"/>
          <w:sz w:val="8"/>
          <w:szCs w:val="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Pr="00F46C9D" w:rsidRDefault="0013541F">
      <w:pPr>
        <w:widowControl w:val="0"/>
        <w:ind w:left="36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Pr="00F46C9D" w:rsidRDefault="0013541F">
      <w:pPr>
        <w:widowControl w:val="0"/>
        <w:jc w:val="both"/>
        <w:rPr>
          <w:rFonts w:ascii="Arial" w:hAnsi="Arial" w:cs="Arial"/>
          <w:b/>
          <w:sz w:val="8"/>
          <w:szCs w:val="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Pr="00F46C9D" w:rsidRDefault="0013541F">
      <w:pPr>
        <w:widowControl w:val="0"/>
        <w:jc w:val="both"/>
        <w:rPr>
          <w:rFonts w:ascii="Arial" w:hAnsi="Arial" w:cs="Arial"/>
          <w:sz w:val="8"/>
          <w:szCs w:val="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Pr="00F46C9D" w:rsidRDefault="0013541F" w:rsidP="00C9597A">
      <w:pPr>
        <w:widowControl w:val="0"/>
        <w:jc w:val="both"/>
        <w:rPr>
          <w:rFonts w:ascii="Arial" w:hAnsi="Arial" w:cs="Arial"/>
          <w:sz w:val="8"/>
          <w:szCs w:val="8"/>
        </w:rPr>
      </w:pPr>
    </w:p>
    <w:p w:rsidR="000728F2" w:rsidRPr="00370594" w:rsidRDefault="005A03C9" w:rsidP="00D831E9">
      <w:pPr>
        <w:widowControl w:val="0"/>
        <w:numPr>
          <w:ilvl w:val="2"/>
          <w:numId w:val="16"/>
        </w:numPr>
        <w:ind w:left="567" w:hanging="567"/>
        <w:jc w:val="both"/>
        <w:rPr>
          <w:rFonts w:ascii="Arial" w:hAnsi="Arial" w:cs="Arial"/>
          <w:i/>
          <w:sz w:val="22"/>
          <w:szCs w:val="22"/>
          <w:lang w:val="es-BO" w:eastAsia="en-US"/>
        </w:rPr>
      </w:pPr>
      <w:r w:rsidRPr="00370594">
        <w:rPr>
          <w:rFonts w:ascii="Arial" w:hAnsi="Arial" w:cs="Arial"/>
          <w:b/>
          <w:sz w:val="18"/>
          <w:szCs w:val="18"/>
          <w:lang w:val="es-BO" w:eastAsia="en-US"/>
        </w:rPr>
        <w:t xml:space="preserve">ACTIVIDADES ADMINISTRATIVAS PREVIAS A LA PRESENTACIÓN DE PROPUESTAS </w:t>
      </w:r>
    </w:p>
    <w:p w:rsidR="00370594" w:rsidRPr="00F46C9D" w:rsidRDefault="00370594" w:rsidP="00370594">
      <w:pPr>
        <w:widowControl w:val="0"/>
        <w:jc w:val="both"/>
        <w:rPr>
          <w:rFonts w:ascii="Arial" w:hAnsi="Arial" w:cs="Arial"/>
          <w:b/>
          <w:sz w:val="8"/>
          <w:szCs w:val="8"/>
          <w:lang w:val="es-BO" w:eastAsia="en-US"/>
        </w:rPr>
      </w:pPr>
    </w:p>
    <w:p w:rsidR="00370594" w:rsidRPr="00BF6686" w:rsidRDefault="00370594" w:rsidP="00A10B8B">
      <w:pPr>
        <w:numPr>
          <w:ilvl w:val="1"/>
          <w:numId w:val="43"/>
        </w:numPr>
        <w:tabs>
          <w:tab w:val="num" w:pos="900"/>
        </w:tabs>
        <w:ind w:left="567" w:firstLine="21"/>
        <w:jc w:val="both"/>
        <w:rPr>
          <w:rFonts w:ascii="Arial" w:hAnsi="Arial" w:cs="Arial"/>
          <w:b/>
          <w:sz w:val="18"/>
          <w:szCs w:val="18"/>
        </w:rPr>
      </w:pPr>
      <w:r w:rsidRPr="00BF6686">
        <w:rPr>
          <w:rFonts w:ascii="Arial" w:hAnsi="Arial" w:cs="Arial"/>
          <w:b/>
          <w:sz w:val="18"/>
          <w:szCs w:val="18"/>
        </w:rPr>
        <w:t>Consultas escritas sobre el DBC</w:t>
      </w:r>
    </w:p>
    <w:p w:rsidR="00370594" w:rsidRPr="00F46C9D" w:rsidRDefault="00370594" w:rsidP="00370594">
      <w:pPr>
        <w:tabs>
          <w:tab w:val="num" w:pos="1788"/>
        </w:tabs>
        <w:ind w:left="588"/>
        <w:jc w:val="both"/>
        <w:rPr>
          <w:rFonts w:ascii="Arial Narrow" w:hAnsi="Arial Narrow" w:cs="Arial"/>
          <w:b/>
          <w:sz w:val="8"/>
          <w:szCs w:val="8"/>
        </w:rPr>
      </w:pPr>
    </w:p>
    <w:p w:rsidR="00370594" w:rsidRPr="00BF6686" w:rsidRDefault="00370594" w:rsidP="00370594">
      <w:pPr>
        <w:ind w:left="924"/>
        <w:jc w:val="both"/>
        <w:rPr>
          <w:rFonts w:ascii="Arial" w:hAnsi="Arial" w:cs="Arial"/>
          <w:i/>
          <w:sz w:val="18"/>
          <w:szCs w:val="18"/>
          <w:lang w:val="es-ES_tradnl"/>
        </w:rPr>
      </w:pPr>
      <w:r w:rsidRPr="00BF6686">
        <w:rPr>
          <w:rFonts w:ascii="Arial" w:hAnsi="Arial" w:cs="Arial"/>
          <w:sz w:val="18"/>
          <w:szCs w:val="18"/>
        </w:rPr>
        <w:t xml:space="preserve">Cualquier potencial proponente podrá formular consultas escritas dirigidas al RPA, hasta la fecha límite establecida en el presente DBC. </w:t>
      </w:r>
      <w:r w:rsidRPr="00BF6686">
        <w:rPr>
          <w:rFonts w:ascii="Arial" w:hAnsi="Arial" w:cs="Arial"/>
          <w:i/>
          <w:color w:val="0000FF"/>
          <w:sz w:val="18"/>
          <w:szCs w:val="18"/>
        </w:rPr>
        <w:t>(Las consultas o aclaraciones que tengan relación con esta Convocatoria, deberá ser solicitada por el Proponente según cronograma de plazos del proceso de contratación (ver Cronograma de Actividades, Punto 21, Parte II del presente DBC), mediante nota remitida vía Ventanilla Única de Correspondencia – VUC, fax o correo electrónico, a la siguiente dirección:</w:t>
      </w:r>
    </w:p>
    <w:p w:rsidR="00370594" w:rsidRPr="00F46C9D" w:rsidRDefault="00370594" w:rsidP="00370594">
      <w:pPr>
        <w:ind w:left="1134"/>
        <w:rPr>
          <w:rFonts w:ascii="Arial Narrow" w:hAnsi="Arial Narrow" w:cs="Arial"/>
          <w:b/>
          <w:i/>
          <w:color w:val="0000FF"/>
          <w:sz w:val="8"/>
          <w:szCs w:val="8"/>
          <w:lang w:val="es-ES_tradnl"/>
        </w:rPr>
      </w:pPr>
    </w:p>
    <w:p w:rsidR="00370594" w:rsidRPr="00BF6686" w:rsidRDefault="00370594" w:rsidP="00F46C9D">
      <w:pPr>
        <w:ind w:left="588" w:firstLine="350"/>
        <w:jc w:val="both"/>
        <w:rPr>
          <w:rFonts w:ascii="Arial" w:hAnsi="Arial" w:cs="Arial"/>
          <w:i/>
          <w:color w:val="0000FF"/>
          <w:spacing w:val="-2"/>
          <w:w w:val="150"/>
          <w:sz w:val="18"/>
          <w:szCs w:val="18"/>
        </w:rPr>
      </w:pPr>
      <w:r w:rsidRPr="00BF6686">
        <w:rPr>
          <w:rFonts w:ascii="Arial" w:hAnsi="Arial" w:cs="Arial"/>
          <w:b/>
          <w:i/>
          <w:color w:val="0000FF"/>
          <w:sz w:val="18"/>
          <w:szCs w:val="18"/>
          <w:lang w:val="es-ES_tradnl"/>
        </w:rPr>
        <w:t>BANCO CENTRAL DE BOLIVIA</w:t>
      </w:r>
    </w:p>
    <w:p w:rsidR="00370594" w:rsidRPr="00BF6686" w:rsidRDefault="00370594" w:rsidP="004D0584">
      <w:pPr>
        <w:ind w:left="588" w:firstLine="350"/>
        <w:jc w:val="both"/>
        <w:rPr>
          <w:rFonts w:ascii="Arial" w:hAnsi="Arial" w:cs="Arial"/>
          <w:b/>
          <w:i/>
          <w:color w:val="0000FF"/>
          <w:sz w:val="18"/>
          <w:szCs w:val="18"/>
          <w:lang w:val="es-ES_tradnl"/>
        </w:rPr>
      </w:pPr>
      <w:r w:rsidRPr="00BF6686">
        <w:rPr>
          <w:rFonts w:ascii="Arial" w:hAnsi="Arial" w:cs="Arial"/>
          <w:b/>
          <w:i/>
          <w:color w:val="0000FF"/>
          <w:sz w:val="18"/>
          <w:szCs w:val="18"/>
          <w:lang w:val="es-ES_tradnl"/>
        </w:rPr>
        <w:t>GERENCIA DE ADMINISTRACIÓN</w:t>
      </w:r>
    </w:p>
    <w:p w:rsidR="00370594" w:rsidRPr="00BF6686" w:rsidRDefault="00370594" w:rsidP="004D0584">
      <w:pPr>
        <w:ind w:left="588" w:firstLine="350"/>
        <w:jc w:val="both"/>
        <w:rPr>
          <w:rFonts w:ascii="Arial" w:hAnsi="Arial" w:cs="Arial"/>
          <w:b/>
          <w:i/>
          <w:color w:val="0000FF"/>
          <w:sz w:val="18"/>
          <w:szCs w:val="18"/>
          <w:lang w:val="es-ES_tradnl"/>
        </w:rPr>
      </w:pPr>
      <w:r w:rsidRPr="00BF6686">
        <w:rPr>
          <w:rFonts w:ascii="Arial" w:hAnsi="Arial" w:cs="Arial"/>
          <w:b/>
          <w:i/>
          <w:color w:val="0000FF"/>
          <w:sz w:val="18"/>
          <w:szCs w:val="18"/>
          <w:lang w:val="es-ES_tradnl"/>
        </w:rPr>
        <w:t>DEPARTAMENTO DE COMPRAS Y CONTRATACIONES</w:t>
      </w:r>
    </w:p>
    <w:p w:rsidR="00370594" w:rsidRPr="00BF6686" w:rsidRDefault="00370594" w:rsidP="004D0584">
      <w:pPr>
        <w:ind w:left="588" w:firstLine="350"/>
        <w:jc w:val="both"/>
        <w:rPr>
          <w:rFonts w:ascii="Arial" w:hAnsi="Arial" w:cs="Arial"/>
          <w:i/>
          <w:color w:val="0000FF"/>
          <w:spacing w:val="-2"/>
          <w:sz w:val="18"/>
          <w:szCs w:val="18"/>
        </w:rPr>
      </w:pPr>
      <w:r w:rsidRPr="00BF6686">
        <w:rPr>
          <w:rFonts w:ascii="Arial" w:hAnsi="Arial" w:cs="Arial"/>
          <w:i/>
          <w:color w:val="0000FF"/>
          <w:spacing w:val="-2"/>
          <w:sz w:val="18"/>
          <w:szCs w:val="18"/>
        </w:rPr>
        <w:t>Calle Ayacucho esquina Mercado - Edificio Principal – (Piso 7)</w:t>
      </w:r>
    </w:p>
    <w:p w:rsidR="00370594" w:rsidRPr="00BF6686" w:rsidRDefault="00370594" w:rsidP="004D0584">
      <w:pPr>
        <w:ind w:left="588" w:firstLine="350"/>
        <w:jc w:val="both"/>
        <w:rPr>
          <w:rFonts w:ascii="Arial" w:hAnsi="Arial" w:cs="Arial"/>
          <w:i/>
          <w:color w:val="0000FF"/>
          <w:spacing w:val="-2"/>
          <w:sz w:val="18"/>
          <w:szCs w:val="18"/>
        </w:rPr>
      </w:pPr>
      <w:r w:rsidRPr="00BF6686">
        <w:rPr>
          <w:rFonts w:ascii="Arial" w:hAnsi="Arial" w:cs="Arial"/>
          <w:i/>
          <w:color w:val="0000FF"/>
          <w:spacing w:val="-2"/>
          <w:sz w:val="18"/>
          <w:szCs w:val="18"/>
        </w:rPr>
        <w:t>Central Telefónica: 591-2-2409090</w:t>
      </w:r>
      <w:r w:rsidRPr="00BF6686">
        <w:rPr>
          <w:rFonts w:ascii="Arial" w:hAnsi="Arial" w:cs="Arial"/>
          <w:i/>
          <w:snapToGrid w:val="0"/>
          <w:color w:val="0000FF"/>
          <w:sz w:val="18"/>
          <w:szCs w:val="18"/>
        </w:rPr>
        <w:t xml:space="preserve"> - Internos: 4708, 1119, Fax 591-2-2406922-2407576</w:t>
      </w:r>
    </w:p>
    <w:p w:rsidR="00370594" w:rsidRPr="00BF6686" w:rsidRDefault="00370594" w:rsidP="004D0584">
      <w:pPr>
        <w:ind w:left="588" w:firstLine="350"/>
        <w:jc w:val="both"/>
        <w:rPr>
          <w:rFonts w:ascii="Arial" w:hAnsi="Arial" w:cs="Arial"/>
          <w:i/>
          <w:snapToGrid w:val="0"/>
          <w:color w:val="0000FF"/>
          <w:sz w:val="18"/>
          <w:szCs w:val="18"/>
        </w:rPr>
      </w:pPr>
      <w:r w:rsidRPr="00BF6686">
        <w:rPr>
          <w:rFonts w:ascii="Arial" w:hAnsi="Arial" w:cs="Arial"/>
          <w:i/>
          <w:color w:val="0000FF"/>
          <w:spacing w:val="-2"/>
          <w:sz w:val="18"/>
          <w:szCs w:val="18"/>
        </w:rPr>
        <w:t xml:space="preserve">Correos electrónicos: </w:t>
      </w:r>
      <w:hyperlink r:id="rId17" w:history="1">
        <w:r w:rsidRPr="00BF6686">
          <w:rPr>
            <w:rStyle w:val="Hipervnculo"/>
            <w:rFonts w:ascii="Arial" w:hAnsi="Arial" w:cs="Arial"/>
            <w:i/>
            <w:spacing w:val="-2"/>
            <w:sz w:val="18"/>
            <w:szCs w:val="18"/>
          </w:rPr>
          <w:t>emamani@bcb.gob.bo</w:t>
        </w:r>
      </w:hyperlink>
      <w:r w:rsidR="00BB26AA">
        <w:rPr>
          <w:rFonts w:ascii="Arial" w:hAnsi="Arial" w:cs="Arial"/>
          <w:i/>
          <w:color w:val="0000FF"/>
          <w:spacing w:val="-2"/>
          <w:sz w:val="18"/>
          <w:szCs w:val="18"/>
        </w:rPr>
        <w:t xml:space="preserve">, </w:t>
      </w:r>
      <w:r w:rsidR="00BB26AA" w:rsidRPr="00BB26AA">
        <w:rPr>
          <w:rFonts w:ascii="Arial" w:hAnsi="Arial" w:cs="Arial"/>
          <w:i/>
          <w:color w:val="0000FF"/>
          <w:spacing w:val="-2"/>
          <w:sz w:val="18"/>
          <w:szCs w:val="18"/>
          <w:u w:val="single"/>
        </w:rPr>
        <w:t>gzav</w:t>
      </w:r>
      <w:r w:rsidRPr="00BB26AA">
        <w:rPr>
          <w:rFonts w:ascii="Arial" w:hAnsi="Arial" w:cs="Arial"/>
          <w:i/>
          <w:color w:val="0000FF"/>
          <w:spacing w:val="-2"/>
          <w:sz w:val="18"/>
          <w:szCs w:val="18"/>
          <w:u w:val="single"/>
        </w:rPr>
        <w:t>ala</w:t>
      </w:r>
      <w:r w:rsidRPr="00BF6686">
        <w:rPr>
          <w:rFonts w:ascii="Arial" w:hAnsi="Arial" w:cs="Arial"/>
          <w:i/>
          <w:color w:val="0000FF"/>
          <w:spacing w:val="-2"/>
          <w:sz w:val="18"/>
          <w:szCs w:val="18"/>
          <w:u w:val="single"/>
        </w:rPr>
        <w:t>@bcb.gob.bo</w:t>
      </w:r>
      <w:r w:rsidRPr="00BF6686">
        <w:rPr>
          <w:rFonts w:ascii="Arial" w:hAnsi="Arial" w:cs="Arial"/>
          <w:i/>
          <w:color w:val="0000FF"/>
          <w:spacing w:val="-2"/>
          <w:sz w:val="18"/>
          <w:szCs w:val="18"/>
        </w:rPr>
        <w:t xml:space="preserve"> y/o </w:t>
      </w:r>
      <w:r w:rsidRPr="00BF6686">
        <w:rPr>
          <w:rFonts w:ascii="Arial" w:hAnsi="Arial" w:cs="Arial"/>
          <w:i/>
          <w:color w:val="0000FF"/>
          <w:spacing w:val="-2"/>
          <w:sz w:val="18"/>
          <w:szCs w:val="18"/>
          <w:u w:val="single"/>
        </w:rPr>
        <w:t>galvarez@bcb.gob.bo</w:t>
      </w:r>
    </w:p>
    <w:p w:rsidR="00370594" w:rsidRPr="00F46C9D" w:rsidRDefault="00370594" w:rsidP="00370594">
      <w:pPr>
        <w:widowControl w:val="0"/>
        <w:jc w:val="both"/>
        <w:rPr>
          <w:rFonts w:ascii="Arial" w:hAnsi="Arial" w:cs="Arial"/>
          <w:b/>
          <w:sz w:val="8"/>
          <w:szCs w:val="8"/>
          <w:lang w:val="es-BO" w:eastAsia="en-US"/>
        </w:rPr>
      </w:pPr>
    </w:p>
    <w:p w:rsidR="00370594" w:rsidRPr="00BF6686" w:rsidRDefault="00306D8C" w:rsidP="00A10B8B">
      <w:pPr>
        <w:numPr>
          <w:ilvl w:val="1"/>
          <w:numId w:val="43"/>
        </w:numPr>
        <w:tabs>
          <w:tab w:val="num" w:pos="900"/>
        </w:tabs>
        <w:ind w:left="567" w:firstLine="21"/>
        <w:jc w:val="both"/>
        <w:rPr>
          <w:rFonts w:ascii="Arial" w:hAnsi="Arial" w:cs="Arial"/>
          <w:b/>
          <w:sz w:val="18"/>
          <w:szCs w:val="18"/>
        </w:rPr>
      </w:pPr>
      <w:r>
        <w:rPr>
          <w:rFonts w:ascii="Arial" w:hAnsi="Arial" w:cs="Arial"/>
          <w:b/>
          <w:sz w:val="18"/>
          <w:szCs w:val="18"/>
        </w:rPr>
        <w:t xml:space="preserve">Reunión Informativa </w:t>
      </w:r>
      <w:r w:rsidR="00370594" w:rsidRPr="00BF6686">
        <w:rPr>
          <w:rFonts w:ascii="Arial" w:hAnsi="Arial" w:cs="Arial"/>
          <w:b/>
          <w:sz w:val="18"/>
          <w:szCs w:val="18"/>
        </w:rPr>
        <w:t>de Aclaración</w:t>
      </w:r>
    </w:p>
    <w:p w:rsidR="00370594" w:rsidRPr="00F46C9D" w:rsidRDefault="00370594" w:rsidP="00370594">
      <w:pPr>
        <w:ind w:left="1440" w:hanging="720"/>
        <w:jc w:val="both"/>
        <w:rPr>
          <w:rFonts w:ascii="Arial Narrow" w:hAnsi="Arial Narrow" w:cs="Arial"/>
          <w:sz w:val="8"/>
          <w:szCs w:val="8"/>
        </w:rPr>
      </w:pPr>
    </w:p>
    <w:p w:rsidR="00370594" w:rsidRPr="00BF6686" w:rsidRDefault="00370594" w:rsidP="00370594">
      <w:pPr>
        <w:ind w:left="924"/>
        <w:jc w:val="both"/>
        <w:rPr>
          <w:rFonts w:ascii="Arial" w:hAnsi="Arial" w:cs="Arial"/>
          <w:sz w:val="18"/>
          <w:szCs w:val="18"/>
        </w:rPr>
      </w:pPr>
      <w:r w:rsidRPr="00BF6686">
        <w:rPr>
          <w:rFonts w:ascii="Arial" w:hAnsi="Arial" w:cs="Arial"/>
          <w:sz w:val="18"/>
          <w:szCs w:val="18"/>
        </w:rPr>
        <w:t xml:space="preserve">Se realizará una Reunión de Aclaración, en la fecha, hora y lugar señalados en el presente DBC </w:t>
      </w:r>
      <w:r w:rsidRPr="00E83E8A">
        <w:rPr>
          <w:rFonts w:ascii="Arial" w:hAnsi="Arial" w:cs="Arial"/>
          <w:i/>
          <w:color w:val="0000FF"/>
          <w:spacing w:val="-2"/>
          <w:sz w:val="18"/>
          <w:szCs w:val="18"/>
        </w:rPr>
        <w:t xml:space="preserve">(ver Cronograma de Actividades, Punto </w:t>
      </w:r>
      <w:r w:rsidR="00BF6686" w:rsidRPr="00E83E8A">
        <w:rPr>
          <w:rFonts w:ascii="Arial" w:hAnsi="Arial" w:cs="Arial"/>
          <w:i/>
          <w:color w:val="0000FF"/>
          <w:spacing w:val="-2"/>
          <w:sz w:val="18"/>
          <w:szCs w:val="18"/>
        </w:rPr>
        <w:t>21</w:t>
      </w:r>
      <w:r w:rsidRPr="00E83E8A">
        <w:rPr>
          <w:rFonts w:ascii="Arial" w:hAnsi="Arial" w:cs="Arial"/>
          <w:i/>
          <w:color w:val="0000FF"/>
          <w:spacing w:val="-2"/>
          <w:sz w:val="18"/>
          <w:szCs w:val="18"/>
        </w:rPr>
        <w:t>, Parte II del presente DBC)</w:t>
      </w:r>
      <w:r w:rsidRPr="00BF6686">
        <w:rPr>
          <w:rFonts w:ascii="Arial" w:hAnsi="Arial" w:cs="Arial"/>
          <w:sz w:val="18"/>
          <w:szCs w:val="18"/>
        </w:rPr>
        <w:t>, en la que los potenciales proponentes podrán expresar sus consultas sobre el proceso de contratación.</w:t>
      </w:r>
    </w:p>
    <w:p w:rsidR="00370594" w:rsidRPr="00F46C9D" w:rsidRDefault="00370594" w:rsidP="00370594">
      <w:pPr>
        <w:ind w:left="900"/>
        <w:jc w:val="both"/>
        <w:rPr>
          <w:rFonts w:ascii="Arial" w:hAnsi="Arial" w:cs="Arial"/>
          <w:sz w:val="8"/>
          <w:szCs w:val="8"/>
        </w:rPr>
      </w:pPr>
    </w:p>
    <w:p w:rsidR="00370594" w:rsidRPr="00BF6686" w:rsidRDefault="00370594" w:rsidP="00370594">
      <w:pPr>
        <w:ind w:left="924"/>
        <w:jc w:val="both"/>
        <w:rPr>
          <w:rFonts w:ascii="Arial" w:hAnsi="Arial" w:cs="Arial"/>
          <w:sz w:val="18"/>
          <w:szCs w:val="18"/>
        </w:rPr>
      </w:pPr>
      <w:r w:rsidRPr="00BF6686">
        <w:rPr>
          <w:rFonts w:ascii="Arial" w:hAnsi="Arial" w:cs="Arial"/>
          <w:sz w:val="18"/>
          <w:szCs w:val="18"/>
        </w:rPr>
        <w:t>Las solicitudes de aclaración, las consultas escritas y sus respuestas, deberán ser tratadas en la Reunión de Aclaración.</w:t>
      </w:r>
    </w:p>
    <w:p w:rsidR="00370594" w:rsidRPr="00F46C9D" w:rsidRDefault="00370594" w:rsidP="00370594">
      <w:pPr>
        <w:ind w:left="900"/>
        <w:jc w:val="both"/>
        <w:rPr>
          <w:rFonts w:ascii="Arial" w:hAnsi="Arial" w:cs="Arial"/>
          <w:sz w:val="8"/>
          <w:szCs w:val="8"/>
        </w:rPr>
      </w:pPr>
    </w:p>
    <w:p w:rsidR="00BF6686" w:rsidRPr="00BF6686" w:rsidRDefault="00370594" w:rsidP="00BF6686">
      <w:pPr>
        <w:ind w:left="924"/>
        <w:jc w:val="both"/>
        <w:rPr>
          <w:rFonts w:ascii="Arial" w:hAnsi="Arial" w:cs="Arial"/>
          <w:sz w:val="18"/>
          <w:szCs w:val="18"/>
        </w:rPr>
      </w:pPr>
      <w:r w:rsidRPr="00BF6686">
        <w:rPr>
          <w:rFonts w:ascii="Arial" w:hAnsi="Arial" w:cs="Arial"/>
          <w:sz w:val="18"/>
          <w:szCs w:val="18"/>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w:t>
      </w:r>
    </w:p>
    <w:p w:rsidR="00370594" w:rsidRPr="00F46C9D" w:rsidRDefault="00370594" w:rsidP="00370594">
      <w:pPr>
        <w:widowControl w:val="0"/>
        <w:ind w:left="567"/>
        <w:jc w:val="both"/>
        <w:rPr>
          <w:rFonts w:ascii="Arial" w:hAnsi="Arial" w:cs="Arial"/>
          <w:b/>
          <w:sz w:val="8"/>
          <w:szCs w:val="8"/>
        </w:rPr>
      </w:pPr>
    </w:p>
    <w:p w:rsidR="0013541F" w:rsidRDefault="00C9597A"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GARANTÍA</w:t>
      </w:r>
      <w:r w:rsidR="00480D35">
        <w:rPr>
          <w:rFonts w:ascii="Arial" w:hAnsi="Arial" w:cs="Arial"/>
          <w:b/>
          <w:sz w:val="18"/>
          <w:szCs w:val="18"/>
        </w:rPr>
        <w:t>S</w:t>
      </w:r>
    </w:p>
    <w:p w:rsidR="00480D35" w:rsidRPr="00F46C9D" w:rsidRDefault="00480D35" w:rsidP="00480D35">
      <w:pPr>
        <w:widowControl w:val="0"/>
        <w:ind w:left="567"/>
        <w:jc w:val="both"/>
        <w:rPr>
          <w:rFonts w:ascii="Arial" w:hAnsi="Arial" w:cs="Arial"/>
          <w:b/>
          <w:sz w:val="8"/>
          <w:szCs w:val="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Pr="00F46C9D" w:rsidRDefault="00480D35" w:rsidP="00480D35">
      <w:pPr>
        <w:widowControl w:val="0"/>
        <w:ind w:left="567"/>
        <w:jc w:val="both"/>
        <w:rPr>
          <w:rFonts w:ascii="Arial" w:hAnsi="Arial" w:cs="Arial"/>
          <w:sz w:val="8"/>
          <w:szCs w:val="8"/>
        </w:rPr>
      </w:pPr>
    </w:p>
    <w:p w:rsidR="00480D35" w:rsidRDefault="00480D35" w:rsidP="00A10B8B">
      <w:pPr>
        <w:widowControl w:val="0"/>
        <w:numPr>
          <w:ilvl w:val="1"/>
          <w:numId w:val="32"/>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9110B8" w:rsidRPr="00B26BF4" w:rsidRDefault="00480D35" w:rsidP="009110B8">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 xml:space="preserve">Garantía de Seriedad de Propuesta. </w:t>
      </w:r>
      <w:r>
        <w:rPr>
          <w:rFonts w:ascii="Arial" w:hAnsi="Arial" w:cs="Arial"/>
          <w:sz w:val="18"/>
          <w:szCs w:val="18"/>
        </w:rPr>
        <w:t xml:space="preserve">La entidad convocante cuando lo requiera podrá solicitar la presentación de la Garantía de Seriedad de Propuesta, sólo para contrataciones con Precio Referencial mayor a Bs200.000.- (DOSCIENTOS MIL 00/100 BOLIVIANOS). </w:t>
      </w:r>
      <w:r w:rsidR="009110B8">
        <w:rPr>
          <w:rFonts w:ascii="Arial" w:hAnsi="Arial" w:cs="Arial"/>
          <w:i/>
          <w:color w:val="0000FF"/>
          <w:sz w:val="18"/>
          <w:szCs w:val="18"/>
        </w:rPr>
        <w:t>(L</w:t>
      </w:r>
      <w:r w:rsidR="009110B8" w:rsidRPr="00B26BF4">
        <w:rPr>
          <w:rFonts w:ascii="Arial" w:hAnsi="Arial" w:cs="Arial"/>
          <w:i/>
          <w:color w:val="0000FF"/>
          <w:sz w:val="18"/>
          <w:szCs w:val="18"/>
        </w:rPr>
        <w:t xml:space="preserve">a vigencia de esta garantía deberá exceder treinta (30) días calendario al plazo de validez de la propuesta establecida en los Formularios 1a o 1b, según corresponda. </w:t>
      </w:r>
      <w:r w:rsidR="009110B8" w:rsidRPr="00B26BF4">
        <w:rPr>
          <w:rFonts w:ascii="Arial" w:hAnsi="Arial" w:cs="Arial"/>
          <w:i/>
          <w:color w:val="0000FF"/>
          <w:sz w:val="18"/>
          <w:szCs w:val="18"/>
          <w:u w:val="single"/>
        </w:rPr>
        <w:t>El plazo de validez se computa a partir de la fecha de apertura de propuestas establecida en el DBC</w:t>
      </w:r>
      <w:r w:rsidR="009110B8" w:rsidRPr="00B26BF4">
        <w:rPr>
          <w:rFonts w:ascii="Arial" w:hAnsi="Arial" w:cs="Arial"/>
          <w:i/>
          <w:color w:val="0000FF"/>
          <w:sz w:val="18"/>
          <w:szCs w:val="18"/>
        </w:rPr>
        <w:t>).</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lastRenderedPageBreak/>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Pr="00F46C9D" w:rsidRDefault="00480D35" w:rsidP="00480D35">
      <w:pPr>
        <w:widowControl w:val="0"/>
        <w:ind w:left="1773"/>
        <w:jc w:val="both"/>
        <w:rPr>
          <w:rFonts w:ascii="Arial" w:hAnsi="Arial" w:cs="Arial"/>
          <w:sz w:val="8"/>
          <w:szCs w:val="8"/>
        </w:rPr>
      </w:pPr>
    </w:p>
    <w:p w:rsidR="00480D35" w:rsidRDefault="00480D35" w:rsidP="00480D35">
      <w:pPr>
        <w:widowControl w:val="0"/>
        <w:numPr>
          <w:ilvl w:val="0"/>
          <w:numId w:val="9"/>
        </w:numPr>
        <w:tabs>
          <w:tab w:val="clear" w:pos="1773"/>
        </w:tabs>
        <w:ind w:left="1428" w:hanging="294"/>
        <w:jc w:val="both"/>
        <w:rPr>
          <w:rFonts w:ascii="Arial" w:hAnsi="Arial" w:cs="Arial"/>
          <w:sz w:val="14"/>
          <w:szCs w:val="18"/>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p>
    <w:p w:rsidR="00480D35" w:rsidRDefault="00480D35" w:rsidP="00480D35">
      <w:pPr>
        <w:widowControl w:val="0"/>
        <w:ind w:left="1134"/>
        <w:jc w:val="both"/>
        <w:rPr>
          <w:rFonts w:ascii="Arial" w:hAnsi="Arial" w:cs="Arial"/>
          <w:sz w:val="10"/>
          <w:szCs w:val="18"/>
        </w:rPr>
      </w:pPr>
    </w:p>
    <w:p w:rsidR="00480D35" w:rsidRPr="00F22BA0"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(No corresponde)</w:t>
      </w:r>
    </w:p>
    <w:p w:rsidR="00F22BA0" w:rsidRDefault="00F22BA0" w:rsidP="00F22BA0">
      <w:pPr>
        <w:pStyle w:val="Prrafodelista"/>
        <w:rPr>
          <w:rFonts w:ascii="Arial" w:hAnsi="Arial" w:cs="Arial"/>
          <w:sz w:val="18"/>
          <w:szCs w:val="18"/>
        </w:rPr>
      </w:pPr>
    </w:p>
    <w:p w:rsidR="00480D35" w:rsidRDefault="00480D35" w:rsidP="00A10B8B">
      <w:pPr>
        <w:widowControl w:val="0"/>
        <w:numPr>
          <w:ilvl w:val="1"/>
          <w:numId w:val="32"/>
        </w:numPr>
        <w:tabs>
          <w:tab w:val="clear" w:pos="532"/>
          <w:tab w:val="num" w:pos="1080"/>
        </w:tabs>
        <w:ind w:left="1080" w:hanging="492"/>
        <w:jc w:val="both"/>
        <w:rPr>
          <w:rFonts w:ascii="Arial" w:hAnsi="Arial" w:cs="Arial"/>
          <w:sz w:val="18"/>
          <w:szCs w:val="18"/>
        </w:rPr>
      </w:pPr>
      <w:r>
        <w:rPr>
          <w:rFonts w:ascii="Arial" w:hAnsi="Arial" w:cs="Arial"/>
          <w:sz w:val="18"/>
          <w:szCs w:val="18"/>
        </w:rPr>
        <w:t>Ejecución de la Garantía de Seriedad de Propuesta:</w:t>
      </w:r>
    </w:p>
    <w:p w:rsidR="00480D35" w:rsidRPr="00F46C9D" w:rsidRDefault="00480D35" w:rsidP="00480D35">
      <w:pPr>
        <w:widowControl w:val="0"/>
        <w:jc w:val="both"/>
        <w:rPr>
          <w:rFonts w:ascii="Arial" w:hAnsi="Arial" w:cs="Arial"/>
          <w:sz w:val="8"/>
          <w:szCs w:val="8"/>
        </w:rPr>
      </w:pPr>
    </w:p>
    <w:p w:rsidR="00480D35" w:rsidRDefault="00480D35" w:rsidP="00306D8C">
      <w:pPr>
        <w:widowControl w:val="0"/>
        <w:ind w:left="1106" w:hanging="28"/>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Pr="00F46C9D" w:rsidRDefault="00480D35" w:rsidP="00480D35">
      <w:pPr>
        <w:widowControl w:val="0"/>
        <w:ind w:left="2124" w:hanging="705"/>
        <w:jc w:val="both"/>
        <w:rPr>
          <w:rFonts w:ascii="Arial" w:hAnsi="Arial" w:cs="Arial"/>
          <w:sz w:val="8"/>
          <w:szCs w:val="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Pr="00F46C9D" w:rsidRDefault="00480D35" w:rsidP="00480D35">
      <w:pPr>
        <w:widowControl w:val="0"/>
        <w:ind w:left="2124" w:hanging="705"/>
        <w:jc w:val="both"/>
        <w:rPr>
          <w:rFonts w:ascii="Arial" w:hAnsi="Arial" w:cs="Arial"/>
          <w:sz w:val="8"/>
          <w:szCs w:val="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Pr="00F46C9D" w:rsidRDefault="00480D35" w:rsidP="00480D35">
      <w:pPr>
        <w:widowControl w:val="0"/>
        <w:jc w:val="both"/>
        <w:rPr>
          <w:rFonts w:ascii="Arial" w:hAnsi="Arial" w:cs="Arial"/>
          <w:sz w:val="8"/>
          <w:szCs w:val="8"/>
        </w:rPr>
      </w:pPr>
    </w:p>
    <w:p w:rsidR="00480D35" w:rsidRDefault="00480D35" w:rsidP="00A10B8B">
      <w:pPr>
        <w:widowControl w:val="0"/>
        <w:numPr>
          <w:ilvl w:val="1"/>
          <w:numId w:val="32"/>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Pr="00F46C9D" w:rsidRDefault="00480D35" w:rsidP="00480D35">
      <w:pPr>
        <w:widowControl w:val="0"/>
        <w:jc w:val="both"/>
        <w:rPr>
          <w:rFonts w:ascii="Arial" w:hAnsi="Arial" w:cs="Arial"/>
          <w:sz w:val="8"/>
          <w:szCs w:val="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Pr="00F46C9D" w:rsidRDefault="00480D35" w:rsidP="00480D35">
      <w:pPr>
        <w:widowControl w:val="0"/>
        <w:ind w:left="1410" w:hanging="705"/>
        <w:jc w:val="both"/>
        <w:rPr>
          <w:rFonts w:ascii="Arial" w:hAnsi="Arial" w:cs="Arial"/>
          <w:sz w:val="8"/>
          <w:szCs w:val="8"/>
          <w:highlight w:val="green"/>
        </w:rPr>
      </w:pPr>
    </w:p>
    <w:p w:rsidR="00480D35" w:rsidRDefault="00480D35" w:rsidP="00A10B8B">
      <w:pPr>
        <w:widowControl w:val="0"/>
        <w:numPr>
          <w:ilvl w:val="1"/>
          <w:numId w:val="32"/>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Pr="00F46C9D" w:rsidRDefault="0013541F" w:rsidP="00480D35">
      <w:pPr>
        <w:widowControl w:val="0"/>
        <w:jc w:val="both"/>
        <w:rPr>
          <w:rFonts w:ascii="Arial" w:hAnsi="Arial" w:cs="Arial"/>
          <w:sz w:val="8"/>
          <w:szCs w:val="8"/>
          <w:highlight w:val="yellow"/>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RECHAZO Y DESCALIFICACIÓN DE PROPUESTAS</w:t>
      </w:r>
    </w:p>
    <w:p w:rsidR="0013541F" w:rsidRPr="00F46C9D" w:rsidRDefault="0013541F">
      <w:pPr>
        <w:widowControl w:val="0"/>
        <w:jc w:val="both"/>
        <w:rPr>
          <w:rFonts w:ascii="Arial" w:hAnsi="Arial" w:cs="Arial"/>
          <w:b/>
          <w:sz w:val="8"/>
          <w:szCs w:val="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Pr="00F46C9D" w:rsidRDefault="0013541F">
      <w:pPr>
        <w:widowControl w:val="0"/>
        <w:ind w:left="360"/>
        <w:jc w:val="both"/>
        <w:rPr>
          <w:rFonts w:ascii="Arial" w:hAnsi="Arial" w:cs="Arial"/>
          <w:sz w:val="8"/>
          <w:szCs w:val="8"/>
        </w:rPr>
      </w:pPr>
    </w:p>
    <w:p w:rsidR="0013541F" w:rsidRDefault="005A071E" w:rsidP="00FA0622">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Las causales de descalificación son:</w:t>
      </w:r>
    </w:p>
    <w:p w:rsidR="0013541F" w:rsidRPr="00F46C9D" w:rsidRDefault="0013541F">
      <w:pPr>
        <w:widowControl w:val="0"/>
        <w:tabs>
          <w:tab w:val="num" w:pos="1080"/>
        </w:tabs>
        <w:ind w:left="957"/>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Pr="00F46C9D" w:rsidRDefault="0013541F">
      <w:pPr>
        <w:widowControl w:val="0"/>
        <w:tabs>
          <w:tab w:val="num" w:pos="1440"/>
        </w:tabs>
        <w:ind w:left="1440" w:hanging="360"/>
        <w:jc w:val="both"/>
        <w:rPr>
          <w:rFonts w:ascii="Arial" w:hAnsi="Arial" w:cs="Arial"/>
          <w:sz w:val="8"/>
          <w:szCs w:val="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13541F" w:rsidRPr="00F46C9D" w:rsidRDefault="0013541F">
      <w:pPr>
        <w:pStyle w:val="Prrafodelista"/>
        <w:widowControl w:val="0"/>
        <w:tabs>
          <w:tab w:val="num" w:pos="1440"/>
        </w:tabs>
        <w:ind w:left="1440" w:hanging="360"/>
        <w:rPr>
          <w:rFonts w:ascii="Arial" w:hAnsi="Arial" w:cs="Arial"/>
          <w:sz w:val="8"/>
          <w:szCs w:val="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Pr="00F46C9D" w:rsidRDefault="0013541F">
      <w:pPr>
        <w:widowControl w:val="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ERRORES NO SUBSANABLES</w:t>
      </w:r>
    </w:p>
    <w:p w:rsidR="0013541F" w:rsidRPr="00F46C9D" w:rsidRDefault="0013541F">
      <w:pPr>
        <w:widowControl w:val="0"/>
        <w:rPr>
          <w:rFonts w:ascii="Arial" w:hAnsi="Arial" w:cs="Arial"/>
          <w:b/>
          <w:sz w:val="8"/>
          <w:szCs w:val="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Pr="00F46C9D" w:rsidRDefault="0013541F">
      <w:pPr>
        <w:widowControl w:val="0"/>
        <w:ind w:left="2124" w:hanging="708"/>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Pr="00F46C9D" w:rsidRDefault="0013541F">
      <w:pPr>
        <w:widowControl w:val="0"/>
        <w:tabs>
          <w:tab w:val="num" w:pos="900"/>
        </w:tabs>
        <w:ind w:left="900" w:hanging="326"/>
        <w:jc w:val="both"/>
        <w:rPr>
          <w:rFonts w:ascii="Arial" w:hAnsi="Arial" w:cs="Arial"/>
          <w:sz w:val="8"/>
          <w:szCs w:val="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Pr="00F46C9D" w:rsidRDefault="0013541F">
      <w:pPr>
        <w:widowControl w:val="0"/>
        <w:ind w:left="2124" w:hanging="708"/>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DECLARATORIA DESIERTA</w:t>
      </w:r>
    </w:p>
    <w:p w:rsidR="0013541F" w:rsidRPr="00F46C9D" w:rsidRDefault="0013541F">
      <w:pPr>
        <w:widowControl w:val="0"/>
        <w:rPr>
          <w:rFonts w:ascii="Arial" w:hAnsi="Arial" w:cs="Arial"/>
          <w:b/>
          <w:sz w:val="8"/>
          <w:szCs w:val="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Pr="00F46C9D" w:rsidRDefault="0013541F">
      <w:pPr>
        <w:widowControl w:val="0"/>
        <w:ind w:left="720" w:hanging="15"/>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CANCELACIÓN, SUSPENSIÓN Y ANULACIÓN DEL PROCESO DE CONTRATACIÓN</w:t>
      </w:r>
    </w:p>
    <w:p w:rsidR="0013541F" w:rsidRPr="00F46C9D" w:rsidRDefault="0013541F">
      <w:pPr>
        <w:widowControl w:val="0"/>
        <w:ind w:left="360"/>
        <w:jc w:val="both"/>
        <w:rPr>
          <w:rFonts w:ascii="Arial" w:hAnsi="Arial" w:cs="Arial"/>
          <w:b/>
          <w:sz w:val="8"/>
          <w:szCs w:val="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RESOLUCIONES RECURRIBLES</w:t>
      </w:r>
    </w:p>
    <w:p w:rsidR="0013541F" w:rsidRPr="00BF6686" w:rsidRDefault="0013541F">
      <w:pPr>
        <w:widowControl w:val="0"/>
        <w:rPr>
          <w:rFonts w:ascii="Arial" w:hAnsi="Arial" w:cs="Arial"/>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lastRenderedPageBreak/>
        <w:t>DOCUMENTOS QUE DEBE PRESENTAR EL PROPONENTE</w:t>
      </w:r>
    </w:p>
    <w:p w:rsidR="0013541F" w:rsidRPr="00F46C9D" w:rsidRDefault="0013541F">
      <w:pPr>
        <w:widowControl w:val="0"/>
        <w:jc w:val="both"/>
        <w:rPr>
          <w:rFonts w:ascii="Arial" w:hAnsi="Arial" w:cs="Arial"/>
          <w:b/>
          <w:sz w:val="8"/>
          <w:szCs w:val="8"/>
        </w:rPr>
      </w:pPr>
    </w:p>
    <w:p w:rsidR="0013541F" w:rsidRDefault="0013541F">
      <w:pPr>
        <w:widowControl w:val="0"/>
        <w:ind w:left="18732"/>
        <w:jc w:val="both"/>
        <w:rPr>
          <w:rFonts w:ascii="Arial" w:hAnsi="Arial" w:cs="Arial"/>
          <w:vanish/>
          <w:sz w:val="18"/>
          <w:szCs w:val="18"/>
        </w:rPr>
      </w:pPr>
    </w:p>
    <w:p w:rsidR="0013541F" w:rsidRDefault="005A071E" w:rsidP="00A10B8B">
      <w:pPr>
        <w:widowControl w:val="0"/>
        <w:numPr>
          <w:ilvl w:val="1"/>
          <w:numId w:val="33"/>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Pr="00F46C9D" w:rsidRDefault="0013541F">
      <w:pPr>
        <w:widowControl w:val="0"/>
        <w:ind w:left="708"/>
        <w:jc w:val="both"/>
        <w:rPr>
          <w:rFonts w:ascii="Arial" w:hAnsi="Arial" w:cs="Arial"/>
          <w:sz w:val="8"/>
          <w:szCs w:val="8"/>
        </w:rPr>
      </w:pPr>
    </w:p>
    <w:p w:rsidR="0013541F" w:rsidRDefault="005A071E"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Formularios de Presentación de la Propuesta </w:t>
      </w:r>
      <w:r>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D54BA6" w:rsidRDefault="005A071E" w:rsidP="008439AA">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w:t>
      </w:r>
      <w:r w:rsidR="00D54BA6">
        <w:rPr>
          <w:rFonts w:ascii="Arial" w:hAnsi="Arial" w:cs="Arial"/>
          <w:i/>
          <w:color w:val="0000FF"/>
          <w:sz w:val="18"/>
          <w:szCs w:val="18"/>
          <w:lang w:val="es-BO" w:eastAsia="en-US"/>
        </w:rPr>
        <w:t>ones Técnicas, debidamente llenado</w:t>
      </w:r>
      <w:r w:rsidR="008439AA">
        <w:rPr>
          <w:rFonts w:ascii="Arial" w:hAnsi="Arial" w:cs="Arial"/>
          <w:i/>
          <w:color w:val="0000FF"/>
          <w:sz w:val="18"/>
          <w:szCs w:val="18"/>
          <w:lang w:val="es-BO" w:eastAsia="en-US"/>
        </w:rPr>
        <w:t xml:space="preserve">, </w:t>
      </w:r>
      <w:r w:rsidR="00D54BA6">
        <w:rPr>
          <w:rFonts w:ascii="Arial" w:hAnsi="Arial" w:cs="Arial"/>
          <w:i/>
          <w:color w:val="0000FF"/>
          <w:sz w:val="18"/>
          <w:szCs w:val="18"/>
          <w:lang w:val="es-BO" w:eastAsia="en-US"/>
        </w:rPr>
        <w:t>firmado</w:t>
      </w:r>
      <w:r w:rsidR="00603D5D">
        <w:rPr>
          <w:rFonts w:ascii="Arial" w:hAnsi="Arial" w:cs="Arial"/>
          <w:i/>
          <w:color w:val="0000FF"/>
          <w:sz w:val="18"/>
          <w:szCs w:val="18"/>
          <w:lang w:val="es-BO" w:eastAsia="en-US"/>
        </w:rPr>
        <w:t xml:space="preserve"> y adjuntando </w:t>
      </w:r>
      <w:r w:rsidR="008439AA" w:rsidRPr="008439AA">
        <w:rPr>
          <w:rFonts w:ascii="Arial" w:hAnsi="Arial" w:cs="Arial"/>
          <w:i/>
          <w:color w:val="0000FF"/>
          <w:sz w:val="18"/>
          <w:szCs w:val="18"/>
          <w:lang w:val="es-BO" w:eastAsia="en-US"/>
        </w:rPr>
        <w:t>además la documentación requerida</w:t>
      </w:r>
      <w:r w:rsidR="009110B8">
        <w:rPr>
          <w:rFonts w:ascii="Arial" w:hAnsi="Arial" w:cs="Arial"/>
          <w:i/>
          <w:color w:val="0000FF"/>
          <w:sz w:val="18"/>
          <w:szCs w:val="18"/>
          <w:lang w:val="es-BO" w:eastAsia="en-US"/>
        </w:rPr>
        <w:t>)</w:t>
      </w:r>
      <w:r w:rsidR="00D54BA6">
        <w:rPr>
          <w:rFonts w:ascii="Arial" w:hAnsi="Arial" w:cs="Arial"/>
          <w:i/>
          <w:color w:val="0000FF"/>
          <w:sz w:val="18"/>
          <w:szCs w:val="18"/>
          <w:lang w:val="es-BO" w:eastAsia="en-US"/>
        </w:rPr>
        <w:t>.</w:t>
      </w:r>
    </w:p>
    <w:p w:rsidR="000728F2" w:rsidRPr="00B15D21" w:rsidRDefault="00D54BA6" w:rsidP="000728F2">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B15D21">
        <w:rPr>
          <w:rFonts w:ascii="Arial" w:hAnsi="Arial" w:cs="Arial"/>
          <w:sz w:val="18"/>
          <w:szCs w:val="18"/>
        </w:rPr>
        <w:t>Garantía de Seriedad de Propuesta, en original, equivalente al uno por ciento (1%) de la propuesta económica, emitida a nombre de la entidad convocante, cuando esta sea requerida;</w:t>
      </w:r>
      <w:r w:rsidR="000728F2" w:rsidRPr="00B15D21">
        <w:rPr>
          <w:rFonts w:ascii="Arial" w:hAnsi="Arial" w:cs="Arial"/>
          <w:i/>
          <w:color w:val="0000FF"/>
          <w:sz w:val="18"/>
          <w:szCs w:val="18"/>
        </w:rPr>
        <w:t xml:space="preserve"> (</w:t>
      </w:r>
      <w:r w:rsidR="00B15D21">
        <w:rPr>
          <w:rFonts w:ascii="Arial" w:hAnsi="Arial" w:cs="Arial"/>
          <w:i/>
          <w:color w:val="0000FF"/>
          <w:sz w:val="18"/>
          <w:szCs w:val="18"/>
        </w:rPr>
        <w:t xml:space="preserve">El BCB requiere esta garantía; en este sentido la vigencia de la misma </w:t>
      </w:r>
      <w:r w:rsidR="000728F2" w:rsidRPr="00B15D21">
        <w:rPr>
          <w:rFonts w:ascii="Arial" w:hAnsi="Arial" w:cs="Arial"/>
          <w:i/>
          <w:color w:val="0000FF"/>
          <w:sz w:val="18"/>
          <w:szCs w:val="18"/>
        </w:rPr>
        <w:t xml:space="preserve">deberá exceder treinta (30) días calendario al plazo de validez de la propuesta establecida en el Formulario 1a; y deberá expresar su carácter de </w:t>
      </w:r>
      <w:r w:rsidR="000728F2" w:rsidRPr="00B15D21">
        <w:rPr>
          <w:rFonts w:ascii="Arial" w:hAnsi="Arial" w:cs="Arial"/>
          <w:i/>
          <w:color w:val="0000FF"/>
          <w:sz w:val="18"/>
          <w:szCs w:val="18"/>
          <w:u w:val="single"/>
        </w:rPr>
        <w:t>Renovable, Irrevocable y de Ejecución Inmediata</w:t>
      </w:r>
      <w:r w:rsidR="000728F2" w:rsidRPr="00B15D21">
        <w:rPr>
          <w:rFonts w:ascii="Arial" w:hAnsi="Arial" w:cs="Arial"/>
          <w:i/>
          <w:color w:val="0000FF"/>
          <w:sz w:val="18"/>
          <w:szCs w:val="18"/>
        </w:rPr>
        <w:t>. El plazo de validez se computa a partir de la fecha de apertura de propuesta</w:t>
      </w:r>
      <w:r w:rsidR="009110B8" w:rsidRPr="00B15D21">
        <w:rPr>
          <w:rFonts w:ascii="Arial" w:hAnsi="Arial" w:cs="Arial"/>
          <w:i/>
          <w:color w:val="0000FF"/>
          <w:sz w:val="18"/>
          <w:szCs w:val="18"/>
        </w:rPr>
        <w:t>s establecidas en el DBC</w:t>
      </w:r>
      <w:r w:rsidR="000728F2" w:rsidRPr="00B15D21">
        <w:rPr>
          <w:rFonts w:ascii="Arial" w:hAnsi="Arial" w:cs="Arial"/>
          <w:i/>
          <w:color w:val="0000FF"/>
          <w:sz w:val="18"/>
          <w:szCs w:val="18"/>
        </w:rPr>
        <w:t>).</w:t>
      </w:r>
    </w:p>
    <w:p w:rsidR="0013541F" w:rsidRDefault="005A071E" w:rsidP="00A10B8B">
      <w:pPr>
        <w:widowControl w:val="0"/>
        <w:numPr>
          <w:ilvl w:val="1"/>
          <w:numId w:val="33"/>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Pr="00F46C9D" w:rsidRDefault="0013541F">
      <w:pPr>
        <w:widowControl w:val="0"/>
        <w:ind w:left="708"/>
        <w:jc w:val="both"/>
        <w:rPr>
          <w:rFonts w:ascii="Arial" w:hAnsi="Arial" w:cs="Arial"/>
          <w:sz w:val="8"/>
          <w:szCs w:val="8"/>
        </w:rPr>
      </w:pPr>
    </w:p>
    <w:p w:rsidR="0013541F" w:rsidRDefault="005A071E"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Formularios de Presentación de la Propuesta para Empresas o Asociaciones Accidentales </w:t>
      </w:r>
      <w:r w:rsidR="00FF6453">
        <w:rPr>
          <w:rFonts w:ascii="Arial" w:hAnsi="Arial"/>
          <w:i/>
          <w:color w:val="0000FF"/>
          <w:sz w:val="18"/>
          <w:szCs w:val="18"/>
        </w:rPr>
        <w:t xml:space="preserve">(Formulario </w:t>
      </w:r>
      <w:r w:rsidR="00B15D21">
        <w:rPr>
          <w:rFonts w:ascii="Arial" w:hAnsi="Arial"/>
          <w:i/>
          <w:color w:val="0000FF"/>
          <w:sz w:val="18"/>
          <w:szCs w:val="18"/>
        </w:rPr>
        <w:t xml:space="preserve">1a </w:t>
      </w:r>
      <w:r>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w:t>
      </w:r>
      <w:r w:rsidR="000E4FB7">
        <w:rPr>
          <w:rFonts w:ascii="Arial" w:hAnsi="Arial" w:cs="Arial"/>
          <w:i/>
          <w:color w:val="0000FF"/>
          <w:sz w:val="18"/>
          <w:szCs w:val="18"/>
          <w:lang w:val="es-BO" w:eastAsia="en-US"/>
        </w:rPr>
        <w:t xml:space="preserve"> </w:t>
      </w:r>
      <w:r w:rsidR="00867470">
        <w:rPr>
          <w:rFonts w:ascii="Arial" w:hAnsi="Arial" w:cs="Arial"/>
          <w:i/>
          <w:color w:val="0000FF"/>
          <w:sz w:val="18"/>
          <w:szCs w:val="18"/>
          <w:lang w:val="es-BO" w:eastAsia="en-US"/>
        </w:rPr>
        <w:t>y firmado</w:t>
      </w:r>
      <w:r w:rsidR="009E7CA9">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00B15D21">
        <w:rPr>
          <w:rFonts w:ascii="Arial" w:hAnsi="Arial" w:cs="Arial"/>
          <w:sz w:val="18"/>
          <w:szCs w:val="18"/>
        </w:rPr>
        <w:t xml:space="preserve"> </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r w:rsidR="00B15D21">
        <w:rPr>
          <w:rFonts w:ascii="Arial" w:hAnsi="Arial" w:cs="Arial"/>
          <w:i/>
          <w:sz w:val="18"/>
          <w:szCs w:val="18"/>
        </w:rPr>
        <w:t>.</w:t>
      </w:r>
    </w:p>
    <w:p w:rsidR="0013541F" w:rsidRPr="00D54BA6" w:rsidRDefault="005A071E" w:rsidP="000E4FB7">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w:t>
      </w:r>
      <w:r w:rsidR="000E4FB7">
        <w:rPr>
          <w:rFonts w:ascii="Arial" w:hAnsi="Arial" w:cs="Arial"/>
          <w:i/>
          <w:color w:val="0000FF"/>
          <w:sz w:val="18"/>
          <w:szCs w:val="18"/>
          <w:lang w:val="es-BO" w:eastAsia="en-US"/>
        </w:rPr>
        <w:t xml:space="preserve">, </w:t>
      </w:r>
      <w:r>
        <w:rPr>
          <w:rFonts w:ascii="Arial" w:hAnsi="Arial" w:cs="Arial"/>
          <w:i/>
          <w:color w:val="0000FF"/>
          <w:sz w:val="18"/>
          <w:szCs w:val="18"/>
          <w:lang w:val="es-BO" w:eastAsia="en-US"/>
        </w:rPr>
        <w:t>firmado</w:t>
      </w:r>
      <w:r w:rsidR="000E4FB7">
        <w:rPr>
          <w:rFonts w:ascii="Arial" w:hAnsi="Arial" w:cs="Arial"/>
          <w:i/>
          <w:color w:val="0000FF"/>
          <w:sz w:val="18"/>
          <w:szCs w:val="18"/>
          <w:lang w:val="es-BO" w:eastAsia="en-US"/>
        </w:rPr>
        <w:t xml:space="preserve"> y</w:t>
      </w:r>
      <w:r w:rsidR="000E4FB7" w:rsidRPr="000E4FB7">
        <w:t xml:space="preserve"> </w:t>
      </w:r>
      <w:r w:rsidR="000E4FB7" w:rsidRPr="000E4FB7">
        <w:rPr>
          <w:rFonts w:ascii="Arial" w:hAnsi="Arial" w:cs="Arial"/>
          <w:i/>
          <w:color w:val="0000FF"/>
          <w:sz w:val="18"/>
          <w:szCs w:val="18"/>
          <w:lang w:val="es-BO" w:eastAsia="en-US"/>
        </w:rPr>
        <w:t>adjuntando además la documentación requerida)</w:t>
      </w:r>
      <w:r w:rsidR="000E4FB7">
        <w:rPr>
          <w:rFonts w:ascii="Arial" w:hAnsi="Arial" w:cs="Arial"/>
          <w:i/>
          <w:color w:val="0000FF"/>
          <w:sz w:val="18"/>
          <w:szCs w:val="18"/>
          <w:lang w:val="es-BO" w:eastAsia="en-US"/>
        </w:rPr>
        <w:t xml:space="preserve">. </w:t>
      </w:r>
    </w:p>
    <w:p w:rsidR="000728F2" w:rsidRPr="00B15D21" w:rsidRDefault="00D54BA6" w:rsidP="002E1114">
      <w:pPr>
        <w:widowControl w:val="0"/>
        <w:numPr>
          <w:ilvl w:val="0"/>
          <w:numId w:val="26"/>
        </w:numPr>
        <w:tabs>
          <w:tab w:val="clear" w:pos="1080"/>
          <w:tab w:val="num" w:pos="1440"/>
        </w:tabs>
        <w:spacing w:before="120" w:after="120"/>
        <w:ind w:left="1434" w:hanging="357"/>
        <w:jc w:val="both"/>
        <w:rPr>
          <w:rFonts w:ascii="Arial" w:hAnsi="Arial" w:cs="Arial"/>
          <w:sz w:val="18"/>
          <w:szCs w:val="18"/>
        </w:rPr>
      </w:pPr>
      <w:r w:rsidRPr="00B15D21">
        <w:rPr>
          <w:rFonts w:ascii="Arial" w:hAnsi="Arial" w:cs="Arial"/>
          <w:sz w:val="18"/>
          <w:szCs w:val="18"/>
        </w:rPr>
        <w:t>Garantía de Seriedad de Propuesta, en original, equivalente al uno por ciento (1%) de la propuesta económica, emitida a nombre de la entidad convocante, si esta hubiese sido requerida.</w:t>
      </w:r>
      <w:r w:rsidR="000728F2" w:rsidRPr="00B15D21">
        <w:rPr>
          <w:rFonts w:ascii="Arial" w:hAnsi="Arial" w:cs="Arial"/>
          <w:i/>
          <w:color w:val="0000FF"/>
          <w:sz w:val="18"/>
          <w:szCs w:val="18"/>
        </w:rPr>
        <w:t xml:space="preserve"> (</w:t>
      </w:r>
      <w:r w:rsidR="002E1114" w:rsidRPr="002E1114">
        <w:rPr>
          <w:rFonts w:ascii="Arial" w:hAnsi="Arial" w:cs="Arial"/>
          <w:i/>
          <w:color w:val="0000FF"/>
          <w:sz w:val="18"/>
          <w:szCs w:val="18"/>
        </w:rPr>
        <w:t>El BCB requiere esta garantía; en este sentido la vigencia de la misma deberá exceder treinta (30) días calendario al plazo de validez de la propuesta establecida en el Formulario 1a; y deberá expresar su carácter de Renovable, Irrevocable y de Ejecución Inmediata. El plazo de validez se computa a partir de la fecha de apertura de propuestas establecidas en el DBC).</w:t>
      </w:r>
    </w:p>
    <w:p w:rsidR="000728F2" w:rsidRPr="00F46C9D" w:rsidRDefault="000728F2" w:rsidP="000728F2">
      <w:pPr>
        <w:ind w:left="1440"/>
        <w:jc w:val="both"/>
        <w:rPr>
          <w:rFonts w:ascii="Arial" w:hAnsi="Arial" w:cs="Arial"/>
          <w:sz w:val="8"/>
          <w:szCs w:val="8"/>
        </w:rPr>
      </w:pPr>
    </w:p>
    <w:p w:rsidR="0013541F" w:rsidRDefault="005A071E" w:rsidP="00A10B8B">
      <w:pPr>
        <w:widowControl w:val="0"/>
        <w:numPr>
          <w:ilvl w:val="1"/>
          <w:numId w:val="33"/>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Pr="00F46C9D" w:rsidRDefault="0013541F">
      <w:pPr>
        <w:widowControl w:val="0"/>
        <w:tabs>
          <w:tab w:val="num" w:pos="2160"/>
        </w:tabs>
        <w:ind w:left="-336"/>
        <w:jc w:val="both"/>
        <w:rPr>
          <w:rFonts w:ascii="Arial" w:hAnsi="Arial" w:cs="Arial"/>
          <w:sz w:val="8"/>
          <w:szCs w:val="8"/>
        </w:rPr>
      </w:pPr>
    </w:p>
    <w:p w:rsidR="0013541F" w:rsidRDefault="005A071E" w:rsidP="00A10B8B">
      <w:pPr>
        <w:pStyle w:val="Prrafodelista"/>
        <w:widowControl w:val="0"/>
        <w:numPr>
          <w:ilvl w:val="2"/>
          <w:numId w:val="33"/>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Pr="00F46C9D" w:rsidRDefault="0013541F">
      <w:pPr>
        <w:widowControl w:val="0"/>
        <w:ind w:left="2160"/>
        <w:jc w:val="both"/>
        <w:rPr>
          <w:rFonts w:ascii="Arial" w:hAnsi="Arial" w:cs="Arial"/>
          <w:sz w:val="8"/>
          <w:szCs w:val="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Formularios de Presentación de la Propuesta para Empresas o Asociaciones Accidentales (</w:t>
      </w:r>
      <w:r>
        <w:rPr>
          <w:rFonts w:ascii="Arial" w:hAnsi="Arial" w:cs="Arial"/>
          <w:i/>
          <w:iCs/>
          <w:color w:val="0000FF"/>
          <w:sz w:val="18"/>
          <w:szCs w:val="18"/>
        </w:rPr>
        <w:t>Formulario 1b, “Datos del Proponente, Declaración Jurada y Monto de la Propuesta Económica para Asociaciones Accidentales</w:t>
      </w:r>
      <w:r>
        <w:rPr>
          <w:rFonts w:ascii="Arial" w:hAnsi="Arial" w:cs="Arial"/>
          <w:color w:val="0000FF"/>
          <w:sz w:val="18"/>
          <w:szCs w:val="18"/>
        </w:rPr>
        <w:t>)</w:t>
      </w:r>
      <w:r w:rsidR="009E7CA9">
        <w:rPr>
          <w:rFonts w:ascii="Arial" w:hAnsi="Arial" w:cs="Arial"/>
          <w:sz w:val="18"/>
          <w:szCs w:val="18"/>
        </w:rPr>
        <w:t xml:space="preserve">, </w:t>
      </w:r>
    </w:p>
    <w:p w:rsidR="0013541F" w:rsidRPr="00F46C9D" w:rsidRDefault="0013541F">
      <w:pPr>
        <w:widowControl w:val="0"/>
        <w:tabs>
          <w:tab w:val="num" w:pos="2160"/>
        </w:tabs>
        <w:ind w:left="2160" w:hanging="360"/>
        <w:jc w:val="both"/>
        <w:rPr>
          <w:rFonts w:ascii="Arial" w:hAnsi="Arial" w:cs="Arial"/>
          <w:sz w:val="8"/>
          <w:szCs w:val="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Pr="00F46C9D" w:rsidRDefault="0013541F">
      <w:pPr>
        <w:widowControl w:val="0"/>
        <w:tabs>
          <w:tab w:val="num" w:pos="2160"/>
        </w:tabs>
        <w:ind w:left="2160" w:hanging="360"/>
        <w:jc w:val="both"/>
        <w:rPr>
          <w:rFonts w:ascii="Arial" w:hAnsi="Arial" w:cs="Arial"/>
          <w:sz w:val="8"/>
          <w:szCs w:val="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Pr="00F46C9D" w:rsidRDefault="0013541F" w:rsidP="008D71E9">
      <w:pPr>
        <w:widowControl w:val="0"/>
        <w:ind w:left="2160"/>
        <w:jc w:val="both"/>
        <w:rPr>
          <w:rFonts w:ascii="Arial" w:hAnsi="Arial" w:cs="Arial"/>
          <w:color w:val="0000FF"/>
          <w:sz w:val="8"/>
          <w:szCs w:val="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w:t>
      </w:r>
      <w:r w:rsidR="008D5A42">
        <w:rPr>
          <w:rFonts w:ascii="Arial" w:hAnsi="Arial" w:cs="Arial"/>
          <w:sz w:val="18"/>
          <w:szCs w:val="18"/>
          <w:lang w:val="es-BO" w:eastAsia="en-US"/>
        </w:rPr>
        <w:t xml:space="preserve">a </w:t>
      </w:r>
      <w:r>
        <w:rPr>
          <w:rFonts w:ascii="Arial" w:hAnsi="Arial" w:cs="Arial"/>
          <w:sz w:val="18"/>
          <w:szCs w:val="18"/>
          <w:lang w:val="es-BO" w:eastAsia="en-US"/>
        </w:rPr>
        <w:t xml:space="preserve">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 adjuntando la documentación solicitada</w:t>
      </w:r>
      <w:r>
        <w:rPr>
          <w:rFonts w:ascii="Arial" w:hAnsi="Arial" w:cs="Arial"/>
          <w:i/>
          <w:iCs/>
          <w:color w:val="0000FF"/>
          <w:sz w:val="18"/>
        </w:rPr>
        <w:t>)</w:t>
      </w:r>
      <w:r>
        <w:rPr>
          <w:rFonts w:ascii="Arial" w:hAnsi="Arial" w:cs="Arial"/>
          <w:sz w:val="18"/>
        </w:rPr>
        <w:t>.</w:t>
      </w:r>
    </w:p>
    <w:p w:rsidR="00D54BA6" w:rsidRPr="00F46C9D" w:rsidRDefault="00D54BA6" w:rsidP="00D54BA6">
      <w:pPr>
        <w:pStyle w:val="Prrafodelista"/>
        <w:rPr>
          <w:rFonts w:ascii="Arial" w:hAnsi="Arial" w:cs="Arial"/>
          <w:color w:val="0000FF"/>
          <w:sz w:val="8"/>
          <w:szCs w:val="8"/>
          <w:lang w:val="es-BO"/>
        </w:rPr>
      </w:pPr>
    </w:p>
    <w:p w:rsidR="00D54BA6" w:rsidRPr="002E1114" w:rsidRDefault="00D54BA6" w:rsidP="002E1114">
      <w:pPr>
        <w:widowControl w:val="0"/>
        <w:numPr>
          <w:ilvl w:val="0"/>
          <w:numId w:val="10"/>
        </w:numPr>
        <w:jc w:val="both"/>
        <w:rPr>
          <w:sz w:val="8"/>
          <w:szCs w:val="8"/>
        </w:rPr>
      </w:pPr>
      <w:r w:rsidRPr="002E1114">
        <w:rPr>
          <w:rFonts w:ascii="Arial" w:hAnsi="Arial" w:cs="Arial"/>
          <w:sz w:val="18"/>
          <w:szCs w:val="18"/>
        </w:rPr>
        <w:t xml:space="preserve">Garantía de Seriedad de Propuesta, en original, equivalente al uno por ciento (1%) de la propuesta económica, emitida a nombre de la entidad convocante, cuando esta sea </w:t>
      </w:r>
      <w:r w:rsidRPr="002E1114">
        <w:rPr>
          <w:rFonts w:ascii="Arial" w:hAnsi="Arial" w:cs="Arial"/>
          <w:sz w:val="18"/>
          <w:szCs w:val="18"/>
        </w:rPr>
        <w:lastRenderedPageBreak/>
        <w:t>requerida.</w:t>
      </w:r>
      <w:r w:rsidR="000728F2" w:rsidRPr="002E1114">
        <w:rPr>
          <w:rFonts w:ascii="Arial" w:hAnsi="Arial" w:cs="Arial"/>
          <w:i/>
          <w:color w:val="0000FF"/>
          <w:sz w:val="18"/>
          <w:szCs w:val="18"/>
        </w:rPr>
        <w:t xml:space="preserve"> (</w:t>
      </w:r>
      <w:r w:rsidR="002E1114" w:rsidRPr="002E1114">
        <w:rPr>
          <w:rFonts w:ascii="Arial" w:hAnsi="Arial" w:cs="Arial"/>
          <w:i/>
          <w:color w:val="0000FF"/>
          <w:sz w:val="18"/>
          <w:szCs w:val="18"/>
        </w:rPr>
        <w:t>El BCB requiere esta garantía; en este sentido la vigencia de la misma deberá exceder treinta (30) días calendario al plazo de validez de la propuesta establecida en el Formulario 1a; y deberá expresar su carácter de Renovable, Irrevocable y de Ejecución Inmediata. El plazo de validez se computa a partir de la fecha de apertura de propuestas establecidas en el DBC).</w:t>
      </w:r>
    </w:p>
    <w:p w:rsidR="002E1114" w:rsidRDefault="002E1114" w:rsidP="002E1114">
      <w:pPr>
        <w:pStyle w:val="Prrafodelista"/>
        <w:rPr>
          <w:sz w:val="8"/>
          <w:szCs w:val="8"/>
        </w:rPr>
      </w:pPr>
    </w:p>
    <w:p w:rsidR="002E1114" w:rsidRPr="002E1114" w:rsidRDefault="002E1114" w:rsidP="002E1114">
      <w:pPr>
        <w:widowControl w:val="0"/>
        <w:ind w:left="2160"/>
        <w:jc w:val="both"/>
        <w:rPr>
          <w:sz w:val="8"/>
          <w:szCs w:val="8"/>
        </w:rPr>
      </w:pPr>
    </w:p>
    <w:p w:rsidR="0013541F" w:rsidRDefault="005A071E" w:rsidP="00A10B8B">
      <w:pPr>
        <w:pStyle w:val="Prrafodelista"/>
        <w:widowControl w:val="0"/>
        <w:numPr>
          <w:ilvl w:val="2"/>
          <w:numId w:val="33"/>
        </w:numPr>
        <w:ind w:left="1800"/>
        <w:jc w:val="both"/>
        <w:rPr>
          <w:rFonts w:ascii="Arial" w:hAnsi="Arial" w:cs="Arial"/>
          <w:sz w:val="18"/>
          <w:szCs w:val="18"/>
        </w:rPr>
      </w:pPr>
      <w:r>
        <w:rPr>
          <w:rFonts w:ascii="Arial" w:hAnsi="Arial" w:cs="Arial"/>
          <w:sz w:val="18"/>
          <w:szCs w:val="18"/>
        </w:rPr>
        <w:t>Cada socio en forma independiente deberá presentar la siguiente documentación, firmada por el Representante Legal de cada asociado y no por el Representante Legal de la Asociación:</w:t>
      </w:r>
    </w:p>
    <w:p w:rsidR="0013541F" w:rsidRPr="00F46C9D" w:rsidRDefault="0013541F">
      <w:pPr>
        <w:widowControl w:val="0"/>
        <w:ind w:left="708" w:firstLine="708"/>
        <w:jc w:val="both"/>
        <w:rPr>
          <w:rFonts w:ascii="Arial" w:hAnsi="Arial" w:cs="Arial"/>
          <w:sz w:val="8"/>
          <w:szCs w:val="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r w:rsidR="008D5A42">
        <w:rPr>
          <w:rFonts w:ascii="Arial" w:hAnsi="Arial" w:cs="Arial"/>
          <w:sz w:val="18"/>
          <w:szCs w:val="18"/>
        </w:rPr>
        <w:t xml:space="preserve"> </w:t>
      </w:r>
      <w:r w:rsidR="008D5A42" w:rsidRPr="008D5A42">
        <w:rPr>
          <w:rFonts w:ascii="Arial" w:hAnsi="Arial"/>
          <w:i/>
          <w:color w:val="0000FF"/>
          <w:sz w:val="18"/>
          <w:szCs w:val="18"/>
        </w:rPr>
        <w:t>(A</w:t>
      </w:r>
      <w:r w:rsidR="00007AB6">
        <w:rPr>
          <w:rFonts w:ascii="Arial" w:hAnsi="Arial"/>
          <w:i/>
          <w:color w:val="0000FF"/>
          <w:sz w:val="18"/>
          <w:szCs w:val="18"/>
        </w:rPr>
        <w:t xml:space="preserve">nexo al </w:t>
      </w:r>
      <w:r w:rsidR="008D5A42" w:rsidRPr="008D5A42">
        <w:rPr>
          <w:rFonts w:ascii="Arial" w:hAnsi="Arial"/>
          <w:i/>
          <w:color w:val="0000FF"/>
          <w:sz w:val="18"/>
          <w:szCs w:val="18"/>
        </w:rPr>
        <w:t>F</w:t>
      </w:r>
      <w:r w:rsidR="00007AB6">
        <w:rPr>
          <w:rFonts w:ascii="Arial" w:hAnsi="Arial"/>
          <w:i/>
          <w:color w:val="0000FF"/>
          <w:sz w:val="18"/>
          <w:szCs w:val="18"/>
        </w:rPr>
        <w:t>ormulario</w:t>
      </w:r>
      <w:r w:rsidR="008D5A42" w:rsidRPr="008D5A42">
        <w:rPr>
          <w:rFonts w:ascii="Arial" w:hAnsi="Arial"/>
          <w:i/>
          <w:color w:val="0000FF"/>
          <w:sz w:val="18"/>
          <w:szCs w:val="18"/>
        </w:rPr>
        <w:t xml:space="preserve"> 1b)</w:t>
      </w:r>
      <w:r w:rsidRPr="008D5A42">
        <w:rPr>
          <w:rFonts w:ascii="Arial" w:hAnsi="Arial"/>
          <w:i/>
          <w:color w:val="0000FF"/>
          <w:sz w:val="18"/>
          <w:szCs w:val="18"/>
        </w:rPr>
        <w:t>.</w:t>
      </w:r>
    </w:p>
    <w:p w:rsidR="0013541F" w:rsidRPr="00F46C9D" w:rsidRDefault="0013541F">
      <w:pPr>
        <w:widowControl w:val="0"/>
        <w:tabs>
          <w:tab w:val="num" w:pos="2160"/>
        </w:tabs>
        <w:ind w:left="2484" w:hanging="684"/>
        <w:jc w:val="both"/>
        <w:rPr>
          <w:rFonts w:ascii="Arial" w:hAnsi="Arial" w:cs="Arial"/>
          <w:sz w:val="8"/>
          <w:szCs w:val="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8C48E8" w:rsidRDefault="0013541F">
      <w:pPr>
        <w:widowControl w:val="0"/>
        <w:jc w:val="both"/>
        <w:rPr>
          <w:rFonts w:ascii="Arial" w:hAnsi="Arial" w:cs="Arial"/>
          <w:sz w:val="8"/>
          <w:szCs w:val="8"/>
        </w:rPr>
      </w:pPr>
    </w:p>
    <w:p w:rsidR="0013541F" w:rsidRDefault="005A071E" w:rsidP="00A10B8B">
      <w:pPr>
        <w:widowControl w:val="0"/>
        <w:numPr>
          <w:ilvl w:val="1"/>
          <w:numId w:val="33"/>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Pr="00F46C9D" w:rsidRDefault="0013541F">
      <w:pPr>
        <w:widowControl w:val="0"/>
        <w:ind w:left="708" w:firstLine="12"/>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Pr="00F46C9D" w:rsidRDefault="0013541F">
      <w:pPr>
        <w:widowControl w:val="0"/>
        <w:ind w:left="1080"/>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Pr="00F46C9D" w:rsidRDefault="0013541F">
      <w:pPr>
        <w:widowControl w:val="0"/>
        <w:ind w:left="1080"/>
        <w:jc w:val="both"/>
        <w:rPr>
          <w:rFonts w:ascii="Arial" w:hAnsi="Arial" w:cs="Arial"/>
          <w:sz w:val="8"/>
          <w:szCs w:val="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Pr="00F46C9D" w:rsidRDefault="0013541F">
      <w:pPr>
        <w:widowControl w:val="0"/>
        <w:ind w:left="708" w:firstLine="12"/>
        <w:jc w:val="both"/>
        <w:rPr>
          <w:rFonts w:ascii="Arial" w:hAnsi="Arial" w:cs="Arial"/>
          <w:sz w:val="8"/>
          <w:szCs w:val="8"/>
        </w:rPr>
      </w:pPr>
    </w:p>
    <w:p w:rsidR="0013541F" w:rsidRDefault="005A071E" w:rsidP="00A10B8B">
      <w:pPr>
        <w:widowControl w:val="0"/>
        <w:numPr>
          <w:ilvl w:val="1"/>
          <w:numId w:val="33"/>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Pr="00F46C9D" w:rsidRDefault="0013541F">
      <w:pPr>
        <w:widowControl w:val="0"/>
        <w:jc w:val="both"/>
        <w:rPr>
          <w:rFonts w:ascii="Arial" w:hAnsi="Arial" w:cs="Arial"/>
          <w:sz w:val="8"/>
          <w:szCs w:val="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RECEPCIÓN DE PROPUESTAS</w:t>
      </w:r>
    </w:p>
    <w:p w:rsidR="0013541F" w:rsidRPr="00F46C9D" w:rsidRDefault="0013541F">
      <w:pPr>
        <w:widowControl w:val="0"/>
        <w:jc w:val="both"/>
        <w:rPr>
          <w:rFonts w:ascii="Arial" w:hAnsi="Arial" w:cs="Arial"/>
          <w:b/>
          <w:sz w:val="8"/>
          <w:szCs w:val="8"/>
          <w:lang w:val="es-BO" w:eastAsia="en-US"/>
        </w:rPr>
      </w:pPr>
    </w:p>
    <w:p w:rsidR="0013541F" w:rsidRDefault="005A071E" w:rsidP="00A10B8B">
      <w:pPr>
        <w:widowControl w:val="0"/>
        <w:numPr>
          <w:ilvl w:val="1"/>
          <w:numId w:val="31"/>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Pr="00F46C9D" w:rsidRDefault="0013541F">
      <w:pPr>
        <w:widowControl w:val="0"/>
        <w:ind w:left="588"/>
        <w:jc w:val="both"/>
        <w:rPr>
          <w:rFonts w:ascii="Arial" w:hAnsi="Arial" w:cs="Arial"/>
          <w:sz w:val="8"/>
          <w:szCs w:val="8"/>
        </w:rPr>
      </w:pPr>
    </w:p>
    <w:p w:rsidR="0013541F" w:rsidRDefault="005A071E" w:rsidP="00A10B8B">
      <w:pPr>
        <w:widowControl w:val="0"/>
        <w:numPr>
          <w:ilvl w:val="1"/>
          <w:numId w:val="31"/>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3F669E" w:rsidRDefault="003F669E" w:rsidP="003F669E">
      <w:pPr>
        <w:pStyle w:val="Prrafodelista"/>
        <w:rPr>
          <w:rFonts w:ascii="Arial" w:hAnsi="Arial" w:cs="Arial"/>
          <w:sz w:val="18"/>
          <w:szCs w:val="18"/>
          <w:lang w:val="es-BO"/>
        </w:rPr>
      </w:pPr>
    </w:p>
    <w:p w:rsidR="0013541F" w:rsidRPr="00F46C9D" w:rsidRDefault="0013541F">
      <w:pPr>
        <w:widowControl w:val="0"/>
        <w:ind w:left="588"/>
        <w:jc w:val="both"/>
        <w:rPr>
          <w:rFonts w:ascii="Arial" w:hAnsi="Arial" w:cs="Arial"/>
          <w:sz w:val="8"/>
          <w:szCs w:val="8"/>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trPr>
          <w:trHeight w:val="3249"/>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trPr>
                <w:trHeight w:val="70"/>
                <w:jc w:val="center"/>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trPr>
                <w:trHeight w:val="245"/>
                <w:jc w:val="center"/>
              </w:trPr>
              <w:tc>
                <w:tcPr>
                  <w:tcW w:w="3609" w:type="dxa"/>
                  <w:vAlign w:val="center"/>
                </w:tcPr>
                <w:p w:rsidR="0013541F" w:rsidRDefault="00C9597A" w:rsidP="008A1D0C">
                  <w:pPr>
                    <w:widowControl w:val="0"/>
                    <w:ind w:right="180"/>
                    <w:rPr>
                      <w:rFonts w:ascii="Arial" w:hAnsi="Arial" w:cs="Arial"/>
                    </w:rPr>
                  </w:pPr>
                  <w:r>
                    <w:rPr>
                      <w:rFonts w:ascii="Arial" w:hAnsi="Arial" w:cs="Arial"/>
                    </w:rPr>
                    <w:t>1</w:t>
                  </w:r>
                  <w:r w:rsidR="0044264F">
                    <w:rPr>
                      <w:rFonts w:ascii="Arial" w:hAnsi="Arial" w:cs="Arial"/>
                    </w:rPr>
                    <w:t>2</w:t>
                  </w:r>
                  <w:r w:rsidR="005A071E">
                    <w:rPr>
                      <w:rFonts w:ascii="Arial" w:hAnsi="Arial" w:cs="Arial"/>
                    </w:rPr>
                    <w:t>-0951-00-</w:t>
                  </w:r>
                  <w:r w:rsidR="009D176A" w:rsidRPr="009D176A">
                    <w:rPr>
                      <w:rFonts w:ascii="Arial" w:hAnsi="Arial" w:cs="Arial"/>
                      <w:b/>
                      <w:bCs/>
                      <w:color w:val="0000FF"/>
                    </w:rPr>
                    <w:t>316438</w:t>
                  </w:r>
                  <w:r w:rsidR="005A071E" w:rsidRPr="00DF6F4B">
                    <w:rPr>
                      <w:rFonts w:ascii="Arial" w:hAnsi="Arial" w:cs="Arial"/>
                    </w:rPr>
                    <w:t>-</w:t>
                  </w:r>
                  <w:r>
                    <w:rPr>
                      <w:rFonts w:ascii="Arial" w:hAnsi="Arial" w:cs="Arial"/>
                    </w:rPr>
                    <w:t>1</w:t>
                  </w:r>
                  <w:r w:rsidR="005A071E">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7B1022">
              <w:rPr>
                <w:rFonts w:ascii="Arial" w:hAnsi="Arial" w:cs="Arial"/>
                <w:b/>
                <w:bCs/>
                <w:color w:val="0000FF"/>
              </w:rPr>
              <w:t>59</w:t>
            </w:r>
            <w:r>
              <w:rPr>
                <w:rFonts w:ascii="Arial" w:hAnsi="Arial" w:cs="Arial"/>
                <w:b/>
                <w:bCs/>
                <w:color w:val="0000FF"/>
              </w:rPr>
              <w:t>/201</w:t>
            </w:r>
            <w:r w:rsidR="0044264F">
              <w:rPr>
                <w:rFonts w:ascii="Arial" w:hAnsi="Arial" w:cs="Arial"/>
                <w:b/>
                <w:bCs/>
                <w:color w:val="0000FF"/>
              </w:rPr>
              <w:t>2</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0E4FB7" w:rsidRDefault="007B1022" w:rsidP="00F14D28">
            <w:pPr>
              <w:widowControl w:val="0"/>
              <w:ind w:left="180" w:right="180"/>
              <w:rPr>
                <w:rFonts w:ascii="Arial" w:hAnsi="Arial" w:cs="Arial"/>
                <w:b/>
                <w:color w:val="0000FF"/>
              </w:rPr>
            </w:pPr>
            <w:r w:rsidRPr="007B1022">
              <w:rPr>
                <w:rFonts w:ascii="Arial" w:hAnsi="Arial" w:cs="Arial"/>
                <w:b/>
                <w:color w:val="0000FF"/>
              </w:rPr>
              <w:t>ADQUISICIÓN DE ESCÁNERES CON ALIMENTADOR DE HOJAS</w:t>
            </w:r>
            <w:r w:rsidR="000E4FB7" w:rsidRPr="000E4FB7">
              <w:rPr>
                <w:rFonts w:ascii="Arial" w:hAnsi="Arial" w:cs="Arial"/>
                <w:b/>
                <w:color w:val="0000FF"/>
              </w:rPr>
              <w:t xml:space="preserve"> </w:t>
            </w:r>
          </w:p>
          <w:p w:rsidR="00875C60" w:rsidRDefault="00875C60" w:rsidP="00F14D28">
            <w:pPr>
              <w:widowControl w:val="0"/>
              <w:ind w:left="180" w:right="180"/>
              <w:rPr>
                <w:rFonts w:ascii="Arial" w:hAnsi="Arial" w:cs="Arial"/>
                <w:b/>
                <w:color w:val="0000FF"/>
              </w:rPr>
            </w:pPr>
          </w:p>
          <w:p w:rsidR="0013541F" w:rsidRDefault="005A071E" w:rsidP="00943E9A">
            <w:pPr>
              <w:widowControl w:val="0"/>
              <w:ind w:left="180" w:right="180"/>
              <w:rPr>
                <w:rFonts w:ascii="Arial" w:hAnsi="Arial" w:cs="Arial"/>
              </w:rPr>
            </w:pPr>
            <w:r w:rsidRPr="00875C60">
              <w:rPr>
                <w:rFonts w:ascii="Arial" w:hAnsi="Arial" w:cs="Arial"/>
              </w:rPr>
              <w:t xml:space="preserve">No abrir antes de horas </w:t>
            </w:r>
            <w:r w:rsidRPr="00875C60">
              <w:rPr>
                <w:rFonts w:ascii="Arial" w:hAnsi="Arial" w:cs="Arial"/>
                <w:b/>
                <w:bCs/>
                <w:color w:val="0000FF"/>
              </w:rPr>
              <w:t>1</w:t>
            </w:r>
            <w:r w:rsidR="00943E9A">
              <w:rPr>
                <w:rFonts w:ascii="Arial" w:hAnsi="Arial" w:cs="Arial"/>
                <w:b/>
                <w:bCs/>
                <w:color w:val="0000FF"/>
              </w:rPr>
              <w:t>0</w:t>
            </w:r>
            <w:r w:rsidRPr="00875C60">
              <w:rPr>
                <w:rFonts w:ascii="Arial" w:hAnsi="Arial" w:cs="Arial"/>
                <w:b/>
                <w:color w:val="0000FF"/>
              </w:rPr>
              <w:t>:</w:t>
            </w:r>
            <w:r w:rsidR="00943E9A">
              <w:rPr>
                <w:rFonts w:ascii="Arial" w:hAnsi="Arial" w:cs="Arial"/>
                <w:b/>
                <w:color w:val="0000FF"/>
              </w:rPr>
              <w:t>3</w:t>
            </w:r>
            <w:r w:rsidRPr="00875C60">
              <w:rPr>
                <w:rFonts w:ascii="Arial" w:hAnsi="Arial" w:cs="Arial"/>
                <w:b/>
                <w:color w:val="0000FF"/>
              </w:rPr>
              <w:t xml:space="preserve">0 </w:t>
            </w:r>
            <w:r w:rsidRPr="00875C60">
              <w:rPr>
                <w:rFonts w:ascii="Arial" w:hAnsi="Arial" w:cs="Arial"/>
              </w:rPr>
              <w:t xml:space="preserve">del día </w:t>
            </w:r>
            <w:r w:rsidR="006A2120">
              <w:rPr>
                <w:rFonts w:ascii="Arial" w:hAnsi="Arial" w:cs="Arial"/>
                <w:b/>
                <w:bCs/>
                <w:color w:val="0000FF"/>
              </w:rPr>
              <w:t>Viernes 29</w:t>
            </w:r>
            <w:r w:rsidR="009E7CA9" w:rsidRPr="005C6549">
              <w:rPr>
                <w:rFonts w:ascii="Arial" w:hAnsi="Arial" w:cs="Arial"/>
                <w:b/>
                <w:bCs/>
                <w:color w:val="0000FF"/>
              </w:rPr>
              <w:t xml:space="preserve"> de </w:t>
            </w:r>
            <w:r w:rsidR="003D1E37" w:rsidRPr="005C6549">
              <w:rPr>
                <w:rFonts w:ascii="Arial" w:hAnsi="Arial" w:cs="Arial"/>
                <w:b/>
                <w:bCs/>
                <w:color w:val="0000FF"/>
              </w:rPr>
              <w:t>Junio</w:t>
            </w:r>
            <w:r w:rsidR="009E7CA9" w:rsidRPr="005C6549">
              <w:rPr>
                <w:rFonts w:ascii="Arial" w:hAnsi="Arial" w:cs="Arial"/>
                <w:b/>
                <w:bCs/>
                <w:color w:val="0000FF"/>
              </w:rPr>
              <w:t xml:space="preserve"> de </w:t>
            </w:r>
            <w:r w:rsidRPr="005C6549">
              <w:rPr>
                <w:rFonts w:ascii="Arial" w:hAnsi="Arial" w:cs="Arial"/>
                <w:b/>
                <w:bCs/>
                <w:color w:val="0000FF"/>
              </w:rPr>
              <w:t>201</w:t>
            </w:r>
            <w:r w:rsidR="008C48E8" w:rsidRPr="005C6549">
              <w:rPr>
                <w:rFonts w:ascii="Arial" w:hAnsi="Arial" w:cs="Arial"/>
                <w:b/>
                <w:bCs/>
                <w:color w:val="0000FF"/>
              </w:rPr>
              <w:t>2</w:t>
            </w:r>
          </w:p>
        </w:tc>
      </w:tr>
    </w:tbl>
    <w:p w:rsidR="0013541F" w:rsidRPr="00CC5111" w:rsidRDefault="0013541F">
      <w:pPr>
        <w:widowControl w:val="0"/>
        <w:ind w:left="705"/>
        <w:jc w:val="both"/>
        <w:rPr>
          <w:rFonts w:ascii="Arial" w:hAnsi="Arial" w:cs="Arial"/>
          <w:sz w:val="8"/>
          <w:szCs w:val="8"/>
          <w:lang w:eastAsia="en-US"/>
        </w:rPr>
      </w:pPr>
    </w:p>
    <w:p w:rsidR="0013541F" w:rsidRDefault="005A071E" w:rsidP="00C016A5">
      <w:pPr>
        <w:widowControl w:val="0"/>
        <w:ind w:left="1134"/>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13541F" w:rsidRDefault="0013541F">
      <w:pPr>
        <w:widowControl w:val="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lastRenderedPageBreak/>
        <w:t>El acto se efectuara así se hubiese recibido una sola propuesta. En caso de no existir propuestas, el Responsable de Evaluación o la Comisión de Calificación suspenderá el acto y recomendará al RPA, que la convocatoria sea declarada desierta.</w:t>
      </w:r>
    </w:p>
    <w:p w:rsidR="0013541F" w:rsidRDefault="0013541F">
      <w:pPr>
        <w:widowControl w:val="0"/>
        <w:ind w:left="90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EVALUACIÓN DE PROPUESTAS</w:t>
      </w:r>
    </w:p>
    <w:p w:rsidR="0013541F" w:rsidRDefault="0013541F">
      <w:pPr>
        <w:widowControl w:val="0"/>
        <w:ind w:left="360"/>
        <w:jc w:val="both"/>
        <w:rPr>
          <w:rFonts w:ascii="Arial" w:hAnsi="Arial" w:cs="Arial"/>
          <w:b/>
          <w:szCs w:val="18"/>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pPr>
        <w:widowControl w:val="0"/>
        <w:ind w:left="567"/>
        <w:jc w:val="both"/>
        <w:rPr>
          <w:rFonts w:ascii="Arial" w:hAnsi="Arial" w:cs="Arial"/>
          <w:sz w:val="10"/>
          <w:szCs w:val="18"/>
        </w:rPr>
      </w:pP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Presupuesto Fijo.</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Menor Costo.</w:t>
      </w: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13541F" w:rsidRDefault="0013541F">
      <w:pPr>
        <w:widowControl w:val="0"/>
        <w:jc w:val="both"/>
        <w:rPr>
          <w:rFonts w:ascii="Arial" w:hAnsi="Arial" w:cs="Arial"/>
          <w:sz w:val="18"/>
          <w:szCs w:val="18"/>
          <w:highlight w:val="cyan"/>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MARGENES DE PREFERENCIA Y CORRECCIÓN DE LOS ERRORES ARITMÉTICOS</w:t>
      </w:r>
    </w:p>
    <w:p w:rsidR="0013541F" w:rsidRPr="00C016A5" w:rsidRDefault="0013541F">
      <w:pPr>
        <w:widowControl w:val="0"/>
        <w:ind w:left="720"/>
        <w:jc w:val="both"/>
        <w:rPr>
          <w:rFonts w:ascii="Arial" w:hAnsi="Arial" w:cs="Arial"/>
          <w:sz w:val="18"/>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p>
    <w:p w:rsidR="0013541F" w:rsidRDefault="005A071E" w:rsidP="005E5AEE">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Default="0013541F">
      <w:pPr>
        <w:widowControl w:val="0"/>
        <w:ind w:left="1416"/>
        <w:jc w:val="both"/>
        <w:rPr>
          <w:rFonts w:ascii="Arial" w:hAnsi="Arial" w:cs="Arial"/>
          <w:sz w:val="18"/>
          <w:szCs w:val="18"/>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pPr>
        <w:widowControl w:val="0"/>
        <w:ind w:left="1320"/>
        <w:jc w:val="both"/>
        <w:rPr>
          <w:rFonts w:ascii="Arial" w:hAnsi="Arial" w:cs="Arial"/>
          <w:szCs w:val="18"/>
          <w:lang w:val="es-BO" w:eastAsia="en-US"/>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Default="0013541F">
      <w:pPr>
        <w:widowControl w:val="0"/>
        <w:ind w:left="1418" w:hanging="2"/>
        <w:jc w:val="both"/>
        <w:rPr>
          <w:rFonts w:ascii="Arial" w:hAnsi="Arial" w:cs="Arial"/>
          <w:sz w:val="18"/>
          <w:szCs w:val="18"/>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rsidRPr="00B15D21">
        <w:trPr>
          <w:trHeight w:val="314"/>
        </w:trPr>
        <w:tc>
          <w:tcPr>
            <w:tcW w:w="4492"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 Componentes de Origen Nacional del Costo Bruto de Producción</w:t>
            </w:r>
          </w:p>
        </w:tc>
        <w:tc>
          <w:tcPr>
            <w:tcW w:w="1443"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Margen de Preferencia</w:t>
            </w:r>
          </w:p>
        </w:tc>
        <w:tc>
          <w:tcPr>
            <w:tcW w:w="1316"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Factor de Ajuste (fa1)</w:t>
            </w:r>
          </w:p>
        </w:tc>
      </w:tr>
      <w:tr w:rsidR="0013541F" w:rsidRPr="00B15D21">
        <w:trPr>
          <w:trHeight w:val="282"/>
        </w:trPr>
        <w:tc>
          <w:tcPr>
            <w:tcW w:w="4492" w:type="dxa"/>
            <w:vAlign w:val="center"/>
          </w:tcPr>
          <w:p w:rsidR="0013541F" w:rsidRPr="00B15D21" w:rsidRDefault="0044264F">
            <w:pPr>
              <w:widowControl w:val="0"/>
              <w:rPr>
                <w:rFonts w:ascii="Arial" w:hAnsi="Arial" w:cs="Arial"/>
                <w:sz w:val="18"/>
                <w:szCs w:val="18"/>
              </w:rPr>
            </w:pPr>
            <w:r w:rsidRPr="00B15D21">
              <w:rPr>
                <w:rFonts w:ascii="Arial" w:hAnsi="Arial" w:cs="Arial"/>
                <w:sz w:val="18"/>
                <w:szCs w:val="18"/>
              </w:rPr>
              <w:t>Más</w:t>
            </w:r>
            <w:r w:rsidR="005A071E" w:rsidRPr="00B15D21">
              <w:rPr>
                <w:rFonts w:ascii="Arial" w:hAnsi="Arial" w:cs="Arial"/>
                <w:sz w:val="18"/>
                <w:szCs w:val="18"/>
              </w:rPr>
              <w:t xml:space="preserve"> del 50%</w:t>
            </w:r>
          </w:p>
        </w:tc>
        <w:tc>
          <w:tcPr>
            <w:tcW w:w="1443"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20%</w:t>
            </w:r>
          </w:p>
        </w:tc>
        <w:tc>
          <w:tcPr>
            <w:tcW w:w="1316"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0.80</w:t>
            </w:r>
          </w:p>
        </w:tc>
      </w:tr>
      <w:tr w:rsidR="0013541F" w:rsidRPr="00B15D21">
        <w:trPr>
          <w:trHeight w:val="282"/>
        </w:trPr>
        <w:tc>
          <w:tcPr>
            <w:tcW w:w="4492"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En otros casos</w:t>
            </w:r>
          </w:p>
        </w:tc>
        <w:tc>
          <w:tcPr>
            <w:tcW w:w="1443"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0%</w:t>
            </w:r>
          </w:p>
        </w:tc>
        <w:tc>
          <w:tcPr>
            <w:tcW w:w="1316"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1.00</w:t>
            </w:r>
          </w:p>
        </w:tc>
      </w:tr>
    </w:tbl>
    <w:p w:rsidR="0013541F" w:rsidRDefault="0013541F">
      <w:pPr>
        <w:widowControl w:val="0"/>
        <w:ind w:left="1416"/>
        <w:jc w:val="both"/>
        <w:rPr>
          <w:rFonts w:ascii="Arial" w:hAnsi="Arial" w:cs="Arial"/>
          <w:sz w:val="18"/>
          <w:szCs w:val="18"/>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rsidRPr="00B15D21">
        <w:trPr>
          <w:trHeight w:val="383"/>
        </w:trPr>
        <w:tc>
          <w:tcPr>
            <w:tcW w:w="4478"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Bienes producidos en el País, independientemente del Origen de los insumos</w:t>
            </w:r>
          </w:p>
        </w:tc>
        <w:tc>
          <w:tcPr>
            <w:tcW w:w="1443"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Margen de Preferencia</w:t>
            </w:r>
          </w:p>
        </w:tc>
        <w:tc>
          <w:tcPr>
            <w:tcW w:w="1306"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Factor de Ajuste (fa1)</w:t>
            </w:r>
          </w:p>
        </w:tc>
      </w:tr>
      <w:tr w:rsidR="0013541F" w:rsidRPr="00B15D21">
        <w:trPr>
          <w:trHeight w:val="291"/>
        </w:trPr>
        <w:tc>
          <w:tcPr>
            <w:tcW w:w="4478"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Margen de Preferencia</w:t>
            </w:r>
          </w:p>
        </w:tc>
        <w:tc>
          <w:tcPr>
            <w:tcW w:w="1443"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10%</w:t>
            </w:r>
          </w:p>
        </w:tc>
        <w:tc>
          <w:tcPr>
            <w:tcW w:w="1306"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0.90</w:t>
            </w:r>
          </w:p>
        </w:tc>
      </w:tr>
      <w:tr w:rsidR="0013541F" w:rsidRPr="00B15D21">
        <w:trPr>
          <w:trHeight w:val="236"/>
        </w:trPr>
        <w:tc>
          <w:tcPr>
            <w:tcW w:w="4478"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En otros casos</w:t>
            </w:r>
          </w:p>
        </w:tc>
        <w:tc>
          <w:tcPr>
            <w:tcW w:w="1443"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0%</w:t>
            </w:r>
          </w:p>
        </w:tc>
        <w:tc>
          <w:tcPr>
            <w:tcW w:w="1306"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1.00</w:t>
            </w:r>
          </w:p>
        </w:tc>
      </w:tr>
    </w:tbl>
    <w:p w:rsidR="0013541F" w:rsidRDefault="0013541F">
      <w:pPr>
        <w:widowControl w:val="0"/>
        <w:ind w:left="2124"/>
        <w:jc w:val="both"/>
        <w:rPr>
          <w:rFonts w:ascii="Arial" w:hAnsi="Arial" w:cs="Arial"/>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rsidRPr="00B15D21">
        <w:trPr>
          <w:trHeight w:val="542"/>
        </w:trPr>
        <w:tc>
          <w:tcPr>
            <w:tcW w:w="4632"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lastRenderedPageBreak/>
              <w:t>Al precio ofertado para las Micro y Pequeñas Empresas, Asociaciones de Productores Urbanos y Rurales y Organizaciones Económicas Campesinas</w:t>
            </w:r>
          </w:p>
        </w:tc>
        <w:tc>
          <w:tcPr>
            <w:tcW w:w="1345"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Margen de Preferencia</w:t>
            </w:r>
          </w:p>
        </w:tc>
        <w:tc>
          <w:tcPr>
            <w:tcW w:w="1278" w:type="dxa"/>
            <w:shd w:val="clear" w:color="auto" w:fill="F2F2F2"/>
            <w:vAlign w:val="center"/>
          </w:tcPr>
          <w:p w:rsidR="0013541F" w:rsidRPr="00B15D21" w:rsidRDefault="005A071E">
            <w:pPr>
              <w:widowControl w:val="0"/>
              <w:rPr>
                <w:rFonts w:ascii="Arial" w:hAnsi="Arial" w:cs="Arial"/>
                <w:b/>
                <w:sz w:val="18"/>
                <w:szCs w:val="18"/>
              </w:rPr>
            </w:pPr>
            <w:r w:rsidRPr="00B15D21">
              <w:rPr>
                <w:rFonts w:ascii="Arial" w:hAnsi="Arial" w:cs="Arial"/>
                <w:b/>
                <w:sz w:val="18"/>
                <w:szCs w:val="18"/>
              </w:rPr>
              <w:t>Factor de Ajuste (fa2)</w:t>
            </w:r>
          </w:p>
        </w:tc>
      </w:tr>
      <w:tr w:rsidR="0013541F" w:rsidRPr="00B15D21">
        <w:trPr>
          <w:trHeight w:val="291"/>
        </w:trPr>
        <w:tc>
          <w:tcPr>
            <w:tcW w:w="4632"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Margen de Preferencia</w:t>
            </w:r>
          </w:p>
        </w:tc>
        <w:tc>
          <w:tcPr>
            <w:tcW w:w="1345"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20%</w:t>
            </w:r>
          </w:p>
        </w:tc>
        <w:tc>
          <w:tcPr>
            <w:tcW w:w="1278"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0.80</w:t>
            </w:r>
          </w:p>
        </w:tc>
      </w:tr>
      <w:tr w:rsidR="0013541F" w:rsidRPr="00B15D21">
        <w:trPr>
          <w:trHeight w:val="291"/>
        </w:trPr>
        <w:tc>
          <w:tcPr>
            <w:tcW w:w="4632"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En otros casos</w:t>
            </w:r>
          </w:p>
        </w:tc>
        <w:tc>
          <w:tcPr>
            <w:tcW w:w="1345"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0%</w:t>
            </w:r>
          </w:p>
        </w:tc>
        <w:tc>
          <w:tcPr>
            <w:tcW w:w="1278" w:type="dxa"/>
            <w:vAlign w:val="center"/>
          </w:tcPr>
          <w:p w:rsidR="0013541F" w:rsidRPr="00B15D21" w:rsidRDefault="005A071E">
            <w:pPr>
              <w:widowControl w:val="0"/>
              <w:rPr>
                <w:rFonts w:ascii="Arial" w:hAnsi="Arial" w:cs="Arial"/>
                <w:sz w:val="18"/>
                <w:szCs w:val="18"/>
              </w:rPr>
            </w:pPr>
            <w:r w:rsidRPr="00B15D21">
              <w:rPr>
                <w:rFonts w:ascii="Arial" w:hAnsi="Arial" w:cs="Arial"/>
                <w:sz w:val="18"/>
                <w:szCs w:val="18"/>
              </w:rPr>
              <w:t>1.00</w:t>
            </w:r>
          </w:p>
        </w:tc>
      </w:tr>
    </w:tbl>
    <w:p w:rsidR="0013541F" w:rsidRDefault="0013541F">
      <w:pPr>
        <w:widowControl w:val="0"/>
        <w:jc w:val="both"/>
        <w:rPr>
          <w:rFonts w:ascii="Arial" w:hAnsi="Arial" w:cs="Arial"/>
          <w:b/>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lang w:val="es-BO" w:eastAsia="es-BO"/>
        </w:rPr>
        <w:drawing>
          <wp:inline distT="0" distB="0" distL="0" distR="0" wp14:anchorId="6992FD88" wp14:editId="4715328E">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13541F" w:rsidRDefault="005A071E">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0.75pt;height:18.35pt" o:ole="">
            <v:imagedata r:id="rId19" o:title=""/>
          </v:shape>
          <o:OLEObject Type="Embed" ProgID="Equation.3" ShapeID="_x0000_i1026" DrawAspect="Content" ObjectID="_1401285866" r:id="rId20"/>
        </w:object>
      </w:r>
    </w:p>
    <w:p w:rsidR="008E2374" w:rsidRDefault="008E2374">
      <w:pPr>
        <w:widowControl w:val="0"/>
        <w:ind w:left="1834" w:firstLine="14"/>
        <w:jc w:val="both"/>
        <w:rPr>
          <w:rFonts w:ascii="Arial" w:hAnsi="Arial" w:cs="Arial"/>
          <w:b/>
          <w:sz w:val="18"/>
          <w:szCs w:val="18"/>
        </w:rPr>
      </w:pP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F46C9D" w:rsidRDefault="00F46C9D">
      <w:pPr>
        <w:widowControl w:val="0"/>
        <w:ind w:left="1834" w:firstLine="14"/>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METODOS DE SELECCIÓN Y ADJUDICACION</w:t>
      </w:r>
    </w:p>
    <w:p w:rsidR="0013541F" w:rsidRDefault="0013541F">
      <w:pPr>
        <w:widowControl w:val="0"/>
        <w:tabs>
          <w:tab w:val="num" w:pos="1440"/>
        </w:tabs>
        <w:jc w:val="both"/>
        <w:rPr>
          <w:rFonts w:ascii="Arial" w:hAnsi="Arial" w:cs="Arial"/>
          <w:sz w:val="18"/>
          <w:szCs w:val="18"/>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sidRPr="00FA1EE0">
        <w:rPr>
          <w:rFonts w:ascii="Arial" w:hAnsi="Arial" w:cs="Arial"/>
          <w:sz w:val="18"/>
          <w:szCs w:val="18"/>
        </w:rPr>
        <w:t>,</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 xml:space="preserve">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w:t>
      </w:r>
      <w:r w:rsidR="00B15D21" w:rsidRPr="00B15D21">
        <w:rPr>
          <w:rFonts w:ascii="Arial" w:hAnsi="Arial" w:cs="Arial"/>
          <w:i/>
          <w:sz w:val="18"/>
          <w:szCs w:val="18"/>
        </w:rPr>
        <w:t>(cuando corresponda)</w:t>
      </w:r>
      <w:r w:rsidR="00B15D21">
        <w:rPr>
          <w:rFonts w:ascii="Arial" w:hAnsi="Arial" w:cs="Arial"/>
          <w:sz w:val="18"/>
          <w:szCs w:val="18"/>
        </w:rPr>
        <w:t xml:space="preserve"> </w:t>
      </w:r>
      <w:r>
        <w:rPr>
          <w:rFonts w:ascii="Arial" w:hAnsi="Arial" w:cs="Arial"/>
          <w:sz w:val="18"/>
          <w:szCs w:val="18"/>
        </w:rPr>
        <w:t>de acuerdo a lo establecido en el Numeral 1</w:t>
      </w:r>
      <w:r w:rsidR="00B15D21">
        <w:rPr>
          <w:rFonts w:ascii="Arial" w:hAnsi="Arial" w:cs="Arial"/>
          <w:sz w:val="18"/>
          <w:szCs w:val="18"/>
        </w:rPr>
        <w:t>5</w:t>
      </w:r>
      <w:r>
        <w:rPr>
          <w:rFonts w:ascii="Arial" w:hAnsi="Arial" w:cs="Arial"/>
          <w:sz w:val="18"/>
          <w:szCs w:val="18"/>
        </w:rPr>
        <w:t xml:space="preserve">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 xml:space="preserve">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w:t>
      </w:r>
      <w:r>
        <w:rPr>
          <w:rFonts w:ascii="Arial" w:hAnsi="Arial" w:cs="Arial"/>
          <w:sz w:val="18"/>
          <w:szCs w:val="18"/>
        </w:rPr>
        <w:lastRenderedPageBreak/>
        <w:t>según la siguiente fórmula:</w:t>
      </w:r>
    </w:p>
    <w:p w:rsidR="0013541F" w:rsidRPr="00FF5753" w:rsidRDefault="005A071E">
      <w:pPr>
        <w:widowControl w:val="0"/>
        <w:tabs>
          <w:tab w:val="left" w:pos="567"/>
        </w:tabs>
        <w:ind w:left="708"/>
        <w:jc w:val="both"/>
        <w:rPr>
          <w:rFonts w:ascii="Arial" w:hAnsi="Arial" w:cs="Arial"/>
          <w:highlight w:val="yellow"/>
        </w:rPr>
      </w:pPr>
      <w:r>
        <w:rPr>
          <w:rFonts w:ascii="Arial" w:hAnsi="Arial" w:cs="Arial"/>
          <w:sz w:val="18"/>
          <w:szCs w:val="18"/>
        </w:rPr>
        <w:t xml:space="preserve"> </w:t>
      </w:r>
    </w:p>
    <w:p w:rsidR="00053451" w:rsidRDefault="00952582" w:rsidP="00053451">
      <w:pPr>
        <w:widowControl w:val="0"/>
        <w:tabs>
          <w:tab w:val="left" w:pos="567"/>
        </w:tabs>
        <w:ind w:left="708"/>
        <w:rPr>
          <w:rFonts w:ascii="Arial" w:hAnsi="Arial" w:cs="Arial"/>
          <w:sz w:val="18"/>
          <w:szCs w:val="18"/>
          <w:highlight w:val="green"/>
        </w:rPr>
      </w:pPr>
      <w:r>
        <w:rPr>
          <w:rFonts w:ascii="Arial" w:hAnsi="Arial" w:cs="Arial"/>
          <w:noProof/>
          <w:sz w:val="18"/>
          <w:szCs w:val="18"/>
          <w:lang w:val="es-BO" w:eastAsia="es-BO"/>
        </w:rPr>
        <w:drawing>
          <wp:inline distT="0" distB="0" distL="0" distR="0" wp14:anchorId="13415DDC" wp14:editId="4DBA8674">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FF5753" w:rsidRPr="00FF5753" w:rsidRDefault="00FF5753" w:rsidP="008D5A42">
      <w:pPr>
        <w:ind w:left="2977" w:hanging="709"/>
        <w:jc w:val="both"/>
        <w:rPr>
          <w:rFonts w:cs="Arial"/>
        </w:rPr>
      </w:pPr>
    </w:p>
    <w:tbl>
      <w:tblPr>
        <w:tblStyle w:val="Tablaconcuadrcul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00"/>
      </w:tblGrid>
      <w:tr w:rsidR="00FF5753" w:rsidTr="00FF5753">
        <w:tc>
          <w:tcPr>
            <w:tcW w:w="1276" w:type="dxa"/>
          </w:tcPr>
          <w:p w:rsidR="00FF5753" w:rsidRDefault="00FF5753" w:rsidP="008D5A42">
            <w:pPr>
              <w:jc w:val="both"/>
              <w:rPr>
                <w:rFonts w:cs="Arial"/>
                <w:sz w:val="18"/>
                <w:szCs w:val="18"/>
              </w:rPr>
            </w:pPr>
            <w:r w:rsidRPr="008E5A5F">
              <w:rPr>
                <w:rFonts w:cs="Arial"/>
                <w:i/>
                <w:sz w:val="18"/>
                <w:szCs w:val="18"/>
              </w:rPr>
              <w:t>n</w:t>
            </w:r>
          </w:p>
        </w:tc>
        <w:tc>
          <w:tcPr>
            <w:tcW w:w="5600" w:type="dxa"/>
          </w:tcPr>
          <w:p w:rsidR="00FF5753" w:rsidRDefault="00FF5753" w:rsidP="008D5A42">
            <w:pPr>
              <w:jc w:val="both"/>
              <w:rPr>
                <w:rFonts w:cs="Arial"/>
                <w:sz w:val="18"/>
                <w:szCs w:val="18"/>
              </w:rPr>
            </w:pPr>
            <w:r>
              <w:rPr>
                <w:rFonts w:cs="Arial"/>
                <w:sz w:val="18"/>
                <w:szCs w:val="18"/>
              </w:rPr>
              <w:t>Número de Propuestas admitidas</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i</w:t>
            </w:r>
          </w:p>
        </w:tc>
        <w:tc>
          <w:tcPr>
            <w:tcW w:w="5600" w:type="dxa"/>
          </w:tcPr>
          <w:p w:rsidR="00FF5753" w:rsidRDefault="00FF5753" w:rsidP="008D5A42">
            <w:pPr>
              <w:jc w:val="both"/>
              <w:rPr>
                <w:rFonts w:cs="Arial"/>
                <w:sz w:val="18"/>
                <w:szCs w:val="18"/>
              </w:rPr>
            </w:pPr>
            <w:r>
              <w:rPr>
                <w:rFonts w:cs="Arial"/>
                <w:sz w:val="18"/>
                <w:szCs w:val="18"/>
              </w:rPr>
              <w:t>1,2,…,n</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Pi</w:t>
            </w:r>
          </w:p>
        </w:tc>
        <w:tc>
          <w:tcPr>
            <w:tcW w:w="5600" w:type="dxa"/>
          </w:tcPr>
          <w:p w:rsidR="00FF5753" w:rsidRDefault="00FF5753" w:rsidP="008D5A42">
            <w:pPr>
              <w:jc w:val="both"/>
              <w:rPr>
                <w:rFonts w:cs="Arial"/>
                <w:sz w:val="18"/>
                <w:szCs w:val="18"/>
              </w:rPr>
            </w:pPr>
            <w:r w:rsidRPr="00200990">
              <w:rPr>
                <w:rFonts w:cs="Arial"/>
                <w:sz w:val="18"/>
                <w:szCs w:val="18"/>
              </w:rPr>
              <w:t xml:space="preserve">Puntaje de la </w:t>
            </w:r>
            <w:r w:rsidRPr="00A05E43">
              <w:rPr>
                <w:rFonts w:cs="Arial"/>
                <w:sz w:val="18"/>
                <w:szCs w:val="18"/>
              </w:rPr>
              <w:t xml:space="preserve">Evaluación del Costo o Propuesta Económica </w:t>
            </w:r>
            <w:r>
              <w:rPr>
                <w:rFonts w:cs="Arial"/>
                <w:sz w:val="18"/>
                <w:szCs w:val="18"/>
              </w:rPr>
              <w:t>de</w:t>
            </w:r>
            <w:r w:rsidRPr="00200990">
              <w:rPr>
                <w:rFonts w:cs="Arial"/>
                <w:sz w:val="18"/>
                <w:szCs w:val="18"/>
              </w:rPr>
              <w:t>l</w:t>
            </w:r>
            <w:r>
              <w:rPr>
                <w:rFonts w:cs="Arial"/>
                <w:sz w:val="18"/>
                <w:szCs w:val="18"/>
              </w:rPr>
              <w:t xml:space="preserve">   proponente </w:t>
            </w:r>
            <w:r w:rsidRPr="00200990">
              <w:rPr>
                <w:rFonts w:cs="Arial"/>
                <w:sz w:val="18"/>
                <w:szCs w:val="18"/>
              </w:rPr>
              <w:t xml:space="preserve">i  </w:t>
            </w:r>
          </w:p>
        </w:tc>
      </w:tr>
      <w:tr w:rsidR="00FF5753" w:rsidTr="00FF5753">
        <w:tc>
          <w:tcPr>
            <w:tcW w:w="1276" w:type="dxa"/>
          </w:tcPr>
          <w:p w:rsidR="00FF5753" w:rsidRDefault="00FF5753" w:rsidP="008D5A42">
            <w:pPr>
              <w:jc w:val="both"/>
              <w:rPr>
                <w:rFonts w:cs="Arial"/>
                <w:sz w:val="18"/>
                <w:szCs w:val="18"/>
              </w:rPr>
            </w:pPr>
            <w:proofErr w:type="spellStart"/>
            <w:r w:rsidRPr="008E5A5F">
              <w:rPr>
                <w:rFonts w:cs="Arial"/>
                <w:i/>
                <w:sz w:val="18"/>
                <w:szCs w:val="18"/>
              </w:rPr>
              <w:t>PAi</w:t>
            </w:r>
            <w:proofErr w:type="spellEnd"/>
          </w:p>
        </w:tc>
        <w:tc>
          <w:tcPr>
            <w:tcW w:w="5600" w:type="dxa"/>
          </w:tcPr>
          <w:p w:rsidR="00FF5753" w:rsidRDefault="00FF5753" w:rsidP="008D5A42">
            <w:pPr>
              <w:jc w:val="both"/>
              <w:rPr>
                <w:rFonts w:cs="Arial"/>
                <w:sz w:val="18"/>
                <w:szCs w:val="18"/>
              </w:rPr>
            </w:pPr>
            <w:r w:rsidRPr="00200990">
              <w:rPr>
                <w:rFonts w:cs="Arial"/>
                <w:sz w:val="18"/>
                <w:szCs w:val="18"/>
              </w:rPr>
              <w:t xml:space="preserve">Propuesta </w:t>
            </w:r>
            <w:r>
              <w:rPr>
                <w:rFonts w:cs="Arial"/>
                <w:sz w:val="18"/>
                <w:szCs w:val="18"/>
              </w:rPr>
              <w:t xml:space="preserve">Ajustada </w:t>
            </w:r>
            <w:r w:rsidRPr="00200990">
              <w:rPr>
                <w:rFonts w:cs="Arial"/>
                <w:sz w:val="18"/>
                <w:szCs w:val="18"/>
              </w:rPr>
              <w:t>de</w:t>
            </w:r>
            <w:r>
              <w:rPr>
                <w:rFonts w:cs="Arial"/>
                <w:sz w:val="18"/>
                <w:szCs w:val="18"/>
              </w:rPr>
              <w:t>l</w:t>
            </w:r>
            <w:r w:rsidRPr="00200990">
              <w:rPr>
                <w:rFonts w:cs="Arial"/>
                <w:sz w:val="18"/>
                <w:szCs w:val="18"/>
              </w:rPr>
              <w:t xml:space="preserve"> </w:t>
            </w:r>
            <w:r>
              <w:rPr>
                <w:rFonts w:cs="Arial"/>
                <w:sz w:val="18"/>
                <w:szCs w:val="18"/>
              </w:rPr>
              <w:t>proponente</w:t>
            </w:r>
            <w:r w:rsidRPr="00200990">
              <w:rPr>
                <w:rFonts w:cs="Arial"/>
                <w:sz w:val="18"/>
                <w:szCs w:val="18"/>
              </w:rPr>
              <w:t xml:space="preserve"> i  </w:t>
            </w:r>
          </w:p>
        </w:tc>
      </w:tr>
      <w:tr w:rsidR="00FF5753" w:rsidTr="00FF5753">
        <w:tc>
          <w:tcPr>
            <w:tcW w:w="1276" w:type="dxa"/>
          </w:tcPr>
          <w:p w:rsidR="00FF5753" w:rsidRDefault="00FF5753" w:rsidP="008D5A42">
            <w:pPr>
              <w:jc w:val="both"/>
              <w:rPr>
                <w:rFonts w:cs="Arial"/>
                <w:sz w:val="18"/>
                <w:szCs w:val="18"/>
              </w:rPr>
            </w:pPr>
            <w:r w:rsidRPr="008E5A5F">
              <w:rPr>
                <w:rFonts w:cs="Arial"/>
                <w:i/>
                <w:sz w:val="18"/>
                <w:szCs w:val="18"/>
              </w:rPr>
              <w:t>PAMV</w:t>
            </w:r>
          </w:p>
        </w:tc>
        <w:tc>
          <w:tcPr>
            <w:tcW w:w="5600" w:type="dxa"/>
          </w:tcPr>
          <w:p w:rsidR="00FF5753" w:rsidRDefault="00FF5753" w:rsidP="008D5A42">
            <w:pPr>
              <w:jc w:val="both"/>
              <w:rPr>
                <w:rFonts w:cs="Arial"/>
                <w:sz w:val="18"/>
                <w:szCs w:val="18"/>
              </w:rPr>
            </w:pPr>
            <w:r w:rsidRPr="00200990">
              <w:rPr>
                <w:rFonts w:cs="Arial"/>
                <w:sz w:val="18"/>
                <w:szCs w:val="18"/>
              </w:rPr>
              <w:t xml:space="preserve">Propuesta </w:t>
            </w:r>
            <w:r>
              <w:rPr>
                <w:rFonts w:cs="Arial"/>
                <w:sz w:val="18"/>
                <w:szCs w:val="18"/>
              </w:rPr>
              <w:t>Ajustada de menor valor</w:t>
            </w:r>
          </w:p>
        </w:tc>
      </w:tr>
    </w:tbl>
    <w:p w:rsidR="008D5A42" w:rsidRPr="00FF5753" w:rsidRDefault="0091120A" w:rsidP="00FF5753">
      <w:pPr>
        <w:ind w:left="2977" w:hanging="709"/>
        <w:jc w:val="both"/>
        <w:rPr>
          <w:rFonts w:cs="Arial"/>
        </w:rPr>
      </w:pPr>
      <w:r>
        <w:rPr>
          <w:rFonts w:cs="Arial"/>
          <w:sz w:val="18"/>
          <w:szCs w:val="18"/>
        </w:rPr>
        <w:t xml:space="preserve">         </w:t>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Pr="00FF5753" w:rsidRDefault="0013541F">
      <w:pPr>
        <w:widowControl w:val="0"/>
        <w:tabs>
          <w:tab w:val="left" w:pos="709"/>
        </w:tabs>
        <w:ind w:left="2160"/>
        <w:jc w:val="both"/>
        <w:rPr>
          <w:rFonts w:ascii="Arial" w:hAnsi="Arial" w:cs="Arial"/>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lang w:val="es-BO" w:eastAsia="es-BO"/>
        </w:rPr>
        <w:drawing>
          <wp:inline distT="0" distB="0" distL="0" distR="0" wp14:anchorId="07C4FF90" wp14:editId="2B8CEE9C">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Pr>
          <w:rFonts w:ascii="Arial" w:hAnsi="Arial" w:cs="Arial"/>
          <w:sz w:val="18"/>
          <w:szCs w:val="18"/>
        </w:rPr>
        <w:t>PT</w:t>
      </w: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sidRPr="00007AB6">
        <w:rPr>
          <w:rFonts w:ascii="Arial" w:hAnsi="Arial" w:cs="Arial"/>
          <w:i/>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sidRPr="00007AB6">
        <w:rPr>
          <w:rFonts w:ascii="Arial" w:hAnsi="Arial" w:cs="Arial"/>
          <w:i/>
          <w:sz w:val="18"/>
          <w:szCs w:val="18"/>
        </w:rPr>
        <w:t>PCTi</w:t>
      </w:r>
      <w:proofErr w:type="spellEnd"/>
      <w:r w:rsidR="005E56C6">
        <w:rPr>
          <w:rFonts w:ascii="Arial" w:hAnsi="Arial" w:cs="Arial"/>
          <w:sz w:val="18"/>
          <w:szCs w:val="18"/>
        </w:rPr>
        <w:t xml:space="preserve">      </w:t>
      </w:r>
      <w:r w:rsidR="00007AB6">
        <w:rPr>
          <w:rFonts w:ascii="Arial" w:hAnsi="Arial" w:cs="Arial"/>
          <w:sz w:val="18"/>
          <w:szCs w:val="18"/>
        </w:rPr>
        <w:t xml:space="preserve"> </w:t>
      </w:r>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sidRPr="00007AB6">
        <w:rPr>
          <w:rFonts w:ascii="Arial" w:hAnsi="Arial" w:cs="Arial"/>
          <w:i/>
          <w:sz w:val="18"/>
          <w:szCs w:val="18"/>
        </w:rPr>
        <w:tab/>
      </w:r>
      <w:r w:rsidR="005E56C6" w:rsidRPr="00007AB6">
        <w:rPr>
          <w:rFonts w:ascii="Arial" w:hAnsi="Arial" w:cs="Arial"/>
          <w:i/>
          <w:sz w:val="18"/>
          <w:szCs w:val="18"/>
        </w:rPr>
        <w:t>Pi</w:t>
      </w:r>
      <w:r w:rsidR="005E56C6">
        <w:rPr>
          <w:rFonts w:ascii="Arial" w:hAnsi="Arial" w:cs="Arial"/>
          <w:sz w:val="18"/>
          <w:szCs w:val="18"/>
        </w:rPr>
        <w:t xml:space="preserve">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sidRPr="00007AB6">
        <w:rPr>
          <w:rFonts w:ascii="Arial" w:hAnsi="Arial" w:cs="Arial"/>
          <w:i/>
          <w:sz w:val="18"/>
          <w:szCs w:val="18"/>
        </w:rPr>
        <w:t>C1</w:t>
      </w:r>
      <w:r w:rsidR="005E56C6">
        <w:rPr>
          <w:rFonts w:ascii="Arial" w:hAnsi="Arial" w:cs="Arial"/>
          <w:sz w:val="18"/>
          <w:szCs w:val="18"/>
        </w:rPr>
        <w:t xml:space="preserve">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lang w:val="es-BO" w:eastAsia="es-BO"/>
        </w:rPr>
        <w:drawing>
          <wp:inline distT="0" distB="0" distL="0" distR="0" wp14:anchorId="58AAB275" wp14:editId="278D1FE7">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Default="005E56C6" w:rsidP="00FC07E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sidRPr="00007AB6">
        <w:rPr>
          <w:rFonts w:ascii="Arial" w:hAnsi="Arial" w:cs="Arial"/>
          <w:i/>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lang w:val="es-BO" w:eastAsia="es-BO"/>
        </w:rPr>
        <w:drawing>
          <wp:inline distT="0" distB="0" distL="0" distR="0" wp14:anchorId="6C0D9BE2" wp14:editId="61222B6E">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13541F" w:rsidRDefault="005A071E">
      <w:pPr>
        <w:pStyle w:val="Sangra3detindependiente"/>
        <w:widowControl w:val="0"/>
      </w:pPr>
      <w:r>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lang w:val="es-BO" w:eastAsia="es-BO"/>
        </w:rPr>
        <w:drawing>
          <wp:inline distT="0" distB="0" distL="0" distR="0" wp14:anchorId="76E8FE63" wp14:editId="63741D97">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028"/>
        <w:gridCol w:w="791"/>
      </w:tblGrid>
      <w:tr w:rsidR="0013541F" w:rsidTr="008D5A42">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602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79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rsidTr="008D5A42">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6028"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791" w:type="dxa"/>
            <w:vAlign w:val="center"/>
          </w:tcPr>
          <w:p w:rsidR="0013541F" w:rsidRDefault="0013541F">
            <w:pPr>
              <w:widowControl w:val="0"/>
              <w:tabs>
                <w:tab w:val="left" w:pos="1418"/>
              </w:tabs>
              <w:rPr>
                <w:rFonts w:ascii="Arial" w:hAnsi="Arial" w:cs="Arial"/>
                <w:color w:val="0000FF"/>
              </w:rPr>
            </w:pPr>
          </w:p>
        </w:tc>
      </w:tr>
      <w:tr w:rsidR="0013541F" w:rsidTr="008D5A42">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6028"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791" w:type="dxa"/>
            <w:vAlign w:val="center"/>
          </w:tcPr>
          <w:p w:rsidR="0013541F" w:rsidRDefault="0013541F">
            <w:pPr>
              <w:widowControl w:val="0"/>
              <w:tabs>
                <w:tab w:val="left" w:pos="1418"/>
              </w:tabs>
              <w:rPr>
                <w:rFonts w:ascii="Arial" w:hAnsi="Arial" w:cs="Arial"/>
                <w:color w:val="0000FF"/>
              </w:rPr>
            </w:pPr>
          </w:p>
        </w:tc>
      </w:tr>
    </w:tbl>
    <w:p w:rsidR="0013541F" w:rsidRDefault="008D5A42" w:rsidP="006035F2">
      <w:pPr>
        <w:widowControl w:val="0"/>
        <w:tabs>
          <w:tab w:val="left" w:pos="1078"/>
        </w:tabs>
        <w:ind w:left="1330" w:hanging="252"/>
        <w:jc w:val="both"/>
        <w:rPr>
          <w:rFonts w:ascii="Arial" w:hAnsi="Arial" w:cs="Arial"/>
          <w:i/>
          <w:sz w:val="18"/>
          <w:szCs w:val="18"/>
        </w:rPr>
      </w:pPr>
      <w:r w:rsidRPr="0091120A">
        <w:rPr>
          <w:rFonts w:ascii="Arial" w:hAnsi="Arial" w:cs="Arial"/>
          <w:i/>
          <w:sz w:val="18"/>
          <w:szCs w:val="18"/>
        </w:rPr>
        <w:t>(*) Estos valores deberán ser establecidos de manera previa a la publicación de la convocatoria por la entidad convocante, los cuales no podrán ser modificados</w:t>
      </w:r>
    </w:p>
    <w:p w:rsidR="00541C95" w:rsidRPr="0091120A" w:rsidRDefault="00541C95" w:rsidP="006035F2">
      <w:pPr>
        <w:widowControl w:val="0"/>
        <w:tabs>
          <w:tab w:val="left" w:pos="1078"/>
        </w:tabs>
        <w:ind w:left="1330" w:hanging="252"/>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w:t>
      </w:r>
      <w:r>
        <w:rPr>
          <w:rFonts w:ascii="Arial" w:hAnsi="Arial" w:cs="Arial"/>
          <w:sz w:val="18"/>
          <w:szCs w:val="18"/>
        </w:rPr>
        <w:lastRenderedPageBreak/>
        <w:t xml:space="preserve">de Evaluación de la Calidad y Propuesta Técnica. </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5172A8" w:rsidRDefault="005172A8">
      <w:pPr>
        <w:widowControl w:val="0"/>
        <w:ind w:left="1080"/>
        <w:jc w:val="both"/>
        <w:rPr>
          <w:rFonts w:ascii="Arial" w:hAnsi="Arial" w:cs="Arial"/>
          <w:sz w:val="18"/>
          <w:szCs w:val="18"/>
        </w:rPr>
      </w:pPr>
    </w:p>
    <w:p w:rsidR="0013541F" w:rsidRDefault="0013541F">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b/>
          <w:sz w:val="18"/>
          <w:szCs w:val="18"/>
          <w:highlight w:val="yellow"/>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 xml:space="preserve">Determinación de la Propuesta con el Precio Evaluado </w:t>
      </w:r>
      <w:r w:rsidR="006035F2">
        <w:rPr>
          <w:rFonts w:ascii="Arial" w:hAnsi="Arial" w:cs="Arial"/>
          <w:b/>
          <w:sz w:val="18"/>
          <w:szCs w:val="18"/>
        </w:rPr>
        <w:t>M</w:t>
      </w:r>
      <w:r w:rsidR="0044264F">
        <w:rPr>
          <w:rFonts w:ascii="Arial" w:hAnsi="Arial" w:cs="Arial"/>
          <w:b/>
          <w:sz w:val="18"/>
          <w:szCs w:val="18"/>
        </w:rPr>
        <w:t>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 xml:space="preserve">(Por </w:t>
      </w:r>
      <w:r w:rsidR="00FA1EE0">
        <w:rPr>
          <w:rFonts w:ascii="Arial" w:hAnsi="Arial" w:cs="Arial"/>
          <w:b/>
          <w:bCs/>
          <w:i/>
          <w:color w:val="0000FF"/>
          <w:sz w:val="18"/>
          <w:szCs w:val="18"/>
          <w:lang w:eastAsia="es-ES"/>
        </w:rPr>
        <w:t>el Total</w:t>
      </w:r>
      <w:r w:rsidR="00BD6E0A" w:rsidRPr="00BD6E0A">
        <w:rPr>
          <w:rFonts w:ascii="Arial" w:hAnsi="Arial" w:cs="Arial"/>
          <w:b/>
          <w:bCs/>
          <w:i/>
          <w:color w:val="0000FF"/>
          <w:sz w:val="18"/>
          <w:szCs w:val="18"/>
          <w:lang w:eastAsia="es-ES"/>
        </w:rPr>
        <w:t>)</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w:t>
      </w:r>
      <w:r w:rsidR="00FA1EE0">
        <w:rPr>
          <w:rFonts w:ascii="Arial" w:hAnsi="Arial" w:cs="Arial"/>
          <w:sz w:val="18"/>
          <w:szCs w:val="18"/>
        </w:rPr>
        <w:t>el Total</w:t>
      </w:r>
      <w:r w:rsidR="00BD6E0A">
        <w:rPr>
          <w:rFonts w:ascii="Arial" w:hAnsi="Arial" w:cs="Arial"/>
          <w:sz w:val="18"/>
          <w:szCs w:val="18"/>
        </w:rPr>
        <w:t>)</w:t>
      </w:r>
      <w:r>
        <w:rPr>
          <w:rFonts w:ascii="Arial" w:hAnsi="Arial" w:cs="Arial"/>
          <w:sz w:val="18"/>
          <w:szCs w:val="18"/>
        </w:rPr>
        <w:t xml:space="preserve">, corrigiendo los errores aritméticos, aplicando los márgenes de preferencia y el ajuste por plazo de entrega </w:t>
      </w:r>
      <w:r w:rsidR="00C26ACF" w:rsidRPr="00C26ACF">
        <w:rPr>
          <w:rFonts w:ascii="Arial" w:hAnsi="Arial" w:cs="Arial"/>
          <w:i/>
          <w:sz w:val="18"/>
          <w:szCs w:val="18"/>
        </w:rPr>
        <w:t>(cuando corresponda)</w:t>
      </w:r>
      <w:r w:rsidR="00C26ACF">
        <w:rPr>
          <w:rFonts w:ascii="Arial" w:hAnsi="Arial" w:cs="Arial"/>
          <w:sz w:val="18"/>
          <w:szCs w:val="18"/>
        </w:rPr>
        <w:t xml:space="preserve"> </w:t>
      </w:r>
      <w:r>
        <w:rPr>
          <w:rFonts w:ascii="Arial" w:hAnsi="Arial" w:cs="Arial"/>
          <w:sz w:val="18"/>
          <w:szCs w:val="18"/>
        </w:rPr>
        <w:t xml:space="preserve">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 xml:space="preserve">(Por </w:t>
      </w:r>
      <w:r w:rsidR="00FA1EE0">
        <w:rPr>
          <w:rFonts w:ascii="Arial" w:hAnsi="Arial" w:cs="Arial"/>
          <w:sz w:val="18"/>
          <w:szCs w:val="18"/>
        </w:rPr>
        <w:t>el Total</w:t>
      </w:r>
      <w:r w:rsidR="005E56C6">
        <w:rPr>
          <w:rFonts w:ascii="Arial" w:hAnsi="Arial" w:cs="Arial"/>
          <w:sz w:val="18"/>
          <w:szCs w:val="18"/>
        </w:rPr>
        <w:t xml:space="preserve">)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w:t>
      </w:r>
      <w:r w:rsidR="00FA1EE0">
        <w:rPr>
          <w:rFonts w:ascii="Arial" w:hAnsi="Arial" w:cs="Arial"/>
          <w:sz w:val="18"/>
          <w:szCs w:val="18"/>
        </w:rPr>
        <w:t>el Total</w:t>
      </w:r>
      <w:r w:rsidR="005E56C6">
        <w:rPr>
          <w:rFonts w:ascii="Arial" w:hAnsi="Arial" w:cs="Arial"/>
          <w:sz w:val="18"/>
          <w:szCs w:val="18"/>
        </w:rPr>
        <w:t>)</w:t>
      </w:r>
      <w:r>
        <w:rPr>
          <w:rFonts w:ascii="Arial" w:hAnsi="Arial" w:cs="Arial"/>
          <w:sz w:val="18"/>
          <w:szCs w:val="18"/>
        </w:rPr>
        <w:t>.</w:t>
      </w:r>
    </w:p>
    <w:p w:rsidR="002546A4" w:rsidRDefault="002546A4">
      <w:pPr>
        <w:pStyle w:val="Prrafodelista"/>
        <w:widowControl w:val="0"/>
        <w:ind w:left="2127" w:hanging="709"/>
        <w:jc w:val="both"/>
        <w:rPr>
          <w:rFonts w:ascii="Arial" w:hAnsi="Arial" w:cs="Arial"/>
          <w:b/>
          <w:sz w:val="18"/>
          <w:szCs w:val="18"/>
        </w:rPr>
      </w:pPr>
    </w:p>
    <w:p w:rsidR="0013541F" w:rsidRDefault="005A071E" w:rsidP="005A071E">
      <w:pPr>
        <w:pStyle w:val="Prrafodelista"/>
        <w:widowControl w:val="0"/>
        <w:numPr>
          <w:ilvl w:val="2"/>
          <w:numId w:val="15"/>
        </w:numPr>
        <w:ind w:left="1800"/>
        <w:jc w:val="both"/>
        <w:rPr>
          <w:rFonts w:ascii="Arial" w:hAnsi="Arial" w:cs="Arial"/>
          <w:b/>
          <w:sz w:val="18"/>
          <w:szCs w:val="18"/>
        </w:rPr>
      </w:pPr>
      <w:r>
        <w:rPr>
          <w:rFonts w:ascii="Arial" w:hAnsi="Arial" w:cs="Arial"/>
          <w:b/>
          <w:sz w:val="18"/>
          <w:szCs w:val="18"/>
        </w:rPr>
        <w:t>Evaluación de la Propuesta con el Precio Evaluado Más Bajo</w:t>
      </w:r>
      <w:r w:rsidR="00FC07ED">
        <w:rPr>
          <w:rFonts w:ascii="Arial" w:hAnsi="Arial" w:cs="Arial"/>
          <w:b/>
          <w:sz w:val="18"/>
          <w:szCs w:val="18"/>
        </w:rPr>
        <w:t xml:space="preserve"> (Por </w:t>
      </w:r>
      <w:r w:rsidR="00FA1EE0">
        <w:rPr>
          <w:rFonts w:ascii="Arial" w:hAnsi="Arial" w:cs="Arial"/>
          <w:b/>
          <w:sz w:val="18"/>
          <w:szCs w:val="18"/>
        </w:rPr>
        <w:t>el Total</w:t>
      </w:r>
      <w:r w:rsidR="00FC07ED">
        <w:rPr>
          <w:rFonts w:ascii="Arial" w:hAnsi="Arial" w:cs="Arial"/>
          <w:b/>
          <w:sz w:val="18"/>
          <w:szCs w:val="18"/>
        </w:rPr>
        <w:t>)</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Pr>
          <w:rFonts w:ascii="Arial" w:hAnsi="Arial" w:cs="Arial"/>
          <w:sz w:val="18"/>
          <w:szCs w:val="18"/>
        </w:rPr>
        <w:t xml:space="preserve">(Por </w:t>
      </w:r>
      <w:r w:rsidR="000942BB">
        <w:rPr>
          <w:rFonts w:ascii="Arial" w:hAnsi="Arial" w:cs="Arial"/>
          <w:sz w:val="18"/>
          <w:szCs w:val="18"/>
        </w:rPr>
        <w:t>el Total</w:t>
      </w:r>
      <w:r w:rsidR="00FC07ED">
        <w:rPr>
          <w:rFonts w:ascii="Arial" w:hAnsi="Arial" w:cs="Arial"/>
          <w:sz w:val="18"/>
          <w:szCs w:val="18"/>
        </w:rPr>
        <w:t xml:space="preserve">)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Para este efecto deberá verificar que la documentación requerida y que los Formularios </w:t>
      </w:r>
      <w:r>
        <w:rPr>
          <w:rFonts w:ascii="Arial" w:hAnsi="Arial" w:cs="Arial"/>
          <w:sz w:val="18"/>
          <w:szCs w:val="18"/>
        </w:rPr>
        <w:lastRenderedPageBreak/>
        <w:t>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(Por </w:t>
      </w:r>
      <w:r w:rsidR="000942BB">
        <w:rPr>
          <w:rFonts w:ascii="Arial" w:hAnsi="Arial" w:cs="Arial"/>
          <w:sz w:val="18"/>
          <w:szCs w:val="18"/>
        </w:rPr>
        <w:t>el Total</w:t>
      </w:r>
      <w:r w:rsidR="00FC07ED">
        <w:rPr>
          <w:rFonts w:ascii="Arial" w:hAnsi="Arial" w:cs="Arial"/>
          <w:sz w:val="18"/>
          <w:szCs w:val="18"/>
        </w:rPr>
        <w:t>)</w:t>
      </w:r>
      <w:r>
        <w:rPr>
          <w:rFonts w:ascii="Arial" w:hAnsi="Arial" w:cs="Arial"/>
          <w:sz w:val="18"/>
          <w:szCs w:val="18"/>
        </w:rPr>
        <w:t>, se procederá a la calificación de la segunda mejor propuesta incluida en el Formulario de Propuesta Económica</w:t>
      </w:r>
      <w:r w:rsidR="00FC07ED">
        <w:rPr>
          <w:rFonts w:ascii="Arial" w:hAnsi="Arial" w:cs="Arial"/>
          <w:sz w:val="18"/>
          <w:szCs w:val="18"/>
        </w:rPr>
        <w:t xml:space="preserve"> (Por </w:t>
      </w:r>
      <w:r w:rsidR="000942BB">
        <w:rPr>
          <w:rFonts w:ascii="Arial" w:hAnsi="Arial" w:cs="Arial"/>
          <w:sz w:val="18"/>
          <w:szCs w:val="18"/>
        </w:rPr>
        <w:t>el Total</w:t>
      </w:r>
      <w:r w:rsidR="00FC07ED">
        <w:rPr>
          <w:rFonts w:ascii="Arial" w:hAnsi="Arial" w:cs="Arial"/>
          <w:sz w:val="18"/>
          <w:szCs w:val="18"/>
        </w:rPr>
        <w:t>)</w:t>
      </w:r>
      <w:r>
        <w:rPr>
          <w:rFonts w:ascii="Arial" w:hAnsi="Arial" w:cs="Arial"/>
          <w:sz w:val="18"/>
          <w:szCs w:val="18"/>
        </w:rPr>
        <w:t>, y así sucesivamente.</w:t>
      </w:r>
    </w:p>
    <w:p w:rsidR="0013541F" w:rsidRDefault="0013541F">
      <w:pPr>
        <w:widowControl w:val="0"/>
        <w:jc w:val="both"/>
        <w:rPr>
          <w:rFonts w:ascii="Arial" w:hAnsi="Arial" w:cs="Arial"/>
          <w:sz w:val="18"/>
          <w:szCs w:val="18"/>
          <w:lang w:eastAsia="en-U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CONTENIDO DEL INFORME DE EVALUACIÓN Y RECOMENDACIÓN</w:t>
      </w:r>
    </w:p>
    <w:p w:rsidR="0013541F" w:rsidRDefault="0013541F">
      <w:pPr>
        <w:widowControl w:val="0"/>
        <w:rPr>
          <w:rFonts w:ascii="Arial" w:hAnsi="Arial" w:cs="Arial"/>
          <w:b/>
          <w:sz w:val="18"/>
          <w:szCs w:val="18"/>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Default="0013541F">
      <w:pPr>
        <w:widowControl w:val="0"/>
        <w:ind w:left="709"/>
        <w:rPr>
          <w:rFonts w:ascii="Arial" w:hAnsi="Arial" w:cs="Arial"/>
          <w:sz w:val="18"/>
          <w:szCs w:val="18"/>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Pr="00F46C9D"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F46C9D" w:rsidRDefault="00F46C9D" w:rsidP="00F46C9D">
      <w:pPr>
        <w:widowControl w:val="0"/>
        <w:ind w:left="1134"/>
        <w:jc w:val="left"/>
        <w:rPr>
          <w:rFonts w:ascii="Arial" w:hAnsi="Arial" w:cs="Arial"/>
          <w:sz w:val="18"/>
          <w:szCs w:val="18"/>
        </w:rPr>
      </w:pPr>
    </w:p>
    <w:p w:rsidR="0013541F" w:rsidRDefault="0013541F">
      <w:pPr>
        <w:widowControl w:val="0"/>
        <w:ind w:left="709"/>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ADJUDICACIÓN O DECLARATORIA DESIERTA</w:t>
      </w:r>
      <w:r w:rsidR="00FC07ED">
        <w:rPr>
          <w:rFonts w:ascii="Arial" w:hAnsi="Arial" w:cs="Arial"/>
          <w:b/>
          <w:sz w:val="18"/>
          <w:szCs w:val="18"/>
        </w:rPr>
        <w:t xml:space="preserve"> (Por </w:t>
      </w:r>
      <w:r w:rsidR="00F32D40">
        <w:rPr>
          <w:rFonts w:ascii="Arial" w:hAnsi="Arial" w:cs="Arial"/>
          <w:b/>
          <w:sz w:val="18"/>
          <w:szCs w:val="18"/>
        </w:rPr>
        <w:t>el Total</w:t>
      </w:r>
      <w:r w:rsidR="00FC07ED">
        <w:rPr>
          <w:rFonts w:ascii="Arial" w:hAnsi="Arial" w:cs="Arial"/>
          <w:b/>
          <w:sz w:val="18"/>
          <w:szCs w:val="18"/>
        </w:rPr>
        <w:t>)</w:t>
      </w:r>
    </w:p>
    <w:p w:rsidR="0013541F" w:rsidRDefault="0013541F">
      <w:pPr>
        <w:widowControl w:val="0"/>
        <w:rPr>
          <w:rFonts w:ascii="Arial" w:hAnsi="Arial" w:cs="Arial"/>
          <w:b/>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w:t>
      </w:r>
      <w:r w:rsidR="00F32D40">
        <w:rPr>
          <w:rFonts w:ascii="Arial" w:hAnsi="Arial" w:cs="Arial"/>
          <w:sz w:val="18"/>
          <w:szCs w:val="18"/>
        </w:rPr>
        <w:t>Por el Total</w:t>
      </w:r>
      <w:r w:rsidR="00190348">
        <w:rPr>
          <w:rFonts w:ascii="Arial" w:hAnsi="Arial" w:cs="Arial"/>
          <w:sz w:val="18"/>
          <w:szCs w:val="18"/>
        </w:rPr>
        <w:t>)</w:t>
      </w:r>
      <w:r>
        <w:rPr>
          <w:rFonts w:ascii="Arial" w:hAnsi="Arial" w:cs="Arial"/>
          <w:sz w:val="18"/>
          <w:szCs w:val="18"/>
        </w:rPr>
        <w:t>.</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(Por </w:t>
      </w:r>
      <w:r w:rsidR="00F32D40">
        <w:rPr>
          <w:rFonts w:ascii="Arial" w:hAnsi="Arial" w:cs="Arial"/>
          <w:sz w:val="18"/>
          <w:szCs w:val="18"/>
        </w:rPr>
        <w:t>el Total</w:t>
      </w:r>
      <w:r w:rsidR="00FC07ED">
        <w:rPr>
          <w:rFonts w:ascii="Arial" w:hAnsi="Arial" w:cs="Arial"/>
          <w:sz w:val="18"/>
          <w:szCs w:val="18"/>
        </w:rPr>
        <w:t>)</w:t>
      </w:r>
      <w:r>
        <w:rPr>
          <w:rFonts w:ascii="Arial" w:hAnsi="Arial" w:cs="Arial"/>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Para contrataciones mayores a Bs200.000 (DOSCIENTOS MIL 00/100 BOLIVIANOS) el RPA deberá emitir Resolución de Adjudicación o Declaratoria Desierta</w:t>
      </w:r>
      <w:r w:rsidR="00190348">
        <w:rPr>
          <w:rFonts w:ascii="Arial" w:hAnsi="Arial" w:cs="Arial"/>
          <w:sz w:val="18"/>
          <w:szCs w:val="18"/>
        </w:rPr>
        <w:t xml:space="preserve"> (Por </w:t>
      </w:r>
      <w:r w:rsidR="000942BB">
        <w:rPr>
          <w:rFonts w:ascii="Arial" w:hAnsi="Arial" w:cs="Arial"/>
          <w:sz w:val="18"/>
          <w:szCs w:val="18"/>
        </w:rPr>
        <w:t>el Total</w:t>
      </w:r>
      <w:r w:rsidR="00190348">
        <w:rPr>
          <w:rFonts w:ascii="Arial" w:hAnsi="Arial" w:cs="Arial"/>
          <w:sz w:val="18"/>
          <w:szCs w:val="18"/>
        </w:rPr>
        <w:t>)</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(Por </w:t>
      </w:r>
      <w:r w:rsidR="00F32D40">
        <w:rPr>
          <w:rFonts w:ascii="Arial" w:hAnsi="Arial" w:cs="Arial"/>
          <w:sz w:val="18"/>
          <w:szCs w:val="18"/>
        </w:rPr>
        <w:t>el Total</w:t>
      </w:r>
      <w:r w:rsidR="00190348">
        <w:rPr>
          <w:rFonts w:ascii="Arial" w:hAnsi="Arial" w:cs="Arial"/>
          <w:sz w:val="18"/>
          <w:szCs w:val="18"/>
        </w:rPr>
        <w:t>)</w:t>
      </w:r>
      <w:r>
        <w:rPr>
          <w:rFonts w:ascii="Arial" w:hAnsi="Arial" w:cs="Arial"/>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w:t>
      </w:r>
      <w:r w:rsidR="00F32D40">
        <w:rPr>
          <w:rFonts w:ascii="Arial" w:hAnsi="Arial" w:cs="Arial"/>
          <w:sz w:val="18"/>
          <w:szCs w:val="18"/>
        </w:rPr>
        <w:t>el Total</w:t>
      </w:r>
      <w:r w:rsidR="00190348">
        <w:rPr>
          <w:rFonts w:ascii="Arial" w:hAnsi="Arial" w:cs="Arial"/>
          <w:sz w:val="18"/>
          <w:szCs w:val="18"/>
        </w:rPr>
        <w:t xml:space="preserve">)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0942BB" w:rsidRDefault="000942BB" w:rsidP="000942BB">
      <w:pPr>
        <w:pStyle w:val="Prrafodelista"/>
        <w:widowControl w:val="0"/>
        <w:tabs>
          <w:tab w:val="num" w:pos="1701"/>
        </w:tabs>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w:t>
      </w:r>
      <w:r w:rsidR="00F32D40">
        <w:rPr>
          <w:rFonts w:ascii="Arial" w:hAnsi="Arial" w:cs="Arial"/>
          <w:sz w:val="18"/>
          <w:szCs w:val="18"/>
        </w:rPr>
        <w:t>el Total</w:t>
      </w:r>
      <w:r w:rsidR="00190348">
        <w:rPr>
          <w:rFonts w:ascii="Arial" w:hAnsi="Arial" w:cs="Arial"/>
          <w:sz w:val="18"/>
          <w:szCs w:val="18"/>
        </w:rPr>
        <w:t xml:space="preserve">) </w:t>
      </w:r>
      <w:r>
        <w:rPr>
          <w:rFonts w:ascii="Arial" w:hAnsi="Arial" w:cs="Arial"/>
          <w:sz w:val="18"/>
          <w:szCs w:val="18"/>
        </w:rPr>
        <w:t>será notificada a los proponentes 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(Por </w:t>
      </w:r>
      <w:r w:rsidR="00F32D40">
        <w:rPr>
          <w:rFonts w:ascii="Arial" w:hAnsi="Arial" w:cs="Arial"/>
          <w:sz w:val="18"/>
          <w:szCs w:val="18"/>
        </w:rPr>
        <w:t>el Total</w:t>
      </w:r>
      <w:r w:rsidR="006C349E">
        <w:rPr>
          <w:rFonts w:ascii="Arial" w:hAnsi="Arial" w:cs="Arial"/>
          <w:sz w:val="18"/>
          <w:szCs w:val="18"/>
        </w:rPr>
        <w:t>)</w:t>
      </w:r>
      <w:r>
        <w:rPr>
          <w:rFonts w:ascii="Arial" w:hAnsi="Arial" w:cs="Arial"/>
          <w:sz w:val="18"/>
          <w:szCs w:val="18"/>
        </w:rPr>
        <w:t>.</w:t>
      </w:r>
    </w:p>
    <w:p w:rsidR="0013541F" w:rsidRDefault="0013541F">
      <w:pPr>
        <w:widowControl w:val="0"/>
        <w:ind w:left="1425" w:hanging="717"/>
        <w:jc w:val="both"/>
        <w:rPr>
          <w:rFonts w:ascii="Arial" w:hAnsi="Arial" w:cs="Arial"/>
          <w:sz w:val="18"/>
          <w:szCs w:val="18"/>
        </w:rPr>
      </w:pPr>
    </w:p>
    <w:p w:rsidR="00CC5111" w:rsidRDefault="00CC5111">
      <w:pPr>
        <w:widowControl w:val="0"/>
        <w:ind w:left="1425" w:hanging="717"/>
        <w:jc w:val="both"/>
        <w:rPr>
          <w:rFonts w:ascii="Arial" w:hAnsi="Arial" w:cs="Arial"/>
          <w:sz w:val="18"/>
          <w:szCs w:val="18"/>
        </w:rPr>
      </w:pPr>
    </w:p>
    <w:p w:rsidR="003F669E" w:rsidRDefault="003F669E">
      <w:pPr>
        <w:widowControl w:val="0"/>
        <w:ind w:left="1425" w:hanging="717"/>
        <w:jc w:val="both"/>
        <w:rPr>
          <w:rFonts w:ascii="Arial" w:hAnsi="Arial" w:cs="Arial"/>
          <w:sz w:val="18"/>
          <w:szCs w:val="18"/>
        </w:rPr>
      </w:pPr>
    </w:p>
    <w:p w:rsidR="003F669E" w:rsidRDefault="003F669E">
      <w:pPr>
        <w:widowControl w:val="0"/>
        <w:ind w:left="1425" w:hanging="717"/>
        <w:jc w:val="both"/>
        <w:rPr>
          <w:rFonts w:ascii="Arial" w:hAnsi="Arial" w:cs="Arial"/>
          <w:sz w:val="18"/>
          <w:szCs w:val="18"/>
        </w:rPr>
      </w:pPr>
    </w:p>
    <w:p w:rsidR="00767A8A" w:rsidRDefault="00767A8A">
      <w:pPr>
        <w:widowControl w:val="0"/>
        <w:ind w:left="1425" w:hanging="71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SUSCRIPCIÓN DE CONTRATO Y PAGO</w:t>
      </w:r>
    </w:p>
    <w:p w:rsidR="0013541F" w:rsidRPr="003F669E" w:rsidRDefault="0013541F">
      <w:pPr>
        <w:widowControl w:val="0"/>
        <w:tabs>
          <w:tab w:val="left" w:pos="1440"/>
        </w:tabs>
        <w:jc w:val="both"/>
        <w:rPr>
          <w:rFonts w:ascii="Arial" w:hAnsi="Arial" w:cs="Arial"/>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0453A7" w:rsidRDefault="000453A7" w:rsidP="000453A7">
      <w:pPr>
        <w:widowControl w:val="0"/>
        <w:jc w:val="both"/>
        <w:rPr>
          <w:rFonts w:ascii="Arial" w:hAnsi="Arial" w:cs="Arial"/>
          <w:sz w:val="18"/>
          <w:szCs w:val="18"/>
        </w:rPr>
      </w:pPr>
    </w:p>
    <w:p w:rsidR="000453A7" w:rsidRDefault="000453A7" w:rsidP="000453A7">
      <w:pPr>
        <w:pStyle w:val="Prrafodelista"/>
        <w:widowControl w:val="0"/>
        <w:numPr>
          <w:ilvl w:val="0"/>
          <w:numId w:val="62"/>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 (Personas Naturales)</w:t>
      </w:r>
    </w:p>
    <w:p w:rsidR="000453A7" w:rsidRDefault="000453A7" w:rsidP="000453A7">
      <w:pPr>
        <w:pStyle w:val="Prrafodelista"/>
        <w:widowControl w:val="0"/>
        <w:numPr>
          <w:ilvl w:val="0"/>
          <w:numId w:val="62"/>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(Personas Jurídicas) </w:t>
      </w:r>
    </w:p>
    <w:p w:rsidR="000453A7" w:rsidRDefault="000453A7" w:rsidP="000453A7">
      <w:pPr>
        <w:pStyle w:val="Prrafodelista"/>
        <w:widowControl w:val="0"/>
        <w:numPr>
          <w:ilvl w:val="0"/>
          <w:numId w:val="62"/>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Número de Identificación Tributaria (NIT), salvo lo previsto en el numeral 19.4.</w:t>
      </w:r>
    </w:p>
    <w:p w:rsidR="000453A7" w:rsidRDefault="000453A7" w:rsidP="000453A7">
      <w:pPr>
        <w:pStyle w:val="Prrafodelista"/>
        <w:widowControl w:val="0"/>
        <w:numPr>
          <w:ilvl w:val="0"/>
          <w:numId w:val="62"/>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0453A7" w:rsidRDefault="000453A7" w:rsidP="000453A7">
      <w:pPr>
        <w:pStyle w:val="Prrafodelista"/>
        <w:widowControl w:val="0"/>
        <w:numPr>
          <w:ilvl w:val="0"/>
          <w:numId w:val="62"/>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8A1652" w:rsidRDefault="000453A7" w:rsidP="008A1652">
      <w:pPr>
        <w:pStyle w:val="Prrafodelista"/>
        <w:numPr>
          <w:ilvl w:val="0"/>
          <w:numId w:val="62"/>
        </w:numPr>
        <w:tabs>
          <w:tab w:val="clear" w:pos="1770"/>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r w:rsidR="008A1652" w:rsidRPr="008A1652">
        <w:rPr>
          <w:rFonts w:ascii="Arial" w:hAnsi="Arial" w:cs="Arial"/>
          <w:color w:val="0000FF"/>
          <w:sz w:val="18"/>
          <w:szCs w:val="18"/>
        </w:rPr>
        <w:t xml:space="preserve"> </w:t>
      </w:r>
      <w:r w:rsidR="008A1652" w:rsidRPr="001244D2">
        <w:rPr>
          <w:rFonts w:ascii="Arial" w:hAnsi="Arial" w:cs="Arial"/>
          <w:color w:val="0000FF"/>
          <w:sz w:val="18"/>
          <w:szCs w:val="18"/>
          <w:lang w:eastAsia="es-ES"/>
        </w:rPr>
        <w:t>(</w:t>
      </w:r>
      <w:r w:rsidR="008A1652" w:rsidRPr="001244D2">
        <w:rPr>
          <w:rFonts w:ascii="Arial" w:hAnsi="Arial" w:cs="Arial"/>
          <w:bCs/>
          <w:i/>
          <w:color w:val="0000FF"/>
          <w:sz w:val="18"/>
          <w:szCs w:val="18"/>
          <w:lang w:eastAsia="es-ES"/>
        </w:rPr>
        <w:t>Registro Nacional de Unidades Productivas, emitido por el Ministerio de Desarrollo Productivo y Economía Plural)</w:t>
      </w:r>
      <w:r w:rsidR="008A1652">
        <w:rPr>
          <w:rFonts w:ascii="Arial" w:hAnsi="Arial" w:cs="Arial"/>
          <w:sz w:val="18"/>
          <w:szCs w:val="18"/>
          <w:lang w:eastAsia="es-ES"/>
        </w:rPr>
        <w:t>.</w:t>
      </w:r>
    </w:p>
    <w:p w:rsidR="008A1652" w:rsidRPr="008A1652" w:rsidRDefault="008A1652" w:rsidP="008A1652">
      <w:pPr>
        <w:pStyle w:val="Prrafodelista"/>
        <w:tabs>
          <w:tab w:val="num" w:pos="1701"/>
        </w:tabs>
        <w:spacing w:before="60" w:after="60"/>
        <w:ind w:left="1701"/>
        <w:jc w:val="both"/>
        <w:rPr>
          <w:rFonts w:ascii="Arial" w:hAnsi="Arial" w:cs="Arial"/>
          <w:sz w:val="8"/>
          <w:szCs w:val="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E40106" w:rsidRDefault="00E40106">
      <w:pPr>
        <w:widowControl w:val="0"/>
        <w:outlineLvl w:val="0"/>
        <w:rPr>
          <w:rFonts w:ascii="Arial" w:hAnsi="Arial" w:cs="Arial"/>
          <w:b/>
          <w:color w:val="0000FF"/>
          <w:sz w:val="22"/>
          <w:szCs w:val="28"/>
          <w:lang w:val="es-ES_tradnl" w:eastAsia="en-US"/>
        </w:rPr>
      </w:pPr>
    </w:p>
    <w:p w:rsidR="00221265" w:rsidRDefault="00221265">
      <w:pPr>
        <w:widowControl w:val="0"/>
        <w:outlineLvl w:val="0"/>
        <w:rPr>
          <w:rFonts w:ascii="Arial" w:hAnsi="Arial" w:cs="Arial"/>
          <w:b/>
          <w:color w:val="0000FF"/>
          <w:sz w:val="22"/>
          <w:szCs w:val="28"/>
          <w:lang w:val="es-ES_tradnl" w:eastAsia="en-US"/>
        </w:rPr>
      </w:pPr>
    </w:p>
    <w:p w:rsidR="00B379C9" w:rsidRDefault="00B379C9">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A84154" w:rsidRDefault="00A84154">
      <w:pPr>
        <w:widowControl w:val="0"/>
        <w:outlineLvl w:val="0"/>
        <w:rPr>
          <w:rFonts w:ascii="Arial" w:hAnsi="Arial" w:cs="Arial"/>
          <w:b/>
          <w:color w:val="0000FF"/>
          <w:sz w:val="22"/>
          <w:szCs w:val="28"/>
          <w:lang w:val="es-ES_tradnl" w:eastAsia="en-US"/>
        </w:rPr>
      </w:pPr>
    </w:p>
    <w:p w:rsidR="007B1022" w:rsidRDefault="007B1022">
      <w:pPr>
        <w:widowControl w:val="0"/>
        <w:outlineLvl w:val="0"/>
        <w:rPr>
          <w:rFonts w:ascii="Arial" w:hAnsi="Arial" w:cs="Arial"/>
          <w:b/>
          <w:color w:val="0000FF"/>
          <w:sz w:val="22"/>
          <w:szCs w:val="28"/>
          <w:lang w:val="es-ES_tradnl" w:eastAsia="en-US"/>
        </w:rPr>
      </w:pPr>
    </w:p>
    <w:p w:rsidR="007B1022" w:rsidRDefault="007B1022">
      <w:pPr>
        <w:widowControl w:val="0"/>
        <w:outlineLvl w:val="0"/>
        <w:rPr>
          <w:rFonts w:ascii="Arial" w:hAnsi="Arial" w:cs="Arial"/>
          <w:b/>
          <w:color w:val="0000FF"/>
          <w:sz w:val="22"/>
          <w:szCs w:val="28"/>
          <w:lang w:val="es-ES_tradnl" w:eastAsia="en-US"/>
        </w:rPr>
      </w:pPr>
    </w:p>
    <w:p w:rsidR="007B1022" w:rsidRDefault="007B1022">
      <w:pPr>
        <w:widowControl w:val="0"/>
        <w:outlineLvl w:val="0"/>
        <w:rPr>
          <w:rFonts w:ascii="Arial" w:hAnsi="Arial" w:cs="Arial"/>
          <w:b/>
          <w:color w:val="0000FF"/>
          <w:sz w:val="22"/>
          <w:szCs w:val="28"/>
          <w:lang w:val="es-ES_tradnl" w:eastAsia="en-US"/>
        </w:rPr>
      </w:pPr>
    </w:p>
    <w:p w:rsidR="0013541F" w:rsidRDefault="005A071E">
      <w:pPr>
        <w:widowControl w:val="0"/>
        <w:outlineLv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w:t>
      </w:r>
    </w:p>
    <w:p w:rsidR="0013541F" w:rsidRPr="00C32FC6" w:rsidRDefault="0013541F">
      <w:pPr>
        <w:widowControl w:val="0"/>
        <w:outlineLvl w:val="0"/>
        <w:rPr>
          <w:rFonts w:ascii="Arial" w:hAnsi="Arial" w:cs="Arial"/>
          <w:b/>
          <w:color w:val="0000FF"/>
          <w:sz w:val="4"/>
          <w:szCs w:val="4"/>
          <w:lang w:val="es-ES_tradnl" w:eastAsia="en-US"/>
        </w:rPr>
      </w:pPr>
    </w:p>
    <w:p w:rsidR="0013541F" w:rsidRDefault="005A071E">
      <w:pPr>
        <w:widowControl w:val="0"/>
        <w:rPr>
          <w:rFonts w:ascii="Arial" w:hAnsi="Arial" w:cs="Arial"/>
          <w:b/>
          <w:color w:val="0000FF"/>
          <w:sz w:val="24"/>
          <w:szCs w:val="28"/>
          <w:lang w:val="es-ES_tradnl" w:eastAsia="en-US"/>
        </w:rPr>
      </w:pPr>
      <w:r>
        <w:rPr>
          <w:rFonts w:ascii="Arial" w:hAnsi="Arial" w:cs="Arial"/>
          <w:b/>
          <w:color w:val="0000FF"/>
          <w:sz w:val="22"/>
          <w:szCs w:val="28"/>
          <w:lang w:val="es-ES_tradnl" w:eastAsia="en-US"/>
        </w:rPr>
        <w:t>INFORMACIÓN TÉCNICA DE LA CONTRATACIÓN</w:t>
      </w:r>
    </w:p>
    <w:p w:rsidR="0013541F" w:rsidRPr="00C32FC6" w:rsidRDefault="0013541F">
      <w:pPr>
        <w:widowControl w:val="0"/>
        <w:rPr>
          <w:rFonts w:ascii="Arial" w:hAnsi="Arial" w:cs="Arial"/>
          <w:b/>
          <w:sz w:val="4"/>
          <w:szCs w:val="4"/>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CONVOCATORIA Y DATOS GENERALES DEL PROCESO DE CONTRATACIÓN</w:t>
      </w:r>
    </w:p>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1"/>
        <w:gridCol w:w="15"/>
        <w:gridCol w:w="14"/>
        <w:gridCol w:w="105"/>
        <w:gridCol w:w="29"/>
        <w:gridCol w:w="109"/>
        <w:gridCol w:w="29"/>
        <w:gridCol w:w="9"/>
        <w:gridCol w:w="225"/>
        <w:gridCol w:w="70"/>
        <w:gridCol w:w="297"/>
        <w:gridCol w:w="297"/>
        <w:gridCol w:w="297"/>
        <w:gridCol w:w="297"/>
        <w:gridCol w:w="297"/>
        <w:gridCol w:w="297"/>
        <w:gridCol w:w="113"/>
        <w:gridCol w:w="21"/>
        <w:gridCol w:w="171"/>
        <w:gridCol w:w="9"/>
        <w:gridCol w:w="290"/>
        <w:gridCol w:w="297"/>
        <w:gridCol w:w="301"/>
        <w:gridCol w:w="7"/>
        <w:gridCol w:w="130"/>
        <w:gridCol w:w="14"/>
        <w:gridCol w:w="146"/>
        <w:gridCol w:w="64"/>
        <w:gridCol w:w="11"/>
        <w:gridCol w:w="222"/>
        <w:gridCol w:w="297"/>
        <w:gridCol w:w="48"/>
        <w:gridCol w:w="140"/>
        <w:gridCol w:w="13"/>
        <w:gridCol w:w="95"/>
        <w:gridCol w:w="46"/>
        <w:gridCol w:w="112"/>
        <w:gridCol w:w="139"/>
        <w:gridCol w:w="43"/>
        <w:gridCol w:w="254"/>
        <w:gridCol w:w="297"/>
        <w:gridCol w:w="297"/>
        <w:gridCol w:w="297"/>
        <w:gridCol w:w="189"/>
        <w:gridCol w:w="84"/>
        <w:gridCol w:w="28"/>
        <w:gridCol w:w="14"/>
        <w:gridCol w:w="144"/>
      </w:tblGrid>
      <w:tr w:rsidR="00480D35" w:rsidTr="00A84154">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CONVOCATORIA</w:t>
            </w:r>
          </w:p>
          <w:p w:rsidR="00480D35" w:rsidRDefault="00480D35" w:rsidP="00A84154">
            <w:pPr>
              <w:widowControl w:val="0"/>
              <w:ind w:left="360"/>
              <w:jc w:val="left"/>
              <w:rPr>
                <w:rFonts w:ascii="Arial" w:hAnsi="Arial" w:cs="Arial"/>
                <w:b/>
                <w:sz w:val="18"/>
              </w:rPr>
            </w:pPr>
            <w:r>
              <w:rPr>
                <w:rFonts w:ascii="Arial" w:hAnsi="Arial" w:cs="Arial"/>
                <w:b/>
                <w:sz w:val="18"/>
              </w:rPr>
              <w:t>Se convoca a la presentación de propuestas para el siguiente proceso:</w:t>
            </w:r>
          </w:p>
        </w:tc>
      </w:tr>
      <w:tr w:rsidR="00480D35" w:rsidTr="00A84154">
        <w:tc>
          <w:tcPr>
            <w:tcW w:w="3066" w:type="dxa"/>
            <w:gridSpan w:val="2"/>
            <w:tcBorders>
              <w:top w:val="single" w:sz="12" w:space="0" w:color="auto"/>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single" w:sz="12" w:space="0" w:color="auto"/>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08"/>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Entidad convocante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80D35" w:rsidRPr="001960CE"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sidRPr="001960CE">
              <w:rPr>
                <w:rFonts w:eastAsia="Times New Roman"/>
                <w:b/>
                <w:szCs w:val="16"/>
              </w:rPr>
              <w:t>Banco Central de Bolivia</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52"/>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vAlign w:val="center"/>
          </w:tcPr>
          <w:p w:rsidR="00480D35" w:rsidRDefault="00480D35" w:rsidP="00480D35">
            <w:pPr>
              <w:widowControl w:val="0"/>
              <w:rPr>
                <w:rFonts w:ascii="Arial" w:hAnsi="Arial" w:cs="Arial"/>
                <w:b/>
                <w:sz w:val="18"/>
              </w:rPr>
            </w:pPr>
            <w:r>
              <w:rPr>
                <w:rFonts w:ascii="Arial" w:hAnsi="Arial" w:cs="Arial"/>
                <w:b/>
                <w:sz w:val="18"/>
              </w:rPr>
              <w:t>Apoyo Nacional a la Producción y Empleo</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b/>
                <w:sz w:val="2"/>
                <w:szCs w:val="2"/>
              </w:rPr>
            </w:pPr>
          </w:p>
        </w:tc>
      </w:tr>
      <w:tr w:rsidR="00480D35" w:rsidTr="00A84154">
        <w:trPr>
          <w:trHeight w:val="5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CUCE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Default="0044264F" w:rsidP="00480D35">
            <w:pPr>
              <w:widowControl w:val="0"/>
              <w:rPr>
                <w:rFonts w:ascii="Arial" w:hAnsi="Arial" w:cs="Arial"/>
                <w:sz w:val="18"/>
              </w:rPr>
            </w:pPr>
            <w:r>
              <w:rPr>
                <w:rFonts w:ascii="Arial" w:hAnsi="Arial" w:cs="Arial"/>
                <w:sz w:val="18"/>
              </w:rPr>
              <w:t>2</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9</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305" w:type="dxa"/>
            <w:gridSpan w:val="3"/>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9"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301"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gridSpan w:val="4"/>
            <w:tcBorders>
              <w:top w:val="single" w:sz="4" w:space="0" w:color="auto"/>
              <w:left w:val="nil"/>
              <w:bottom w:val="single" w:sz="4" w:space="0" w:color="auto"/>
            </w:tcBorders>
            <w:shd w:val="clear" w:color="auto" w:fill="F2F2F2"/>
            <w:vAlign w:val="center"/>
          </w:tcPr>
          <w:p w:rsidR="00480D35" w:rsidRDefault="009D176A" w:rsidP="00480D35">
            <w:pPr>
              <w:widowControl w:val="0"/>
              <w:rPr>
                <w:rFonts w:ascii="Arial" w:hAnsi="Arial" w:cs="Arial"/>
                <w:color w:val="0000FF"/>
                <w:sz w:val="18"/>
              </w:rPr>
            </w:pPr>
            <w:r>
              <w:rPr>
                <w:rFonts w:ascii="Arial" w:hAnsi="Arial" w:cs="Arial"/>
                <w:color w:val="0000FF"/>
                <w:sz w:val="18"/>
              </w:rPr>
              <w:t>3</w:t>
            </w:r>
          </w:p>
        </w:tc>
        <w:tc>
          <w:tcPr>
            <w:tcW w:w="297" w:type="dxa"/>
            <w:gridSpan w:val="3"/>
            <w:tcBorders>
              <w:top w:val="single" w:sz="4" w:space="0" w:color="auto"/>
              <w:left w:val="nil"/>
              <w:bottom w:val="single" w:sz="4" w:space="0" w:color="auto"/>
            </w:tcBorders>
            <w:shd w:val="clear" w:color="auto" w:fill="F2F2F2"/>
            <w:vAlign w:val="center"/>
          </w:tcPr>
          <w:p w:rsidR="00480D35" w:rsidRDefault="009D176A" w:rsidP="00480D35">
            <w:pPr>
              <w:widowControl w:val="0"/>
              <w:rPr>
                <w:rFonts w:ascii="Arial" w:hAnsi="Arial" w:cs="Arial"/>
                <w:color w:val="0000FF"/>
                <w:sz w:val="18"/>
              </w:rPr>
            </w:pPr>
            <w:r>
              <w:rPr>
                <w:rFonts w:ascii="Arial" w:hAnsi="Arial" w:cs="Arial"/>
                <w:color w:val="0000FF"/>
                <w:sz w:val="18"/>
              </w:rPr>
              <w:t>1</w:t>
            </w:r>
          </w:p>
        </w:tc>
        <w:tc>
          <w:tcPr>
            <w:tcW w:w="297" w:type="dxa"/>
            <w:tcBorders>
              <w:top w:val="single" w:sz="4" w:space="0" w:color="auto"/>
              <w:left w:val="nil"/>
              <w:bottom w:val="single" w:sz="4" w:space="0" w:color="auto"/>
            </w:tcBorders>
            <w:shd w:val="clear" w:color="auto" w:fill="F2F2F2"/>
            <w:vAlign w:val="center"/>
          </w:tcPr>
          <w:p w:rsidR="00480D35" w:rsidRDefault="009D176A" w:rsidP="00480D35">
            <w:pPr>
              <w:widowControl w:val="0"/>
              <w:rPr>
                <w:rFonts w:ascii="Arial" w:hAnsi="Arial" w:cs="Arial"/>
                <w:color w:val="0000FF"/>
                <w:sz w:val="18"/>
              </w:rPr>
            </w:pPr>
            <w:r>
              <w:rPr>
                <w:rFonts w:ascii="Arial" w:hAnsi="Arial" w:cs="Arial"/>
                <w:color w:val="0000FF"/>
                <w:sz w:val="18"/>
              </w:rPr>
              <w:t>6</w:t>
            </w:r>
          </w:p>
        </w:tc>
        <w:tc>
          <w:tcPr>
            <w:tcW w:w="296" w:type="dxa"/>
            <w:gridSpan w:val="4"/>
            <w:tcBorders>
              <w:top w:val="single" w:sz="4" w:space="0" w:color="auto"/>
              <w:left w:val="nil"/>
              <w:bottom w:val="single" w:sz="4" w:space="0" w:color="auto"/>
            </w:tcBorders>
            <w:shd w:val="clear" w:color="auto" w:fill="F2F2F2"/>
            <w:vAlign w:val="center"/>
          </w:tcPr>
          <w:p w:rsidR="00480D35" w:rsidRDefault="009D176A" w:rsidP="00480D35">
            <w:pPr>
              <w:widowControl w:val="0"/>
              <w:rPr>
                <w:rFonts w:ascii="Arial" w:hAnsi="Arial" w:cs="Arial"/>
                <w:color w:val="0000FF"/>
                <w:sz w:val="18"/>
              </w:rPr>
            </w:pPr>
            <w:r>
              <w:rPr>
                <w:rFonts w:ascii="Arial" w:hAnsi="Arial" w:cs="Arial"/>
                <w:color w:val="0000FF"/>
                <w:sz w:val="18"/>
              </w:rPr>
              <w:t>4</w:t>
            </w:r>
          </w:p>
        </w:tc>
        <w:tc>
          <w:tcPr>
            <w:tcW w:w="297" w:type="dxa"/>
            <w:gridSpan w:val="3"/>
            <w:tcBorders>
              <w:top w:val="single" w:sz="4" w:space="0" w:color="auto"/>
              <w:left w:val="nil"/>
              <w:bottom w:val="single" w:sz="4" w:space="0" w:color="auto"/>
            </w:tcBorders>
            <w:shd w:val="clear" w:color="auto" w:fill="F2F2F2"/>
            <w:vAlign w:val="center"/>
          </w:tcPr>
          <w:p w:rsidR="00480D35" w:rsidRDefault="009D176A" w:rsidP="00480D35">
            <w:pPr>
              <w:widowControl w:val="0"/>
              <w:rPr>
                <w:rFonts w:ascii="Arial" w:hAnsi="Arial" w:cs="Arial"/>
                <w:color w:val="0000FF"/>
                <w:sz w:val="18"/>
              </w:rPr>
            </w:pPr>
            <w:r>
              <w:rPr>
                <w:rFonts w:ascii="Arial" w:hAnsi="Arial" w:cs="Arial"/>
                <w:color w:val="0000FF"/>
                <w:sz w:val="18"/>
              </w:rPr>
              <w:t>3</w:t>
            </w:r>
          </w:p>
        </w:tc>
        <w:tc>
          <w:tcPr>
            <w:tcW w:w="297" w:type="dxa"/>
            <w:gridSpan w:val="2"/>
            <w:tcBorders>
              <w:top w:val="single" w:sz="4" w:space="0" w:color="auto"/>
              <w:left w:val="nil"/>
              <w:bottom w:val="single" w:sz="4" w:space="0" w:color="auto"/>
            </w:tcBorders>
            <w:shd w:val="clear" w:color="auto" w:fill="F2F2F2"/>
            <w:vAlign w:val="center"/>
          </w:tcPr>
          <w:p w:rsidR="00480D35" w:rsidRDefault="009D176A" w:rsidP="00480D35">
            <w:pPr>
              <w:widowControl w:val="0"/>
              <w:rPr>
                <w:rFonts w:ascii="Arial" w:hAnsi="Arial" w:cs="Arial"/>
                <w:color w:val="0000FF"/>
                <w:sz w:val="18"/>
              </w:rPr>
            </w:pPr>
            <w:r>
              <w:rPr>
                <w:rFonts w:ascii="Arial" w:hAnsi="Arial" w:cs="Arial"/>
                <w:color w:val="0000FF"/>
                <w:sz w:val="18"/>
              </w:rPr>
              <w:t>8</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867470" w:rsidP="00480D35">
            <w:pPr>
              <w:widowControl w:val="0"/>
              <w:rPr>
                <w:rFonts w:ascii="Arial" w:hAnsi="Arial" w:cs="Arial"/>
                <w:color w:val="0000FF"/>
                <w:sz w:val="18"/>
              </w:rPr>
            </w:pPr>
            <w:r>
              <w:rPr>
                <w:rFonts w:ascii="Arial" w:hAnsi="Arial" w:cs="Arial"/>
                <w:color w:val="0000FF"/>
                <w:sz w:val="18"/>
              </w:rPr>
              <w:t>1</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color w:val="0000FF"/>
                <w:sz w:val="18"/>
              </w:rPr>
            </w:pPr>
            <w:r>
              <w:rPr>
                <w:rFonts w:ascii="Arial" w:hAnsi="Arial" w:cs="Arial"/>
                <w:color w:val="0000FF"/>
                <w:sz w:val="18"/>
              </w:rPr>
              <w:t>1</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204"/>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lang w:val="es-ES_tradnl"/>
              </w:rPr>
            </w:pPr>
            <w:r>
              <w:rPr>
                <w:rFonts w:ascii="Arial" w:hAnsi="Arial" w:cs="Arial"/>
                <w:b/>
                <w:sz w:val="18"/>
                <w:lang w:val="es-ES_tradnl"/>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lang w:val="es-ES_tradnl"/>
              </w:rPr>
            </w:pPr>
          </w:p>
        </w:tc>
        <w:tc>
          <w:tcPr>
            <w:tcW w:w="6252" w:type="dxa"/>
            <w:gridSpan w:val="38"/>
            <w:tcBorders>
              <w:top w:val="single" w:sz="4" w:space="0" w:color="auto"/>
              <w:left w:val="nil"/>
              <w:bottom w:val="single" w:sz="4" w:space="0" w:color="auto"/>
            </w:tcBorders>
            <w:shd w:val="clear" w:color="auto" w:fill="F2F2F2"/>
            <w:vAlign w:val="center"/>
          </w:tcPr>
          <w:p w:rsidR="00480D35" w:rsidRDefault="00480D35" w:rsidP="007B1022">
            <w:pPr>
              <w:widowControl w:val="0"/>
              <w:rPr>
                <w:rFonts w:ascii="Arial" w:hAnsi="Arial" w:cs="Arial"/>
                <w:b/>
                <w:bCs/>
                <w:sz w:val="18"/>
                <w:lang w:val="en-US"/>
              </w:rPr>
            </w:pPr>
            <w:r>
              <w:rPr>
                <w:rFonts w:ascii="Arial" w:hAnsi="Arial" w:cs="Arial"/>
                <w:b/>
                <w:bCs/>
                <w:color w:val="0000FF"/>
                <w:sz w:val="18"/>
                <w:lang w:val="en-US"/>
              </w:rPr>
              <w:t xml:space="preserve">ANPE – P N° </w:t>
            </w:r>
            <w:r w:rsidR="0044264F">
              <w:rPr>
                <w:rFonts w:ascii="Arial" w:hAnsi="Arial" w:cs="Arial"/>
                <w:b/>
                <w:bCs/>
                <w:color w:val="0000FF"/>
                <w:sz w:val="18"/>
                <w:lang w:val="en-US"/>
              </w:rPr>
              <w:t>0</w:t>
            </w:r>
            <w:r w:rsidR="007B1022">
              <w:rPr>
                <w:rFonts w:ascii="Arial" w:hAnsi="Arial" w:cs="Arial"/>
                <w:b/>
                <w:bCs/>
                <w:color w:val="0000FF"/>
                <w:sz w:val="18"/>
                <w:lang w:val="en-US"/>
              </w:rPr>
              <w:t>59</w:t>
            </w:r>
            <w:r>
              <w:rPr>
                <w:rFonts w:ascii="Arial" w:hAnsi="Arial" w:cs="Arial"/>
                <w:b/>
                <w:bCs/>
                <w:color w:val="0000FF"/>
                <w:sz w:val="18"/>
                <w:lang w:val="en-US"/>
              </w:rPr>
              <w:t>/201</w:t>
            </w:r>
            <w:r w:rsidR="0044264F">
              <w:rPr>
                <w:rFonts w:ascii="Arial" w:hAnsi="Arial" w:cs="Arial"/>
                <w:b/>
                <w:bCs/>
                <w:color w:val="0000FF"/>
                <w:sz w:val="18"/>
                <w:lang w:val="en-US"/>
              </w:rPr>
              <w:t>2</w:t>
            </w:r>
            <w:r>
              <w:rPr>
                <w:rFonts w:ascii="Arial" w:hAnsi="Arial" w:cs="Arial"/>
                <w:b/>
                <w:bCs/>
                <w:color w:val="0000FF"/>
                <w:sz w:val="18"/>
                <w:lang w:val="en-US"/>
              </w:rPr>
              <w:t>-</w:t>
            </w:r>
            <w:r w:rsidR="00867470">
              <w:rPr>
                <w:rFonts w:ascii="Arial" w:hAnsi="Arial" w:cs="Arial"/>
                <w:b/>
                <w:bCs/>
                <w:color w:val="0000FF"/>
                <w:sz w:val="18"/>
                <w:lang w:val="en-US"/>
              </w:rPr>
              <w:t>1</w:t>
            </w:r>
            <w:r>
              <w:rPr>
                <w:rFonts w:ascii="Arial" w:hAnsi="Arial" w:cs="Arial"/>
                <w:b/>
                <w:bCs/>
                <w:color w:val="0000FF"/>
                <w:sz w:val="18"/>
                <w:lang w:val="en-US"/>
              </w:rPr>
              <w:t>C</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lang w:val="en-US"/>
              </w:rPr>
            </w:pPr>
          </w:p>
        </w:tc>
      </w:tr>
      <w:tr w:rsidR="00480D35" w:rsidTr="00A84154">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lang w:val="en-US"/>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lang w:val="en-US"/>
              </w:rPr>
            </w:pPr>
          </w:p>
        </w:tc>
      </w:tr>
      <w:tr w:rsidR="00480D35" w:rsidTr="00A84154">
        <w:trPr>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664C74" w:rsidRDefault="007B1022" w:rsidP="00480D35">
            <w:pPr>
              <w:widowControl w:val="0"/>
              <w:rPr>
                <w:rFonts w:ascii="Arial" w:hAnsi="Arial" w:cs="Arial"/>
                <w:b/>
                <w:bCs/>
                <w:color w:val="0000FF"/>
                <w:sz w:val="18"/>
              </w:rPr>
            </w:pPr>
            <w:r w:rsidRPr="007B1022">
              <w:rPr>
                <w:rFonts w:ascii="Arial" w:hAnsi="Arial" w:cs="Arial"/>
                <w:b/>
                <w:bCs/>
                <w:color w:val="0000FF"/>
                <w:sz w:val="18"/>
              </w:rPr>
              <w:t>ADQUISICIÓN DE ESCÁNERES CON ALIMENTADOR DE HOJAS</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rPr>
          <w:trHeight w:val="54"/>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8"/>
            <w:tcBorders>
              <w:top w:val="single" w:sz="8" w:space="0" w:color="auto"/>
              <w:left w:val="nil"/>
              <w:bottom w:val="nil"/>
              <w:right w:val="nil"/>
            </w:tcBorders>
            <w:vAlign w:val="center"/>
          </w:tcPr>
          <w:p w:rsidR="00480D35" w:rsidRDefault="00480D35" w:rsidP="00480D35">
            <w:pPr>
              <w:widowControl w:val="0"/>
              <w:rPr>
                <w:rFonts w:ascii="Arial" w:hAnsi="Arial" w:cs="Arial"/>
                <w:b/>
                <w:bCs/>
                <w:color w:val="0000FF"/>
                <w:sz w:val="2"/>
                <w:lang w:val="es-ES_tradnl"/>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rPr>
          <w:trHeight w:val="290"/>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color w:val="0000FF"/>
                <w:sz w:val="18"/>
              </w:rPr>
            </w:pPr>
          </w:p>
        </w:tc>
        <w:tc>
          <w:tcPr>
            <w:tcW w:w="3205" w:type="dxa"/>
            <w:gridSpan w:val="17"/>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a) Calidad, Propuesta Técnica y Costo</w:t>
            </w:r>
          </w:p>
        </w:tc>
        <w:tc>
          <w:tcPr>
            <w:tcW w:w="221"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973" w:type="dxa"/>
            <w:gridSpan w:val="8"/>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sz w:val="17"/>
              </w:rPr>
            </w:pPr>
          </w:p>
        </w:tc>
        <w:tc>
          <w:tcPr>
            <w:tcW w:w="1604" w:type="dxa"/>
            <w:gridSpan w:val="9"/>
            <w:tcBorders>
              <w:top w:val="nil"/>
              <w:left w:val="single" w:sz="8" w:space="0" w:color="auto"/>
              <w:bottom w:val="nil"/>
            </w:tcBorders>
            <w:vAlign w:val="center"/>
          </w:tcPr>
          <w:p w:rsidR="00480D35" w:rsidRDefault="00480D35" w:rsidP="00480D35">
            <w:pPr>
              <w:widowControl w:val="0"/>
              <w:rPr>
                <w:rFonts w:ascii="Arial" w:hAnsi="Arial" w:cs="Arial"/>
                <w:sz w:val="17"/>
              </w:rPr>
            </w:pPr>
            <w:r>
              <w:rPr>
                <w:rFonts w:ascii="Arial" w:hAnsi="Arial" w:cs="Arial"/>
                <w:sz w:val="17"/>
              </w:rPr>
              <w:t>c) Presupuesto Fijo</w:t>
            </w:r>
          </w:p>
        </w:tc>
      </w:tr>
      <w:tr w:rsidR="00480D35" w:rsidTr="00A84154">
        <w:trPr>
          <w:cantSplit/>
        </w:trPr>
        <w:tc>
          <w:tcPr>
            <w:tcW w:w="9771" w:type="dxa"/>
            <w:gridSpan w:val="48"/>
            <w:tcBorders>
              <w:top w:val="nil"/>
              <w:left w:val="single" w:sz="12" w:space="0" w:color="auto"/>
              <w:bottom w:val="nil"/>
              <w:right w:val="single" w:sz="12" w:space="0" w:color="auto"/>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cantSplit/>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7"/>
              </w:rPr>
            </w:pP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3191" w:type="dxa"/>
            <w:gridSpan w:val="16"/>
            <w:tcBorders>
              <w:top w:val="nil"/>
              <w:left w:val="single" w:sz="8" w:space="0" w:color="auto"/>
              <w:bottom w:val="nil"/>
              <w:right w:val="single" w:sz="8" w:space="0" w:color="auto"/>
            </w:tcBorders>
            <w:vAlign w:val="center"/>
          </w:tcPr>
          <w:p w:rsidR="00480D35" w:rsidRDefault="00A84154" w:rsidP="00A84154">
            <w:pPr>
              <w:widowControl w:val="0"/>
              <w:jc w:val="both"/>
              <w:rPr>
                <w:rFonts w:ascii="Arial" w:hAnsi="Arial" w:cs="Arial"/>
                <w:sz w:val="17"/>
              </w:rPr>
            </w:pPr>
            <w:r>
              <w:rPr>
                <w:rFonts w:ascii="Arial" w:hAnsi="Arial" w:cs="Arial"/>
                <w:sz w:val="17"/>
              </w:rPr>
              <w:t xml:space="preserve">  </w:t>
            </w:r>
            <w:r w:rsidR="00480D35">
              <w:rPr>
                <w:rFonts w:ascii="Arial" w:hAnsi="Arial" w:cs="Arial"/>
                <w:sz w:val="17"/>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740DC2" w:rsidP="00FB4474">
            <w:pPr>
              <w:widowControl w:val="0"/>
              <w:ind w:left="-59" w:right="-330"/>
              <w:jc w:val="left"/>
              <w:rPr>
                <w:rFonts w:ascii="Arial" w:hAnsi="Arial" w:cs="Arial"/>
                <w:b/>
                <w:bCs/>
                <w:sz w:val="18"/>
                <w:szCs w:val="18"/>
              </w:rPr>
            </w:pPr>
            <w:r>
              <w:rPr>
                <w:rFonts w:ascii="Arial" w:hAnsi="Arial" w:cs="Arial"/>
                <w:b/>
                <w:bCs/>
                <w:color w:val="0000FF"/>
                <w:sz w:val="18"/>
              </w:rPr>
              <w:t>X</w:t>
            </w:r>
          </w:p>
        </w:tc>
        <w:tc>
          <w:tcPr>
            <w:tcW w:w="2770" w:type="dxa"/>
            <w:gridSpan w:val="20"/>
            <w:tcBorders>
              <w:top w:val="nil"/>
              <w:left w:val="single" w:sz="8" w:space="0" w:color="auto"/>
              <w:bottom w:val="nil"/>
              <w:right w:val="single" w:sz="12" w:space="0" w:color="auto"/>
            </w:tcBorders>
            <w:vAlign w:val="center"/>
          </w:tcPr>
          <w:p w:rsidR="00480D35" w:rsidRDefault="005F0944" w:rsidP="005F0944">
            <w:pPr>
              <w:pStyle w:val="font5"/>
              <w:widowControl w:val="0"/>
              <w:spacing w:before="0" w:beforeAutospacing="0" w:after="0" w:afterAutospacing="0"/>
              <w:ind w:left="-50"/>
              <w:jc w:val="both"/>
              <w:rPr>
                <w:rFonts w:eastAsia="Times New Roman"/>
                <w:b/>
                <w:bCs/>
                <w:color w:val="0000FF"/>
                <w:sz w:val="17"/>
                <w:szCs w:val="16"/>
              </w:rPr>
            </w:pPr>
            <w:r>
              <w:rPr>
                <w:rFonts w:eastAsia="Times New Roman"/>
                <w:b/>
                <w:bCs/>
                <w:color w:val="0000FF"/>
                <w:sz w:val="17"/>
                <w:szCs w:val="16"/>
              </w:rPr>
              <w:t xml:space="preserve">  e</w:t>
            </w:r>
            <w:r w:rsidR="00480D35">
              <w:rPr>
                <w:rFonts w:eastAsia="Times New Roman"/>
                <w:b/>
                <w:bCs/>
                <w:color w:val="0000FF"/>
                <w:sz w:val="17"/>
                <w:szCs w:val="16"/>
              </w:rPr>
              <w:t xml:space="preserve">) Precio Evaluado </w:t>
            </w:r>
            <w:r w:rsidR="00924FA7">
              <w:rPr>
                <w:rFonts w:eastAsia="Times New Roman"/>
                <w:b/>
                <w:bCs/>
                <w:color w:val="0000FF"/>
                <w:sz w:val="17"/>
                <w:szCs w:val="16"/>
              </w:rPr>
              <w:t>Más</w:t>
            </w:r>
            <w:r w:rsidR="00480D35">
              <w:rPr>
                <w:rFonts w:eastAsia="Times New Roman"/>
                <w:b/>
                <w:bCs/>
                <w:color w:val="0000FF"/>
                <w:sz w:val="17"/>
                <w:szCs w:val="16"/>
              </w:rPr>
              <w:t xml:space="preserve"> Bajo</w:t>
            </w:r>
          </w:p>
        </w:tc>
      </w:tr>
      <w:tr w:rsidR="00480D35" w:rsidTr="00A84154">
        <w:trPr>
          <w:trHeight w:val="43"/>
        </w:trPr>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98"/>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Forma de Adjudicación</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4264F" w:rsidRDefault="00CF6656" w:rsidP="00F32D40">
            <w:pPr>
              <w:rPr>
                <w:rFonts w:ascii="Arial" w:hAnsi="Arial" w:cs="Arial"/>
                <w:color w:val="0000FF"/>
                <w:sz w:val="18"/>
              </w:rPr>
            </w:pPr>
            <w:r w:rsidRPr="00B33FFF">
              <w:rPr>
                <w:rFonts w:ascii="Arial" w:hAnsi="Arial" w:cs="Arial"/>
                <w:b/>
                <w:bCs/>
                <w:color w:val="0000FF"/>
                <w:sz w:val="18"/>
              </w:rPr>
              <w:t xml:space="preserve">POR </w:t>
            </w:r>
            <w:r w:rsidR="00F32D40">
              <w:rPr>
                <w:rFonts w:ascii="Arial" w:hAnsi="Arial" w:cs="Arial"/>
                <w:b/>
                <w:bCs/>
                <w:color w:val="0000FF"/>
                <w:sz w:val="18"/>
              </w:rPr>
              <w:t>EL TOTAL</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Precio Referencial</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F32D40" w:rsidP="007B1022">
            <w:pPr>
              <w:ind w:left="614" w:hanging="614"/>
              <w:jc w:val="left"/>
              <w:rPr>
                <w:rFonts w:ascii="Arial" w:hAnsi="Arial" w:cs="Arial"/>
                <w:b/>
                <w:sz w:val="18"/>
              </w:rPr>
            </w:pPr>
            <w:r>
              <w:rPr>
                <w:rFonts w:ascii="Arial" w:hAnsi="Arial" w:cs="Arial"/>
                <w:b/>
                <w:sz w:val="18"/>
              </w:rPr>
              <w:t>Bs</w:t>
            </w:r>
            <w:r w:rsidR="007B1022">
              <w:rPr>
                <w:rFonts w:ascii="Arial" w:hAnsi="Arial" w:cs="Arial"/>
                <w:b/>
                <w:sz w:val="18"/>
              </w:rPr>
              <w:t>637</w:t>
            </w:r>
            <w:r w:rsidR="00875C60">
              <w:rPr>
                <w:rFonts w:ascii="Arial" w:hAnsi="Arial" w:cs="Arial"/>
                <w:b/>
                <w:sz w:val="18"/>
              </w:rPr>
              <w:t>.000,00</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sz w:val="18"/>
              </w:rPr>
            </w:pPr>
            <w:r>
              <w:rPr>
                <w:rFonts w:ascii="Arial" w:hAnsi="Arial" w:cs="Arial"/>
                <w:b/>
                <w:sz w:val="18"/>
              </w:rPr>
              <w:t>Garantía de Seriedad de  Propuesta</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C32FC6" w:rsidRDefault="00480D35" w:rsidP="008A1652">
            <w:pPr>
              <w:widowControl w:val="0"/>
              <w:jc w:val="both"/>
              <w:rPr>
                <w:rFonts w:ascii="Arial" w:hAnsi="Arial" w:cs="Arial"/>
              </w:rPr>
            </w:pPr>
            <w:r w:rsidRPr="00C32FC6">
              <w:rPr>
                <w:rFonts w:ascii="Arial" w:hAnsi="Arial" w:cs="Arial"/>
              </w:rPr>
              <w:t>El proponente deberá presentar una Garantía equivalente al 1% del valor de su propuesta económica. La vigencia de esta garantía deberá exceder treinta (30) días calendario al plazo de validez de la propuesta</w:t>
            </w:r>
            <w:r w:rsidR="008A1652">
              <w:rPr>
                <w:rFonts w:ascii="Arial" w:hAnsi="Arial" w:cs="Arial"/>
              </w:rPr>
              <w:t xml:space="preserve"> </w:t>
            </w:r>
            <w:r w:rsidR="008A1652" w:rsidRPr="008A1652">
              <w:rPr>
                <w:rFonts w:ascii="Arial" w:hAnsi="Arial" w:cs="Arial"/>
                <w:i/>
                <w:color w:val="0000FF"/>
              </w:rPr>
              <w:t>(mínimo 60 días calendario)</w:t>
            </w:r>
            <w:r w:rsidR="008A1652">
              <w:rPr>
                <w:rFonts w:ascii="Arial" w:hAnsi="Arial" w:cs="Arial"/>
                <w:i/>
                <w:color w:val="0000FF"/>
                <w:sz w:val="18"/>
                <w:szCs w:val="17"/>
              </w:rPr>
              <w:t xml:space="preserve"> </w:t>
            </w:r>
            <w:r w:rsidRPr="00C32FC6">
              <w:rPr>
                <w:rFonts w:ascii="Arial" w:hAnsi="Arial" w:cs="Arial"/>
              </w:rPr>
              <w:t xml:space="preserve">establecida en los Formularios 1a o 1b, según corresponda. El plazo de validez se </w:t>
            </w:r>
            <w:r w:rsidR="007B1DF5">
              <w:rPr>
                <w:rFonts w:ascii="Arial" w:hAnsi="Arial" w:cs="Arial"/>
              </w:rPr>
              <w:t>computa a partir de la fecha de apertura</w:t>
            </w:r>
            <w:r w:rsidRPr="00C32FC6">
              <w:rPr>
                <w:rFonts w:ascii="Arial" w:hAnsi="Arial" w:cs="Arial"/>
              </w:rPr>
              <w:t xml:space="preserve"> de propuestas</w:t>
            </w:r>
            <w:r w:rsidR="007B1DF5">
              <w:rPr>
                <w:rFonts w:ascii="Arial" w:hAnsi="Arial" w:cs="Arial"/>
              </w:rPr>
              <w:t xml:space="preserve"> establecida en el DBC</w:t>
            </w:r>
            <w:r w:rsidRPr="00C32FC6">
              <w:rPr>
                <w:rFonts w:ascii="Arial" w:hAnsi="Arial" w:cs="Arial"/>
              </w:rPr>
              <w:t xml:space="preserve">. </w:t>
            </w:r>
            <w:r w:rsidRPr="00C32FC6">
              <w:rPr>
                <w:rFonts w:ascii="Arial" w:hAnsi="Arial" w:cs="Arial"/>
                <w:color w:val="0000FF"/>
              </w:rPr>
              <w:t>Dicha garantía deberá expresar su carácter de renovable, irrevocable y de ejecución inmediata</w:t>
            </w:r>
            <w:r w:rsidRPr="00C32FC6">
              <w:rPr>
                <w:rFonts w:ascii="Arial" w:hAnsi="Arial" w:cs="Arial"/>
              </w:rPr>
              <w:t>.</w:t>
            </w:r>
            <w:r w:rsidRPr="00C32FC6">
              <w:rPr>
                <w:rFonts w:ascii="Arial" w:hAnsi="Arial" w:cs="Arial"/>
                <w:i/>
                <w:color w:val="0000FF"/>
              </w:rPr>
              <w:t xml:space="preserve"> </w:t>
            </w:r>
            <w:r w:rsidRPr="00C32FC6">
              <w:rPr>
                <w:rFonts w:ascii="Arial" w:hAnsi="Arial" w:cs="Arial"/>
                <w:color w:val="0000FF"/>
              </w:rPr>
              <w:t xml:space="preserve"> </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38"/>
            <w:tcBorders>
              <w:top w:val="single" w:sz="8" w:space="0" w:color="auto"/>
              <w:left w:val="nil"/>
              <w:bottom w:val="single" w:sz="8" w:space="0" w:color="auto"/>
              <w:right w:val="nil"/>
            </w:tcBorders>
            <w:vAlign w:val="center"/>
          </w:tcPr>
          <w:p w:rsidR="00480D35" w:rsidRDefault="00480D35" w:rsidP="00480D35">
            <w:pPr>
              <w:widowControl w:val="0"/>
              <w:jc w:val="both"/>
              <w:rPr>
                <w:rFonts w:ascii="Arial" w:hAnsi="Arial" w:cs="Arial"/>
                <w:sz w:val="2"/>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Cs/>
                <w:i/>
                <w:iCs/>
                <w:sz w:val="18"/>
              </w:rPr>
            </w:pPr>
            <w:r>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480D35">
            <w:pPr>
              <w:widowControl w:val="0"/>
              <w:jc w:val="both"/>
              <w:rPr>
                <w:rFonts w:ascii="Arial" w:hAnsi="Arial" w:cs="Arial"/>
                <w:color w:val="0000FF"/>
                <w:sz w:val="18"/>
              </w:rPr>
            </w:pPr>
            <w:r>
              <w:rPr>
                <w:rFonts w:ascii="Arial" w:hAnsi="Arial" w:cs="Arial"/>
                <w:color w:val="0000FF"/>
                <w:sz w:val="18"/>
              </w:rPr>
              <w:t>El proponente adjudicado deberá constituir la garantía del cumplimiento de contrato por el 7% del valor total adjudicado.</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17"/>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sz w:val="2"/>
              </w:rPr>
            </w:pPr>
          </w:p>
        </w:tc>
        <w:tc>
          <w:tcPr>
            <w:tcW w:w="2710" w:type="dxa"/>
            <w:gridSpan w:val="18"/>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b/>
                <w:sz w:val="2"/>
              </w:rPr>
            </w:pPr>
          </w:p>
        </w:tc>
        <w:tc>
          <w:tcPr>
            <w:tcW w:w="270" w:type="dxa"/>
            <w:gridSpan w:val="4"/>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cantSplit/>
          <w:trHeight w:val="66"/>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34706C" w:rsidRDefault="00A0547F" w:rsidP="00480D35">
            <w:pPr>
              <w:pStyle w:val="Ttulo8"/>
              <w:widowControl w:val="0"/>
              <w:rPr>
                <w:b w:val="0"/>
                <w:iCs/>
                <w:szCs w:val="16"/>
              </w:rPr>
            </w:pPr>
            <w:r w:rsidRPr="00A0547F">
              <w:rPr>
                <w:bCs/>
                <w:szCs w:val="16"/>
                <w14:shadow w14:blurRad="0" w14:dist="0" w14:dir="0" w14:sx="0" w14:sy="0" w14:kx="0" w14:ky="0" w14:algn="none">
                  <w14:srgbClr w14:val="000000"/>
                </w14:shadow>
              </w:rPr>
              <w:t>Contrato</w:t>
            </w:r>
          </w:p>
        </w:tc>
        <w:tc>
          <w:tcPr>
            <w:tcW w:w="144" w:type="dxa"/>
            <w:tcBorders>
              <w:top w:val="nil"/>
              <w:left w:val="single" w:sz="8" w:space="0" w:color="auto"/>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17"/>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480D35" w:rsidRDefault="00480D35" w:rsidP="00480D35">
            <w:pPr>
              <w:widowControl w:val="0"/>
              <w:rPr>
                <w:rFonts w:ascii="Arial" w:hAnsi="Arial" w:cs="Arial"/>
                <w:sz w:val="2"/>
              </w:rPr>
            </w:pPr>
          </w:p>
        </w:tc>
        <w:tc>
          <w:tcPr>
            <w:tcW w:w="2836" w:type="dxa"/>
            <w:gridSpan w:val="21"/>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2"/>
              </w:rPr>
            </w:pP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trHeight w:val="168"/>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Organismo Financiador</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8"/>
              </w:rPr>
            </w:pPr>
          </w:p>
        </w:tc>
        <w:tc>
          <w:tcPr>
            <w:tcW w:w="3295" w:type="dxa"/>
            <w:gridSpan w:val="17"/>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Nombre del Organismo Financiador</w:t>
            </w:r>
          </w:p>
          <w:p w:rsidR="00480D35" w:rsidRDefault="00480D35" w:rsidP="00480D35">
            <w:pPr>
              <w:widowControl w:val="0"/>
              <w:rPr>
                <w:rFonts w:ascii="Arial" w:hAnsi="Arial" w:cs="Arial"/>
                <w:i/>
                <w:sz w:val="17"/>
              </w:rPr>
            </w:pPr>
            <w:r>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480D35" w:rsidRDefault="00480D35" w:rsidP="00480D35">
            <w:pPr>
              <w:widowControl w:val="0"/>
              <w:rPr>
                <w:rFonts w:ascii="Arial" w:hAnsi="Arial" w:cs="Arial"/>
                <w:sz w:val="17"/>
              </w:rPr>
            </w:pPr>
          </w:p>
        </w:tc>
        <w:tc>
          <w:tcPr>
            <w:tcW w:w="2836" w:type="dxa"/>
            <w:gridSpan w:val="21"/>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 de Financiamiento</w:t>
            </w: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17"/>
              </w:rPr>
            </w:pPr>
          </w:p>
        </w:tc>
      </w:tr>
      <w:tr w:rsidR="00480D35" w:rsidTr="00A84154">
        <w:tblPrEx>
          <w:tblCellMar>
            <w:left w:w="28" w:type="dxa"/>
            <w:right w:w="28" w:type="dxa"/>
          </w:tblCellMar>
        </w:tblPrEx>
        <w:trPr>
          <w:trHeight w:val="89"/>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p>
        </w:tc>
        <w:tc>
          <w:tcPr>
            <w:tcW w:w="138" w:type="dxa"/>
            <w:gridSpan w:val="2"/>
            <w:tcBorders>
              <w:top w:val="nil"/>
              <w:left w:val="nil"/>
              <w:bottom w:val="nil"/>
              <w:right w:val="single" w:sz="4" w:space="0" w:color="000000"/>
            </w:tcBorders>
            <w:vAlign w:val="center"/>
          </w:tcPr>
          <w:p w:rsidR="00480D35" w:rsidRDefault="00480D35" w:rsidP="00480D35">
            <w:pPr>
              <w:widowControl w:val="0"/>
              <w:rPr>
                <w:rFonts w:ascii="Arial" w:hAnsi="Arial" w:cs="Arial"/>
                <w:sz w:val="18"/>
              </w:rPr>
            </w:pPr>
          </w:p>
        </w:tc>
        <w:tc>
          <w:tcPr>
            <w:tcW w:w="3295"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777FD6">
            <w:pPr>
              <w:widowControl w:val="0"/>
              <w:jc w:val="left"/>
              <w:rPr>
                <w:rFonts w:ascii="Arial" w:hAnsi="Arial" w:cs="Arial"/>
                <w:sz w:val="18"/>
              </w:rPr>
            </w:pPr>
            <w:r>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Default="00480D35" w:rsidP="00480D35">
            <w:pPr>
              <w:widowControl w:val="0"/>
              <w:rPr>
                <w:rFonts w:ascii="Arial" w:hAnsi="Arial" w:cs="Arial"/>
                <w:sz w:val="18"/>
              </w:rPr>
            </w:pPr>
          </w:p>
        </w:tc>
        <w:tc>
          <w:tcPr>
            <w:tcW w:w="2836"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100</w:t>
            </w:r>
          </w:p>
        </w:tc>
        <w:tc>
          <w:tcPr>
            <w:tcW w:w="144" w:type="dxa"/>
            <w:tcBorders>
              <w:top w:val="nil"/>
              <w:left w:val="single" w:sz="4" w:space="0" w:color="000000"/>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224"/>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szCs w:val="2"/>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A0547F">
            <w:pPr>
              <w:pStyle w:val="Textoindependiente3"/>
              <w:widowControl w:val="0"/>
              <w:spacing w:after="0"/>
              <w:jc w:val="left"/>
              <w:rPr>
                <w:rFonts w:ascii="Arial" w:hAnsi="Arial" w:cs="Arial"/>
                <w:color w:val="0000FF"/>
                <w:sz w:val="18"/>
              </w:rPr>
            </w:pPr>
            <w:r>
              <w:rPr>
                <w:rFonts w:ascii="Arial" w:hAnsi="Arial" w:cs="Arial"/>
                <w:color w:val="0000FF"/>
                <w:sz w:val="18"/>
              </w:rPr>
              <w:t xml:space="preserve">Hasta </w:t>
            </w:r>
            <w:r w:rsidR="00A0547F">
              <w:rPr>
                <w:rFonts w:ascii="Arial" w:hAnsi="Arial" w:cs="Arial"/>
                <w:color w:val="0000FF"/>
                <w:sz w:val="18"/>
              </w:rPr>
              <w:t>cuarenta y cinco</w:t>
            </w:r>
            <w:r>
              <w:rPr>
                <w:rFonts w:ascii="Arial" w:hAnsi="Arial" w:cs="Arial"/>
                <w:color w:val="0000FF"/>
                <w:sz w:val="18"/>
              </w:rPr>
              <w:t xml:space="preserve"> (</w:t>
            </w:r>
            <w:r w:rsidR="00A0547F">
              <w:rPr>
                <w:rFonts w:ascii="Arial" w:hAnsi="Arial" w:cs="Arial"/>
                <w:color w:val="0000FF"/>
                <w:sz w:val="18"/>
              </w:rPr>
              <w:t>45</w:t>
            </w:r>
            <w:r>
              <w:rPr>
                <w:rFonts w:ascii="Arial" w:hAnsi="Arial" w:cs="Arial"/>
                <w:color w:val="0000FF"/>
                <w:sz w:val="18"/>
              </w:rPr>
              <w:t xml:space="preserve">) días calendario </w:t>
            </w:r>
            <w:r w:rsidR="00A0547F">
              <w:rPr>
                <w:rFonts w:ascii="Arial" w:hAnsi="Arial" w:cs="Arial"/>
                <w:color w:val="0000FF"/>
                <w:sz w:val="18"/>
              </w:rPr>
              <w:t>a partir de la firma del contrato</w:t>
            </w:r>
            <w:r>
              <w:rPr>
                <w:rFonts w:ascii="Arial" w:hAnsi="Arial" w:cs="Arial"/>
                <w:color w:val="0000FF"/>
                <w:sz w:val="18"/>
              </w:rPr>
              <w:t>.</w:t>
            </w:r>
            <w:r>
              <w:rPr>
                <w:szCs w:val="18"/>
              </w:rPr>
              <w:t xml:space="preserve"> </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szCs w:val="2"/>
              </w:rPr>
            </w:pPr>
          </w:p>
        </w:tc>
      </w:tr>
      <w:tr w:rsidR="00480D35" w:rsidTr="00A84154">
        <w:tblPrEx>
          <w:tblCellMar>
            <w:left w:w="28" w:type="dxa"/>
            <w:right w:w="28" w:type="dxa"/>
          </w:tblCellMar>
        </w:tblPrEx>
        <w:trPr>
          <w:trHeight w:val="60"/>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43"/>
        </w:trPr>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iCs/>
                <w:sz w:val="18"/>
              </w:rPr>
            </w:pPr>
            <w:r>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A0547F">
            <w:pPr>
              <w:pStyle w:val="Textoindependiente3"/>
              <w:widowControl w:val="0"/>
              <w:spacing w:after="0"/>
              <w:jc w:val="left"/>
              <w:rPr>
                <w:rFonts w:ascii="Arial" w:hAnsi="Arial" w:cs="Arial"/>
                <w:color w:val="0000FF"/>
                <w:sz w:val="18"/>
                <w:lang w:val="es-ES_tradnl"/>
              </w:rPr>
            </w:pPr>
            <w:r>
              <w:rPr>
                <w:rFonts w:ascii="Arial" w:hAnsi="Arial" w:cs="Arial"/>
                <w:color w:val="0000FF"/>
                <w:sz w:val="18"/>
              </w:rPr>
              <w:t xml:space="preserve">Unidad de </w:t>
            </w:r>
            <w:r w:rsidR="00A0547F">
              <w:rPr>
                <w:rFonts w:ascii="Arial" w:hAnsi="Arial" w:cs="Arial"/>
                <w:color w:val="0000FF"/>
                <w:sz w:val="18"/>
              </w:rPr>
              <w:t>Activos Fijos</w:t>
            </w:r>
            <w:r>
              <w:rPr>
                <w:rFonts w:ascii="Arial" w:hAnsi="Arial" w:cs="Arial"/>
                <w:color w:val="0000FF"/>
                <w:sz w:val="18"/>
              </w:rPr>
              <w:t>, Piso 5 del Edificio Principal del BCB.</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4"/>
                <w:szCs w:val="2"/>
              </w:rPr>
            </w:pPr>
          </w:p>
        </w:tc>
        <w:tc>
          <w:tcPr>
            <w:tcW w:w="6557" w:type="dxa"/>
            <w:gridSpan w:val="43"/>
            <w:tcBorders>
              <w:top w:val="nil"/>
              <w:left w:val="nil"/>
              <w:bottom w:val="nil"/>
            </w:tcBorders>
            <w:vAlign w:val="center"/>
          </w:tcPr>
          <w:p w:rsidR="00480D35" w:rsidRDefault="00480D35" w:rsidP="00480D35">
            <w:pPr>
              <w:widowControl w:val="0"/>
              <w:rPr>
                <w:rFonts w:ascii="Arial" w:hAnsi="Arial" w:cs="Arial"/>
                <w:sz w:val="4"/>
                <w:szCs w:val="2"/>
              </w:rPr>
            </w:pPr>
          </w:p>
        </w:tc>
      </w:tr>
      <w:tr w:rsidR="00480D35" w:rsidTr="00A84154">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1960CE">
            <w:pPr>
              <w:widowControl w:val="0"/>
              <w:numPr>
                <w:ilvl w:val="0"/>
                <w:numId w:val="6"/>
              </w:numPr>
              <w:pBdr>
                <w:bottom w:val="single" w:sz="4" w:space="1" w:color="auto"/>
              </w:pBdr>
              <w:jc w:val="left"/>
              <w:rPr>
                <w:rFonts w:ascii="Arial" w:hAnsi="Arial" w:cs="Arial"/>
                <w:b/>
                <w:sz w:val="18"/>
              </w:rPr>
            </w:pPr>
            <w:r>
              <w:rPr>
                <w:rFonts w:ascii="Arial" w:hAnsi="Arial" w:cs="Arial"/>
                <w:b/>
                <w:sz w:val="18"/>
              </w:rPr>
              <w:t>INFORMACION DEL DOCUMENTO BASE DE CONTRATACION (DBC)</w:t>
            </w:r>
          </w:p>
          <w:p w:rsidR="00480D35" w:rsidRDefault="00FB4474" w:rsidP="00FB4474">
            <w:pPr>
              <w:widowControl w:val="0"/>
              <w:ind w:left="360" w:hanging="360"/>
              <w:jc w:val="both"/>
              <w:rPr>
                <w:rFonts w:ascii="Arial" w:hAnsi="Arial" w:cs="Arial"/>
                <w:b/>
                <w:sz w:val="18"/>
              </w:rPr>
            </w:pPr>
            <w:r>
              <w:rPr>
                <w:rFonts w:ascii="Arial" w:hAnsi="Arial" w:cs="Arial"/>
                <w:b/>
                <w:sz w:val="18"/>
              </w:rPr>
              <w:t xml:space="preserve">       </w:t>
            </w:r>
            <w:r w:rsidR="00480D35">
              <w:rPr>
                <w:rFonts w:ascii="Arial" w:hAnsi="Arial" w:cs="Arial"/>
                <w:b/>
                <w:sz w:val="18"/>
              </w:rPr>
              <w:t>Los interesados podrán recabar el Documento Base de Contratación (DBC) en el sitio Web del SICOES y obtener  información de la entidad de acuerdo con los siguientes datos:</w:t>
            </w: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6"/>
                <w:szCs w:val="2"/>
              </w:rPr>
            </w:pPr>
          </w:p>
        </w:tc>
      </w:tr>
      <w:tr w:rsidR="00480D35" w:rsidTr="00A84154">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rPr>
            </w:pPr>
            <w:r w:rsidRPr="00A84154">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pStyle w:val="Encabezado"/>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De horas 08:30 a horas 16:30</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rPr>
          <w:trHeight w:val="74"/>
        </w:trPr>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2"/>
              </w:rPr>
            </w:pPr>
          </w:p>
        </w:tc>
        <w:tc>
          <w:tcPr>
            <w:tcW w:w="2228" w:type="dxa"/>
            <w:gridSpan w:val="11"/>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Nombre Completo</w:t>
            </w:r>
          </w:p>
        </w:tc>
        <w:tc>
          <w:tcPr>
            <w:tcW w:w="192"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989" w:type="dxa"/>
            <w:gridSpan w:val="15"/>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712" w:type="dxa"/>
            <w:gridSpan w:val="9"/>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Dependencia</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2"/>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Pr="00A84154" w:rsidRDefault="00480D35" w:rsidP="00480D35">
            <w:pPr>
              <w:widowControl w:val="0"/>
              <w:rPr>
                <w:rFonts w:ascii="Arial" w:hAnsi="Arial" w:cs="Arial"/>
              </w:rPr>
            </w:pPr>
          </w:p>
        </w:tc>
      </w:tr>
      <w:tr w:rsidR="00480D35" w:rsidTr="00A84154">
        <w:trPr>
          <w:trHeight w:val="332"/>
        </w:trPr>
        <w:tc>
          <w:tcPr>
            <w:tcW w:w="3051" w:type="dxa"/>
            <w:tcBorders>
              <w:top w:val="nil"/>
              <w:left w:val="single" w:sz="12" w:space="0" w:color="auto"/>
              <w:bottom w:val="nil"/>
              <w:right w:val="nil"/>
            </w:tcBorders>
            <w:tcMar>
              <w:left w:w="0" w:type="dxa"/>
              <w:right w:w="0" w:type="dxa"/>
            </w:tcMar>
          </w:tcPr>
          <w:p w:rsidR="00480D35" w:rsidRPr="00A84154" w:rsidRDefault="00480D35" w:rsidP="00480D35">
            <w:pPr>
              <w:widowControl w:val="0"/>
              <w:jc w:val="right"/>
              <w:rPr>
                <w:rFonts w:ascii="Arial" w:hAnsi="Arial" w:cs="Arial"/>
                <w:b/>
              </w:rPr>
            </w:pPr>
            <w:r w:rsidRPr="00A84154">
              <w:rPr>
                <w:rFonts w:ascii="Arial" w:hAnsi="Arial" w:cs="Arial"/>
                <w:b/>
              </w:rPr>
              <w:t>Encargados de atender consultas</w:t>
            </w:r>
          </w:p>
          <w:p w:rsidR="00480D35" w:rsidRPr="00A84154" w:rsidRDefault="00480D35" w:rsidP="00480D35">
            <w:pPr>
              <w:widowControl w:val="0"/>
              <w:jc w:val="right"/>
              <w:rPr>
                <w:rFonts w:ascii="Arial" w:hAnsi="Arial" w:cs="Arial"/>
                <w:b/>
              </w:rPr>
            </w:pPr>
            <w:r w:rsidRPr="00A84154">
              <w:rPr>
                <w:rFonts w:ascii="Arial" w:hAnsi="Arial" w:cs="Arial"/>
                <w:b/>
              </w:rPr>
              <w:t>Administrativas</w:t>
            </w:r>
          </w:p>
        </w:tc>
        <w:tc>
          <w:tcPr>
            <w:tcW w:w="134" w:type="dxa"/>
            <w:gridSpan w:val="3"/>
            <w:tcBorders>
              <w:top w:val="nil"/>
              <w:left w:val="nil"/>
              <w:bottom w:val="nil"/>
              <w:right w:val="nil"/>
            </w:tcBorders>
            <w:vAlign w:val="bottom"/>
          </w:tcPr>
          <w:p w:rsidR="00480D35" w:rsidRDefault="00480D35" w:rsidP="00480D35">
            <w:pPr>
              <w:widowControl w:val="0"/>
              <w:rPr>
                <w:rFonts w:ascii="Arial" w:hAnsi="Arial" w:cs="Arial"/>
                <w:b/>
                <w:sz w:val="18"/>
              </w:rPr>
            </w:pPr>
            <w:r>
              <w:rPr>
                <w:rFonts w:ascii="Arial" w:hAnsi="Arial" w:cs="Arial"/>
                <w:b/>
                <w:sz w:val="18"/>
              </w:rPr>
              <w:t>:</w:t>
            </w:r>
          </w:p>
          <w:p w:rsidR="00924FA7" w:rsidRDefault="00924FA7" w:rsidP="00480D35">
            <w:pPr>
              <w:widowControl w:val="0"/>
              <w:rPr>
                <w:rFonts w:ascii="Arial" w:hAnsi="Arial" w:cs="Arial"/>
                <w:b/>
                <w:sz w:val="18"/>
              </w:rPr>
            </w:pP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2249" w:type="dxa"/>
            <w:gridSpan w:val="12"/>
            <w:tcBorders>
              <w:top w:val="single" w:sz="4" w:space="0" w:color="auto"/>
              <w:left w:val="nil"/>
              <w:bottom w:val="single" w:sz="4" w:space="0" w:color="auto"/>
            </w:tcBorders>
            <w:shd w:val="clear" w:color="auto" w:fill="F2F2F2"/>
            <w:vAlign w:val="center"/>
          </w:tcPr>
          <w:p w:rsidR="00480D35" w:rsidRPr="00A84154" w:rsidRDefault="00924FA7" w:rsidP="00777FD6">
            <w:pPr>
              <w:widowControl w:val="0"/>
              <w:jc w:val="left"/>
              <w:rPr>
                <w:rFonts w:ascii="Arial" w:hAnsi="Arial" w:cs="Arial"/>
              </w:rPr>
            </w:pPr>
            <w:r w:rsidRPr="00A84154">
              <w:rPr>
                <w:rFonts w:ascii="Arial" w:hAnsi="Arial" w:cs="Arial"/>
                <w:color w:val="0000FF"/>
              </w:rPr>
              <w:t>Esperanza Mamani Mercado</w:t>
            </w:r>
          </w:p>
        </w:tc>
        <w:tc>
          <w:tcPr>
            <w:tcW w:w="180"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1827"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color w:val="0000FF"/>
                <w:szCs w:val="14"/>
              </w:rPr>
              <w:t>Profesiona</w:t>
            </w:r>
            <w:r w:rsidR="00924FA7">
              <w:rPr>
                <w:rFonts w:ascii="Arial" w:hAnsi="Arial" w:cs="Arial"/>
                <w:color w:val="0000FF"/>
                <w:szCs w:val="14"/>
              </w:rPr>
              <w:t>l en Compras y Contrataciones</w:t>
            </w:r>
          </w:p>
        </w:tc>
        <w:tc>
          <w:tcPr>
            <w:tcW w:w="140" w:type="dxa"/>
            <w:tcBorders>
              <w:top w:val="nil"/>
              <w:left w:val="nil"/>
              <w:bottom w:val="nil"/>
            </w:tcBorders>
            <w:vAlign w:val="center"/>
          </w:tcPr>
          <w:p w:rsidR="00480D35" w:rsidRDefault="00480D35" w:rsidP="00480D35">
            <w:pPr>
              <w:widowControl w:val="0"/>
              <w:rPr>
                <w:rFonts w:ascii="Arial" w:hAnsi="Arial" w:cs="Arial"/>
              </w:rPr>
            </w:pPr>
          </w:p>
        </w:tc>
        <w:tc>
          <w:tcPr>
            <w:tcW w:w="1866"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szCs w:val="14"/>
              </w:rPr>
              <w:t>Dpto. de Compras y Contrataciones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7"/>
              </w:rPr>
            </w:pPr>
          </w:p>
        </w:tc>
      </w:tr>
      <w:tr w:rsidR="00480D35" w:rsidTr="00A84154">
        <w:trPr>
          <w:trHeight w:val="238"/>
        </w:trPr>
        <w:tc>
          <w:tcPr>
            <w:tcW w:w="3051" w:type="dxa"/>
            <w:tcBorders>
              <w:top w:val="nil"/>
              <w:left w:val="single" w:sz="12" w:space="0" w:color="auto"/>
              <w:bottom w:val="nil"/>
              <w:right w:val="nil"/>
            </w:tcBorders>
            <w:tcMar>
              <w:left w:w="0" w:type="dxa"/>
              <w:right w:w="0" w:type="dxa"/>
            </w:tcMar>
            <w:vAlign w:val="center"/>
          </w:tcPr>
          <w:p w:rsidR="00924FA7" w:rsidRPr="00A84154" w:rsidRDefault="00924FA7" w:rsidP="00924FA7">
            <w:pPr>
              <w:widowControl w:val="0"/>
              <w:jc w:val="right"/>
              <w:rPr>
                <w:rFonts w:ascii="Arial" w:hAnsi="Arial" w:cs="Arial"/>
                <w:b/>
              </w:rPr>
            </w:pPr>
            <w:r w:rsidRPr="00A84154">
              <w:rPr>
                <w:rFonts w:ascii="Arial" w:hAnsi="Arial" w:cs="Arial"/>
                <w:b/>
              </w:rPr>
              <w:t>Encargados de atender consultas</w:t>
            </w:r>
          </w:p>
          <w:p w:rsidR="00480D35" w:rsidRPr="00A84154" w:rsidRDefault="00924FA7" w:rsidP="00924FA7">
            <w:pPr>
              <w:widowControl w:val="0"/>
              <w:jc w:val="right"/>
              <w:rPr>
                <w:rFonts w:ascii="Arial" w:hAnsi="Arial" w:cs="Arial"/>
                <w:b/>
              </w:rPr>
            </w:pPr>
            <w:r w:rsidRPr="00A84154">
              <w:rPr>
                <w:rFonts w:ascii="Arial" w:hAnsi="Arial" w:cs="Arial"/>
                <w:b/>
              </w:rPr>
              <w:t>Técnicas</w:t>
            </w:r>
          </w:p>
        </w:tc>
        <w:tc>
          <w:tcPr>
            <w:tcW w:w="134" w:type="dxa"/>
            <w:gridSpan w:val="3"/>
            <w:tcBorders>
              <w:top w:val="nil"/>
              <w:left w:val="nil"/>
              <w:bottom w:val="nil"/>
              <w:right w:val="nil"/>
            </w:tcBorders>
            <w:vAlign w:val="center"/>
          </w:tcPr>
          <w:p w:rsidR="00924FA7" w:rsidRDefault="00924FA7" w:rsidP="00924FA7">
            <w:pPr>
              <w:widowControl w:val="0"/>
              <w:rPr>
                <w:rFonts w:ascii="Arial" w:hAnsi="Arial" w:cs="Arial"/>
                <w:b/>
                <w:sz w:val="18"/>
              </w:rPr>
            </w:pPr>
            <w:r>
              <w:rPr>
                <w:rFonts w:ascii="Arial" w:hAnsi="Arial" w:cs="Arial"/>
                <w:b/>
                <w:sz w:val="18"/>
              </w:rPr>
              <w:t>:</w:t>
            </w:r>
          </w:p>
          <w:p w:rsidR="00480D35" w:rsidRDefault="00480D35" w:rsidP="00480D35">
            <w:pPr>
              <w:widowControl w:val="0"/>
              <w:rPr>
                <w:rFonts w:ascii="Arial" w:hAnsi="Arial" w:cs="Arial"/>
                <w:b/>
                <w:sz w:val="4"/>
              </w:rPr>
            </w:pPr>
          </w:p>
        </w:tc>
        <w:tc>
          <w:tcPr>
            <w:tcW w:w="138" w:type="dxa"/>
            <w:gridSpan w:val="2"/>
            <w:tcBorders>
              <w:top w:val="nil"/>
              <w:left w:val="nil"/>
              <w:bottom w:val="nil"/>
              <w:right w:val="single" w:sz="4" w:space="0" w:color="auto"/>
            </w:tcBorders>
            <w:vAlign w:val="center"/>
          </w:tcPr>
          <w:p w:rsidR="00480D35" w:rsidRDefault="00480D35" w:rsidP="00480D35">
            <w:pPr>
              <w:widowControl w:val="0"/>
              <w:rPr>
                <w:rFonts w:ascii="Arial" w:hAnsi="Arial" w:cs="Arial"/>
                <w:sz w:val="4"/>
              </w:rPr>
            </w:pPr>
          </w:p>
        </w:tc>
        <w:tc>
          <w:tcPr>
            <w:tcW w:w="2249"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A0547F" w:rsidP="00777FD6">
            <w:pPr>
              <w:widowControl w:val="0"/>
              <w:jc w:val="left"/>
              <w:rPr>
                <w:rFonts w:ascii="Arial" w:hAnsi="Arial" w:cs="Arial"/>
                <w:color w:val="0000FF"/>
              </w:rPr>
            </w:pPr>
            <w:r>
              <w:rPr>
                <w:rFonts w:ascii="Arial" w:hAnsi="Arial" w:cs="Arial"/>
                <w:color w:val="0000FF"/>
              </w:rPr>
              <w:t>Gabriel O. Alvarez Zapata</w:t>
            </w:r>
          </w:p>
        </w:tc>
        <w:tc>
          <w:tcPr>
            <w:tcW w:w="180" w:type="dxa"/>
            <w:gridSpan w:val="2"/>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1827"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924FA7" w:rsidP="00A0547F">
            <w:pPr>
              <w:widowControl w:val="0"/>
              <w:rPr>
                <w:rFonts w:ascii="Arial" w:hAnsi="Arial" w:cs="Arial"/>
                <w:color w:val="0000FF"/>
              </w:rPr>
            </w:pPr>
            <w:r w:rsidRPr="00A84154">
              <w:rPr>
                <w:rFonts w:ascii="Arial" w:hAnsi="Arial" w:cs="Arial"/>
                <w:color w:val="0000FF"/>
              </w:rPr>
              <w:t xml:space="preserve">Jefe del Dpto. de </w:t>
            </w:r>
            <w:r w:rsidR="00A0547F">
              <w:rPr>
                <w:rFonts w:ascii="Arial" w:hAnsi="Arial" w:cs="Arial"/>
                <w:color w:val="0000FF"/>
              </w:rPr>
              <w:t>Soporte Técnico</w:t>
            </w:r>
          </w:p>
        </w:tc>
        <w:tc>
          <w:tcPr>
            <w:tcW w:w="140" w:type="dxa"/>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1866"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A0547F" w:rsidP="00480D35">
            <w:pPr>
              <w:widowControl w:val="0"/>
              <w:rPr>
                <w:rFonts w:ascii="Arial" w:hAnsi="Arial" w:cs="Arial"/>
              </w:rPr>
            </w:pPr>
            <w:r>
              <w:rPr>
                <w:rFonts w:ascii="Arial" w:hAnsi="Arial" w:cs="Arial"/>
              </w:rPr>
              <w:t>Gerencia de Sistemas</w:t>
            </w:r>
          </w:p>
        </w:tc>
        <w:tc>
          <w:tcPr>
            <w:tcW w:w="186" w:type="dxa"/>
            <w:gridSpan w:val="3"/>
            <w:tcBorders>
              <w:top w:val="nil"/>
              <w:left w:val="single" w:sz="4" w:space="0" w:color="auto"/>
              <w:bottom w:val="nil"/>
            </w:tcBorders>
            <w:vAlign w:val="center"/>
          </w:tcPr>
          <w:p w:rsidR="00480D35" w:rsidRDefault="00480D35" w:rsidP="00480D35">
            <w:pPr>
              <w:widowControl w:val="0"/>
              <w:rPr>
                <w:rFonts w:ascii="Arial" w:hAnsi="Arial" w:cs="Arial"/>
                <w:sz w:val="4"/>
              </w:rPr>
            </w:pPr>
          </w:p>
        </w:tc>
      </w:tr>
      <w:tr w:rsidR="00480D35" w:rsidTr="00A84154">
        <w:trPr>
          <w:trHeight w:val="523"/>
        </w:trPr>
        <w:tc>
          <w:tcPr>
            <w:tcW w:w="3051" w:type="dxa"/>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r w:rsidRPr="00A84154">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A84154" w:rsidRDefault="00480D35" w:rsidP="00480D35">
            <w:pPr>
              <w:pStyle w:val="font5"/>
              <w:widowControl w:val="0"/>
              <w:spacing w:before="0" w:beforeAutospacing="0" w:after="0" w:afterAutospacing="0"/>
              <w:jc w:val="both"/>
              <w:rPr>
                <w:rFonts w:eastAsia="Times New Roman"/>
                <w:color w:val="0000FF"/>
                <w:sz w:val="16"/>
                <w:szCs w:val="16"/>
              </w:rPr>
            </w:pPr>
            <w:r w:rsidRPr="00A84154">
              <w:rPr>
                <w:rFonts w:eastAsia="Times New Roman"/>
                <w:color w:val="0000FF"/>
                <w:sz w:val="16"/>
                <w:szCs w:val="16"/>
              </w:rPr>
              <w:t>Piso 7 del Edificio Principal del BCB, ubicado Calle Ayacucho esquina Mercado. La Paz – Bolivia</w:t>
            </w:r>
          </w:p>
        </w:tc>
        <w:tc>
          <w:tcPr>
            <w:tcW w:w="186" w:type="dxa"/>
            <w:gridSpan w:val="3"/>
            <w:tcBorders>
              <w:top w:val="nil"/>
              <w:left w:val="single" w:sz="6" w:space="0" w:color="auto"/>
              <w:bottom w:val="nil"/>
            </w:tcBorders>
            <w:vAlign w:val="center"/>
          </w:tcPr>
          <w:p w:rsidR="00480D35" w:rsidRDefault="00480D35" w:rsidP="00480D35">
            <w:pPr>
              <w:widowControl w:val="0"/>
              <w:rPr>
                <w:rFonts w:ascii="Arial" w:hAnsi="Arial" w:cs="Arial"/>
                <w:sz w:val="18"/>
              </w:rPr>
            </w:pPr>
          </w:p>
        </w:tc>
      </w:tr>
      <w:tr w:rsidR="00480D35" w:rsidTr="00A84154">
        <w:trPr>
          <w:cantSplit/>
        </w:trPr>
        <w:tc>
          <w:tcPr>
            <w:tcW w:w="9771" w:type="dxa"/>
            <w:gridSpan w:val="48"/>
            <w:tcBorders>
              <w:top w:val="nil"/>
              <w:left w:val="single" w:sz="12" w:space="0" w:color="auto"/>
              <w:bottom w:val="nil"/>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trHeight w:val="48"/>
        </w:trPr>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867470" w:rsidRDefault="00480D35" w:rsidP="00A0547F">
            <w:pPr>
              <w:widowControl w:val="0"/>
              <w:jc w:val="both"/>
              <w:rPr>
                <w:rFonts w:ascii="Arial" w:hAnsi="Arial" w:cs="Arial"/>
                <w:color w:val="0000FF"/>
                <w:szCs w:val="14"/>
              </w:rPr>
            </w:pPr>
            <w:r>
              <w:rPr>
                <w:rFonts w:ascii="Arial" w:hAnsi="Arial" w:cs="Arial"/>
                <w:color w:val="0000FF"/>
                <w:szCs w:val="14"/>
              </w:rPr>
              <w:t>2409090  – Interno 47</w:t>
            </w:r>
            <w:r w:rsidR="00924FA7">
              <w:rPr>
                <w:rFonts w:ascii="Arial" w:hAnsi="Arial" w:cs="Arial"/>
                <w:color w:val="0000FF"/>
                <w:szCs w:val="14"/>
              </w:rPr>
              <w:t>08</w:t>
            </w:r>
            <w:r>
              <w:rPr>
                <w:rFonts w:ascii="Arial" w:hAnsi="Arial" w:cs="Arial"/>
                <w:color w:val="0000FF"/>
                <w:szCs w:val="14"/>
              </w:rPr>
              <w:t xml:space="preserve"> (Consultas administrativas) </w:t>
            </w:r>
            <w:r w:rsidR="00A0547F">
              <w:rPr>
                <w:rFonts w:ascii="Arial" w:hAnsi="Arial" w:cs="Arial"/>
                <w:color w:val="0000FF"/>
                <w:szCs w:val="14"/>
              </w:rPr>
              <w:t xml:space="preserve">– 1119 </w:t>
            </w:r>
            <w:r w:rsidR="00924FA7">
              <w:rPr>
                <w:rFonts w:ascii="Arial" w:hAnsi="Arial" w:cs="Arial"/>
                <w:color w:val="0000FF"/>
                <w:szCs w:val="14"/>
              </w:rPr>
              <w:t>(Consultas Técnicas)</w:t>
            </w:r>
          </w:p>
        </w:tc>
        <w:tc>
          <w:tcPr>
            <w:tcW w:w="186" w:type="dxa"/>
            <w:gridSpan w:val="3"/>
            <w:tcBorders>
              <w:top w:val="nil"/>
              <w:left w:val="single" w:sz="6" w:space="0" w:color="auto"/>
              <w:bottom w:val="nil"/>
            </w:tcBorders>
            <w:vAlign w:val="center"/>
          </w:tcPr>
          <w:p w:rsidR="00480D35" w:rsidRDefault="00480D35" w:rsidP="00480D35">
            <w:pPr>
              <w:pStyle w:val="font5"/>
              <w:widowControl w:val="0"/>
              <w:spacing w:before="0" w:beforeAutospacing="0" w:after="0" w:afterAutospacing="0"/>
              <w:rPr>
                <w:rFonts w:eastAsia="Times New Roman"/>
                <w:szCs w:val="16"/>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63"/>
        </w:trPr>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Default="00480D35" w:rsidP="00A84154">
            <w:pPr>
              <w:pStyle w:val="font5"/>
              <w:widowControl w:val="0"/>
              <w:spacing w:before="0" w:beforeAutospacing="0" w:after="0" w:afterAutospacing="0"/>
              <w:jc w:val="left"/>
              <w:rPr>
                <w:rFonts w:eastAsia="Times New Roman"/>
                <w:szCs w:val="16"/>
              </w:rPr>
            </w:pPr>
            <w:r>
              <w:rPr>
                <w:rFonts w:eastAsia="Times New Roman"/>
                <w:szCs w:val="16"/>
              </w:rPr>
              <w:t>2406922 – 2407368</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51" w:type="dxa"/>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694D7C" w:rsidRPr="001A057E" w:rsidRDefault="00924FA7" w:rsidP="001A057E">
            <w:pPr>
              <w:widowControl w:val="0"/>
              <w:jc w:val="both"/>
              <w:rPr>
                <w:rFonts w:ascii="Arial" w:hAnsi="Arial" w:cs="Arial"/>
                <w:color w:val="0000FF"/>
                <w:sz w:val="18"/>
                <w:szCs w:val="18"/>
                <w:lang w:val="pt-BR"/>
              </w:rPr>
            </w:pPr>
            <w:proofErr w:type="gramStart"/>
            <w:r w:rsidRPr="002303B3">
              <w:rPr>
                <w:rFonts w:ascii="Arial" w:hAnsi="Arial" w:cs="Arial"/>
                <w:color w:val="0000FF"/>
                <w:sz w:val="18"/>
                <w:szCs w:val="18"/>
                <w:u w:val="single"/>
                <w:lang w:val="pt-BR"/>
              </w:rPr>
              <w:t>emamani</w:t>
            </w:r>
            <w:proofErr w:type="gramEnd"/>
            <w:r w:rsidR="00610781" w:rsidRPr="002303B3">
              <w:fldChar w:fldCharType="begin"/>
            </w:r>
            <w:r w:rsidR="00610781" w:rsidRPr="002303B3">
              <w:rPr>
                <w:rFonts w:ascii="Arial" w:hAnsi="Arial" w:cs="Arial"/>
                <w:sz w:val="18"/>
                <w:szCs w:val="18"/>
              </w:rPr>
              <w:instrText xml:space="preserve"> HYPERLINK "mailto:@bcb.gob.bo" </w:instrText>
            </w:r>
            <w:r w:rsidR="00610781" w:rsidRPr="002303B3">
              <w:fldChar w:fldCharType="separate"/>
            </w:r>
            <w:r w:rsidR="00480D35" w:rsidRPr="002303B3">
              <w:rPr>
                <w:rStyle w:val="Hipervnculo"/>
                <w:rFonts w:ascii="Arial" w:hAnsi="Arial" w:cs="Arial"/>
                <w:sz w:val="18"/>
                <w:szCs w:val="18"/>
                <w:lang w:val="pt-BR"/>
              </w:rPr>
              <w:t>@bcb.gob.bo</w:t>
            </w:r>
            <w:r w:rsidR="00610781" w:rsidRPr="002303B3">
              <w:rPr>
                <w:rStyle w:val="Hipervnculo"/>
                <w:rFonts w:ascii="Arial" w:hAnsi="Arial" w:cs="Arial"/>
                <w:sz w:val="18"/>
                <w:szCs w:val="18"/>
                <w:lang w:val="pt-BR"/>
              </w:rPr>
              <w:fldChar w:fldCharType="end"/>
            </w:r>
            <w:r w:rsidR="00480D35" w:rsidRPr="002303B3">
              <w:rPr>
                <w:rFonts w:ascii="Arial" w:hAnsi="Arial" w:cs="Arial"/>
                <w:color w:val="0000FF"/>
                <w:sz w:val="18"/>
                <w:szCs w:val="18"/>
                <w:lang w:val="pt-BR"/>
              </w:rPr>
              <w:t xml:space="preserve"> o </w:t>
            </w:r>
            <w:r w:rsidRPr="002303B3">
              <w:rPr>
                <w:rFonts w:ascii="Arial" w:hAnsi="Arial" w:cs="Arial"/>
                <w:color w:val="0000FF"/>
                <w:sz w:val="18"/>
                <w:szCs w:val="18"/>
                <w:u w:val="single"/>
                <w:lang w:val="pt-BR"/>
              </w:rPr>
              <w:t>gzavala</w:t>
            </w:r>
            <w:hyperlink r:id="rId26" w:history="1">
              <w:r w:rsidR="00480D35" w:rsidRPr="002303B3">
                <w:rPr>
                  <w:rStyle w:val="Hipervnculo"/>
                  <w:rFonts w:ascii="Arial" w:hAnsi="Arial" w:cs="Arial"/>
                  <w:sz w:val="18"/>
                  <w:szCs w:val="18"/>
                  <w:lang w:val="pt-BR"/>
                </w:rPr>
                <w:t>@bcb.gob.bo</w:t>
              </w:r>
            </w:hyperlink>
            <w:r w:rsidR="00480D35" w:rsidRPr="002303B3">
              <w:rPr>
                <w:rFonts w:ascii="Arial" w:hAnsi="Arial" w:cs="Arial"/>
                <w:color w:val="0000FF"/>
                <w:sz w:val="18"/>
                <w:szCs w:val="18"/>
                <w:lang w:val="pt-BR"/>
              </w:rPr>
              <w:t xml:space="preserve">  (Consultas administrativas)</w:t>
            </w:r>
            <w:r w:rsidR="001A057E">
              <w:rPr>
                <w:rFonts w:ascii="Arial" w:hAnsi="Arial" w:cs="Arial"/>
                <w:color w:val="0000FF"/>
                <w:sz w:val="18"/>
                <w:szCs w:val="18"/>
                <w:lang w:val="pt-BR"/>
              </w:rPr>
              <w:t xml:space="preserve"> </w:t>
            </w:r>
            <w:hyperlink r:id="rId27" w:history="1">
              <w:r w:rsidR="00A0547F" w:rsidRPr="002303B3">
                <w:rPr>
                  <w:rStyle w:val="Hipervnculo"/>
                  <w:rFonts w:ascii="Arial" w:hAnsi="Arial" w:cs="Arial"/>
                  <w:sz w:val="18"/>
                  <w:szCs w:val="18"/>
                  <w:lang w:val="pt-BR"/>
                </w:rPr>
                <w:t>galvarez@bcb.gob.bo</w:t>
              </w:r>
            </w:hyperlink>
            <w:r w:rsidR="00694D7C" w:rsidRPr="002303B3">
              <w:rPr>
                <w:rFonts w:ascii="Arial" w:hAnsi="Arial" w:cs="Arial"/>
                <w:color w:val="0000FF"/>
                <w:sz w:val="18"/>
                <w:szCs w:val="18"/>
                <w:lang w:val="pt-BR"/>
              </w:rPr>
              <w:t xml:space="preserve"> (Consultas Técnicas)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48"/>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bl>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tbl>
      <w:tblPr>
        <w:tblpPr w:leftFromText="141" w:rightFromText="141" w:vertAnchor="text" w:horzAnchor="margin" w:tblpY="13"/>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72"/>
        <w:gridCol w:w="177"/>
        <w:gridCol w:w="169"/>
        <w:gridCol w:w="965"/>
        <w:gridCol w:w="174"/>
        <w:gridCol w:w="150"/>
        <w:gridCol w:w="193"/>
        <w:gridCol w:w="680"/>
        <w:gridCol w:w="172"/>
        <w:gridCol w:w="2920"/>
      </w:tblGrid>
      <w:tr w:rsidR="00370594" w:rsidRPr="0051505A" w:rsidTr="00370594">
        <w:trPr>
          <w:trHeight w:val="373"/>
        </w:trPr>
        <w:tc>
          <w:tcPr>
            <w:tcW w:w="5000" w:type="pct"/>
            <w:gridSpan w:val="10"/>
            <w:tcBorders>
              <w:top w:val="single" w:sz="12" w:space="0" w:color="auto"/>
              <w:left w:val="single" w:sz="12" w:space="0" w:color="auto"/>
              <w:bottom w:val="single" w:sz="4" w:space="0" w:color="auto"/>
              <w:right w:val="single" w:sz="12" w:space="0" w:color="auto"/>
            </w:tcBorders>
            <w:shd w:val="clear" w:color="auto" w:fill="F2F2F2"/>
            <w:tcMar>
              <w:left w:w="0" w:type="dxa"/>
              <w:right w:w="0" w:type="dxa"/>
            </w:tcMar>
            <w:vAlign w:val="center"/>
          </w:tcPr>
          <w:p w:rsidR="00370594" w:rsidRPr="008F6AF6" w:rsidRDefault="00370594" w:rsidP="00370594">
            <w:pPr>
              <w:numPr>
                <w:ilvl w:val="0"/>
                <w:numId w:val="6"/>
              </w:numPr>
              <w:jc w:val="left"/>
              <w:rPr>
                <w:rFonts w:ascii="Arial" w:hAnsi="Arial" w:cs="Arial"/>
                <w:b/>
                <w:sz w:val="18"/>
              </w:rPr>
            </w:pPr>
            <w:r w:rsidRPr="008F6AF6">
              <w:rPr>
                <w:rFonts w:ascii="Arial" w:hAnsi="Arial" w:cs="Arial"/>
                <w:b/>
                <w:sz w:val="18"/>
              </w:rPr>
              <w:lastRenderedPageBreak/>
              <w:t>CRONOGRAMA DE PLAZOS</w:t>
            </w:r>
          </w:p>
          <w:p w:rsidR="00370594" w:rsidRPr="0051505A" w:rsidRDefault="00370594" w:rsidP="000453A7">
            <w:pPr>
              <w:ind w:left="360"/>
              <w:jc w:val="left"/>
              <w:rPr>
                <w:rFonts w:ascii="Arial" w:hAnsi="Arial" w:cs="Arial"/>
                <w:b/>
              </w:rPr>
            </w:pPr>
            <w:r w:rsidRPr="008F6AF6">
              <w:rPr>
                <w:rFonts w:ascii="Arial" w:hAnsi="Arial" w:cs="Arial"/>
                <w:b/>
                <w:sz w:val="18"/>
              </w:rPr>
              <w:t>El cronograma de plazos previsto para el proceso de contratación, es el siguiente:</w:t>
            </w:r>
          </w:p>
        </w:tc>
      </w:tr>
      <w:tr w:rsidR="00370594" w:rsidRPr="0051505A" w:rsidTr="00370594">
        <w:trPr>
          <w:trHeight w:val="200"/>
        </w:trPr>
        <w:tc>
          <w:tcPr>
            <w:tcW w:w="2012" w:type="pct"/>
            <w:vMerge w:val="restart"/>
            <w:tcBorders>
              <w:top w:val="single" w:sz="4" w:space="0" w:color="auto"/>
              <w:left w:val="single" w:sz="12" w:space="0" w:color="auto"/>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ACTIVIDAD</w:t>
            </w:r>
          </w:p>
        </w:tc>
        <w:tc>
          <w:tcPr>
            <w:tcW w:w="94" w:type="pct"/>
            <w:vMerge w:val="restart"/>
            <w:tcBorders>
              <w:top w:val="single" w:sz="4" w:space="0" w:color="auto"/>
              <w:left w:val="nil"/>
              <w:right w:val="nil"/>
            </w:tcBorders>
            <w:shd w:val="clear" w:color="auto" w:fill="F2F2F2"/>
            <w:vAlign w:val="center"/>
          </w:tcPr>
          <w:p w:rsidR="00370594" w:rsidRPr="0051505A" w:rsidRDefault="00370594" w:rsidP="00370594">
            <w:pPr>
              <w:rPr>
                <w:rFonts w:ascii="Arial" w:hAnsi="Arial" w:cs="Arial"/>
                <w:b/>
              </w:rPr>
            </w:pPr>
          </w:p>
        </w:tc>
        <w:tc>
          <w:tcPr>
            <w:tcW w:w="698" w:type="pct"/>
            <w:gridSpan w:val="3"/>
            <w:tcBorders>
              <w:top w:val="single" w:sz="4" w:space="0" w:color="auto"/>
              <w:left w:val="nil"/>
              <w:bottom w:val="nil"/>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FECHA</w:t>
            </w:r>
          </w:p>
        </w:tc>
        <w:tc>
          <w:tcPr>
            <w:tcW w:w="638" w:type="pct"/>
            <w:gridSpan w:val="4"/>
            <w:tcBorders>
              <w:top w:val="single" w:sz="4" w:space="0" w:color="auto"/>
              <w:left w:val="nil"/>
              <w:bottom w:val="nil"/>
              <w:right w:val="nil"/>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HORA</w:t>
            </w:r>
          </w:p>
        </w:tc>
        <w:tc>
          <w:tcPr>
            <w:tcW w:w="1558" w:type="pct"/>
            <w:vMerge w:val="restart"/>
            <w:tcBorders>
              <w:top w:val="single" w:sz="4" w:space="0" w:color="auto"/>
              <w:left w:val="nil"/>
              <w:right w:val="single" w:sz="12" w:space="0" w:color="auto"/>
            </w:tcBorders>
            <w:shd w:val="clear" w:color="auto" w:fill="F2F2F2"/>
            <w:vAlign w:val="center"/>
          </w:tcPr>
          <w:p w:rsidR="00370594" w:rsidRPr="0051505A" w:rsidRDefault="00370594" w:rsidP="00370594">
            <w:pPr>
              <w:rPr>
                <w:rFonts w:ascii="Arial" w:hAnsi="Arial" w:cs="Arial"/>
                <w:b/>
                <w:sz w:val="18"/>
                <w:szCs w:val="18"/>
              </w:rPr>
            </w:pPr>
            <w:r w:rsidRPr="0051505A">
              <w:rPr>
                <w:rFonts w:ascii="Arial" w:hAnsi="Arial" w:cs="Arial"/>
                <w:b/>
                <w:sz w:val="18"/>
                <w:szCs w:val="18"/>
              </w:rPr>
              <w:t>LUGAR Y DIRECCIÓN</w:t>
            </w:r>
          </w:p>
        </w:tc>
      </w:tr>
      <w:tr w:rsidR="00370594" w:rsidRPr="0051505A" w:rsidTr="00370594">
        <w:trPr>
          <w:trHeight w:val="147"/>
        </w:trPr>
        <w:tc>
          <w:tcPr>
            <w:tcW w:w="2012" w:type="pct"/>
            <w:vMerge/>
            <w:tcBorders>
              <w:left w:val="single" w:sz="12" w:space="0" w:color="auto"/>
              <w:bottom w:val="single" w:sz="4" w:space="0" w:color="auto"/>
              <w:right w:val="nil"/>
            </w:tcBorders>
            <w:shd w:val="clear" w:color="auto" w:fill="E6E6E6"/>
            <w:vAlign w:val="center"/>
          </w:tcPr>
          <w:p w:rsidR="00370594" w:rsidRPr="0051505A" w:rsidRDefault="00370594" w:rsidP="00370594">
            <w:pPr>
              <w:rPr>
                <w:rFonts w:ascii="Arial" w:hAnsi="Arial" w:cs="Arial"/>
                <w:b/>
                <w:sz w:val="18"/>
                <w:szCs w:val="18"/>
              </w:rPr>
            </w:pPr>
          </w:p>
        </w:tc>
        <w:tc>
          <w:tcPr>
            <w:tcW w:w="94" w:type="pct"/>
            <w:vMerge/>
            <w:tcBorders>
              <w:left w:val="nil"/>
              <w:bottom w:val="single" w:sz="4" w:space="0" w:color="auto"/>
              <w:right w:val="nil"/>
            </w:tcBorders>
            <w:shd w:val="clear" w:color="auto" w:fill="E6E6E6"/>
            <w:vAlign w:val="center"/>
          </w:tcPr>
          <w:p w:rsidR="00370594" w:rsidRPr="0051505A" w:rsidRDefault="00370594" w:rsidP="00370594">
            <w:pPr>
              <w:rPr>
                <w:rFonts w:ascii="Arial" w:hAnsi="Arial" w:cs="Arial"/>
                <w:b/>
              </w:rPr>
            </w:pPr>
          </w:p>
        </w:tc>
        <w:tc>
          <w:tcPr>
            <w:tcW w:w="698" w:type="pct"/>
            <w:gridSpan w:val="3"/>
            <w:tcBorders>
              <w:top w:val="nil"/>
              <w:left w:val="nil"/>
              <w:bottom w:val="single" w:sz="4" w:space="0" w:color="auto"/>
              <w:right w:val="nil"/>
            </w:tcBorders>
            <w:shd w:val="clear" w:color="auto" w:fill="F2F2F2"/>
            <w:vAlign w:val="center"/>
          </w:tcPr>
          <w:p w:rsidR="00370594" w:rsidRPr="00A91EED" w:rsidRDefault="00370594" w:rsidP="00370594">
            <w:pPr>
              <w:rPr>
                <w:rFonts w:ascii="Arial" w:hAnsi="Arial" w:cs="Arial"/>
                <w:i/>
                <w:sz w:val="12"/>
                <w:szCs w:val="12"/>
              </w:rPr>
            </w:pPr>
            <w:r w:rsidRPr="00A91EED">
              <w:rPr>
                <w:rFonts w:ascii="Arial" w:hAnsi="Arial" w:cs="Arial"/>
                <w:i/>
                <w:sz w:val="12"/>
                <w:szCs w:val="12"/>
              </w:rPr>
              <w:t>Día/Mes/Año</w:t>
            </w:r>
          </w:p>
        </w:tc>
        <w:tc>
          <w:tcPr>
            <w:tcW w:w="638" w:type="pct"/>
            <w:gridSpan w:val="4"/>
            <w:tcBorders>
              <w:top w:val="nil"/>
              <w:left w:val="nil"/>
              <w:bottom w:val="single" w:sz="4" w:space="0" w:color="auto"/>
              <w:right w:val="nil"/>
            </w:tcBorders>
            <w:shd w:val="clear" w:color="auto" w:fill="F2F2F2"/>
            <w:vAlign w:val="center"/>
          </w:tcPr>
          <w:p w:rsidR="00370594" w:rsidRPr="00A91EED" w:rsidRDefault="00370594" w:rsidP="00370594">
            <w:pPr>
              <w:rPr>
                <w:rFonts w:ascii="Arial" w:hAnsi="Arial" w:cs="Arial"/>
                <w:i/>
                <w:sz w:val="12"/>
                <w:szCs w:val="12"/>
              </w:rPr>
            </w:pPr>
            <w:proofErr w:type="spellStart"/>
            <w:r w:rsidRPr="00A91EED">
              <w:rPr>
                <w:rFonts w:ascii="Arial" w:hAnsi="Arial" w:cs="Arial"/>
                <w:i/>
                <w:sz w:val="12"/>
                <w:szCs w:val="12"/>
              </w:rPr>
              <w:t>Hora:Min</w:t>
            </w:r>
            <w:proofErr w:type="spellEnd"/>
          </w:p>
        </w:tc>
        <w:tc>
          <w:tcPr>
            <w:tcW w:w="1558" w:type="pct"/>
            <w:vMerge/>
            <w:tcBorders>
              <w:left w:val="nil"/>
              <w:bottom w:val="single" w:sz="4" w:space="0" w:color="auto"/>
              <w:right w:val="single" w:sz="12" w:space="0" w:color="auto"/>
            </w:tcBorders>
            <w:shd w:val="clear" w:color="auto" w:fill="E6E6E6"/>
          </w:tcPr>
          <w:p w:rsidR="00370594" w:rsidRPr="0051505A" w:rsidRDefault="00370594" w:rsidP="00370594">
            <w:pPr>
              <w:rPr>
                <w:rFonts w:ascii="Arial" w:hAnsi="Arial" w:cs="Arial"/>
                <w:i/>
                <w:sz w:val="14"/>
                <w:szCs w:val="14"/>
              </w:rPr>
            </w:pPr>
          </w:p>
        </w:tc>
      </w:tr>
      <w:tr w:rsidR="00370594" w:rsidRPr="0051505A" w:rsidTr="009A7CFC">
        <w:trPr>
          <w:trHeight w:val="493"/>
        </w:trPr>
        <w:tc>
          <w:tcPr>
            <w:tcW w:w="2012" w:type="pct"/>
            <w:tcBorders>
              <w:top w:val="nil"/>
              <w:left w:val="single" w:sz="12" w:space="0" w:color="auto"/>
              <w:bottom w:val="nil"/>
              <w:right w:val="nil"/>
            </w:tcBorders>
            <w:shd w:val="clear" w:color="auto" w:fill="auto"/>
            <w:vAlign w:val="center"/>
          </w:tcPr>
          <w:p w:rsidR="00370594" w:rsidRPr="0041577C" w:rsidRDefault="00370594" w:rsidP="00370594">
            <w:pPr>
              <w:jc w:val="both"/>
              <w:rPr>
                <w:rFonts w:ascii="Arial" w:hAnsi="Arial" w:cs="Arial"/>
                <w:b/>
                <w:sz w:val="18"/>
              </w:rPr>
            </w:pPr>
            <w:r w:rsidRPr="0041577C">
              <w:rPr>
                <w:rFonts w:ascii="Arial" w:hAnsi="Arial" w:cs="Arial"/>
                <w:b/>
                <w:sz w:val="18"/>
              </w:rPr>
              <w:t>Publicación del DBC en el SICOES y en la Mesa de Partes*</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51505A" w:rsidRDefault="007B1022" w:rsidP="00F653C7">
            <w:pPr>
              <w:rPr>
                <w:rFonts w:ascii="Arial" w:hAnsi="Arial" w:cs="Arial"/>
              </w:rPr>
            </w:pPr>
            <w:r>
              <w:rPr>
                <w:rFonts w:ascii="Arial" w:hAnsi="Arial" w:cs="Arial"/>
                <w:color w:val="0000FF"/>
                <w:sz w:val="18"/>
              </w:rPr>
              <w:t>1</w:t>
            </w:r>
            <w:r w:rsidR="00F653C7">
              <w:rPr>
                <w:rFonts w:ascii="Arial" w:hAnsi="Arial" w:cs="Arial"/>
                <w:color w:val="0000FF"/>
                <w:sz w:val="18"/>
              </w:rPr>
              <w:t>5</w:t>
            </w:r>
            <w:r>
              <w:rPr>
                <w:rFonts w:ascii="Arial" w:hAnsi="Arial" w:cs="Arial"/>
                <w:color w:val="0000FF"/>
                <w:sz w:val="18"/>
              </w:rPr>
              <w:t>.06</w:t>
            </w:r>
            <w:r w:rsidR="00370594" w:rsidRPr="002546A4">
              <w:rPr>
                <w:rFonts w:ascii="Arial" w:hAnsi="Arial" w:cs="Arial"/>
                <w:color w:val="0000FF"/>
                <w:sz w:val="18"/>
              </w:rPr>
              <w:t>.12</w:t>
            </w:r>
          </w:p>
        </w:tc>
        <w:tc>
          <w:tcPr>
            <w:tcW w:w="93" w:type="pct"/>
            <w:tcBorders>
              <w:top w:val="nil"/>
              <w:left w:val="single" w:sz="4" w:space="0" w:color="auto"/>
              <w:bottom w:val="nil"/>
              <w:right w:val="nil"/>
            </w:tcBorders>
            <w:shd w:val="clear" w:color="auto" w:fill="auto"/>
          </w:tcPr>
          <w:p w:rsidR="00370594" w:rsidRPr="0051505A" w:rsidRDefault="00370594" w:rsidP="00370594">
            <w:pPr>
              <w:rPr>
                <w:rFonts w:ascii="Arial" w:hAnsi="Arial" w:cs="Arial"/>
              </w:rPr>
            </w:pPr>
          </w:p>
        </w:tc>
        <w:tc>
          <w:tcPr>
            <w:tcW w:w="2195" w:type="pct"/>
            <w:gridSpan w:val="5"/>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9A7CFC">
        <w:trPr>
          <w:trHeight w:val="416"/>
        </w:trPr>
        <w:tc>
          <w:tcPr>
            <w:tcW w:w="2012" w:type="pct"/>
            <w:tcBorders>
              <w:top w:val="nil"/>
              <w:left w:val="single" w:sz="12" w:space="0" w:color="auto"/>
              <w:bottom w:val="nil"/>
              <w:right w:val="nil"/>
            </w:tcBorders>
            <w:shd w:val="clear" w:color="auto" w:fill="auto"/>
            <w:vAlign w:val="center"/>
          </w:tcPr>
          <w:p w:rsidR="00370594" w:rsidRPr="0041577C" w:rsidRDefault="00370594" w:rsidP="00370594">
            <w:pPr>
              <w:jc w:val="both"/>
              <w:rPr>
                <w:rFonts w:ascii="Arial" w:hAnsi="Arial" w:cs="Arial"/>
                <w:b/>
                <w:sz w:val="18"/>
              </w:rPr>
            </w:pPr>
            <w:r w:rsidRPr="0041577C">
              <w:rPr>
                <w:rFonts w:ascii="Arial" w:hAnsi="Arial" w:cs="Arial"/>
                <w:b/>
                <w:sz w:val="18"/>
              </w:rPr>
              <w:t>Inspección Previa (No es obligatoria) *</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370594">
            <w:pPr>
              <w:rPr>
                <w:rFonts w:ascii="Arial" w:hAnsi="Arial" w:cs="Arial"/>
                <w:color w:val="0000FF"/>
                <w:sz w:val="18"/>
              </w:rPr>
            </w:pPr>
            <w:r>
              <w:rPr>
                <w:rFonts w:ascii="Arial" w:hAnsi="Arial" w:cs="Arial"/>
                <w:color w:val="0000FF"/>
                <w:sz w:val="18"/>
              </w:rPr>
              <w:t>---</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370594">
            <w:pPr>
              <w:rPr>
                <w:rFonts w:ascii="Arial" w:hAnsi="Arial" w:cs="Arial"/>
                <w:color w:val="0000FF"/>
                <w:sz w:val="18"/>
              </w:rPr>
            </w:pPr>
            <w:r>
              <w:rPr>
                <w:rFonts w:ascii="Arial" w:hAnsi="Arial" w:cs="Arial"/>
                <w:color w:val="0000FF"/>
                <w:sz w:val="18"/>
              </w:rPr>
              <w:t>---</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Pr="002546A4" w:rsidRDefault="00370594" w:rsidP="00370594">
            <w:pPr>
              <w:rPr>
                <w:rFonts w:ascii="Arial" w:hAnsi="Arial" w:cs="Arial"/>
                <w:color w:val="0000FF"/>
                <w:sz w:val="18"/>
              </w:rPr>
            </w:pPr>
            <w:r>
              <w:rPr>
                <w:rFonts w:ascii="Arial" w:hAnsi="Arial" w:cs="Arial"/>
                <w:color w:val="0000FF"/>
                <w:sz w:val="18"/>
              </w:rPr>
              <w:t>---</w:t>
            </w:r>
          </w:p>
        </w:tc>
      </w:tr>
      <w:tr w:rsidR="00370594" w:rsidRPr="0051505A" w:rsidTr="00FB4474">
        <w:trPr>
          <w:trHeight w:val="549"/>
        </w:trPr>
        <w:tc>
          <w:tcPr>
            <w:tcW w:w="2012" w:type="pct"/>
            <w:tcBorders>
              <w:top w:val="nil"/>
              <w:left w:val="single" w:sz="12" w:space="0" w:color="auto"/>
              <w:bottom w:val="nil"/>
              <w:right w:val="nil"/>
            </w:tcBorders>
            <w:shd w:val="clear" w:color="auto" w:fill="auto"/>
            <w:vAlign w:val="center"/>
          </w:tcPr>
          <w:p w:rsidR="00370594" w:rsidRPr="0041577C" w:rsidRDefault="009A7CFC" w:rsidP="009A7CFC">
            <w:pPr>
              <w:jc w:val="both"/>
              <w:rPr>
                <w:rFonts w:ascii="Arial" w:hAnsi="Arial" w:cs="Arial"/>
                <w:b/>
                <w:sz w:val="18"/>
              </w:rPr>
            </w:pPr>
            <w:r>
              <w:rPr>
                <w:rFonts w:ascii="Arial" w:hAnsi="Arial" w:cs="Arial"/>
                <w:b/>
                <w:sz w:val="18"/>
              </w:rPr>
              <w:t>Consultas Escritas</w:t>
            </w:r>
            <w:r w:rsidR="00370594" w:rsidRPr="0041577C">
              <w:rPr>
                <w:rFonts w:ascii="Arial" w:hAnsi="Arial" w:cs="Arial"/>
                <w:b/>
                <w:sz w:val="18"/>
              </w:rPr>
              <w:t>*</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FB4474" w:rsidRDefault="00FB4474" w:rsidP="00FB4474">
            <w:pPr>
              <w:rPr>
                <w:rFonts w:ascii="Arial" w:hAnsi="Arial" w:cs="Arial"/>
                <w:color w:val="0000FF"/>
                <w:sz w:val="18"/>
              </w:rPr>
            </w:pPr>
          </w:p>
          <w:p w:rsidR="00FB4474" w:rsidRDefault="00FB4474" w:rsidP="00FB4474">
            <w:pPr>
              <w:rPr>
                <w:rFonts w:ascii="Arial" w:hAnsi="Arial" w:cs="Arial"/>
                <w:color w:val="0000FF"/>
                <w:sz w:val="18"/>
              </w:rPr>
            </w:pPr>
          </w:p>
          <w:p w:rsidR="00370594" w:rsidRDefault="00F653C7" w:rsidP="00FB4474">
            <w:pPr>
              <w:rPr>
                <w:rFonts w:ascii="Arial" w:hAnsi="Arial" w:cs="Arial"/>
                <w:color w:val="0000FF"/>
                <w:sz w:val="18"/>
              </w:rPr>
            </w:pPr>
            <w:r>
              <w:rPr>
                <w:rFonts w:ascii="Arial" w:hAnsi="Arial" w:cs="Arial"/>
                <w:color w:val="0000FF"/>
                <w:sz w:val="18"/>
              </w:rPr>
              <w:t>20</w:t>
            </w:r>
            <w:r w:rsidR="00370594">
              <w:rPr>
                <w:rFonts w:ascii="Arial" w:hAnsi="Arial" w:cs="Arial"/>
                <w:color w:val="0000FF"/>
                <w:sz w:val="18"/>
              </w:rPr>
              <w:t>.0</w:t>
            </w:r>
            <w:r w:rsidR="0018412C">
              <w:rPr>
                <w:rFonts w:ascii="Arial" w:hAnsi="Arial" w:cs="Arial"/>
                <w:color w:val="0000FF"/>
                <w:sz w:val="18"/>
              </w:rPr>
              <w:t>6</w:t>
            </w:r>
            <w:r w:rsidR="00370594">
              <w:rPr>
                <w:rFonts w:ascii="Arial" w:hAnsi="Arial" w:cs="Arial"/>
                <w:color w:val="0000FF"/>
                <w:sz w:val="18"/>
              </w:rPr>
              <w:t>.12</w:t>
            </w:r>
          </w:p>
          <w:p w:rsidR="003D1E37" w:rsidRDefault="003D1E37" w:rsidP="00FB4474">
            <w:pPr>
              <w:rPr>
                <w:rFonts w:ascii="Arial" w:hAnsi="Arial" w:cs="Arial"/>
                <w:color w:val="0000FF"/>
                <w:sz w:val="18"/>
              </w:rPr>
            </w:pPr>
          </w:p>
          <w:p w:rsidR="003D1E37" w:rsidRPr="002546A4" w:rsidRDefault="003D1E37" w:rsidP="00FB4474">
            <w:pPr>
              <w:rPr>
                <w:rFonts w:ascii="Arial" w:hAnsi="Arial" w:cs="Arial"/>
                <w:color w:val="0000FF"/>
                <w:sz w:val="18"/>
              </w:rPr>
            </w:pPr>
          </w:p>
        </w:tc>
        <w:tc>
          <w:tcPr>
            <w:tcW w:w="93" w:type="pct"/>
            <w:tcBorders>
              <w:top w:val="nil"/>
              <w:left w:val="single" w:sz="4" w:space="0" w:color="auto"/>
              <w:bottom w:val="nil"/>
              <w:right w:val="nil"/>
            </w:tcBorders>
            <w:shd w:val="clear" w:color="auto" w:fill="auto"/>
            <w:vAlign w:val="center"/>
          </w:tcPr>
          <w:p w:rsidR="00370594" w:rsidRPr="002546A4" w:rsidRDefault="00370594" w:rsidP="00FB447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FB447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FB4474">
            <w:pPr>
              <w:rPr>
                <w:rFonts w:ascii="Arial" w:hAnsi="Arial" w:cs="Arial"/>
                <w:color w:val="0000FF"/>
                <w:sz w:val="18"/>
              </w:rPr>
            </w:pPr>
            <w:r>
              <w:rPr>
                <w:rFonts w:ascii="Arial" w:hAnsi="Arial" w:cs="Arial"/>
                <w:color w:val="0000FF"/>
                <w:sz w:val="18"/>
              </w:rPr>
              <w:t>16:00</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Pr="00E64061" w:rsidRDefault="00370594" w:rsidP="00370594">
            <w:pPr>
              <w:jc w:val="both"/>
              <w:rPr>
                <w:rFonts w:ascii="Arial" w:hAnsi="Arial" w:cs="Arial"/>
                <w:sz w:val="18"/>
                <w:szCs w:val="20"/>
              </w:rPr>
            </w:pPr>
            <w:r w:rsidRPr="00E64061">
              <w:rPr>
                <w:rFonts w:ascii="Arial" w:hAnsi="Arial" w:cs="Arial"/>
                <w:sz w:val="18"/>
                <w:szCs w:val="20"/>
              </w:rPr>
              <w:t xml:space="preserve">Planta Baja, Ventanilla Única de Correspondencia del Edif. Principal del BCB, </w:t>
            </w:r>
            <w:proofErr w:type="spellStart"/>
            <w:r w:rsidRPr="00E64061">
              <w:rPr>
                <w:rFonts w:ascii="Arial" w:hAnsi="Arial" w:cs="Arial"/>
                <w:sz w:val="18"/>
                <w:szCs w:val="20"/>
              </w:rPr>
              <w:t>ó</w:t>
            </w:r>
            <w:proofErr w:type="spellEnd"/>
            <w:r w:rsidRPr="00E64061">
              <w:rPr>
                <w:rFonts w:ascii="Arial" w:hAnsi="Arial" w:cs="Arial"/>
                <w:sz w:val="18"/>
                <w:szCs w:val="20"/>
              </w:rPr>
              <w:t xml:space="preserve"> vía fax o correo electrónico (Nota dirigida al </w:t>
            </w:r>
            <w:r w:rsidR="00BF6686">
              <w:t xml:space="preserve"> </w:t>
            </w:r>
            <w:r w:rsidR="00BF6686">
              <w:rPr>
                <w:rFonts w:ascii="Arial" w:hAnsi="Arial" w:cs="Arial"/>
                <w:sz w:val="18"/>
                <w:szCs w:val="20"/>
              </w:rPr>
              <w:t>Gerente de Administración</w:t>
            </w:r>
            <w:r w:rsidRPr="00E64061">
              <w:rPr>
                <w:rFonts w:ascii="Arial" w:hAnsi="Arial" w:cs="Arial"/>
                <w:sz w:val="18"/>
                <w:szCs w:val="20"/>
              </w:rPr>
              <w:t>)</w:t>
            </w: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Pr="0041577C" w:rsidRDefault="009A7CFC" w:rsidP="009A7CFC">
            <w:pPr>
              <w:jc w:val="both"/>
              <w:rPr>
                <w:rFonts w:ascii="Arial" w:hAnsi="Arial" w:cs="Arial"/>
                <w:b/>
                <w:sz w:val="18"/>
              </w:rPr>
            </w:pPr>
            <w:r>
              <w:rPr>
                <w:rFonts w:ascii="Arial" w:hAnsi="Arial" w:cs="Arial"/>
                <w:b/>
                <w:sz w:val="18"/>
              </w:rPr>
              <w:t>Reunión de Aclaración</w:t>
            </w:r>
            <w:r w:rsidR="00370594" w:rsidRPr="0041577C">
              <w:rPr>
                <w:rFonts w:ascii="Arial" w:hAnsi="Arial" w:cs="Arial"/>
                <w:b/>
                <w:sz w:val="18"/>
              </w:rPr>
              <w:t>*</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18412C" w:rsidP="00F653C7">
            <w:pPr>
              <w:rPr>
                <w:rFonts w:ascii="Arial" w:hAnsi="Arial" w:cs="Arial"/>
                <w:color w:val="0000FF"/>
                <w:sz w:val="18"/>
              </w:rPr>
            </w:pPr>
            <w:r>
              <w:rPr>
                <w:rFonts w:ascii="Arial" w:hAnsi="Arial" w:cs="Arial"/>
                <w:color w:val="0000FF"/>
                <w:sz w:val="18"/>
              </w:rPr>
              <w:t>2</w:t>
            </w:r>
            <w:r w:rsidR="00F653C7">
              <w:rPr>
                <w:rFonts w:ascii="Arial" w:hAnsi="Arial" w:cs="Arial"/>
                <w:color w:val="0000FF"/>
                <w:sz w:val="18"/>
              </w:rPr>
              <w:t>5</w:t>
            </w:r>
            <w:r>
              <w:rPr>
                <w:rFonts w:ascii="Arial" w:hAnsi="Arial" w:cs="Arial"/>
                <w:color w:val="0000FF"/>
                <w:sz w:val="18"/>
              </w:rPr>
              <w:t>.06</w:t>
            </w:r>
            <w:r w:rsidR="00370594">
              <w:rPr>
                <w:rFonts w:ascii="Arial" w:hAnsi="Arial" w:cs="Arial"/>
                <w:color w:val="0000FF"/>
                <w:sz w:val="18"/>
              </w:rPr>
              <w:t>.12</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017EA2">
            <w:pPr>
              <w:rPr>
                <w:rFonts w:ascii="Arial" w:hAnsi="Arial" w:cs="Arial"/>
                <w:color w:val="0000FF"/>
                <w:sz w:val="18"/>
              </w:rPr>
            </w:pPr>
            <w:r>
              <w:rPr>
                <w:rFonts w:ascii="Arial" w:hAnsi="Arial" w:cs="Arial"/>
                <w:color w:val="0000FF"/>
                <w:sz w:val="18"/>
              </w:rPr>
              <w:t>1</w:t>
            </w:r>
            <w:r w:rsidR="00017EA2">
              <w:rPr>
                <w:rFonts w:ascii="Arial" w:hAnsi="Arial" w:cs="Arial"/>
                <w:color w:val="0000FF"/>
                <w:sz w:val="18"/>
              </w:rPr>
              <w:t>1</w:t>
            </w:r>
            <w:r>
              <w:rPr>
                <w:rFonts w:ascii="Arial" w:hAnsi="Arial" w:cs="Arial"/>
                <w:color w:val="0000FF"/>
                <w:sz w:val="18"/>
              </w:rPr>
              <w:t>:</w:t>
            </w:r>
            <w:r w:rsidR="00017EA2">
              <w:rPr>
                <w:rFonts w:ascii="Arial" w:hAnsi="Arial" w:cs="Arial"/>
                <w:color w:val="0000FF"/>
                <w:sz w:val="18"/>
              </w:rPr>
              <w:t>3</w:t>
            </w:r>
            <w:r>
              <w:rPr>
                <w:rFonts w:ascii="Arial" w:hAnsi="Arial" w:cs="Arial"/>
                <w:color w:val="0000FF"/>
                <w:sz w:val="18"/>
              </w:rPr>
              <w:t>0</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370594" w:rsidRPr="002546A4" w:rsidRDefault="00370594" w:rsidP="00370594">
            <w:pPr>
              <w:jc w:val="both"/>
              <w:rPr>
                <w:rFonts w:ascii="Arial" w:hAnsi="Arial" w:cs="Arial"/>
                <w:color w:val="0000FF"/>
                <w:sz w:val="18"/>
              </w:rPr>
            </w:pPr>
            <w:r w:rsidRPr="008A4A6A">
              <w:rPr>
                <w:rFonts w:ascii="Arial" w:hAnsi="Arial" w:cs="Arial"/>
                <w:sz w:val="18"/>
                <w:szCs w:val="20"/>
              </w:rPr>
              <w:t>Piso 7, Edif. Principal del BCB.</w:t>
            </w: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Pr="0041577C" w:rsidRDefault="00370594" w:rsidP="00370594">
            <w:pPr>
              <w:jc w:val="both"/>
              <w:rPr>
                <w:rFonts w:ascii="Arial" w:hAnsi="Arial" w:cs="Arial"/>
                <w:b/>
                <w:sz w:val="18"/>
              </w:rPr>
            </w:pPr>
            <w:r w:rsidRPr="0041577C">
              <w:rPr>
                <w:rFonts w:ascii="Arial" w:hAnsi="Arial" w:cs="Arial"/>
                <w:b/>
                <w:sz w:val="18"/>
              </w:rPr>
              <w:t>Fecha límite de presentación y Apertura de Propuestas*</w:t>
            </w: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18412C" w:rsidP="00F653C7">
            <w:pPr>
              <w:rPr>
                <w:rFonts w:ascii="Arial" w:hAnsi="Arial" w:cs="Arial"/>
                <w:color w:val="0000FF"/>
                <w:sz w:val="18"/>
              </w:rPr>
            </w:pPr>
            <w:r>
              <w:rPr>
                <w:rFonts w:ascii="Arial" w:hAnsi="Arial" w:cs="Arial"/>
                <w:color w:val="0000FF"/>
                <w:sz w:val="18"/>
              </w:rPr>
              <w:t>2</w:t>
            </w:r>
            <w:r w:rsidR="00F653C7">
              <w:rPr>
                <w:rFonts w:ascii="Arial" w:hAnsi="Arial" w:cs="Arial"/>
                <w:color w:val="0000FF"/>
                <w:sz w:val="18"/>
              </w:rPr>
              <w:t>9</w:t>
            </w:r>
            <w:r w:rsidR="00370594">
              <w:rPr>
                <w:rFonts w:ascii="Arial" w:hAnsi="Arial" w:cs="Arial"/>
                <w:color w:val="0000FF"/>
                <w:sz w:val="18"/>
              </w:rPr>
              <w:t>.0</w:t>
            </w:r>
            <w:r w:rsidR="007B1022">
              <w:rPr>
                <w:rFonts w:ascii="Arial" w:hAnsi="Arial" w:cs="Arial"/>
                <w:color w:val="0000FF"/>
                <w:sz w:val="18"/>
              </w:rPr>
              <w:t>6</w:t>
            </w:r>
            <w:r w:rsidR="00370594">
              <w:rPr>
                <w:rFonts w:ascii="Arial" w:hAnsi="Arial" w:cs="Arial"/>
                <w:color w:val="0000FF"/>
                <w:sz w:val="18"/>
              </w:rPr>
              <w:t>.12</w:t>
            </w:r>
          </w:p>
        </w:tc>
        <w:tc>
          <w:tcPr>
            <w:tcW w:w="93" w:type="pct"/>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80" w:type="pct"/>
            <w:tcBorders>
              <w:top w:val="nil"/>
              <w:left w:val="nil"/>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370594" w:rsidP="00943E9A">
            <w:pPr>
              <w:rPr>
                <w:rFonts w:ascii="Arial" w:hAnsi="Arial" w:cs="Arial"/>
                <w:color w:val="0000FF"/>
                <w:sz w:val="18"/>
              </w:rPr>
            </w:pPr>
            <w:r>
              <w:rPr>
                <w:rFonts w:ascii="Arial" w:hAnsi="Arial" w:cs="Arial"/>
                <w:color w:val="0000FF"/>
                <w:sz w:val="18"/>
              </w:rPr>
              <w:t>1</w:t>
            </w:r>
            <w:r w:rsidR="00943E9A">
              <w:rPr>
                <w:rFonts w:ascii="Arial" w:hAnsi="Arial" w:cs="Arial"/>
                <w:color w:val="0000FF"/>
                <w:sz w:val="18"/>
              </w:rPr>
              <w:t>0</w:t>
            </w:r>
            <w:r>
              <w:rPr>
                <w:rFonts w:ascii="Arial" w:hAnsi="Arial" w:cs="Arial"/>
                <w:color w:val="0000FF"/>
                <w:sz w:val="18"/>
              </w:rPr>
              <w:t>:</w:t>
            </w:r>
            <w:r w:rsidR="00943E9A">
              <w:rPr>
                <w:rFonts w:ascii="Arial" w:hAnsi="Arial" w:cs="Arial"/>
                <w:color w:val="0000FF"/>
                <w:sz w:val="18"/>
              </w:rPr>
              <w:t>3</w:t>
            </w:r>
            <w:r>
              <w:rPr>
                <w:rFonts w:ascii="Arial" w:hAnsi="Arial" w:cs="Arial"/>
                <w:color w:val="0000FF"/>
                <w:sz w:val="18"/>
              </w:rPr>
              <w:t>0</w:t>
            </w:r>
          </w:p>
        </w:tc>
        <w:tc>
          <w:tcPr>
            <w:tcW w:w="92" w:type="pct"/>
            <w:tcBorders>
              <w:top w:val="nil"/>
              <w:left w:val="single" w:sz="4" w:space="0" w:color="auto"/>
              <w:bottom w:val="nil"/>
              <w:right w:val="single" w:sz="4" w:space="0" w:color="auto"/>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single" w:sz="4" w:space="0" w:color="auto"/>
              <w:left w:val="single" w:sz="4" w:space="0" w:color="auto"/>
              <w:bottom w:val="single" w:sz="4" w:space="0" w:color="auto"/>
              <w:right w:val="single" w:sz="12" w:space="0" w:color="auto"/>
            </w:tcBorders>
            <w:shd w:val="clear" w:color="auto" w:fill="F2F2F2"/>
          </w:tcPr>
          <w:p w:rsidR="0090258C" w:rsidRDefault="00370594" w:rsidP="001960CE">
            <w:pPr>
              <w:pStyle w:val="Textoindependiente3"/>
              <w:widowControl w:val="0"/>
              <w:jc w:val="both"/>
              <w:rPr>
                <w:b/>
                <w:bCs/>
              </w:rPr>
            </w:pPr>
            <w:r>
              <w:rPr>
                <w:b/>
                <w:bCs/>
              </w:rPr>
              <w:t>Presentación de Propuestas:</w:t>
            </w:r>
          </w:p>
          <w:p w:rsidR="0090258C" w:rsidRDefault="00370594" w:rsidP="0090258C">
            <w:pPr>
              <w:pStyle w:val="Textoindependiente3"/>
              <w:widowControl w:val="0"/>
              <w:jc w:val="both"/>
            </w:pPr>
            <w:r>
              <w:t>Ventanilla Única de Correspondencia, – PB del Edificio del BCB.</w:t>
            </w:r>
          </w:p>
          <w:p w:rsidR="00370594" w:rsidRDefault="00370594" w:rsidP="001960CE">
            <w:pPr>
              <w:pStyle w:val="Textoindependiente3"/>
              <w:widowControl w:val="0"/>
              <w:jc w:val="both"/>
              <w:rPr>
                <w:b/>
                <w:bCs/>
              </w:rPr>
            </w:pPr>
            <w:r>
              <w:rPr>
                <w:b/>
                <w:bCs/>
              </w:rPr>
              <w:t>Apertura de Propuestas</w:t>
            </w:r>
          </w:p>
          <w:p w:rsidR="00370594" w:rsidRPr="0051505A" w:rsidRDefault="00370594" w:rsidP="0090258C">
            <w:pPr>
              <w:jc w:val="both"/>
              <w:rPr>
                <w:rFonts w:ascii="Arial" w:hAnsi="Arial" w:cs="Arial"/>
              </w:rPr>
            </w:pPr>
            <w:r>
              <w:rPr>
                <w:rFonts w:ascii="Arial" w:hAnsi="Arial" w:cs="Arial"/>
                <w:sz w:val="18"/>
              </w:rPr>
              <w:t>Piso 7 del Edificio Principal del BCB, ubicado Calle Ayacucho esquina Mercado. La Paz – Bolivia</w:t>
            </w: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Default="00370594" w:rsidP="00370594">
            <w:pPr>
              <w:jc w:val="both"/>
              <w:rPr>
                <w:rFonts w:ascii="Arial" w:hAnsi="Arial" w:cs="Arial"/>
                <w:sz w:val="18"/>
              </w:rPr>
            </w:pPr>
          </w:p>
          <w:p w:rsidR="00370594" w:rsidRDefault="00370594" w:rsidP="00370594">
            <w:pPr>
              <w:jc w:val="both"/>
              <w:rPr>
                <w:rFonts w:ascii="Arial" w:hAnsi="Arial" w:cs="Arial"/>
                <w:sz w:val="18"/>
              </w:rPr>
            </w:pPr>
            <w:r w:rsidRPr="0041577C">
              <w:rPr>
                <w:rFonts w:ascii="Arial" w:hAnsi="Arial" w:cs="Arial"/>
                <w:sz w:val="18"/>
              </w:rPr>
              <w:t>Adjudicación o Declaratoria Desierta</w:t>
            </w:r>
          </w:p>
          <w:p w:rsidR="00370594" w:rsidRPr="0051505A" w:rsidRDefault="00370594" w:rsidP="00370594">
            <w:pPr>
              <w:jc w:val="both"/>
              <w:rPr>
                <w:rFonts w:ascii="Arial" w:hAnsi="Arial" w:cs="Arial"/>
              </w:rPr>
            </w:pP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F653C7" w:rsidP="001960CE">
            <w:pPr>
              <w:rPr>
                <w:rFonts w:ascii="Arial" w:hAnsi="Arial" w:cs="Arial"/>
                <w:color w:val="0000FF"/>
                <w:sz w:val="18"/>
              </w:rPr>
            </w:pPr>
            <w:r>
              <w:rPr>
                <w:rFonts w:ascii="Arial" w:hAnsi="Arial" w:cs="Arial"/>
                <w:color w:val="0000FF"/>
                <w:sz w:val="18"/>
              </w:rPr>
              <w:t>30</w:t>
            </w:r>
            <w:r w:rsidR="00370594">
              <w:rPr>
                <w:rFonts w:ascii="Arial" w:hAnsi="Arial" w:cs="Arial"/>
                <w:color w:val="0000FF"/>
                <w:sz w:val="18"/>
              </w:rPr>
              <w:t>.0</w:t>
            </w:r>
            <w:r w:rsidR="001705BD">
              <w:rPr>
                <w:rFonts w:ascii="Arial" w:hAnsi="Arial" w:cs="Arial"/>
                <w:color w:val="0000FF"/>
                <w:sz w:val="18"/>
              </w:rPr>
              <w:t>7</w:t>
            </w:r>
            <w:r w:rsidR="00370594">
              <w:rPr>
                <w:rFonts w:ascii="Arial" w:hAnsi="Arial" w:cs="Arial"/>
                <w:color w:val="0000FF"/>
                <w:sz w:val="18"/>
              </w:rPr>
              <w:t>.12</w:t>
            </w:r>
          </w:p>
        </w:tc>
        <w:tc>
          <w:tcPr>
            <w:tcW w:w="730" w:type="pct"/>
            <w:gridSpan w:val="5"/>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Default="00370594" w:rsidP="00370594">
            <w:pPr>
              <w:jc w:val="both"/>
              <w:rPr>
                <w:rFonts w:ascii="Arial" w:hAnsi="Arial" w:cs="Arial"/>
                <w:sz w:val="18"/>
              </w:rPr>
            </w:pPr>
          </w:p>
          <w:p w:rsidR="00370594" w:rsidRDefault="00370594" w:rsidP="00370594">
            <w:pPr>
              <w:jc w:val="both"/>
              <w:rPr>
                <w:rFonts w:ascii="Arial" w:hAnsi="Arial" w:cs="Arial"/>
                <w:sz w:val="18"/>
              </w:rPr>
            </w:pPr>
            <w:r w:rsidRPr="0041577C">
              <w:rPr>
                <w:rFonts w:ascii="Arial" w:hAnsi="Arial" w:cs="Arial"/>
                <w:sz w:val="18"/>
              </w:rPr>
              <w:t>Notificación</w:t>
            </w:r>
          </w:p>
          <w:p w:rsidR="00370594" w:rsidRPr="0041577C" w:rsidRDefault="00370594" w:rsidP="00370594">
            <w:pPr>
              <w:jc w:val="both"/>
              <w:rPr>
                <w:rFonts w:ascii="Arial" w:hAnsi="Arial" w:cs="Arial"/>
                <w:sz w:val="18"/>
              </w:rPr>
            </w:pP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F653C7" w:rsidP="00F653C7">
            <w:pPr>
              <w:rPr>
                <w:rFonts w:ascii="Arial" w:hAnsi="Arial" w:cs="Arial"/>
                <w:color w:val="0000FF"/>
                <w:sz w:val="18"/>
              </w:rPr>
            </w:pPr>
            <w:r>
              <w:rPr>
                <w:rFonts w:ascii="Arial" w:hAnsi="Arial" w:cs="Arial"/>
                <w:color w:val="0000FF"/>
                <w:sz w:val="18"/>
              </w:rPr>
              <w:t>0</w:t>
            </w:r>
            <w:r w:rsidR="001960CE">
              <w:rPr>
                <w:rFonts w:ascii="Arial" w:hAnsi="Arial" w:cs="Arial"/>
                <w:color w:val="0000FF"/>
                <w:sz w:val="18"/>
              </w:rPr>
              <w:t>1</w:t>
            </w:r>
            <w:r w:rsidR="00370594">
              <w:rPr>
                <w:rFonts w:ascii="Arial" w:hAnsi="Arial" w:cs="Arial"/>
                <w:color w:val="0000FF"/>
                <w:sz w:val="18"/>
              </w:rPr>
              <w:t>.0</w:t>
            </w:r>
            <w:r>
              <w:rPr>
                <w:rFonts w:ascii="Arial" w:hAnsi="Arial" w:cs="Arial"/>
                <w:color w:val="0000FF"/>
                <w:sz w:val="18"/>
              </w:rPr>
              <w:t>8</w:t>
            </w:r>
            <w:r w:rsidR="00370594">
              <w:rPr>
                <w:rFonts w:ascii="Arial" w:hAnsi="Arial" w:cs="Arial"/>
                <w:color w:val="0000FF"/>
                <w:sz w:val="18"/>
              </w:rPr>
              <w:t>.12</w:t>
            </w:r>
          </w:p>
        </w:tc>
        <w:tc>
          <w:tcPr>
            <w:tcW w:w="730" w:type="pct"/>
            <w:gridSpan w:val="5"/>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9A7CFC">
        <w:trPr>
          <w:trHeight w:val="189"/>
        </w:trPr>
        <w:tc>
          <w:tcPr>
            <w:tcW w:w="2012" w:type="pct"/>
            <w:tcBorders>
              <w:top w:val="nil"/>
              <w:left w:val="single" w:sz="12" w:space="0" w:color="auto"/>
              <w:bottom w:val="nil"/>
              <w:right w:val="nil"/>
            </w:tcBorders>
            <w:shd w:val="clear" w:color="auto" w:fill="auto"/>
            <w:vAlign w:val="center"/>
          </w:tcPr>
          <w:p w:rsidR="00370594" w:rsidRDefault="00370594" w:rsidP="00370594">
            <w:pPr>
              <w:jc w:val="both"/>
              <w:rPr>
                <w:rFonts w:ascii="Arial" w:hAnsi="Arial" w:cs="Arial"/>
                <w:sz w:val="18"/>
              </w:rPr>
            </w:pPr>
          </w:p>
          <w:p w:rsidR="00370594" w:rsidRDefault="00370594" w:rsidP="00370594">
            <w:pPr>
              <w:jc w:val="both"/>
              <w:rPr>
                <w:rFonts w:ascii="Arial" w:hAnsi="Arial" w:cs="Arial"/>
                <w:sz w:val="18"/>
              </w:rPr>
            </w:pPr>
            <w:r w:rsidRPr="0041577C">
              <w:rPr>
                <w:rFonts w:ascii="Arial" w:hAnsi="Arial" w:cs="Arial"/>
                <w:sz w:val="18"/>
              </w:rPr>
              <w:t>Presentación de documentos para suscripción de contrato</w:t>
            </w:r>
          </w:p>
          <w:p w:rsidR="00370594" w:rsidRPr="0041577C" w:rsidRDefault="00370594" w:rsidP="00370594">
            <w:pPr>
              <w:jc w:val="both"/>
              <w:rPr>
                <w:rFonts w:ascii="Arial" w:hAnsi="Arial" w:cs="Arial"/>
                <w:sz w:val="18"/>
              </w:rPr>
            </w:pPr>
          </w:p>
        </w:tc>
        <w:tc>
          <w:tcPr>
            <w:tcW w:w="94" w:type="pct"/>
            <w:tcBorders>
              <w:top w:val="nil"/>
              <w:left w:val="nil"/>
              <w:bottom w:val="nil"/>
              <w:right w:val="nil"/>
            </w:tcBorders>
            <w:shd w:val="clear" w:color="auto" w:fill="auto"/>
            <w:vAlign w:val="center"/>
          </w:tcPr>
          <w:p w:rsidR="00370594" w:rsidRPr="0051505A" w:rsidRDefault="00370594" w:rsidP="00370594">
            <w:pPr>
              <w:rPr>
                <w:rFonts w:ascii="Arial" w:hAnsi="Arial" w:cs="Arial"/>
                <w:b/>
              </w:rPr>
            </w:pPr>
            <w:r w:rsidRPr="0051505A">
              <w:rPr>
                <w:rFonts w:ascii="Arial" w:hAnsi="Arial" w:cs="Arial"/>
                <w:b/>
              </w:rPr>
              <w:t>:</w:t>
            </w:r>
          </w:p>
        </w:tc>
        <w:tc>
          <w:tcPr>
            <w:tcW w:w="90"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515"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Pr="002546A4" w:rsidRDefault="001960CE" w:rsidP="00F653C7">
            <w:pPr>
              <w:rPr>
                <w:rFonts w:ascii="Arial" w:hAnsi="Arial" w:cs="Arial"/>
                <w:color w:val="0000FF"/>
                <w:sz w:val="18"/>
              </w:rPr>
            </w:pPr>
            <w:r>
              <w:rPr>
                <w:rFonts w:ascii="Arial" w:hAnsi="Arial" w:cs="Arial"/>
                <w:color w:val="0000FF"/>
                <w:sz w:val="18"/>
              </w:rPr>
              <w:t>1</w:t>
            </w:r>
            <w:r w:rsidR="00F653C7">
              <w:rPr>
                <w:rFonts w:ascii="Arial" w:hAnsi="Arial" w:cs="Arial"/>
                <w:color w:val="0000FF"/>
                <w:sz w:val="18"/>
              </w:rPr>
              <w:t>4</w:t>
            </w:r>
            <w:r w:rsidR="00370594">
              <w:rPr>
                <w:rFonts w:ascii="Arial" w:hAnsi="Arial" w:cs="Arial"/>
                <w:color w:val="0000FF"/>
                <w:sz w:val="18"/>
              </w:rPr>
              <w:t>.0</w:t>
            </w:r>
            <w:r w:rsidR="005C6549">
              <w:rPr>
                <w:rFonts w:ascii="Arial" w:hAnsi="Arial" w:cs="Arial"/>
                <w:color w:val="0000FF"/>
                <w:sz w:val="18"/>
              </w:rPr>
              <w:t>8</w:t>
            </w:r>
            <w:r w:rsidR="00370594">
              <w:rPr>
                <w:rFonts w:ascii="Arial" w:hAnsi="Arial" w:cs="Arial"/>
                <w:color w:val="0000FF"/>
                <w:sz w:val="18"/>
              </w:rPr>
              <w:t>.12</w:t>
            </w:r>
          </w:p>
        </w:tc>
        <w:tc>
          <w:tcPr>
            <w:tcW w:w="730" w:type="pct"/>
            <w:gridSpan w:val="5"/>
            <w:tcBorders>
              <w:top w:val="nil"/>
              <w:left w:val="single" w:sz="4" w:space="0" w:color="auto"/>
              <w:bottom w:val="nil"/>
              <w:right w:val="nil"/>
            </w:tcBorders>
            <w:shd w:val="clear" w:color="auto" w:fill="auto"/>
            <w:vAlign w:val="center"/>
          </w:tcPr>
          <w:p w:rsidR="00370594" w:rsidRPr="002546A4" w:rsidRDefault="00370594" w:rsidP="00370594">
            <w:pPr>
              <w:rPr>
                <w:rFonts w:ascii="Arial" w:hAnsi="Arial" w:cs="Arial"/>
                <w:color w:val="0000FF"/>
                <w:sz w:val="18"/>
              </w:rPr>
            </w:pPr>
          </w:p>
        </w:tc>
        <w:tc>
          <w:tcPr>
            <w:tcW w:w="1558" w:type="pct"/>
            <w:tcBorders>
              <w:top w:val="nil"/>
              <w:left w:val="nil"/>
              <w:bottom w:val="nil"/>
              <w:right w:val="single" w:sz="12" w:space="0" w:color="auto"/>
            </w:tcBorders>
            <w:shd w:val="clear" w:color="auto" w:fill="auto"/>
          </w:tcPr>
          <w:p w:rsidR="00370594" w:rsidRPr="0051505A" w:rsidRDefault="00370594" w:rsidP="00370594">
            <w:pPr>
              <w:rPr>
                <w:rFonts w:ascii="Arial" w:hAnsi="Arial" w:cs="Arial"/>
              </w:rPr>
            </w:pPr>
          </w:p>
        </w:tc>
      </w:tr>
      <w:tr w:rsidR="00370594" w:rsidRPr="0051505A" w:rsidTr="00370594">
        <w:trPr>
          <w:trHeight w:val="441"/>
        </w:trPr>
        <w:tc>
          <w:tcPr>
            <w:tcW w:w="2012" w:type="pct"/>
            <w:tcBorders>
              <w:top w:val="nil"/>
              <w:left w:val="single" w:sz="12" w:space="0" w:color="auto"/>
              <w:bottom w:val="single" w:sz="12" w:space="0" w:color="auto"/>
              <w:right w:val="nil"/>
            </w:tcBorders>
            <w:shd w:val="clear" w:color="auto" w:fill="auto"/>
            <w:vAlign w:val="bottom"/>
          </w:tcPr>
          <w:p w:rsidR="00370594" w:rsidRPr="00684483" w:rsidRDefault="00370594" w:rsidP="00370594">
            <w:pPr>
              <w:jc w:val="both"/>
              <w:rPr>
                <w:rFonts w:ascii="Arial" w:hAnsi="Arial" w:cs="Arial"/>
                <w:sz w:val="18"/>
              </w:rPr>
            </w:pPr>
            <w:r w:rsidRPr="00684483">
              <w:rPr>
                <w:rFonts w:ascii="Arial" w:hAnsi="Arial" w:cs="Arial"/>
                <w:sz w:val="18"/>
              </w:rPr>
              <w:t>Suscripción de contrato (fecha límite)</w:t>
            </w:r>
          </w:p>
          <w:p w:rsidR="00370594" w:rsidRPr="0041577C" w:rsidRDefault="00370594" w:rsidP="00370594">
            <w:pPr>
              <w:jc w:val="both"/>
              <w:rPr>
                <w:rFonts w:ascii="Arial" w:hAnsi="Arial" w:cs="Arial"/>
                <w:b/>
              </w:rPr>
            </w:pPr>
          </w:p>
        </w:tc>
        <w:tc>
          <w:tcPr>
            <w:tcW w:w="94" w:type="pct"/>
            <w:tcBorders>
              <w:top w:val="nil"/>
              <w:left w:val="nil"/>
              <w:bottom w:val="single" w:sz="12" w:space="0" w:color="auto"/>
              <w:right w:val="nil"/>
            </w:tcBorders>
            <w:shd w:val="clear" w:color="auto" w:fill="auto"/>
            <w:vAlign w:val="center"/>
          </w:tcPr>
          <w:p w:rsidR="00370594" w:rsidRPr="0051505A" w:rsidRDefault="00370594" w:rsidP="00370594">
            <w:pPr>
              <w:rPr>
                <w:rFonts w:ascii="Arial" w:hAnsi="Arial" w:cs="Arial"/>
                <w:b/>
                <w:sz w:val="4"/>
                <w:szCs w:val="4"/>
              </w:rPr>
            </w:pPr>
          </w:p>
        </w:tc>
        <w:tc>
          <w:tcPr>
            <w:tcW w:w="881" w:type="pct"/>
            <w:gridSpan w:val="5"/>
            <w:tcBorders>
              <w:top w:val="nil"/>
              <w:left w:val="nil"/>
              <w:bottom w:val="single" w:sz="12" w:space="0" w:color="auto"/>
              <w:right w:val="nil"/>
            </w:tcBorders>
            <w:shd w:val="clear" w:color="auto" w:fill="auto"/>
            <w:vAlign w:val="center"/>
          </w:tcPr>
          <w:tbl>
            <w:tblPr>
              <w:tblpPr w:leftFromText="141" w:rightFromText="141" w:vertAnchor="text" w:horzAnchor="margin" w:tblpX="-14" w:tblpY="13"/>
              <w:tblW w:w="1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4"/>
              <w:gridCol w:w="958"/>
              <w:gridCol w:w="198"/>
              <w:gridCol w:w="287"/>
            </w:tblGrid>
            <w:tr w:rsidR="00370594" w:rsidRPr="0051505A" w:rsidTr="009A7CFC">
              <w:trPr>
                <w:trHeight w:val="190"/>
              </w:trPr>
              <w:tc>
                <w:tcPr>
                  <w:tcW w:w="425" w:type="pct"/>
                  <w:tcBorders>
                    <w:top w:val="nil"/>
                    <w:left w:val="nil"/>
                    <w:bottom w:val="nil"/>
                    <w:right w:val="single" w:sz="4" w:space="0" w:color="auto"/>
                  </w:tcBorders>
                  <w:shd w:val="clear" w:color="auto" w:fill="auto"/>
                  <w:vAlign w:val="center"/>
                </w:tcPr>
                <w:p w:rsidR="00370594" w:rsidRPr="0051505A" w:rsidRDefault="00370594" w:rsidP="00370594">
                  <w:pPr>
                    <w:rPr>
                      <w:rFonts w:ascii="Arial" w:hAnsi="Arial" w:cs="Arial"/>
                    </w:rPr>
                  </w:pPr>
                </w:p>
              </w:tc>
              <w:tc>
                <w:tcPr>
                  <w:tcW w:w="3037" w:type="pct"/>
                  <w:tcBorders>
                    <w:top w:val="single" w:sz="4" w:space="0" w:color="auto"/>
                    <w:left w:val="single" w:sz="4" w:space="0" w:color="auto"/>
                    <w:bottom w:val="single" w:sz="4" w:space="0" w:color="auto"/>
                    <w:right w:val="single" w:sz="4" w:space="0" w:color="auto"/>
                  </w:tcBorders>
                  <w:shd w:val="clear" w:color="auto" w:fill="F2F2F2"/>
                  <w:vAlign w:val="center"/>
                </w:tcPr>
                <w:p w:rsidR="00370594" w:rsidRDefault="00370594" w:rsidP="00370594">
                  <w:pPr>
                    <w:rPr>
                      <w:rFonts w:ascii="Arial" w:hAnsi="Arial" w:cs="Arial"/>
                      <w:color w:val="0000FF"/>
                      <w:sz w:val="18"/>
                    </w:rPr>
                  </w:pPr>
                </w:p>
                <w:p w:rsidR="00370594" w:rsidRDefault="001960CE" w:rsidP="00370594">
                  <w:pPr>
                    <w:rPr>
                      <w:rFonts w:ascii="Arial" w:hAnsi="Arial" w:cs="Arial"/>
                      <w:color w:val="0000FF"/>
                      <w:sz w:val="18"/>
                    </w:rPr>
                  </w:pPr>
                  <w:r>
                    <w:rPr>
                      <w:rFonts w:ascii="Arial" w:hAnsi="Arial" w:cs="Arial"/>
                      <w:color w:val="0000FF"/>
                      <w:sz w:val="18"/>
                    </w:rPr>
                    <w:t>2</w:t>
                  </w:r>
                  <w:r w:rsidR="00F653C7">
                    <w:rPr>
                      <w:rFonts w:ascii="Arial" w:hAnsi="Arial" w:cs="Arial"/>
                      <w:color w:val="0000FF"/>
                      <w:sz w:val="18"/>
                    </w:rPr>
                    <w:t>4</w:t>
                  </w:r>
                  <w:r w:rsidR="00370594" w:rsidRPr="001046DC">
                    <w:rPr>
                      <w:rFonts w:ascii="Arial" w:hAnsi="Arial" w:cs="Arial"/>
                      <w:color w:val="0000FF"/>
                      <w:sz w:val="18"/>
                    </w:rPr>
                    <w:t>.0</w:t>
                  </w:r>
                  <w:r w:rsidR="005C6549">
                    <w:rPr>
                      <w:rFonts w:ascii="Arial" w:hAnsi="Arial" w:cs="Arial"/>
                      <w:color w:val="0000FF"/>
                      <w:sz w:val="18"/>
                    </w:rPr>
                    <w:t>8</w:t>
                  </w:r>
                  <w:r w:rsidR="00370594" w:rsidRPr="001046DC">
                    <w:rPr>
                      <w:rFonts w:ascii="Arial" w:hAnsi="Arial" w:cs="Arial"/>
                      <w:color w:val="0000FF"/>
                      <w:sz w:val="18"/>
                    </w:rPr>
                    <w:t>.12</w:t>
                  </w:r>
                </w:p>
                <w:p w:rsidR="00370594" w:rsidRPr="0051505A" w:rsidRDefault="00370594" w:rsidP="00370594">
                  <w:pPr>
                    <w:rPr>
                      <w:rFonts w:ascii="Arial" w:hAnsi="Arial" w:cs="Arial"/>
                    </w:rPr>
                  </w:pPr>
                </w:p>
              </w:tc>
              <w:tc>
                <w:tcPr>
                  <w:tcW w:w="628" w:type="pct"/>
                  <w:tcBorders>
                    <w:top w:val="nil"/>
                    <w:left w:val="single" w:sz="4" w:space="0" w:color="auto"/>
                    <w:bottom w:val="nil"/>
                    <w:right w:val="nil"/>
                  </w:tcBorders>
                  <w:shd w:val="clear" w:color="auto" w:fill="auto"/>
                  <w:vAlign w:val="center"/>
                </w:tcPr>
                <w:p w:rsidR="00370594" w:rsidRPr="0051505A" w:rsidRDefault="00370594" w:rsidP="00370594">
                  <w:pPr>
                    <w:rPr>
                      <w:rFonts w:ascii="Arial" w:hAnsi="Arial" w:cs="Arial"/>
                    </w:rPr>
                  </w:pPr>
                </w:p>
              </w:tc>
              <w:tc>
                <w:tcPr>
                  <w:tcW w:w="910" w:type="pct"/>
                  <w:tcBorders>
                    <w:top w:val="nil"/>
                    <w:left w:val="nil"/>
                    <w:bottom w:val="nil"/>
                    <w:right w:val="nil"/>
                  </w:tcBorders>
                  <w:shd w:val="clear" w:color="auto" w:fill="auto"/>
                </w:tcPr>
                <w:p w:rsidR="00370594" w:rsidRPr="0051505A" w:rsidRDefault="00370594" w:rsidP="00370594">
                  <w:pPr>
                    <w:rPr>
                      <w:rFonts w:ascii="Arial" w:hAnsi="Arial" w:cs="Arial"/>
                    </w:rPr>
                  </w:pPr>
                </w:p>
              </w:tc>
            </w:tr>
          </w:tbl>
          <w:p w:rsidR="00370594" w:rsidRPr="0051505A" w:rsidRDefault="00370594" w:rsidP="00370594">
            <w:pPr>
              <w:rPr>
                <w:rFonts w:ascii="Arial" w:hAnsi="Arial" w:cs="Arial"/>
                <w:sz w:val="4"/>
                <w:szCs w:val="4"/>
              </w:rPr>
            </w:pPr>
          </w:p>
        </w:tc>
        <w:tc>
          <w:tcPr>
            <w:tcW w:w="2012" w:type="pct"/>
            <w:gridSpan w:val="3"/>
            <w:tcBorders>
              <w:top w:val="nil"/>
              <w:left w:val="nil"/>
              <w:bottom w:val="single" w:sz="12" w:space="0" w:color="auto"/>
              <w:right w:val="single" w:sz="12" w:space="0" w:color="auto"/>
            </w:tcBorders>
            <w:shd w:val="clear" w:color="auto" w:fill="auto"/>
          </w:tcPr>
          <w:p w:rsidR="00370594" w:rsidRPr="0051505A" w:rsidRDefault="00370594" w:rsidP="00370594">
            <w:pPr>
              <w:rPr>
                <w:rFonts w:ascii="Arial" w:hAnsi="Arial" w:cs="Arial"/>
                <w:sz w:val="4"/>
                <w:szCs w:val="4"/>
              </w:rPr>
            </w:pPr>
          </w:p>
        </w:tc>
      </w:tr>
    </w:tbl>
    <w:p w:rsidR="0041577C" w:rsidRPr="001960CE" w:rsidRDefault="0041577C" w:rsidP="001960CE">
      <w:pPr>
        <w:widowControl w:val="0"/>
        <w:ind w:left="-28"/>
        <w:jc w:val="left"/>
        <w:rPr>
          <w:rFonts w:ascii="Arial" w:hAnsi="Arial" w:cs="Arial"/>
          <w:i/>
          <w:szCs w:val="20"/>
        </w:rPr>
      </w:pPr>
      <w:r w:rsidRPr="001960CE">
        <w:rPr>
          <w:rFonts w:ascii="Arial" w:hAnsi="Arial" w:cs="Arial"/>
          <w:i/>
          <w:szCs w:val="20"/>
        </w:rPr>
        <w:t>(*) Estas fechas son fijas en el proceso de contratación</w:t>
      </w: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2E572C" w:rsidRDefault="002E572C">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007AB6" w:rsidRDefault="00007AB6">
      <w:pPr>
        <w:widowControl w:val="0"/>
        <w:rPr>
          <w:rFonts w:ascii="Arial" w:hAnsi="Arial" w:cs="Arial"/>
          <w:i/>
          <w:szCs w:val="20"/>
        </w:rPr>
      </w:pPr>
    </w:p>
    <w:p w:rsidR="00007AB6" w:rsidRDefault="00007AB6">
      <w:pPr>
        <w:widowControl w:val="0"/>
        <w:rPr>
          <w:rFonts w:ascii="Arial" w:hAnsi="Arial" w:cs="Arial"/>
          <w:i/>
          <w:szCs w:val="20"/>
        </w:rPr>
      </w:pPr>
    </w:p>
    <w:p w:rsidR="00007AB6" w:rsidRDefault="00007AB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1D2DCA" w:rsidRDefault="001D2DCA">
      <w:pPr>
        <w:widowControl w:val="0"/>
        <w:rPr>
          <w:rFonts w:ascii="Arial" w:hAnsi="Arial" w:cs="Arial"/>
          <w:i/>
          <w:szCs w:val="20"/>
        </w:rPr>
      </w:pPr>
    </w:p>
    <w:p w:rsidR="003D1E37" w:rsidRDefault="003D1E37">
      <w:pPr>
        <w:widowControl w:val="0"/>
        <w:rPr>
          <w:rFonts w:ascii="Arial" w:hAnsi="Arial" w:cs="Arial"/>
          <w:i/>
          <w:szCs w:val="20"/>
        </w:rPr>
      </w:pPr>
    </w:p>
    <w:p w:rsidR="003D1E37" w:rsidRDefault="003D1E37">
      <w:pPr>
        <w:widowControl w:val="0"/>
        <w:rPr>
          <w:rFonts w:ascii="Arial" w:hAnsi="Arial" w:cs="Arial"/>
          <w:i/>
          <w:szCs w:val="20"/>
        </w:rPr>
      </w:pPr>
    </w:p>
    <w:p w:rsidR="0013541F" w:rsidRDefault="005A071E" w:rsidP="008C48E8">
      <w:pPr>
        <w:widowControl w:val="0"/>
        <w:numPr>
          <w:ilvl w:val="2"/>
          <w:numId w:val="16"/>
        </w:numPr>
        <w:ind w:left="294" w:hanging="294"/>
        <w:jc w:val="both"/>
        <w:rPr>
          <w:rFonts w:ascii="Arial" w:hAnsi="Arial" w:cs="Arial"/>
          <w:b/>
          <w:sz w:val="18"/>
          <w:szCs w:val="18"/>
        </w:rPr>
      </w:pPr>
      <w:r>
        <w:rPr>
          <w:rFonts w:ascii="Arial" w:hAnsi="Arial" w:cs="Arial"/>
          <w:b/>
          <w:sz w:val="18"/>
          <w:szCs w:val="18"/>
        </w:rPr>
        <w:lastRenderedPageBreak/>
        <w:t>ESPECIFICACIONES TÉCNICAS Y CONDICIONES REQUERIDAS PARA LOS BIENES A ADQUIRIR</w:t>
      </w:r>
    </w:p>
    <w:p w:rsidR="0013541F" w:rsidRPr="002E572C" w:rsidRDefault="0013541F">
      <w:pPr>
        <w:widowControl w:val="0"/>
        <w:ind w:left="574"/>
        <w:jc w:val="both"/>
        <w:rPr>
          <w:rFonts w:ascii="Arial" w:hAnsi="Arial" w:cs="Arial"/>
          <w:sz w:val="4"/>
          <w:szCs w:val="4"/>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El proponente, a objeto de cumplir con la presentación de su propuesta (numeral 10, Parte I del presente DBC), debe presentar el siguiente formulario, debidamente llenado</w:t>
      </w:r>
      <w:r w:rsidR="00DC70D9">
        <w:rPr>
          <w:rFonts w:ascii="Arial" w:hAnsi="Arial" w:cs="Arial"/>
          <w:sz w:val="18"/>
          <w:szCs w:val="18"/>
        </w:rPr>
        <w:t xml:space="preserve"> </w:t>
      </w:r>
      <w:r w:rsidR="00BF03CC">
        <w:rPr>
          <w:rFonts w:ascii="Arial" w:hAnsi="Arial" w:cs="Arial"/>
          <w:sz w:val="18"/>
          <w:szCs w:val="18"/>
        </w:rPr>
        <w:t xml:space="preserve">y firmado </w:t>
      </w:r>
      <w:r w:rsidR="00DC70D9" w:rsidRPr="00DC70D9">
        <w:rPr>
          <w:rFonts w:ascii="Arial" w:hAnsi="Arial" w:cs="Arial"/>
          <w:sz w:val="18"/>
          <w:szCs w:val="18"/>
        </w:rPr>
        <w:t xml:space="preserve">adjuntando además la documentación requerida </w:t>
      </w:r>
      <w:r>
        <w:rPr>
          <w:rFonts w:ascii="Arial" w:hAnsi="Arial" w:cs="Arial"/>
          <w:sz w:val="18"/>
          <w:szCs w:val="18"/>
        </w:rPr>
        <w:t>según la instrucción específica.</w:t>
      </w:r>
    </w:p>
    <w:p w:rsidR="0013541F" w:rsidRPr="005E0049" w:rsidRDefault="0013541F">
      <w:pPr>
        <w:widowControl w:val="0"/>
        <w:rPr>
          <w:rFonts w:ascii="Arial" w:hAnsi="Arial" w:cs="Arial"/>
          <w:b/>
          <w:sz w:val="8"/>
          <w:szCs w:val="8"/>
          <w:lang w:eastAsia="en-US"/>
        </w:rPr>
      </w:pPr>
    </w:p>
    <w:p w:rsidR="0013541F" w:rsidRDefault="005A071E">
      <w:pPr>
        <w:widowControl w:val="0"/>
        <w:rPr>
          <w:rFonts w:ascii="Arial" w:hAnsi="Arial" w:cs="Arial"/>
          <w:b/>
          <w:sz w:val="18"/>
          <w:szCs w:val="18"/>
        </w:rPr>
      </w:pPr>
      <w:r w:rsidRPr="00CE5A7B">
        <w:rPr>
          <w:rFonts w:ascii="Arial" w:hAnsi="Arial" w:cs="Arial"/>
          <w:b/>
          <w:sz w:val="18"/>
          <w:szCs w:val="18"/>
        </w:rPr>
        <w:t>FORMULARIO DE ESPECIFICACIONES TÉCNICAS</w:t>
      </w:r>
    </w:p>
    <w:p w:rsidR="00CE5A7B" w:rsidRPr="00CE5A7B" w:rsidRDefault="00CE5A7B">
      <w:pPr>
        <w:widowControl w:val="0"/>
        <w:rPr>
          <w:rFonts w:ascii="Arial" w:hAnsi="Arial" w:cs="Arial"/>
          <w:b/>
          <w:sz w:val="8"/>
          <w:szCs w:val="8"/>
        </w:rPr>
      </w:pPr>
    </w:p>
    <w:p w:rsidR="00205E85" w:rsidRPr="005E0049" w:rsidRDefault="00205E85">
      <w:pPr>
        <w:widowControl w:val="0"/>
        <w:rPr>
          <w:rFonts w:ascii="Arial" w:hAnsi="Arial" w:cs="Arial"/>
          <w:b/>
          <w:sz w:val="4"/>
          <w:szCs w:val="4"/>
          <w:lang w:val="es-ES_tradnl" w:eastAsia="en-US"/>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4"/>
        <w:gridCol w:w="1986"/>
        <w:gridCol w:w="6"/>
        <w:gridCol w:w="302"/>
        <w:gridCol w:w="338"/>
        <w:gridCol w:w="1105"/>
      </w:tblGrid>
      <w:tr w:rsidR="00205E85" w:rsidRPr="00E56752" w:rsidTr="002E572C">
        <w:trPr>
          <w:cantSplit/>
          <w:trHeight w:val="122"/>
          <w:tblHeader/>
        </w:trPr>
        <w:tc>
          <w:tcPr>
            <w:tcW w:w="5198" w:type="dxa"/>
            <w:tcBorders>
              <w:bottom w:val="nil"/>
            </w:tcBorders>
            <w:shd w:val="clear" w:color="auto" w:fill="BFBFBF" w:themeFill="background1" w:themeFillShade="BF"/>
            <w:vAlign w:val="center"/>
          </w:tcPr>
          <w:p w:rsidR="00205E85" w:rsidRPr="00E56752" w:rsidRDefault="00205E85" w:rsidP="00205E85">
            <w:pPr>
              <w:pStyle w:val="Ttulo5"/>
              <w:numPr>
                <w:ilvl w:val="0"/>
                <w:numId w:val="0"/>
              </w:numPr>
              <w:ind w:left="814" w:hanging="454"/>
              <w:rPr>
                <w:rFonts w:ascii="Arial Narrow" w:hAnsi="Arial Narrow"/>
                <w:sz w:val="16"/>
                <w:szCs w:val="16"/>
                <w:lang w:val="en-US"/>
              </w:rPr>
            </w:pPr>
          </w:p>
        </w:tc>
        <w:tc>
          <w:tcPr>
            <w:tcW w:w="1993" w:type="dxa"/>
            <w:gridSpan w:val="2"/>
            <w:shd w:val="clear" w:color="auto" w:fill="BFBFBF" w:themeFill="background1" w:themeFillShade="BF"/>
            <w:vAlign w:val="center"/>
          </w:tcPr>
          <w:p w:rsidR="00205E85" w:rsidRPr="00E56752" w:rsidRDefault="00205E85" w:rsidP="00CB5594">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205E85" w:rsidRPr="00E56752" w:rsidRDefault="00205E85" w:rsidP="00CB5594">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205E85" w:rsidRPr="00E56752" w:rsidTr="00EB209F">
        <w:trPr>
          <w:trHeight w:val="152"/>
          <w:tblHeader/>
        </w:trPr>
        <w:tc>
          <w:tcPr>
            <w:tcW w:w="5198" w:type="dxa"/>
            <w:vMerge w:val="restart"/>
            <w:tcBorders>
              <w:top w:val="nil"/>
            </w:tcBorders>
            <w:shd w:val="clear" w:color="auto" w:fill="BFBFBF" w:themeFill="background1" w:themeFillShade="BF"/>
            <w:vAlign w:val="center"/>
          </w:tcPr>
          <w:p w:rsidR="00205E85" w:rsidRPr="00F62F3B" w:rsidRDefault="001D2DCA" w:rsidP="005E4EFF">
            <w:pPr>
              <w:pStyle w:val="Ttulo1"/>
              <w:numPr>
                <w:ilvl w:val="0"/>
                <w:numId w:val="0"/>
              </w:numPr>
              <w:tabs>
                <w:tab w:val="num" w:pos="720"/>
              </w:tabs>
              <w:ind w:left="360" w:hanging="360"/>
              <w:rPr>
                <w:rFonts w:ascii="Arial Narrow" w:hAnsi="Arial Narrow"/>
                <w:u w:val="none"/>
              </w:rPr>
            </w:pPr>
            <w:r w:rsidRPr="001D2DCA">
              <w:rPr>
                <w:rFonts w:ascii="Arial Narrow" w:hAnsi="Arial Narrow" w:cs="Arial"/>
                <w:bCs/>
                <w:u w:val="none"/>
              </w:rPr>
              <w:t>REQUISITOS NECESARIOS DEL(LOS) BIEN(ES) Y LAS CONDICIONES COMPLEMENTARIAS</w:t>
            </w:r>
          </w:p>
        </w:tc>
        <w:tc>
          <w:tcPr>
            <w:tcW w:w="1993" w:type="dxa"/>
            <w:gridSpan w:val="2"/>
            <w:vMerge w:val="restart"/>
            <w:shd w:val="clear" w:color="auto" w:fill="BFBFBF" w:themeFill="background1" w:themeFillShade="BF"/>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205E85" w:rsidRPr="005E714F" w:rsidRDefault="005E714F" w:rsidP="001D2DCA">
            <w:pPr>
              <w:ind w:left="-77" w:right="-74" w:firstLine="28"/>
              <w:rPr>
                <w:rFonts w:ascii="Arial Narrow" w:hAnsi="Arial Narrow" w:cs="Arial"/>
                <w:b/>
                <w:bCs/>
              </w:rPr>
            </w:pPr>
            <w:r w:rsidRPr="005E714F">
              <w:rPr>
                <w:rFonts w:ascii="Arial Narrow" w:hAnsi="Arial Narrow" w:cs="Arial"/>
                <w:b/>
              </w:rPr>
              <w:t>(</w:t>
            </w:r>
            <w:r w:rsidR="001D2DCA">
              <w:rPr>
                <w:rFonts w:ascii="Arial Narrow" w:hAnsi="Arial Narrow" w:cs="Arial"/>
                <w:b/>
              </w:rPr>
              <w:t>M</w:t>
            </w:r>
            <w:r w:rsidR="001D2DCA" w:rsidRPr="005E714F">
              <w:rPr>
                <w:rFonts w:ascii="Arial Narrow" w:hAnsi="Arial Narrow" w:cs="Arial"/>
                <w:b/>
              </w:rPr>
              <w:t xml:space="preserve">anifestar </w:t>
            </w:r>
            <w:r w:rsidR="001D2DCA">
              <w:rPr>
                <w:rFonts w:ascii="Arial Narrow" w:hAnsi="Arial Narrow" w:cs="Arial"/>
                <w:b/>
              </w:rPr>
              <w:t>a</w:t>
            </w:r>
            <w:r w:rsidR="001D2DCA" w:rsidRPr="005E714F">
              <w:rPr>
                <w:rFonts w:ascii="Arial Narrow" w:hAnsi="Arial Narrow" w:cs="Arial"/>
                <w:b/>
              </w:rPr>
              <w:t>ceptación</w:t>
            </w:r>
            <w:r w:rsidR="001D2DCA">
              <w:rPr>
                <w:rFonts w:ascii="Arial Narrow" w:hAnsi="Arial Narrow" w:cs="Arial"/>
                <w:b/>
              </w:rPr>
              <w:t>, especificar y/o adjuntar lo requerido</w:t>
            </w:r>
            <w:r w:rsidRPr="005E714F">
              <w:rPr>
                <w:rFonts w:ascii="Arial Narrow" w:hAnsi="Arial Narrow" w:cs="Arial"/>
                <w:b/>
              </w:rPr>
              <w:t>)</w:t>
            </w:r>
          </w:p>
        </w:tc>
        <w:tc>
          <w:tcPr>
            <w:tcW w:w="634" w:type="dxa"/>
            <w:gridSpan w:val="2"/>
            <w:shd w:val="clear" w:color="auto" w:fill="BFBFBF" w:themeFill="background1" w:themeFillShade="BF"/>
            <w:vAlign w:val="center"/>
          </w:tcPr>
          <w:p w:rsidR="00205E85" w:rsidRPr="00E56752" w:rsidRDefault="00205E85" w:rsidP="00CB5594">
            <w:pPr>
              <w:rPr>
                <w:rFonts w:ascii="Arial Narrow" w:hAnsi="Arial Narrow" w:cs="Arial"/>
                <w:b/>
                <w:bCs/>
              </w:rPr>
            </w:pPr>
            <w:proofErr w:type="spellStart"/>
            <w:r w:rsidRPr="00E56752">
              <w:rPr>
                <w:rFonts w:ascii="Arial Narrow" w:hAnsi="Arial Narrow"/>
                <w:b/>
                <w:lang w:val="en-US"/>
              </w:rPr>
              <w:t>C</w:t>
            </w:r>
            <w:r w:rsidR="00CB5594">
              <w:rPr>
                <w:rFonts w:ascii="Arial Narrow" w:hAnsi="Arial Narrow"/>
                <w:b/>
                <w:lang w:val="en-US"/>
              </w:rPr>
              <w:t>umple</w:t>
            </w:r>
            <w:proofErr w:type="spellEnd"/>
          </w:p>
        </w:tc>
        <w:tc>
          <w:tcPr>
            <w:tcW w:w="1106" w:type="dxa"/>
            <w:vMerge w:val="restart"/>
            <w:shd w:val="clear" w:color="auto" w:fill="BFBFBF" w:themeFill="background1" w:themeFillShade="BF"/>
          </w:tcPr>
          <w:p w:rsidR="00205E85" w:rsidRPr="00E56752" w:rsidRDefault="00205E85" w:rsidP="00CB5594">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205E85" w:rsidRPr="00E56752" w:rsidTr="002E29AC">
        <w:trPr>
          <w:trHeight w:val="400"/>
          <w:tblHeader/>
        </w:trPr>
        <w:tc>
          <w:tcPr>
            <w:tcW w:w="5198" w:type="dxa"/>
            <w:vMerge/>
            <w:tcBorders>
              <w:top w:val="single" w:sz="4" w:space="0" w:color="auto"/>
              <w:bottom w:val="single" w:sz="4" w:space="0" w:color="auto"/>
            </w:tcBorders>
            <w:shd w:val="clear" w:color="auto" w:fill="E6E6E6"/>
            <w:vAlign w:val="center"/>
          </w:tcPr>
          <w:p w:rsidR="00205E85" w:rsidRPr="00E56752" w:rsidRDefault="00205E85" w:rsidP="00205E85">
            <w:pPr>
              <w:pStyle w:val="Ttulo1"/>
              <w:numPr>
                <w:ilvl w:val="0"/>
                <w:numId w:val="0"/>
              </w:numPr>
              <w:tabs>
                <w:tab w:val="num" w:pos="720"/>
              </w:tabs>
              <w:ind w:left="720" w:hanging="360"/>
              <w:rPr>
                <w:rFonts w:ascii="Arial Narrow" w:hAnsi="Arial Narrow" w:cs="Arial"/>
                <w:bCs/>
                <w:sz w:val="16"/>
                <w:szCs w:val="16"/>
                <w:u w:val="none"/>
              </w:rPr>
            </w:pPr>
          </w:p>
        </w:tc>
        <w:tc>
          <w:tcPr>
            <w:tcW w:w="1993" w:type="dxa"/>
            <w:gridSpan w:val="2"/>
            <w:vMerge/>
            <w:shd w:val="clear" w:color="auto" w:fill="E6E6E6"/>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S</w:t>
            </w:r>
            <w:r w:rsidR="00CB5594">
              <w:rPr>
                <w:rFonts w:ascii="Arial Narrow" w:hAnsi="Arial Narrow" w:cs="Arial"/>
                <w:b/>
                <w:bCs/>
              </w:rPr>
              <w:t>i</w:t>
            </w:r>
          </w:p>
        </w:tc>
        <w:tc>
          <w:tcPr>
            <w:tcW w:w="338" w:type="dxa"/>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N</w:t>
            </w:r>
            <w:r w:rsidR="00CB5594">
              <w:rPr>
                <w:rFonts w:ascii="Arial Narrow" w:hAnsi="Arial Narrow" w:cs="Arial"/>
                <w:b/>
                <w:bCs/>
              </w:rPr>
              <w:t>o</w:t>
            </w:r>
          </w:p>
        </w:tc>
        <w:tc>
          <w:tcPr>
            <w:tcW w:w="1106" w:type="dxa"/>
            <w:vMerge/>
            <w:shd w:val="clear" w:color="auto" w:fill="BFBFBF" w:themeFill="background1" w:themeFillShade="BF"/>
          </w:tcPr>
          <w:p w:rsidR="00205E85" w:rsidRPr="00E56752" w:rsidRDefault="00205E85" w:rsidP="00205E85">
            <w:pPr>
              <w:rPr>
                <w:rFonts w:ascii="Arial Narrow" w:hAnsi="Arial Narrow" w:cs="Arial"/>
                <w:b/>
                <w:bCs/>
              </w:rPr>
            </w:pPr>
          </w:p>
        </w:tc>
      </w:tr>
      <w:tr w:rsidR="00DB5A48" w:rsidRPr="001B0004" w:rsidTr="002E29AC">
        <w:trPr>
          <w:cantSplit/>
          <w:trHeight w:val="98"/>
        </w:trPr>
        <w:tc>
          <w:tcPr>
            <w:tcW w:w="5194" w:type="dxa"/>
            <w:shd w:val="clear" w:color="auto" w:fill="339966"/>
            <w:vAlign w:val="center"/>
          </w:tcPr>
          <w:p w:rsidR="00DB5A48" w:rsidRPr="001B0004" w:rsidRDefault="00DB5A48" w:rsidP="00DB5A48">
            <w:pPr>
              <w:pStyle w:val="Textoindependiente3"/>
              <w:ind w:left="290" w:hanging="290"/>
              <w:jc w:val="left"/>
              <w:rPr>
                <w:rFonts w:ascii="Arial" w:hAnsi="Arial" w:cs="Arial"/>
                <w:b/>
                <w:bCs/>
                <w:i/>
                <w:iCs/>
                <w:color w:val="FFFFFF"/>
                <w:sz w:val="18"/>
                <w:szCs w:val="18"/>
              </w:rPr>
            </w:pPr>
            <w:r w:rsidRPr="001B0004">
              <w:rPr>
                <w:rFonts w:ascii="Arial" w:hAnsi="Arial" w:cs="Arial"/>
                <w:b/>
                <w:bCs/>
                <w:color w:val="FFFFFF"/>
                <w:sz w:val="18"/>
                <w:szCs w:val="18"/>
              </w:rPr>
              <w:t>I. OBJETO</w:t>
            </w:r>
          </w:p>
        </w:tc>
        <w:tc>
          <w:tcPr>
            <w:tcW w:w="1987"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08" w:type="dxa"/>
            <w:gridSpan w:val="2"/>
            <w:tcBorders>
              <w:bottom w:val="single" w:sz="4" w:space="0" w:color="auto"/>
            </w:tcBorders>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36" w:type="dxa"/>
            <w:tcBorders>
              <w:bottom w:val="single" w:sz="4" w:space="0" w:color="auto"/>
            </w:tcBorders>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06" w:type="dxa"/>
            <w:tcBorders>
              <w:bottom w:val="single" w:sz="4" w:space="0" w:color="auto"/>
            </w:tcBorders>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DB5A48" w:rsidRPr="001B0004" w:rsidTr="00E5681E">
        <w:trPr>
          <w:cantSplit/>
          <w:trHeight w:val="897"/>
        </w:trPr>
        <w:tc>
          <w:tcPr>
            <w:tcW w:w="5194" w:type="dxa"/>
            <w:vAlign w:val="center"/>
          </w:tcPr>
          <w:p w:rsidR="00DB5A48" w:rsidRDefault="00DB5A48" w:rsidP="002E572C">
            <w:pPr>
              <w:pStyle w:val="Textoindependiente3"/>
              <w:spacing w:after="0"/>
              <w:jc w:val="both"/>
              <w:rPr>
                <w:rFonts w:ascii="Arial" w:hAnsi="Arial" w:cs="Arial"/>
                <w:bCs/>
                <w:iCs/>
                <w:sz w:val="18"/>
                <w:szCs w:val="18"/>
              </w:rPr>
            </w:pPr>
            <w:r w:rsidRPr="001B0004">
              <w:rPr>
                <w:rFonts w:ascii="Arial" w:hAnsi="Arial" w:cs="Arial"/>
                <w:bCs/>
                <w:iCs/>
                <w:sz w:val="18"/>
                <w:szCs w:val="18"/>
                <w:lang w:val="es-ES_tradnl"/>
              </w:rPr>
              <w:t xml:space="preserve">Adquisición de veintiséis (26) escáneres </w:t>
            </w:r>
            <w:r w:rsidRPr="001B0004">
              <w:rPr>
                <w:rFonts w:ascii="Arial" w:hAnsi="Arial" w:cs="Arial"/>
                <w:bCs/>
                <w:iCs/>
                <w:sz w:val="18"/>
                <w:szCs w:val="18"/>
              </w:rPr>
              <w:t>con alimentador automático de documentos.</w:t>
            </w:r>
          </w:p>
          <w:p w:rsidR="00B84598" w:rsidRPr="00B84598" w:rsidRDefault="00B84598" w:rsidP="002E572C">
            <w:pPr>
              <w:pStyle w:val="Textoindependiente3"/>
              <w:spacing w:after="0"/>
              <w:jc w:val="both"/>
              <w:rPr>
                <w:rFonts w:ascii="Arial" w:hAnsi="Arial" w:cs="Arial"/>
                <w:bCs/>
                <w:iCs/>
                <w:sz w:val="8"/>
                <w:szCs w:val="8"/>
              </w:rPr>
            </w:pPr>
          </w:p>
          <w:p w:rsidR="002E572C" w:rsidRPr="002E572C" w:rsidRDefault="002E572C" w:rsidP="002E572C">
            <w:pPr>
              <w:pStyle w:val="Textoindependiente3"/>
              <w:spacing w:after="0"/>
              <w:jc w:val="both"/>
              <w:rPr>
                <w:rFonts w:ascii="Arial" w:hAnsi="Arial" w:cs="Arial"/>
                <w:bCs/>
                <w:iCs/>
                <w:sz w:val="4"/>
                <w:szCs w:val="4"/>
              </w:rPr>
            </w:pPr>
          </w:p>
          <w:p w:rsidR="00DB5A48" w:rsidRPr="00DB5A48" w:rsidRDefault="00DB5A48" w:rsidP="002E572C">
            <w:pPr>
              <w:pStyle w:val="Textoindependiente3"/>
              <w:spacing w:after="0"/>
              <w:jc w:val="both"/>
              <w:rPr>
                <w:rFonts w:ascii="Arial" w:hAnsi="Arial" w:cs="Arial"/>
                <w:b/>
                <w:bCs/>
                <w:i/>
                <w:color w:val="FFFFFF"/>
                <w:sz w:val="18"/>
                <w:szCs w:val="18"/>
                <w:lang w:val="es-ES_tradnl"/>
              </w:rPr>
            </w:pPr>
            <w:r w:rsidRPr="00DB5A48">
              <w:rPr>
                <w:rFonts w:ascii="Arial" w:hAnsi="Arial" w:cs="Arial"/>
                <w:b/>
                <w:bCs/>
                <w:i/>
                <w:iCs/>
                <w:sz w:val="18"/>
                <w:szCs w:val="18"/>
              </w:rPr>
              <w:t>(Manifestar aceptación)</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DB5A48" w:rsidRPr="001B0004" w:rsidTr="00E5681E">
        <w:trPr>
          <w:cantSplit/>
          <w:trHeight w:val="212"/>
        </w:trPr>
        <w:tc>
          <w:tcPr>
            <w:tcW w:w="5194" w:type="dxa"/>
            <w:shd w:val="clear" w:color="auto" w:fill="339966"/>
            <w:vAlign w:val="center"/>
          </w:tcPr>
          <w:p w:rsidR="00DB5A48" w:rsidRPr="001B0004" w:rsidRDefault="00DB5A48" w:rsidP="00DB5A48">
            <w:pPr>
              <w:pStyle w:val="Textoindependiente3"/>
              <w:ind w:left="290" w:hanging="290"/>
              <w:jc w:val="left"/>
              <w:rPr>
                <w:rFonts w:ascii="Arial" w:hAnsi="Arial" w:cs="Arial"/>
                <w:b/>
                <w:bCs/>
                <w:color w:val="FFFFFF"/>
                <w:sz w:val="18"/>
                <w:szCs w:val="18"/>
              </w:rPr>
            </w:pPr>
            <w:r w:rsidRPr="001B0004">
              <w:rPr>
                <w:rFonts w:ascii="Arial" w:hAnsi="Arial" w:cs="Arial"/>
                <w:b/>
                <w:bCs/>
                <w:color w:val="FFFFFF"/>
                <w:sz w:val="18"/>
                <w:szCs w:val="18"/>
              </w:rPr>
              <w:t>II. CARACTERÍSTICAS GENERALES DEL(LOS) BIEN(ES)</w:t>
            </w:r>
          </w:p>
        </w:tc>
        <w:tc>
          <w:tcPr>
            <w:tcW w:w="1987"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08" w:type="dxa"/>
            <w:gridSpan w:val="2"/>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36"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06"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DB5A48" w:rsidRPr="001B0004" w:rsidTr="002E29AC">
        <w:trPr>
          <w:cantSplit/>
          <w:trHeight w:val="166"/>
        </w:trPr>
        <w:tc>
          <w:tcPr>
            <w:tcW w:w="5194" w:type="dxa"/>
            <w:shd w:val="clear" w:color="auto" w:fill="CCFFCC"/>
            <w:vAlign w:val="center"/>
          </w:tcPr>
          <w:p w:rsidR="00DB5A48" w:rsidRPr="001B0004" w:rsidRDefault="00DB5A48" w:rsidP="00DB5A48">
            <w:pPr>
              <w:pStyle w:val="Textoindependiente3"/>
              <w:ind w:left="290" w:hanging="290"/>
              <w:jc w:val="left"/>
              <w:rPr>
                <w:rFonts w:ascii="Arial" w:hAnsi="Arial" w:cs="Arial"/>
                <w:bCs/>
                <w:i/>
                <w:iCs/>
                <w:sz w:val="18"/>
                <w:szCs w:val="18"/>
              </w:rPr>
            </w:pPr>
            <w:r w:rsidRPr="001B0004">
              <w:rPr>
                <w:rFonts w:ascii="Arial" w:hAnsi="Arial" w:cs="Arial"/>
                <w:b/>
                <w:bCs/>
                <w:sz w:val="18"/>
                <w:szCs w:val="18"/>
              </w:rPr>
              <w:t>A. REQUISITOS DEL(LOS) BIEN(ES)</w:t>
            </w:r>
            <w:r w:rsidRPr="001B0004">
              <w:rPr>
                <w:rFonts w:ascii="Arial" w:hAnsi="Arial" w:cs="Arial"/>
                <w:bCs/>
                <w:i/>
                <w:iCs/>
                <w:sz w:val="18"/>
                <w:szCs w:val="18"/>
              </w:rPr>
              <w:t xml:space="preserve"> </w:t>
            </w:r>
          </w:p>
        </w:tc>
        <w:tc>
          <w:tcPr>
            <w:tcW w:w="1987" w:type="dxa"/>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180"/>
        </w:trPr>
        <w:tc>
          <w:tcPr>
            <w:tcW w:w="5194" w:type="dxa"/>
            <w:vAlign w:val="center"/>
          </w:tcPr>
          <w:p w:rsidR="00DB5A48" w:rsidRPr="001B0004" w:rsidRDefault="00DB5A48" w:rsidP="00FB4474">
            <w:pPr>
              <w:pStyle w:val="Textoindependiente3"/>
              <w:numPr>
                <w:ilvl w:val="0"/>
                <w:numId w:val="51"/>
              </w:numPr>
              <w:spacing w:after="0"/>
              <w:ind w:left="252" w:hanging="238"/>
              <w:jc w:val="both"/>
              <w:rPr>
                <w:rFonts w:ascii="Arial" w:hAnsi="Arial" w:cs="Arial"/>
                <w:sz w:val="18"/>
                <w:szCs w:val="18"/>
              </w:rPr>
            </w:pPr>
            <w:r w:rsidRPr="001B0004">
              <w:rPr>
                <w:rFonts w:ascii="Arial" w:hAnsi="Arial" w:cs="Arial"/>
                <w:b/>
                <w:sz w:val="18"/>
                <w:szCs w:val="18"/>
              </w:rPr>
              <w:t>Marca:</w:t>
            </w:r>
            <w:r w:rsidRPr="001B0004">
              <w:rPr>
                <w:rFonts w:ascii="Arial" w:hAnsi="Arial" w:cs="Arial"/>
                <w:sz w:val="18"/>
                <w:szCs w:val="18"/>
              </w:rPr>
              <w:t xml:space="preserve"> </w:t>
            </w:r>
            <w:r w:rsidRPr="001B0004">
              <w:rPr>
                <w:rFonts w:ascii="Arial" w:hAnsi="Arial" w:cs="Arial"/>
                <w:bCs/>
                <w:iCs/>
                <w:sz w:val="18"/>
                <w:szCs w:val="18"/>
              </w:rPr>
              <w:t>Especificar</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208"/>
        </w:trPr>
        <w:tc>
          <w:tcPr>
            <w:tcW w:w="5194" w:type="dxa"/>
            <w:vAlign w:val="center"/>
          </w:tcPr>
          <w:p w:rsidR="00DB5A48" w:rsidRPr="001B0004" w:rsidRDefault="00DB5A48" w:rsidP="00FB4474">
            <w:pPr>
              <w:pStyle w:val="Textoindependiente3"/>
              <w:numPr>
                <w:ilvl w:val="0"/>
                <w:numId w:val="51"/>
              </w:numPr>
              <w:spacing w:after="0"/>
              <w:ind w:left="252" w:hanging="238"/>
              <w:jc w:val="both"/>
              <w:rPr>
                <w:rFonts w:ascii="Arial" w:hAnsi="Arial" w:cs="Arial"/>
                <w:sz w:val="18"/>
                <w:szCs w:val="18"/>
              </w:rPr>
            </w:pPr>
            <w:r w:rsidRPr="001B0004">
              <w:rPr>
                <w:rFonts w:ascii="Arial" w:hAnsi="Arial" w:cs="Arial"/>
                <w:b/>
                <w:sz w:val="18"/>
                <w:szCs w:val="18"/>
              </w:rPr>
              <w:t>Modelo:</w:t>
            </w:r>
            <w:r w:rsidRPr="001B0004">
              <w:rPr>
                <w:rFonts w:ascii="Arial" w:hAnsi="Arial" w:cs="Arial"/>
                <w:sz w:val="18"/>
                <w:szCs w:val="18"/>
              </w:rPr>
              <w:t xml:space="preserve"> </w:t>
            </w:r>
            <w:r w:rsidRPr="001B0004">
              <w:rPr>
                <w:rFonts w:ascii="Arial" w:hAnsi="Arial" w:cs="Arial"/>
                <w:bCs/>
                <w:iCs/>
                <w:sz w:val="18"/>
                <w:szCs w:val="18"/>
              </w:rPr>
              <w:t>Especificar</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E5681E">
        <w:trPr>
          <w:cantSplit/>
          <w:trHeight w:val="901"/>
        </w:trPr>
        <w:tc>
          <w:tcPr>
            <w:tcW w:w="5194" w:type="dxa"/>
            <w:tcBorders>
              <w:bottom w:val="single" w:sz="4" w:space="0" w:color="auto"/>
            </w:tcBorders>
            <w:vAlign w:val="center"/>
          </w:tcPr>
          <w:p w:rsidR="00DB5A48" w:rsidRPr="001B0004" w:rsidRDefault="00DB5A48" w:rsidP="00FB4474">
            <w:pPr>
              <w:pStyle w:val="Textoindependiente3"/>
              <w:numPr>
                <w:ilvl w:val="0"/>
                <w:numId w:val="51"/>
              </w:numPr>
              <w:spacing w:after="0"/>
              <w:ind w:left="252" w:hanging="238"/>
              <w:jc w:val="both"/>
              <w:rPr>
                <w:rFonts w:ascii="Arial" w:hAnsi="Arial" w:cs="Arial"/>
                <w:b/>
                <w:sz w:val="18"/>
                <w:szCs w:val="18"/>
              </w:rPr>
            </w:pPr>
            <w:r w:rsidRPr="001B0004">
              <w:rPr>
                <w:rFonts w:ascii="Arial" w:hAnsi="Arial" w:cs="Arial"/>
                <w:b/>
                <w:sz w:val="18"/>
                <w:szCs w:val="18"/>
              </w:rPr>
              <w:t>Tipo:</w:t>
            </w:r>
            <w:r w:rsidRPr="001B0004">
              <w:rPr>
                <w:rFonts w:ascii="Arial" w:hAnsi="Arial" w:cs="Arial"/>
                <w:sz w:val="18"/>
                <w:szCs w:val="18"/>
              </w:rPr>
              <w:t xml:space="preserve"> Escáner óptico a color, con alimentador automático de documentos y dúplex automático.</w:t>
            </w:r>
          </w:p>
          <w:p w:rsidR="00E5681E" w:rsidRPr="00E5681E" w:rsidRDefault="00E5681E" w:rsidP="00DB5A48">
            <w:pPr>
              <w:pStyle w:val="Textoindependiente3"/>
              <w:ind w:left="266"/>
              <w:jc w:val="left"/>
              <w:rPr>
                <w:rFonts w:ascii="Arial" w:hAnsi="Arial" w:cs="Arial"/>
                <w:b/>
                <w:bCs/>
                <w:i/>
                <w:iCs/>
                <w:sz w:val="4"/>
                <w:szCs w:val="4"/>
              </w:rPr>
            </w:pPr>
          </w:p>
          <w:p w:rsidR="00DB5A48" w:rsidRPr="00DB5A48" w:rsidRDefault="00DB5A48" w:rsidP="00FB4474">
            <w:pPr>
              <w:pStyle w:val="Textoindependiente3"/>
              <w:ind w:left="266"/>
              <w:jc w:val="both"/>
              <w:rPr>
                <w:rFonts w:ascii="Arial" w:hAnsi="Arial" w:cs="Arial"/>
                <w:b/>
                <w:i/>
                <w:sz w:val="18"/>
                <w:szCs w:val="18"/>
              </w:rPr>
            </w:pPr>
            <w:r w:rsidRPr="00DB5A48">
              <w:rPr>
                <w:rFonts w:ascii="Arial" w:hAnsi="Arial" w:cs="Arial"/>
                <w:b/>
                <w:bCs/>
                <w:i/>
                <w:iCs/>
                <w:sz w:val="18"/>
                <w:szCs w:val="18"/>
              </w:rPr>
              <w:t>(Manifestar aceptación)</w:t>
            </w:r>
            <w:r w:rsidR="002E29AC">
              <w:rPr>
                <w:rFonts w:ascii="Arial" w:hAnsi="Arial" w:cs="Arial"/>
                <w:b/>
                <w:bCs/>
                <w:i/>
                <w:iCs/>
                <w:sz w:val="18"/>
                <w:szCs w:val="18"/>
              </w:rPr>
              <w:t xml:space="preserve"> </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711"/>
        </w:trPr>
        <w:tc>
          <w:tcPr>
            <w:tcW w:w="5194" w:type="dxa"/>
            <w:tcBorders>
              <w:bottom w:val="single" w:sz="4" w:space="0" w:color="auto"/>
            </w:tcBorders>
          </w:tcPr>
          <w:p w:rsidR="00DB5A48" w:rsidRDefault="00DB5A48" w:rsidP="00FB4474">
            <w:pPr>
              <w:pStyle w:val="Textoindependiente3"/>
              <w:numPr>
                <w:ilvl w:val="0"/>
                <w:numId w:val="51"/>
              </w:numPr>
              <w:spacing w:after="0"/>
              <w:ind w:left="252" w:hanging="238"/>
              <w:jc w:val="both"/>
              <w:rPr>
                <w:rFonts w:ascii="Arial" w:hAnsi="Arial" w:cs="Arial"/>
                <w:sz w:val="18"/>
                <w:szCs w:val="18"/>
              </w:rPr>
            </w:pPr>
            <w:r w:rsidRPr="001B0004">
              <w:rPr>
                <w:rFonts w:ascii="Arial" w:hAnsi="Arial" w:cs="Arial"/>
                <w:b/>
                <w:sz w:val="18"/>
                <w:szCs w:val="18"/>
              </w:rPr>
              <w:t>Certificación de calidad ISO 9001:</w:t>
            </w:r>
            <w:r w:rsidRPr="001B0004">
              <w:rPr>
                <w:rFonts w:ascii="Arial" w:hAnsi="Arial" w:cs="Arial"/>
                <w:sz w:val="18"/>
                <w:szCs w:val="18"/>
              </w:rPr>
              <w:t xml:space="preserve"> La marca debe tener certificado de calidad ISO 9001.</w:t>
            </w:r>
          </w:p>
          <w:p w:rsidR="00DB5A48" w:rsidRPr="00DB5A48" w:rsidRDefault="00DB5A48" w:rsidP="00DB5A48">
            <w:pPr>
              <w:pStyle w:val="Textoindependiente3"/>
              <w:spacing w:after="0"/>
              <w:ind w:left="252"/>
              <w:jc w:val="left"/>
              <w:rPr>
                <w:rFonts w:ascii="Arial" w:hAnsi="Arial" w:cs="Arial"/>
                <w:sz w:val="2"/>
                <w:szCs w:val="2"/>
              </w:rPr>
            </w:pPr>
          </w:p>
          <w:p w:rsidR="00E5681E" w:rsidRPr="00E5681E" w:rsidRDefault="00E5681E" w:rsidP="00DB5A48">
            <w:pPr>
              <w:pStyle w:val="Textoindependiente3"/>
              <w:ind w:left="266"/>
              <w:jc w:val="left"/>
              <w:rPr>
                <w:rFonts w:ascii="Arial" w:hAnsi="Arial" w:cs="Arial"/>
                <w:b/>
                <w:bCs/>
                <w:i/>
                <w:iCs/>
                <w:sz w:val="8"/>
                <w:szCs w:val="8"/>
              </w:rPr>
            </w:pPr>
          </w:p>
          <w:p w:rsidR="00DB5A48" w:rsidRPr="00DB5A48" w:rsidRDefault="00DB5A48" w:rsidP="00FB4474">
            <w:pPr>
              <w:pStyle w:val="Textoindependiente3"/>
              <w:ind w:left="266"/>
              <w:jc w:val="both"/>
              <w:rPr>
                <w:rFonts w:ascii="Arial" w:hAnsi="Arial" w:cs="Arial"/>
                <w:b/>
                <w:i/>
                <w:sz w:val="18"/>
                <w:szCs w:val="18"/>
              </w:rPr>
            </w:pPr>
            <w:r w:rsidRPr="00DB5A48">
              <w:rPr>
                <w:rFonts w:ascii="Arial" w:hAnsi="Arial" w:cs="Arial"/>
                <w:b/>
                <w:bCs/>
                <w:i/>
                <w:iCs/>
                <w:sz w:val="18"/>
                <w:szCs w:val="18"/>
              </w:rPr>
              <w:t>(Manifestar aceptación y adjuntar copia legible del certificado)</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pt-BR"/>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r>
      <w:tr w:rsidR="00DB5A48" w:rsidRPr="001B0004" w:rsidTr="002E29AC">
        <w:trPr>
          <w:cantSplit/>
          <w:trHeight w:val="796"/>
        </w:trPr>
        <w:tc>
          <w:tcPr>
            <w:tcW w:w="5194" w:type="dxa"/>
            <w:tcBorders>
              <w:bottom w:val="single" w:sz="4" w:space="0" w:color="auto"/>
            </w:tcBorders>
          </w:tcPr>
          <w:p w:rsidR="00DB5A48" w:rsidRDefault="00DB5A48" w:rsidP="00FB4474">
            <w:pPr>
              <w:pStyle w:val="Textoindependiente3"/>
              <w:numPr>
                <w:ilvl w:val="0"/>
                <w:numId w:val="51"/>
              </w:numPr>
              <w:spacing w:after="0"/>
              <w:ind w:left="252" w:hanging="238"/>
              <w:jc w:val="both"/>
              <w:rPr>
                <w:rFonts w:ascii="Arial" w:hAnsi="Arial" w:cs="Arial"/>
                <w:sz w:val="18"/>
                <w:szCs w:val="18"/>
              </w:rPr>
            </w:pPr>
            <w:r w:rsidRPr="001B0004">
              <w:rPr>
                <w:rFonts w:ascii="Arial" w:hAnsi="Arial" w:cs="Arial"/>
                <w:b/>
                <w:sz w:val="18"/>
                <w:szCs w:val="18"/>
              </w:rPr>
              <w:t>Alimentador automático de documentos (ADF):</w:t>
            </w:r>
            <w:r w:rsidRPr="001B0004">
              <w:rPr>
                <w:rFonts w:ascii="Arial" w:hAnsi="Arial" w:cs="Arial"/>
                <w:sz w:val="18"/>
                <w:szCs w:val="18"/>
              </w:rPr>
              <w:t xml:space="preserve"> El escáner deberá contar con un alimentador automático de documentos, con una capacidad de al menos 80 hojas.</w:t>
            </w:r>
          </w:p>
          <w:p w:rsidR="00E5681E" w:rsidRPr="00E5681E" w:rsidRDefault="00E5681E" w:rsidP="00E5681E">
            <w:pPr>
              <w:pStyle w:val="Textoindependiente3"/>
              <w:spacing w:after="0"/>
              <w:ind w:left="252"/>
              <w:jc w:val="left"/>
              <w:rPr>
                <w:rFonts w:ascii="Arial" w:hAnsi="Arial" w:cs="Arial"/>
                <w:sz w:val="8"/>
                <w:szCs w:val="8"/>
              </w:rPr>
            </w:pPr>
          </w:p>
          <w:p w:rsidR="00DB5A48" w:rsidRPr="00DB5A48" w:rsidRDefault="00DB5A48" w:rsidP="00DB5A48">
            <w:pPr>
              <w:pStyle w:val="Textoindependiente3"/>
              <w:spacing w:after="0"/>
              <w:ind w:left="252"/>
              <w:jc w:val="left"/>
              <w:rPr>
                <w:rFonts w:ascii="Arial" w:hAnsi="Arial" w:cs="Arial"/>
                <w:sz w:val="2"/>
                <w:szCs w:val="2"/>
              </w:rPr>
            </w:pPr>
          </w:p>
          <w:p w:rsidR="00DB5A48" w:rsidRPr="001B0004" w:rsidRDefault="00DB5A48" w:rsidP="00FB4474">
            <w:pPr>
              <w:pStyle w:val="Textoindependiente3"/>
              <w:ind w:left="266"/>
              <w:jc w:val="both"/>
              <w:rPr>
                <w:rFonts w:ascii="Arial" w:hAnsi="Arial" w:cs="Arial"/>
                <w:i/>
                <w:sz w:val="18"/>
                <w:szCs w:val="18"/>
              </w:rPr>
            </w:pPr>
            <w:r w:rsidRPr="00DB5A48">
              <w:rPr>
                <w:rFonts w:ascii="Arial" w:hAnsi="Arial" w:cs="Arial"/>
                <w:b/>
                <w:bCs/>
                <w:i/>
                <w:iCs/>
                <w:sz w:val="18"/>
                <w:szCs w:val="18"/>
              </w:rPr>
              <w:t>(Manifestar aceptación y especificar capacidad)</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398"/>
        </w:trPr>
        <w:tc>
          <w:tcPr>
            <w:tcW w:w="5194" w:type="dxa"/>
            <w:tcBorders>
              <w:bottom w:val="single" w:sz="4" w:space="0" w:color="auto"/>
            </w:tcBorders>
          </w:tcPr>
          <w:p w:rsidR="00DB5A48" w:rsidRDefault="00DB5A48" w:rsidP="00FB4474">
            <w:pPr>
              <w:pStyle w:val="Textoindependiente3"/>
              <w:numPr>
                <w:ilvl w:val="0"/>
                <w:numId w:val="51"/>
              </w:numPr>
              <w:spacing w:after="0"/>
              <w:ind w:left="252" w:hanging="238"/>
              <w:jc w:val="both"/>
              <w:rPr>
                <w:rFonts w:ascii="Arial" w:hAnsi="Arial" w:cs="Arial"/>
                <w:sz w:val="18"/>
                <w:szCs w:val="18"/>
              </w:rPr>
            </w:pPr>
            <w:proofErr w:type="spellStart"/>
            <w:r w:rsidRPr="001B0004">
              <w:rPr>
                <w:rFonts w:ascii="Arial" w:hAnsi="Arial" w:cs="Arial"/>
                <w:b/>
                <w:sz w:val="18"/>
                <w:szCs w:val="18"/>
              </w:rPr>
              <w:t>Flatbed</w:t>
            </w:r>
            <w:proofErr w:type="spellEnd"/>
            <w:r w:rsidRPr="001B0004">
              <w:rPr>
                <w:rFonts w:ascii="Arial" w:hAnsi="Arial" w:cs="Arial"/>
                <w:b/>
                <w:sz w:val="18"/>
                <w:szCs w:val="18"/>
              </w:rPr>
              <w:t>:</w:t>
            </w:r>
            <w:r w:rsidRPr="001B0004">
              <w:rPr>
                <w:rFonts w:ascii="Arial" w:hAnsi="Arial" w:cs="Arial"/>
                <w:sz w:val="18"/>
                <w:szCs w:val="18"/>
              </w:rPr>
              <w:t xml:space="preserve"> Incluido en el escáner.</w:t>
            </w:r>
          </w:p>
          <w:p w:rsidR="00E5681E" w:rsidRPr="00E5681E" w:rsidRDefault="00E5681E" w:rsidP="00E5681E">
            <w:pPr>
              <w:pStyle w:val="Textoindependiente3"/>
              <w:spacing w:after="0"/>
              <w:ind w:left="252"/>
              <w:jc w:val="left"/>
              <w:rPr>
                <w:rFonts w:ascii="Arial" w:hAnsi="Arial" w:cs="Arial"/>
                <w:sz w:val="8"/>
                <w:szCs w:val="8"/>
              </w:rPr>
            </w:pPr>
          </w:p>
          <w:p w:rsidR="00DB5A48" w:rsidRPr="00DB5A48" w:rsidRDefault="00DB5A48" w:rsidP="00DB5A48">
            <w:pPr>
              <w:pStyle w:val="Textoindependiente3"/>
              <w:spacing w:after="0"/>
              <w:ind w:left="252"/>
              <w:jc w:val="left"/>
              <w:rPr>
                <w:rFonts w:ascii="Arial" w:hAnsi="Arial" w:cs="Arial"/>
                <w:sz w:val="2"/>
                <w:szCs w:val="2"/>
              </w:rPr>
            </w:pPr>
          </w:p>
          <w:p w:rsidR="00DB5A48" w:rsidRPr="001B0004" w:rsidRDefault="00DB5A48" w:rsidP="00FB4474">
            <w:pPr>
              <w:pStyle w:val="Textoindependiente3"/>
              <w:ind w:left="266"/>
              <w:jc w:val="both"/>
              <w:rPr>
                <w:rFonts w:ascii="Arial" w:hAnsi="Arial" w:cs="Arial"/>
                <w:i/>
                <w:sz w:val="18"/>
                <w:szCs w:val="18"/>
              </w:rPr>
            </w:pPr>
            <w:r w:rsidRPr="00DB5A48">
              <w:rPr>
                <w:rFonts w:ascii="Arial" w:hAnsi="Arial" w:cs="Arial"/>
                <w:b/>
                <w:bCs/>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973"/>
        </w:trPr>
        <w:tc>
          <w:tcPr>
            <w:tcW w:w="5194" w:type="dxa"/>
            <w:tcBorders>
              <w:bottom w:val="single" w:sz="4" w:space="0" w:color="auto"/>
            </w:tcBorders>
          </w:tcPr>
          <w:p w:rsidR="00DB5A48" w:rsidRDefault="00DB5A48" w:rsidP="00FB4474">
            <w:pPr>
              <w:pStyle w:val="Textoindependiente3"/>
              <w:numPr>
                <w:ilvl w:val="0"/>
                <w:numId w:val="51"/>
              </w:numPr>
              <w:spacing w:after="0"/>
              <w:ind w:left="252" w:hanging="238"/>
              <w:jc w:val="both"/>
              <w:rPr>
                <w:rFonts w:ascii="Arial" w:hAnsi="Arial" w:cs="Arial"/>
                <w:sz w:val="18"/>
                <w:szCs w:val="18"/>
              </w:rPr>
            </w:pPr>
            <w:r w:rsidRPr="001B0004">
              <w:rPr>
                <w:rFonts w:ascii="Arial" w:hAnsi="Arial" w:cs="Arial"/>
                <w:b/>
                <w:sz w:val="18"/>
                <w:szCs w:val="18"/>
              </w:rPr>
              <w:t>Tamaños de hojas soportados:</w:t>
            </w:r>
            <w:r w:rsidRPr="001B0004">
              <w:rPr>
                <w:rFonts w:ascii="Arial" w:hAnsi="Arial" w:cs="Arial"/>
                <w:sz w:val="18"/>
                <w:szCs w:val="18"/>
              </w:rPr>
              <w:t xml:space="preserve"> El escáner deberá soportar al menos hojas del tamaño carta y oficio (216 X 330 mm), tanto en el alimentador automático de documentos como en el </w:t>
            </w:r>
            <w:proofErr w:type="spellStart"/>
            <w:r w:rsidRPr="001B0004">
              <w:rPr>
                <w:rFonts w:ascii="Arial" w:hAnsi="Arial" w:cs="Arial"/>
                <w:sz w:val="18"/>
                <w:szCs w:val="18"/>
              </w:rPr>
              <w:t>flatbed</w:t>
            </w:r>
            <w:proofErr w:type="spellEnd"/>
            <w:r w:rsidRPr="001B0004">
              <w:rPr>
                <w:rFonts w:ascii="Arial" w:hAnsi="Arial" w:cs="Arial"/>
                <w:sz w:val="18"/>
                <w:szCs w:val="18"/>
              </w:rPr>
              <w:t>.</w:t>
            </w:r>
          </w:p>
          <w:p w:rsidR="00E5681E" w:rsidRPr="00E5681E" w:rsidRDefault="00E5681E" w:rsidP="00E5681E">
            <w:pPr>
              <w:pStyle w:val="Textoindependiente3"/>
              <w:spacing w:after="0"/>
              <w:ind w:left="252"/>
              <w:jc w:val="left"/>
              <w:rPr>
                <w:rFonts w:ascii="Arial" w:hAnsi="Arial" w:cs="Arial"/>
                <w:sz w:val="8"/>
                <w:szCs w:val="8"/>
              </w:rPr>
            </w:pPr>
          </w:p>
          <w:p w:rsidR="00DB5A48" w:rsidRPr="00DB5A48" w:rsidRDefault="00DB5A48" w:rsidP="00DB5A48">
            <w:pPr>
              <w:pStyle w:val="Textoindependiente3"/>
              <w:spacing w:after="0"/>
              <w:ind w:left="252"/>
              <w:jc w:val="left"/>
              <w:rPr>
                <w:rFonts w:ascii="Arial" w:hAnsi="Arial" w:cs="Arial"/>
                <w:sz w:val="4"/>
                <w:szCs w:val="4"/>
              </w:rPr>
            </w:pPr>
          </w:p>
          <w:p w:rsidR="00DB5A48" w:rsidRPr="001B0004" w:rsidRDefault="00DB5A48" w:rsidP="00FB4474">
            <w:pPr>
              <w:pStyle w:val="Textoindependiente3"/>
              <w:ind w:left="266"/>
              <w:jc w:val="both"/>
              <w:rPr>
                <w:rFonts w:ascii="Arial" w:hAnsi="Arial" w:cs="Arial"/>
                <w:i/>
                <w:sz w:val="18"/>
                <w:szCs w:val="18"/>
              </w:rPr>
            </w:pPr>
            <w:r w:rsidRPr="00DB5A48">
              <w:rPr>
                <w:rFonts w:ascii="Arial" w:hAnsi="Arial" w:cs="Arial"/>
                <w:b/>
                <w:bCs/>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1317"/>
        </w:trPr>
        <w:tc>
          <w:tcPr>
            <w:tcW w:w="5194" w:type="dxa"/>
            <w:tcBorders>
              <w:bottom w:val="single" w:sz="4" w:space="0" w:color="auto"/>
            </w:tcBorders>
          </w:tcPr>
          <w:p w:rsidR="00DB5A48" w:rsidRDefault="00DB5A48" w:rsidP="00FB4474">
            <w:pPr>
              <w:pStyle w:val="Textoindependiente3"/>
              <w:numPr>
                <w:ilvl w:val="0"/>
                <w:numId w:val="51"/>
              </w:numPr>
              <w:spacing w:after="0"/>
              <w:ind w:left="252" w:hanging="238"/>
              <w:jc w:val="both"/>
              <w:rPr>
                <w:rFonts w:ascii="Arial" w:hAnsi="Arial" w:cs="Arial"/>
                <w:sz w:val="18"/>
                <w:szCs w:val="18"/>
              </w:rPr>
            </w:pPr>
            <w:r w:rsidRPr="001B0004">
              <w:rPr>
                <w:rFonts w:ascii="Arial" w:hAnsi="Arial" w:cs="Arial"/>
                <w:b/>
                <w:sz w:val="18"/>
                <w:szCs w:val="18"/>
              </w:rPr>
              <w:t>Escaneo doble lado (</w:t>
            </w:r>
            <w:proofErr w:type="spellStart"/>
            <w:r w:rsidRPr="001B0004">
              <w:rPr>
                <w:rFonts w:ascii="Arial" w:hAnsi="Arial" w:cs="Arial"/>
                <w:b/>
                <w:sz w:val="18"/>
                <w:szCs w:val="18"/>
              </w:rPr>
              <w:t>duplex</w:t>
            </w:r>
            <w:proofErr w:type="spellEnd"/>
            <w:r w:rsidRPr="001B0004">
              <w:rPr>
                <w:rFonts w:ascii="Arial" w:hAnsi="Arial" w:cs="Arial"/>
                <w:b/>
                <w:sz w:val="18"/>
                <w:szCs w:val="18"/>
              </w:rPr>
              <w:t>):</w:t>
            </w:r>
            <w:r w:rsidRPr="001B0004">
              <w:rPr>
                <w:rFonts w:ascii="Arial" w:hAnsi="Arial" w:cs="Arial"/>
                <w:sz w:val="18"/>
                <w:szCs w:val="18"/>
              </w:rPr>
              <w:t xml:space="preserve"> El equipo deberá ser capaz de escanear en modo </w:t>
            </w:r>
            <w:proofErr w:type="spellStart"/>
            <w:r w:rsidRPr="001B0004">
              <w:rPr>
                <w:rFonts w:ascii="Arial" w:hAnsi="Arial" w:cs="Arial"/>
                <w:sz w:val="18"/>
                <w:szCs w:val="18"/>
              </w:rPr>
              <w:t>duplex</w:t>
            </w:r>
            <w:proofErr w:type="spellEnd"/>
            <w:r w:rsidRPr="001B0004">
              <w:rPr>
                <w:rFonts w:ascii="Arial" w:hAnsi="Arial" w:cs="Arial"/>
                <w:sz w:val="18"/>
                <w:szCs w:val="18"/>
              </w:rPr>
              <w:t xml:space="preserve"> (ambas caras del documento) utilizando el alimentador automático de documentos. Ambas caras del documento deberán ser escaneadas simultáneamente en una sola pasada.</w:t>
            </w:r>
          </w:p>
          <w:p w:rsidR="00E5681E" w:rsidRPr="00E5681E" w:rsidRDefault="00E5681E" w:rsidP="00E5681E">
            <w:pPr>
              <w:pStyle w:val="Textoindependiente3"/>
              <w:spacing w:after="0"/>
              <w:ind w:left="252"/>
              <w:jc w:val="left"/>
              <w:rPr>
                <w:rFonts w:ascii="Arial" w:hAnsi="Arial" w:cs="Arial"/>
                <w:sz w:val="8"/>
                <w:szCs w:val="8"/>
              </w:rPr>
            </w:pPr>
          </w:p>
          <w:p w:rsidR="002717D7" w:rsidRPr="002717D7" w:rsidRDefault="002717D7" w:rsidP="002717D7">
            <w:pPr>
              <w:pStyle w:val="Textoindependiente3"/>
              <w:spacing w:after="0"/>
              <w:ind w:left="252"/>
              <w:jc w:val="left"/>
              <w:rPr>
                <w:rFonts w:ascii="Arial" w:hAnsi="Arial" w:cs="Arial"/>
                <w:sz w:val="4"/>
                <w:szCs w:val="4"/>
              </w:rPr>
            </w:pPr>
          </w:p>
          <w:p w:rsidR="00DB5A48" w:rsidRPr="002717D7" w:rsidRDefault="00DB5A48" w:rsidP="00FB4474">
            <w:pPr>
              <w:pStyle w:val="Textoindependiente3"/>
              <w:ind w:left="266"/>
              <w:jc w:val="both"/>
              <w:rPr>
                <w:rFonts w:ascii="Arial" w:hAnsi="Arial" w:cs="Arial"/>
                <w:b/>
                <w:i/>
                <w:sz w:val="18"/>
                <w:szCs w:val="18"/>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755"/>
        </w:trPr>
        <w:tc>
          <w:tcPr>
            <w:tcW w:w="5194" w:type="dxa"/>
            <w:tcBorders>
              <w:bottom w:val="single" w:sz="4" w:space="0" w:color="auto"/>
            </w:tcBorders>
          </w:tcPr>
          <w:p w:rsidR="00DB5A48" w:rsidRDefault="00DB5A48" w:rsidP="00FB4474">
            <w:pPr>
              <w:pStyle w:val="Textoindependiente3"/>
              <w:numPr>
                <w:ilvl w:val="0"/>
                <w:numId w:val="51"/>
              </w:numPr>
              <w:spacing w:after="0"/>
              <w:ind w:left="336" w:hanging="322"/>
              <w:jc w:val="both"/>
              <w:rPr>
                <w:rFonts w:ascii="Arial" w:hAnsi="Arial" w:cs="Arial"/>
                <w:sz w:val="18"/>
                <w:szCs w:val="18"/>
              </w:rPr>
            </w:pPr>
            <w:r w:rsidRPr="001B0004">
              <w:rPr>
                <w:rFonts w:ascii="Arial" w:hAnsi="Arial" w:cs="Arial"/>
                <w:b/>
                <w:sz w:val="18"/>
                <w:szCs w:val="18"/>
              </w:rPr>
              <w:lastRenderedPageBreak/>
              <w:t>Velocidad de escaneo:</w:t>
            </w:r>
            <w:r w:rsidRPr="001B0004">
              <w:rPr>
                <w:rFonts w:ascii="Arial" w:hAnsi="Arial" w:cs="Arial"/>
                <w:sz w:val="18"/>
                <w:szCs w:val="18"/>
              </w:rPr>
              <w:t xml:space="preserve"> Al menos: 40 páginas por minuto en modo simplex, 80 imágenes por minuto en modo dúplex, en tamaño carta, color, 150 dpi o superior y utilizando el alimentador automático de documentos.</w:t>
            </w:r>
          </w:p>
          <w:p w:rsidR="00E5681E" w:rsidRPr="00E5681E" w:rsidRDefault="00E5681E" w:rsidP="00E5681E">
            <w:pPr>
              <w:pStyle w:val="Textoindependiente3"/>
              <w:spacing w:after="0"/>
              <w:ind w:left="336"/>
              <w:jc w:val="left"/>
              <w:rPr>
                <w:rFonts w:ascii="Arial" w:hAnsi="Arial" w:cs="Arial"/>
                <w:sz w:val="8"/>
                <w:szCs w:val="8"/>
              </w:rPr>
            </w:pPr>
          </w:p>
          <w:p w:rsidR="002717D7" w:rsidRPr="002717D7" w:rsidRDefault="002717D7" w:rsidP="002717D7">
            <w:pPr>
              <w:pStyle w:val="Textoindependiente3"/>
              <w:spacing w:after="0"/>
              <w:ind w:left="252"/>
              <w:jc w:val="left"/>
              <w:rPr>
                <w:rFonts w:ascii="Arial" w:hAnsi="Arial" w:cs="Arial"/>
                <w:sz w:val="4"/>
                <w:szCs w:val="4"/>
              </w:rPr>
            </w:pPr>
          </w:p>
          <w:p w:rsidR="00DB5A48" w:rsidRPr="002717D7" w:rsidRDefault="00DB5A48" w:rsidP="00FB4474">
            <w:pPr>
              <w:pStyle w:val="Textoindependiente3"/>
              <w:ind w:left="336" w:firstLine="14"/>
              <w:jc w:val="both"/>
              <w:rPr>
                <w:rFonts w:ascii="Arial" w:hAnsi="Arial" w:cs="Arial"/>
                <w:b/>
                <w:i/>
                <w:sz w:val="18"/>
                <w:szCs w:val="18"/>
              </w:rPr>
            </w:pPr>
            <w:r w:rsidRPr="002717D7">
              <w:rPr>
                <w:rFonts w:ascii="Arial" w:hAnsi="Arial" w:cs="Arial"/>
                <w:b/>
                <w:i/>
                <w:sz w:val="18"/>
                <w:szCs w:val="18"/>
              </w:rPr>
              <w:t>(Especificar velocidad)</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392"/>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252" w:hanging="238"/>
              <w:jc w:val="both"/>
              <w:rPr>
                <w:rFonts w:ascii="Arial" w:hAnsi="Arial" w:cs="Arial"/>
                <w:sz w:val="18"/>
                <w:szCs w:val="18"/>
              </w:rPr>
            </w:pPr>
            <w:r w:rsidRPr="001B0004">
              <w:rPr>
                <w:rFonts w:ascii="Arial" w:hAnsi="Arial" w:cs="Arial"/>
                <w:b/>
                <w:sz w:val="18"/>
                <w:szCs w:val="18"/>
              </w:rPr>
              <w:t>Máxima resolución óptica:</w:t>
            </w:r>
            <w:r w:rsidRPr="001B0004">
              <w:rPr>
                <w:rFonts w:ascii="Arial" w:hAnsi="Arial" w:cs="Arial"/>
                <w:sz w:val="18"/>
                <w:szCs w:val="18"/>
              </w:rPr>
              <w:t xml:space="preserve"> 600 </w:t>
            </w:r>
            <w:proofErr w:type="spellStart"/>
            <w:r w:rsidRPr="001B0004">
              <w:rPr>
                <w:rFonts w:ascii="Arial" w:hAnsi="Arial" w:cs="Arial"/>
                <w:sz w:val="18"/>
                <w:szCs w:val="18"/>
              </w:rPr>
              <w:t>ppp</w:t>
            </w:r>
            <w:proofErr w:type="spellEnd"/>
            <w:r w:rsidRPr="001B0004">
              <w:rPr>
                <w:rFonts w:ascii="Arial" w:hAnsi="Arial" w:cs="Arial"/>
                <w:sz w:val="18"/>
                <w:szCs w:val="18"/>
              </w:rPr>
              <w:t xml:space="preserve"> o superior.</w:t>
            </w:r>
          </w:p>
          <w:p w:rsidR="00E5681E" w:rsidRPr="00E5681E" w:rsidRDefault="00E5681E" w:rsidP="00E5681E">
            <w:pPr>
              <w:pStyle w:val="Textoindependiente3"/>
              <w:spacing w:after="0"/>
              <w:ind w:left="252"/>
              <w:jc w:val="left"/>
              <w:rPr>
                <w:rFonts w:ascii="Arial" w:hAnsi="Arial" w:cs="Arial"/>
                <w:sz w:val="8"/>
                <w:szCs w:val="8"/>
              </w:rPr>
            </w:pPr>
          </w:p>
          <w:p w:rsidR="002717D7" w:rsidRPr="002717D7" w:rsidRDefault="002717D7" w:rsidP="002717D7">
            <w:pPr>
              <w:pStyle w:val="Textoindependiente3"/>
              <w:tabs>
                <w:tab w:val="left" w:pos="350"/>
              </w:tabs>
              <w:spacing w:after="0"/>
              <w:ind w:left="252"/>
              <w:jc w:val="left"/>
              <w:rPr>
                <w:rFonts w:ascii="Arial" w:hAnsi="Arial" w:cs="Arial"/>
                <w:sz w:val="4"/>
                <w:szCs w:val="4"/>
              </w:rPr>
            </w:pPr>
          </w:p>
          <w:p w:rsidR="00DB5A48" w:rsidRPr="002717D7" w:rsidRDefault="00DB5A48" w:rsidP="00FB4474">
            <w:pPr>
              <w:pStyle w:val="Textoindependiente3"/>
              <w:ind w:left="336" w:firstLine="14"/>
              <w:jc w:val="both"/>
              <w:rPr>
                <w:rFonts w:ascii="Arial" w:hAnsi="Arial" w:cs="Arial"/>
                <w:b/>
                <w:i/>
                <w:sz w:val="18"/>
                <w:szCs w:val="18"/>
              </w:rPr>
            </w:pPr>
            <w:r w:rsidRPr="002717D7">
              <w:rPr>
                <w:rFonts w:ascii="Arial" w:hAnsi="Arial" w:cs="Arial"/>
                <w:b/>
                <w:i/>
                <w:sz w:val="18"/>
                <w:szCs w:val="18"/>
              </w:rPr>
              <w:t>(Especificar resolución)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513"/>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Profundidad de bits de salida:</w:t>
            </w:r>
            <w:r w:rsidRPr="001B0004">
              <w:rPr>
                <w:rFonts w:ascii="Arial" w:hAnsi="Arial" w:cs="Arial"/>
                <w:sz w:val="18"/>
                <w:szCs w:val="18"/>
              </w:rPr>
              <w:t xml:space="preserve"> Color: 24 bits o superior; Escala de grises: 8 bits o superior.</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2717D7" w:rsidRDefault="00DB5A48" w:rsidP="00FB4474">
            <w:pPr>
              <w:pStyle w:val="Textoindependiente3"/>
              <w:ind w:left="336" w:firstLine="14"/>
              <w:jc w:val="both"/>
              <w:rPr>
                <w:rFonts w:ascii="Arial" w:hAnsi="Arial" w:cs="Arial"/>
                <w:b/>
                <w:i/>
                <w:sz w:val="18"/>
                <w:szCs w:val="18"/>
              </w:rPr>
            </w:pPr>
            <w:r w:rsidRPr="002717D7">
              <w:rPr>
                <w:rFonts w:ascii="Arial" w:hAnsi="Arial" w:cs="Arial"/>
                <w:b/>
                <w:i/>
                <w:sz w:val="18"/>
                <w:szCs w:val="18"/>
              </w:rPr>
              <w:t>(Especificar)</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838"/>
        </w:trPr>
        <w:tc>
          <w:tcPr>
            <w:tcW w:w="5194" w:type="dxa"/>
            <w:tcBorders>
              <w:bottom w:val="single" w:sz="4" w:space="0" w:color="auto"/>
            </w:tcBorders>
          </w:tcPr>
          <w:p w:rsidR="00DB5A48" w:rsidRPr="00E5681E" w:rsidRDefault="00DB5A48" w:rsidP="00FB4474">
            <w:pPr>
              <w:pStyle w:val="Textoindependiente3"/>
              <w:numPr>
                <w:ilvl w:val="0"/>
                <w:numId w:val="51"/>
              </w:numPr>
              <w:tabs>
                <w:tab w:val="left" w:pos="350"/>
              </w:tabs>
              <w:spacing w:after="0"/>
              <w:ind w:left="364" w:hanging="350"/>
              <w:jc w:val="both"/>
              <w:rPr>
                <w:rFonts w:ascii="Arial" w:hAnsi="Arial" w:cs="Arial"/>
                <w:b/>
                <w:sz w:val="18"/>
                <w:szCs w:val="18"/>
              </w:rPr>
            </w:pPr>
            <w:r w:rsidRPr="001B0004">
              <w:rPr>
                <w:rFonts w:ascii="Arial" w:hAnsi="Arial" w:cs="Arial"/>
                <w:b/>
                <w:sz w:val="18"/>
                <w:szCs w:val="18"/>
              </w:rPr>
              <w:t>Detección de alimentación múltiple:</w:t>
            </w:r>
            <w:r w:rsidRPr="001B0004">
              <w:rPr>
                <w:rFonts w:ascii="Arial" w:hAnsi="Arial" w:cs="Arial"/>
                <w:sz w:val="18"/>
                <w:szCs w:val="18"/>
              </w:rPr>
              <w:t xml:space="preserve"> El escáner deberá tener la funcionalidad de detección de alimentación múltiple desde el ADF por ultrasonido.</w:t>
            </w:r>
          </w:p>
          <w:p w:rsidR="00E5681E" w:rsidRPr="00E5681E" w:rsidRDefault="00E5681E" w:rsidP="00E5681E">
            <w:pPr>
              <w:pStyle w:val="Textoindependiente3"/>
              <w:spacing w:after="0"/>
              <w:ind w:left="364"/>
              <w:jc w:val="left"/>
              <w:rPr>
                <w:rFonts w:ascii="Arial" w:hAnsi="Arial" w:cs="Arial"/>
                <w:b/>
                <w:sz w:val="8"/>
                <w:szCs w:val="8"/>
              </w:rPr>
            </w:pPr>
          </w:p>
          <w:p w:rsidR="002717D7" w:rsidRPr="002717D7" w:rsidRDefault="002717D7" w:rsidP="002717D7">
            <w:pPr>
              <w:pStyle w:val="Textoindependiente3"/>
              <w:tabs>
                <w:tab w:val="left" w:pos="350"/>
              </w:tabs>
              <w:spacing w:after="0"/>
              <w:ind w:left="364"/>
              <w:jc w:val="left"/>
              <w:rPr>
                <w:rFonts w:ascii="Arial" w:hAnsi="Arial" w:cs="Arial"/>
                <w:b/>
                <w:sz w:val="4"/>
                <w:szCs w:val="4"/>
              </w:rPr>
            </w:pPr>
          </w:p>
          <w:p w:rsidR="00DB5A48" w:rsidRPr="001B0004" w:rsidRDefault="00DB5A48" w:rsidP="00FB4474">
            <w:pPr>
              <w:pStyle w:val="Textoindependiente3"/>
              <w:ind w:left="336" w:firstLine="14"/>
              <w:jc w:val="both"/>
              <w:rPr>
                <w:rFonts w:ascii="Arial" w:hAnsi="Arial" w:cs="Arial"/>
                <w:b/>
                <w:sz w:val="18"/>
                <w:szCs w:val="18"/>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717D7">
        <w:trPr>
          <w:cantSplit/>
          <w:trHeight w:val="284"/>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Ciclo de trabajo:</w:t>
            </w:r>
            <w:r w:rsidRPr="001B0004">
              <w:rPr>
                <w:rFonts w:ascii="Arial" w:hAnsi="Arial" w:cs="Arial"/>
                <w:sz w:val="18"/>
                <w:szCs w:val="18"/>
              </w:rPr>
              <w:t xml:space="preserve"> Al menos 5.000 páginas por día.</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2717D7" w:rsidRDefault="00DB5A48" w:rsidP="00FB4474">
            <w:pPr>
              <w:pStyle w:val="Textoindependiente3"/>
              <w:ind w:left="336" w:firstLine="14"/>
              <w:jc w:val="both"/>
              <w:rPr>
                <w:rFonts w:ascii="Arial" w:hAnsi="Arial" w:cs="Arial"/>
                <w:b/>
                <w:i/>
                <w:sz w:val="18"/>
                <w:szCs w:val="18"/>
              </w:rPr>
            </w:pPr>
            <w:r w:rsidRPr="002717D7">
              <w:rPr>
                <w:rFonts w:ascii="Arial" w:hAnsi="Arial" w:cs="Arial"/>
                <w:b/>
                <w:i/>
                <w:sz w:val="18"/>
                <w:szCs w:val="18"/>
              </w:rPr>
              <w:t>(Especificar ciclo de trabajo)</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817"/>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Interfaz (conectividad):</w:t>
            </w:r>
            <w:r w:rsidRPr="001B0004">
              <w:rPr>
                <w:rFonts w:ascii="Arial" w:hAnsi="Arial" w:cs="Arial"/>
                <w:sz w:val="18"/>
                <w:szCs w:val="18"/>
              </w:rPr>
              <w:t xml:space="preserve"> El escáner deberá contar con una interfaz USB 2.0 o superior, se deberá incluir el cable correspondiente.</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1B0004" w:rsidRDefault="00DB5A48" w:rsidP="00FB4474">
            <w:pPr>
              <w:pStyle w:val="Textoindependiente3"/>
              <w:ind w:left="336" w:firstLine="14"/>
              <w:jc w:val="both"/>
              <w:rPr>
                <w:rFonts w:ascii="Arial" w:hAnsi="Arial" w:cs="Arial"/>
                <w:i/>
                <w:sz w:val="18"/>
                <w:szCs w:val="18"/>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1228"/>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 xml:space="preserve">Compatibilidad con sistemas operativos: </w:t>
            </w:r>
            <w:r w:rsidRPr="001B0004">
              <w:rPr>
                <w:rFonts w:ascii="Arial" w:hAnsi="Arial" w:cs="Arial"/>
                <w:sz w:val="18"/>
                <w:szCs w:val="18"/>
              </w:rPr>
              <w:t>Debe haber total compatibilidad del equipo con los sistemas operativos Microsoft Windows 7 Professional en español, 32 bits y Microsoft Windows XP Professional SP3 en español, 32 bits.</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1B0004" w:rsidRDefault="00DB5A48" w:rsidP="00FB4474">
            <w:pPr>
              <w:pStyle w:val="Textoindependiente3"/>
              <w:ind w:left="336" w:firstLine="14"/>
              <w:jc w:val="both"/>
              <w:rPr>
                <w:rFonts w:ascii="Arial" w:hAnsi="Arial" w:cs="Arial"/>
                <w:i/>
                <w:sz w:val="18"/>
                <w:szCs w:val="18"/>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E29AC">
        <w:trPr>
          <w:cantSplit/>
          <w:trHeight w:val="795"/>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Soporte TWAIN e ISIS:</w:t>
            </w:r>
            <w:r w:rsidRPr="001B0004">
              <w:rPr>
                <w:rFonts w:ascii="Arial" w:hAnsi="Arial" w:cs="Arial"/>
                <w:sz w:val="18"/>
                <w:szCs w:val="18"/>
              </w:rPr>
              <w:t xml:space="preserve"> El escáner deberá soportar los estándares TWAIN e ISIS, en modo de escaneo </w:t>
            </w:r>
            <w:proofErr w:type="spellStart"/>
            <w:r w:rsidRPr="001B0004">
              <w:rPr>
                <w:rFonts w:ascii="Arial" w:hAnsi="Arial" w:cs="Arial"/>
                <w:sz w:val="18"/>
                <w:szCs w:val="18"/>
              </w:rPr>
              <w:t>flatbed</w:t>
            </w:r>
            <w:proofErr w:type="spellEnd"/>
            <w:r w:rsidRPr="001B0004">
              <w:rPr>
                <w:rFonts w:ascii="Arial" w:hAnsi="Arial" w:cs="Arial"/>
                <w:sz w:val="18"/>
                <w:szCs w:val="18"/>
              </w:rPr>
              <w:t xml:space="preserve"> y ADF. Se deberán incluir los controladores respectivos.</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1B0004" w:rsidRDefault="00DB5A48" w:rsidP="00FB4474">
            <w:pPr>
              <w:pStyle w:val="Textoindependiente3"/>
              <w:ind w:left="336" w:firstLine="14"/>
              <w:jc w:val="both"/>
              <w:rPr>
                <w:rFonts w:ascii="Arial" w:hAnsi="Arial" w:cs="Arial"/>
                <w:i/>
                <w:sz w:val="18"/>
                <w:szCs w:val="18"/>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717D7">
        <w:trPr>
          <w:cantSplit/>
          <w:trHeight w:val="284"/>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Software incluido:</w:t>
            </w:r>
            <w:r w:rsidRPr="001B0004">
              <w:rPr>
                <w:rFonts w:ascii="Arial" w:hAnsi="Arial" w:cs="Arial"/>
                <w:sz w:val="18"/>
                <w:szCs w:val="18"/>
              </w:rPr>
              <w:t xml:space="preserve"> El escáner deberá incluir al menos los controladores, software de escaneo y software de reconocimiento de caracteres (OCR). El software deberá permitir almacenar documentos escaneados en diferentes formatos (al menos </w:t>
            </w:r>
            <w:proofErr w:type="spellStart"/>
            <w:r w:rsidRPr="001B0004">
              <w:rPr>
                <w:rFonts w:ascii="Arial" w:hAnsi="Arial" w:cs="Arial"/>
                <w:sz w:val="18"/>
                <w:szCs w:val="18"/>
              </w:rPr>
              <w:t>pdf</w:t>
            </w:r>
            <w:proofErr w:type="spellEnd"/>
            <w:r w:rsidRPr="001B0004">
              <w:rPr>
                <w:rFonts w:ascii="Arial" w:hAnsi="Arial" w:cs="Arial"/>
                <w:sz w:val="18"/>
                <w:szCs w:val="18"/>
              </w:rPr>
              <w:t xml:space="preserve">, </w:t>
            </w:r>
            <w:proofErr w:type="spellStart"/>
            <w:r w:rsidRPr="001B0004">
              <w:rPr>
                <w:rFonts w:ascii="Arial" w:hAnsi="Arial" w:cs="Arial"/>
                <w:sz w:val="18"/>
                <w:szCs w:val="18"/>
              </w:rPr>
              <w:t>jpg</w:t>
            </w:r>
            <w:proofErr w:type="spellEnd"/>
            <w:r w:rsidRPr="001B0004">
              <w:rPr>
                <w:rFonts w:ascii="Arial" w:hAnsi="Arial" w:cs="Arial"/>
                <w:sz w:val="18"/>
                <w:szCs w:val="18"/>
              </w:rPr>
              <w:t xml:space="preserve"> y </w:t>
            </w:r>
            <w:proofErr w:type="spellStart"/>
            <w:r w:rsidRPr="001B0004">
              <w:rPr>
                <w:rFonts w:ascii="Arial" w:hAnsi="Arial" w:cs="Arial"/>
                <w:sz w:val="18"/>
                <w:szCs w:val="18"/>
              </w:rPr>
              <w:t>rtf</w:t>
            </w:r>
            <w:proofErr w:type="spellEnd"/>
            <w:r w:rsidRPr="001B0004">
              <w:rPr>
                <w:rFonts w:ascii="Arial" w:hAnsi="Arial" w:cs="Arial"/>
                <w:sz w:val="18"/>
                <w:szCs w:val="18"/>
              </w:rPr>
              <w:t>).</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1B0004" w:rsidRDefault="00DB5A48" w:rsidP="00FB4474">
            <w:pPr>
              <w:pStyle w:val="Textoindependiente3"/>
              <w:ind w:left="336" w:firstLine="14"/>
              <w:jc w:val="both"/>
              <w:rPr>
                <w:rFonts w:ascii="Arial" w:hAnsi="Arial" w:cs="Arial"/>
                <w:i/>
                <w:sz w:val="18"/>
                <w:szCs w:val="18"/>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717D7">
        <w:trPr>
          <w:cantSplit/>
          <w:trHeight w:val="284"/>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t>Interfaz de configuración:</w:t>
            </w:r>
            <w:r w:rsidRPr="001B0004">
              <w:rPr>
                <w:rFonts w:ascii="Arial" w:hAnsi="Arial" w:cs="Arial"/>
                <w:sz w:val="18"/>
                <w:szCs w:val="18"/>
              </w:rPr>
              <w:t xml:space="preserve"> Panel con </w:t>
            </w:r>
            <w:proofErr w:type="spellStart"/>
            <w:r w:rsidRPr="001B0004">
              <w:rPr>
                <w:rFonts w:ascii="Arial" w:hAnsi="Arial" w:cs="Arial"/>
                <w:sz w:val="18"/>
                <w:szCs w:val="18"/>
              </w:rPr>
              <w:t>display</w:t>
            </w:r>
            <w:proofErr w:type="spellEnd"/>
            <w:r w:rsidRPr="001B0004">
              <w:rPr>
                <w:rFonts w:ascii="Arial" w:hAnsi="Arial" w:cs="Arial"/>
                <w:sz w:val="18"/>
                <w:szCs w:val="18"/>
              </w:rPr>
              <w:t xml:space="preserve"> y botones en el escáner.</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1B0004" w:rsidRDefault="00DB5A48" w:rsidP="00FB4474">
            <w:pPr>
              <w:pStyle w:val="Textoindependiente3"/>
              <w:ind w:left="336" w:firstLine="14"/>
              <w:jc w:val="both"/>
              <w:rPr>
                <w:rFonts w:ascii="Arial" w:hAnsi="Arial" w:cs="Arial"/>
                <w:i/>
                <w:sz w:val="18"/>
                <w:szCs w:val="18"/>
                <w:lang w:val="es-ES_tradnl"/>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2717D7">
        <w:trPr>
          <w:cantSplit/>
          <w:trHeight w:val="284"/>
        </w:trPr>
        <w:tc>
          <w:tcPr>
            <w:tcW w:w="5194" w:type="dxa"/>
            <w:tcBorders>
              <w:bottom w:val="single" w:sz="4" w:space="0" w:color="auto"/>
            </w:tcBorders>
          </w:tcPr>
          <w:p w:rsidR="00DB5A48" w:rsidRDefault="00DB5A48" w:rsidP="00FB4474">
            <w:pPr>
              <w:pStyle w:val="Textoindependiente3"/>
              <w:numPr>
                <w:ilvl w:val="0"/>
                <w:numId w:val="51"/>
              </w:numPr>
              <w:tabs>
                <w:tab w:val="left" w:pos="350"/>
              </w:tabs>
              <w:spacing w:after="0"/>
              <w:ind w:left="364" w:hanging="350"/>
              <w:jc w:val="both"/>
              <w:rPr>
                <w:rFonts w:ascii="Arial" w:hAnsi="Arial" w:cs="Arial"/>
                <w:sz w:val="18"/>
                <w:szCs w:val="18"/>
              </w:rPr>
            </w:pPr>
            <w:r w:rsidRPr="001B0004">
              <w:rPr>
                <w:rFonts w:ascii="Arial" w:hAnsi="Arial" w:cs="Arial"/>
                <w:b/>
                <w:sz w:val="18"/>
                <w:szCs w:val="18"/>
              </w:rPr>
              <w:lastRenderedPageBreak/>
              <w:t>Energía:</w:t>
            </w:r>
            <w:r w:rsidRPr="001B0004">
              <w:rPr>
                <w:rFonts w:ascii="Arial" w:hAnsi="Arial" w:cs="Arial"/>
                <w:sz w:val="18"/>
                <w:szCs w:val="18"/>
              </w:rPr>
              <w:t xml:space="preserve"> 220 VAC / 50Hz, se acepta </w:t>
            </w:r>
            <w:proofErr w:type="spellStart"/>
            <w:r w:rsidRPr="001B0004">
              <w:rPr>
                <w:rFonts w:ascii="Arial" w:hAnsi="Arial" w:cs="Arial"/>
                <w:sz w:val="18"/>
                <w:szCs w:val="18"/>
              </w:rPr>
              <w:t>autovoltaje</w:t>
            </w:r>
            <w:proofErr w:type="spellEnd"/>
            <w:r w:rsidRPr="001B0004">
              <w:rPr>
                <w:rFonts w:ascii="Arial" w:hAnsi="Arial" w:cs="Arial"/>
                <w:sz w:val="18"/>
                <w:szCs w:val="18"/>
              </w:rPr>
              <w:t>.</w:t>
            </w:r>
          </w:p>
          <w:p w:rsidR="00E5681E" w:rsidRPr="00E5681E" w:rsidRDefault="00E5681E" w:rsidP="00E5681E">
            <w:pPr>
              <w:pStyle w:val="Textoindependiente3"/>
              <w:spacing w:after="0"/>
              <w:ind w:left="364"/>
              <w:jc w:val="left"/>
              <w:rPr>
                <w:rFonts w:ascii="Arial" w:hAnsi="Arial" w:cs="Arial"/>
                <w:sz w:val="8"/>
                <w:szCs w:val="8"/>
              </w:rPr>
            </w:pPr>
          </w:p>
          <w:p w:rsidR="002717D7" w:rsidRPr="002717D7" w:rsidRDefault="002717D7" w:rsidP="002717D7">
            <w:pPr>
              <w:pStyle w:val="Textoindependiente3"/>
              <w:tabs>
                <w:tab w:val="left" w:pos="350"/>
              </w:tabs>
              <w:spacing w:after="0"/>
              <w:ind w:left="364"/>
              <w:jc w:val="left"/>
              <w:rPr>
                <w:rFonts w:ascii="Arial" w:hAnsi="Arial" w:cs="Arial"/>
                <w:sz w:val="4"/>
                <w:szCs w:val="4"/>
              </w:rPr>
            </w:pPr>
          </w:p>
          <w:p w:rsidR="00DB5A48" w:rsidRPr="002717D7" w:rsidRDefault="00DB5A48" w:rsidP="00FB4474">
            <w:pPr>
              <w:pStyle w:val="Textoindependiente3"/>
              <w:ind w:left="336" w:firstLine="14"/>
              <w:jc w:val="both"/>
              <w:rPr>
                <w:rFonts w:ascii="Arial" w:hAnsi="Arial" w:cs="Arial"/>
                <w:b/>
                <w:i/>
                <w:sz w:val="18"/>
                <w:szCs w:val="18"/>
                <w:lang w:val="es-ES_tradnl"/>
              </w:rPr>
            </w:pPr>
            <w:r w:rsidRPr="002717D7">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254"/>
        </w:trPr>
        <w:tc>
          <w:tcPr>
            <w:tcW w:w="5194" w:type="dxa"/>
            <w:tcBorders>
              <w:bottom w:val="single" w:sz="4" w:space="0" w:color="auto"/>
            </w:tcBorders>
            <w:shd w:val="clear" w:color="auto" w:fill="CCFFCC"/>
            <w:vAlign w:val="center"/>
          </w:tcPr>
          <w:p w:rsidR="00DB5A48" w:rsidRPr="001B0004" w:rsidRDefault="00DB5A48" w:rsidP="00153D7F">
            <w:pPr>
              <w:pStyle w:val="Textoindependiente3"/>
              <w:ind w:left="290" w:hanging="290"/>
              <w:jc w:val="left"/>
              <w:rPr>
                <w:rFonts w:ascii="Arial" w:hAnsi="Arial" w:cs="Arial"/>
                <w:bCs/>
                <w:iCs/>
                <w:sz w:val="18"/>
                <w:szCs w:val="18"/>
              </w:rPr>
            </w:pPr>
            <w:r w:rsidRPr="001B0004">
              <w:rPr>
                <w:rFonts w:ascii="Arial" w:hAnsi="Arial" w:cs="Arial"/>
                <w:b/>
                <w:bCs/>
                <w:sz w:val="18"/>
                <w:szCs w:val="18"/>
              </w:rPr>
              <w:t>B. CONDICIONES COMPLEMENTARIAS</w:t>
            </w:r>
          </w:p>
        </w:tc>
        <w:tc>
          <w:tcPr>
            <w:tcW w:w="1987"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1809"/>
        </w:trPr>
        <w:tc>
          <w:tcPr>
            <w:tcW w:w="5194" w:type="dxa"/>
            <w:tcBorders>
              <w:bottom w:val="single" w:sz="4" w:space="0" w:color="auto"/>
            </w:tcBorders>
            <w:vAlign w:val="center"/>
          </w:tcPr>
          <w:p w:rsidR="00DB5A48" w:rsidRPr="00E5681E" w:rsidRDefault="00DB5A48" w:rsidP="00FB4474">
            <w:pPr>
              <w:pStyle w:val="Textoindependiente3"/>
              <w:numPr>
                <w:ilvl w:val="0"/>
                <w:numId w:val="44"/>
              </w:numPr>
              <w:spacing w:after="0"/>
              <w:ind w:left="182" w:hanging="224"/>
              <w:jc w:val="both"/>
              <w:rPr>
                <w:rFonts w:ascii="Arial" w:hAnsi="Arial" w:cs="Arial"/>
                <w:sz w:val="18"/>
                <w:szCs w:val="18"/>
              </w:rPr>
            </w:pPr>
            <w:r w:rsidRPr="001B0004">
              <w:rPr>
                <w:rFonts w:ascii="Arial" w:hAnsi="Arial" w:cs="Arial"/>
                <w:b/>
                <w:sz w:val="18"/>
                <w:szCs w:val="18"/>
              </w:rPr>
              <w:t>Representante de servicio técnico:</w:t>
            </w:r>
            <w:r w:rsidRPr="001B0004">
              <w:rPr>
                <w:rFonts w:ascii="Arial" w:hAnsi="Arial" w:cs="Arial"/>
                <w:sz w:val="18"/>
                <w:szCs w:val="18"/>
              </w:rPr>
              <w:t xml:space="preserve"> La marca debe tener un representante autorizado para servicios técnicos en la ciudad de La Paz, a</w:t>
            </w:r>
            <w:r w:rsidRPr="001B0004">
              <w:rPr>
                <w:rFonts w:ascii="Arial" w:hAnsi="Arial" w:cs="Arial"/>
                <w:bCs/>
                <w:iCs/>
                <w:sz w:val="18"/>
                <w:szCs w:val="18"/>
              </w:rPr>
              <w:t>djuntar documento de respaldo del fabricante o su representante en original o fotocopia. En caso de que el documento de respaldo sea emitido por el representante, se deberá adjuntar documento del fabricante que respalde la calidad de representante.</w:t>
            </w:r>
          </w:p>
          <w:p w:rsidR="00E5681E" w:rsidRPr="00E5681E" w:rsidRDefault="00E5681E" w:rsidP="00E5681E">
            <w:pPr>
              <w:pStyle w:val="Textoindependiente3"/>
              <w:spacing w:after="0"/>
              <w:ind w:left="182"/>
              <w:jc w:val="left"/>
              <w:rPr>
                <w:rFonts w:ascii="Arial" w:hAnsi="Arial" w:cs="Arial"/>
                <w:sz w:val="8"/>
                <w:szCs w:val="8"/>
              </w:rPr>
            </w:pPr>
          </w:p>
          <w:p w:rsidR="00153D7F" w:rsidRPr="002E572C" w:rsidRDefault="00153D7F" w:rsidP="00153D7F">
            <w:pPr>
              <w:pStyle w:val="Textoindependiente3"/>
              <w:spacing w:after="0"/>
              <w:ind w:left="182"/>
              <w:jc w:val="left"/>
              <w:rPr>
                <w:rFonts w:ascii="Arial" w:hAnsi="Arial" w:cs="Arial"/>
                <w:sz w:val="4"/>
                <w:szCs w:val="4"/>
              </w:rPr>
            </w:pPr>
          </w:p>
          <w:p w:rsidR="008438B7" w:rsidRPr="008438B7" w:rsidRDefault="008438B7" w:rsidP="008438B7">
            <w:pPr>
              <w:pStyle w:val="Textoindependiente3"/>
              <w:spacing w:after="0"/>
              <w:ind w:left="182"/>
              <w:jc w:val="left"/>
              <w:rPr>
                <w:rFonts w:ascii="Arial" w:hAnsi="Arial" w:cs="Arial"/>
                <w:sz w:val="4"/>
                <w:szCs w:val="4"/>
              </w:rPr>
            </w:pPr>
          </w:p>
          <w:p w:rsidR="002E572C" w:rsidRPr="008438B7" w:rsidRDefault="00DB5A48" w:rsidP="002E572C">
            <w:pPr>
              <w:pStyle w:val="Textoindependiente3"/>
              <w:ind w:left="168" w:firstLine="28"/>
              <w:jc w:val="both"/>
              <w:rPr>
                <w:rFonts w:ascii="Arial" w:hAnsi="Arial" w:cs="Arial"/>
                <w:b/>
                <w:bCs/>
                <w:iCs/>
                <w:sz w:val="18"/>
                <w:szCs w:val="18"/>
                <w:lang w:val="es-ES_tradnl"/>
              </w:rPr>
            </w:pPr>
            <w:r w:rsidRPr="008438B7">
              <w:rPr>
                <w:rFonts w:ascii="Arial" w:hAnsi="Arial" w:cs="Arial"/>
                <w:b/>
                <w:bCs/>
                <w:i/>
                <w:iCs/>
                <w:sz w:val="18"/>
                <w:szCs w:val="18"/>
              </w:rPr>
              <w:t>(Manifestar aceptación y adjuntar documentación que respalde lo solicitado)</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659"/>
        </w:trPr>
        <w:tc>
          <w:tcPr>
            <w:tcW w:w="5194" w:type="dxa"/>
            <w:tcBorders>
              <w:bottom w:val="single" w:sz="4" w:space="0" w:color="auto"/>
            </w:tcBorders>
            <w:vAlign w:val="center"/>
          </w:tcPr>
          <w:p w:rsidR="00DB5A48" w:rsidRPr="00153D7F" w:rsidRDefault="00DB5A48" w:rsidP="00FB4474">
            <w:pPr>
              <w:pStyle w:val="Textoindependiente3"/>
              <w:numPr>
                <w:ilvl w:val="0"/>
                <w:numId w:val="44"/>
              </w:numPr>
              <w:spacing w:after="0"/>
              <w:ind w:left="182" w:hanging="224"/>
              <w:jc w:val="both"/>
              <w:rPr>
                <w:rFonts w:ascii="Arial" w:hAnsi="Arial" w:cs="Arial"/>
                <w:sz w:val="18"/>
                <w:szCs w:val="18"/>
              </w:rPr>
            </w:pPr>
            <w:r w:rsidRPr="001B0004">
              <w:rPr>
                <w:rFonts w:ascii="Arial" w:hAnsi="Arial" w:cs="Arial"/>
                <w:b/>
                <w:sz w:val="18"/>
                <w:szCs w:val="18"/>
              </w:rPr>
              <w:t xml:space="preserve">Experiencia de la empresa: </w:t>
            </w:r>
            <w:r w:rsidRPr="001B0004">
              <w:rPr>
                <w:rFonts w:ascii="Arial" w:hAnsi="Arial" w:cs="Arial"/>
                <w:sz w:val="18"/>
                <w:szCs w:val="18"/>
              </w:rPr>
              <w:t>La empresa proponente debe contar con una experiencia de al menos cuatro (4) años con autorización del fabricante para la venta de equipos en Bolivia, a</w:t>
            </w:r>
            <w:r w:rsidRPr="001B0004">
              <w:rPr>
                <w:rFonts w:ascii="Arial" w:hAnsi="Arial" w:cs="Arial"/>
                <w:bCs/>
                <w:iCs/>
                <w:sz w:val="18"/>
                <w:szCs w:val="18"/>
              </w:rPr>
              <w:t>djuntar documento de respaldo del fabricante o su representante en original o fotocopia.</w:t>
            </w:r>
            <w:r w:rsidRPr="001B0004">
              <w:rPr>
                <w:rFonts w:ascii="Arial" w:hAnsi="Arial" w:cs="Arial"/>
                <w:sz w:val="18"/>
                <w:szCs w:val="18"/>
              </w:rPr>
              <w:t xml:space="preserve"> </w:t>
            </w:r>
            <w:r w:rsidRPr="001B0004">
              <w:rPr>
                <w:rFonts w:ascii="Arial" w:hAnsi="Arial" w:cs="Arial"/>
                <w:bCs/>
                <w:iCs/>
                <w:sz w:val="18"/>
                <w:szCs w:val="18"/>
              </w:rPr>
              <w:t>En caso de que el documento de respaldo sea emitido por el representante, se deberá adjuntar documento del fabricante que respalde la calidad de representante.</w:t>
            </w:r>
          </w:p>
          <w:p w:rsidR="00153D7F" w:rsidRPr="00153D7F" w:rsidRDefault="00153D7F" w:rsidP="00153D7F">
            <w:pPr>
              <w:pStyle w:val="Textoindependiente3"/>
              <w:spacing w:after="0"/>
              <w:ind w:left="182"/>
              <w:jc w:val="left"/>
              <w:rPr>
                <w:rFonts w:ascii="Arial" w:hAnsi="Arial" w:cs="Arial"/>
                <w:sz w:val="8"/>
                <w:szCs w:val="8"/>
              </w:rPr>
            </w:pPr>
          </w:p>
          <w:p w:rsidR="008438B7" w:rsidRPr="008438B7" w:rsidRDefault="008438B7" w:rsidP="008438B7">
            <w:pPr>
              <w:pStyle w:val="Textoindependiente3"/>
              <w:spacing w:after="0"/>
              <w:ind w:left="182"/>
              <w:jc w:val="left"/>
              <w:rPr>
                <w:rFonts w:ascii="Arial" w:hAnsi="Arial" w:cs="Arial"/>
                <w:sz w:val="4"/>
                <w:szCs w:val="4"/>
              </w:rPr>
            </w:pPr>
          </w:p>
          <w:p w:rsidR="00DB5A48" w:rsidRPr="008438B7" w:rsidRDefault="00DB5A48" w:rsidP="008438B7">
            <w:pPr>
              <w:pStyle w:val="Textoindependiente3"/>
              <w:ind w:left="168" w:firstLine="28"/>
              <w:jc w:val="both"/>
              <w:rPr>
                <w:rFonts w:ascii="Arial" w:hAnsi="Arial" w:cs="Arial"/>
                <w:b/>
                <w:bCs/>
                <w:iCs/>
                <w:sz w:val="18"/>
                <w:szCs w:val="18"/>
                <w:lang w:val="es-ES_tradnl"/>
              </w:rPr>
            </w:pPr>
            <w:r w:rsidRPr="008438B7">
              <w:rPr>
                <w:rFonts w:ascii="Arial" w:hAnsi="Arial" w:cs="Arial"/>
                <w:b/>
                <w:bCs/>
                <w:i/>
                <w:iCs/>
                <w:sz w:val="18"/>
                <w:szCs w:val="18"/>
              </w:rPr>
              <w:t>(Manifestar aceptación y adjuntar documentación que respalde lo solicitado)</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659"/>
        </w:trPr>
        <w:tc>
          <w:tcPr>
            <w:tcW w:w="5194" w:type="dxa"/>
            <w:tcBorders>
              <w:bottom w:val="single" w:sz="4" w:space="0" w:color="auto"/>
            </w:tcBorders>
            <w:vAlign w:val="center"/>
          </w:tcPr>
          <w:p w:rsidR="00DB5A48" w:rsidRPr="00647166" w:rsidRDefault="00DB5A48" w:rsidP="00FB4474">
            <w:pPr>
              <w:pStyle w:val="Textoindependiente3"/>
              <w:numPr>
                <w:ilvl w:val="0"/>
                <w:numId w:val="44"/>
              </w:numPr>
              <w:spacing w:after="0"/>
              <w:ind w:left="182" w:hanging="224"/>
              <w:jc w:val="both"/>
              <w:rPr>
                <w:rFonts w:ascii="Arial" w:hAnsi="Arial" w:cs="Arial"/>
                <w:b/>
                <w:bCs/>
                <w:iCs/>
                <w:sz w:val="18"/>
                <w:szCs w:val="18"/>
              </w:rPr>
            </w:pPr>
            <w:r w:rsidRPr="001B0004">
              <w:rPr>
                <w:rFonts w:ascii="Arial" w:hAnsi="Arial" w:cs="Arial"/>
                <w:b/>
                <w:bCs/>
                <w:iCs/>
                <w:sz w:val="18"/>
                <w:szCs w:val="18"/>
              </w:rPr>
              <w:t xml:space="preserve">Vigencia del modelo: </w:t>
            </w:r>
            <w:r w:rsidRPr="001B0004">
              <w:rPr>
                <w:rFonts w:ascii="Arial" w:hAnsi="Arial" w:cs="Arial"/>
                <w:bCs/>
                <w:iCs/>
                <w:sz w:val="18"/>
                <w:szCs w:val="18"/>
              </w:rPr>
              <w:t>A momento de la presentación de propuestas, el modelo del equipo no debe figurar como descontinuado en la región en la que se encuentra Bolivia. Este aspecto será verificado en la página web del fabricante.</w:t>
            </w:r>
          </w:p>
          <w:p w:rsidR="00647166" w:rsidRPr="00647166" w:rsidRDefault="00647166" w:rsidP="00647166">
            <w:pPr>
              <w:pStyle w:val="Textoindependiente3"/>
              <w:spacing w:after="0"/>
              <w:ind w:left="182"/>
              <w:jc w:val="left"/>
              <w:rPr>
                <w:rFonts w:ascii="Arial" w:hAnsi="Arial" w:cs="Arial"/>
                <w:b/>
                <w:bCs/>
                <w:iCs/>
                <w:sz w:val="8"/>
                <w:szCs w:val="8"/>
              </w:rPr>
            </w:pPr>
          </w:p>
          <w:p w:rsidR="00153D7F" w:rsidRPr="00153D7F" w:rsidRDefault="00153D7F" w:rsidP="00153D7F">
            <w:pPr>
              <w:pStyle w:val="Textoindependiente3"/>
              <w:spacing w:after="0"/>
              <w:ind w:left="182"/>
              <w:jc w:val="left"/>
              <w:rPr>
                <w:rFonts w:ascii="Arial" w:hAnsi="Arial" w:cs="Arial"/>
                <w:b/>
                <w:bCs/>
                <w:iCs/>
                <w:sz w:val="8"/>
                <w:szCs w:val="8"/>
              </w:rPr>
            </w:pPr>
          </w:p>
          <w:p w:rsidR="00DB5A48" w:rsidRPr="00153D7F" w:rsidRDefault="00DB5A48" w:rsidP="00FB4474">
            <w:pPr>
              <w:pStyle w:val="Textoindependiente3"/>
              <w:ind w:left="168" w:firstLine="28"/>
              <w:jc w:val="both"/>
              <w:rPr>
                <w:rFonts w:ascii="Arial" w:hAnsi="Arial" w:cs="Arial"/>
                <w:b/>
                <w:bCs/>
                <w:i/>
                <w:iCs/>
                <w:sz w:val="18"/>
                <w:szCs w:val="18"/>
              </w:rPr>
            </w:pPr>
            <w:r w:rsidRPr="00153D7F">
              <w:rPr>
                <w:rFonts w:ascii="Arial" w:hAnsi="Arial" w:cs="Arial"/>
                <w:b/>
                <w:bCs/>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659"/>
        </w:trPr>
        <w:tc>
          <w:tcPr>
            <w:tcW w:w="5194" w:type="dxa"/>
            <w:tcBorders>
              <w:bottom w:val="single" w:sz="4" w:space="0" w:color="auto"/>
            </w:tcBorders>
            <w:vAlign w:val="center"/>
          </w:tcPr>
          <w:p w:rsidR="00DB5A48" w:rsidRPr="001B0004" w:rsidRDefault="00DB5A48" w:rsidP="00FB4474">
            <w:pPr>
              <w:pStyle w:val="Textoindependiente3"/>
              <w:numPr>
                <w:ilvl w:val="0"/>
                <w:numId w:val="44"/>
              </w:numPr>
              <w:spacing w:after="0"/>
              <w:ind w:left="182" w:hanging="224"/>
              <w:jc w:val="both"/>
              <w:rPr>
                <w:rFonts w:ascii="Arial" w:hAnsi="Arial" w:cs="Arial"/>
                <w:bCs/>
                <w:iCs/>
                <w:sz w:val="18"/>
                <w:szCs w:val="18"/>
                <w:lang w:val="es-ES_tradnl"/>
              </w:rPr>
            </w:pPr>
            <w:r w:rsidRPr="001B0004">
              <w:rPr>
                <w:rFonts w:ascii="Arial" w:hAnsi="Arial" w:cs="Arial"/>
                <w:b/>
                <w:bCs/>
                <w:iCs/>
                <w:sz w:val="18"/>
                <w:szCs w:val="18"/>
                <w:lang w:val="es-ES_tradnl"/>
              </w:rPr>
              <w:t xml:space="preserve">Cambio de modelo: </w:t>
            </w:r>
            <w:r w:rsidRPr="001B0004">
              <w:rPr>
                <w:rFonts w:ascii="Arial" w:hAnsi="Arial" w:cs="Arial"/>
                <w:bCs/>
                <w:iCs/>
                <w:sz w:val="18"/>
                <w:szCs w:val="18"/>
                <w:lang w:val="es-ES_tradnl"/>
              </w:rPr>
              <w:t>Se aceptará cambio de modelo de los equipos entregados con relación al ofertado previa evaluación de los siguientes aspectos:</w:t>
            </w:r>
          </w:p>
          <w:p w:rsidR="00DB5A48" w:rsidRPr="001B0004" w:rsidRDefault="00DB5A48" w:rsidP="00FB4474">
            <w:pPr>
              <w:pStyle w:val="Textoindependiente3"/>
              <w:numPr>
                <w:ilvl w:val="0"/>
                <w:numId w:val="41"/>
              </w:numPr>
              <w:spacing w:after="0"/>
              <w:ind w:left="448" w:hanging="252"/>
              <w:jc w:val="both"/>
              <w:rPr>
                <w:rFonts w:ascii="Arial" w:hAnsi="Arial" w:cs="Arial"/>
                <w:bCs/>
                <w:iCs/>
                <w:sz w:val="18"/>
                <w:szCs w:val="18"/>
              </w:rPr>
            </w:pPr>
            <w:r w:rsidRPr="001B0004">
              <w:rPr>
                <w:rFonts w:ascii="Arial" w:hAnsi="Arial" w:cs="Arial"/>
                <w:bCs/>
                <w:iCs/>
                <w:sz w:val="18"/>
                <w:szCs w:val="18"/>
              </w:rPr>
              <w:t>Justificación escrita por parte del proveedor, explicando las razones del cambio del modelo del equipo.</w:t>
            </w:r>
          </w:p>
          <w:p w:rsidR="00DB5A48" w:rsidRPr="001B0004" w:rsidRDefault="00DB5A48" w:rsidP="00A10B8B">
            <w:pPr>
              <w:pStyle w:val="Textoindependiente3"/>
              <w:numPr>
                <w:ilvl w:val="0"/>
                <w:numId w:val="41"/>
              </w:numPr>
              <w:spacing w:after="0"/>
              <w:ind w:left="448" w:hanging="252"/>
              <w:jc w:val="both"/>
              <w:rPr>
                <w:rFonts w:ascii="Arial" w:hAnsi="Arial" w:cs="Arial"/>
                <w:bCs/>
                <w:iCs/>
                <w:sz w:val="18"/>
                <w:szCs w:val="18"/>
              </w:rPr>
            </w:pPr>
            <w:r w:rsidRPr="001B0004">
              <w:rPr>
                <w:rFonts w:ascii="Arial" w:hAnsi="Arial" w:cs="Arial"/>
                <w:bCs/>
                <w:iCs/>
                <w:sz w:val="18"/>
                <w:szCs w:val="18"/>
              </w:rPr>
              <w:t>Informe técnico elaborado por el Dpto. de Soporte Técnico, del BCB, evaluando las características técnicas del modelo recibido con relación a las características del modelo ofertado.</w:t>
            </w:r>
          </w:p>
          <w:p w:rsidR="00DB5A48" w:rsidRDefault="00DB5A48" w:rsidP="00647166">
            <w:pPr>
              <w:pStyle w:val="Textoindependiente3"/>
              <w:ind w:left="196"/>
              <w:jc w:val="both"/>
              <w:rPr>
                <w:rFonts w:ascii="Arial" w:hAnsi="Arial" w:cs="Arial"/>
                <w:bCs/>
                <w:iCs/>
                <w:sz w:val="18"/>
                <w:szCs w:val="18"/>
              </w:rPr>
            </w:pPr>
            <w:r w:rsidRPr="001B0004">
              <w:rPr>
                <w:rFonts w:ascii="Arial" w:hAnsi="Arial" w:cs="Arial"/>
                <w:bCs/>
                <w:iCs/>
                <w:sz w:val="18"/>
                <w:szCs w:val="18"/>
              </w:rPr>
              <w:t>Si el cambio es aceptado, el mismo no implicará ningún costo adicional para el BCB.</w:t>
            </w:r>
          </w:p>
          <w:p w:rsidR="00DB5A48" w:rsidRPr="00647166" w:rsidRDefault="00DB5A48" w:rsidP="00647166">
            <w:pPr>
              <w:pStyle w:val="Textoindependiente3"/>
              <w:ind w:left="168" w:firstLine="28"/>
              <w:jc w:val="both"/>
              <w:rPr>
                <w:rFonts w:ascii="Arial" w:hAnsi="Arial" w:cs="Arial"/>
                <w:b/>
                <w:bCs/>
                <w:iCs/>
                <w:sz w:val="18"/>
                <w:szCs w:val="18"/>
              </w:rPr>
            </w:pPr>
            <w:r w:rsidRPr="00647166">
              <w:rPr>
                <w:rFonts w:ascii="Arial" w:hAnsi="Arial" w:cs="Arial"/>
                <w:b/>
                <w:bCs/>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659"/>
        </w:trPr>
        <w:tc>
          <w:tcPr>
            <w:tcW w:w="5194" w:type="dxa"/>
            <w:tcBorders>
              <w:bottom w:val="single" w:sz="4" w:space="0" w:color="auto"/>
            </w:tcBorders>
            <w:vAlign w:val="center"/>
          </w:tcPr>
          <w:p w:rsidR="00DB5A48" w:rsidRDefault="00DB5A48" w:rsidP="00A10B8B">
            <w:pPr>
              <w:pStyle w:val="Textoindependiente3"/>
              <w:numPr>
                <w:ilvl w:val="0"/>
                <w:numId w:val="44"/>
              </w:numPr>
              <w:spacing w:after="0"/>
              <w:ind w:left="182" w:hanging="224"/>
              <w:jc w:val="both"/>
              <w:rPr>
                <w:rFonts w:ascii="Arial" w:hAnsi="Arial" w:cs="Arial"/>
                <w:iCs/>
                <w:sz w:val="18"/>
                <w:szCs w:val="18"/>
              </w:rPr>
            </w:pPr>
            <w:r w:rsidRPr="001B0004">
              <w:rPr>
                <w:rFonts w:ascii="Arial" w:hAnsi="Arial" w:cs="Arial"/>
                <w:b/>
                <w:bCs/>
                <w:iCs/>
                <w:sz w:val="18"/>
                <w:szCs w:val="18"/>
              </w:rPr>
              <w:t>Verificación de la información y documentación presentada:</w:t>
            </w:r>
            <w:r w:rsidRPr="001B0004">
              <w:rPr>
                <w:rFonts w:ascii="Arial" w:hAnsi="Arial" w:cs="Arial"/>
                <w:iCs/>
                <w:sz w:val="18"/>
                <w:szCs w:val="18"/>
              </w:rPr>
              <w:t xml:space="preserve"> El BCB se reserva el derecho de verificar cualquier aspecto que considere pertinente de la documentación e información </w:t>
            </w:r>
            <w:proofErr w:type="gramStart"/>
            <w:r w:rsidRPr="001B0004">
              <w:rPr>
                <w:rFonts w:ascii="Arial" w:hAnsi="Arial" w:cs="Arial"/>
                <w:iCs/>
                <w:sz w:val="18"/>
                <w:szCs w:val="18"/>
              </w:rPr>
              <w:t>presentados</w:t>
            </w:r>
            <w:proofErr w:type="gramEnd"/>
            <w:r w:rsidRPr="001B0004">
              <w:rPr>
                <w:rFonts w:ascii="Arial" w:hAnsi="Arial" w:cs="Arial"/>
                <w:iCs/>
                <w:sz w:val="18"/>
                <w:szCs w:val="18"/>
              </w:rPr>
              <w:t xml:space="preserve"> por el proponente.</w:t>
            </w:r>
          </w:p>
          <w:p w:rsidR="00647166" w:rsidRDefault="00647166" w:rsidP="00647166">
            <w:pPr>
              <w:pStyle w:val="Textoindependiente3"/>
              <w:spacing w:after="0"/>
              <w:ind w:left="182"/>
              <w:jc w:val="both"/>
              <w:rPr>
                <w:rFonts w:ascii="Arial" w:hAnsi="Arial" w:cs="Arial"/>
                <w:iCs/>
                <w:sz w:val="8"/>
                <w:szCs w:val="8"/>
              </w:rPr>
            </w:pPr>
          </w:p>
          <w:p w:rsidR="00647166" w:rsidRPr="00647166" w:rsidRDefault="00647166" w:rsidP="00647166">
            <w:pPr>
              <w:pStyle w:val="Textoindependiente3"/>
              <w:spacing w:after="0"/>
              <w:ind w:left="182"/>
              <w:jc w:val="both"/>
              <w:rPr>
                <w:rFonts w:ascii="Arial" w:hAnsi="Arial" w:cs="Arial"/>
                <w:iCs/>
                <w:sz w:val="8"/>
                <w:szCs w:val="8"/>
              </w:rPr>
            </w:pPr>
          </w:p>
          <w:p w:rsidR="00DB5A48" w:rsidRPr="00647166" w:rsidRDefault="00DB5A48" w:rsidP="00647166">
            <w:pPr>
              <w:pStyle w:val="Textoindependiente3"/>
              <w:ind w:left="168" w:firstLine="28"/>
              <w:jc w:val="both"/>
              <w:rPr>
                <w:rFonts w:ascii="Arial" w:hAnsi="Arial" w:cs="Arial"/>
                <w:b/>
                <w:bCs/>
                <w:iCs/>
                <w:sz w:val="18"/>
                <w:szCs w:val="18"/>
              </w:rPr>
            </w:pPr>
            <w:r w:rsidRPr="00647166">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4F64CA">
        <w:trPr>
          <w:cantSplit/>
          <w:trHeight w:val="108"/>
        </w:trPr>
        <w:tc>
          <w:tcPr>
            <w:tcW w:w="5194" w:type="dxa"/>
            <w:shd w:val="clear" w:color="auto" w:fill="339966"/>
            <w:vAlign w:val="center"/>
          </w:tcPr>
          <w:p w:rsidR="00DB5A48" w:rsidRPr="001B0004" w:rsidRDefault="00DB5A48" w:rsidP="004A6E6B">
            <w:pPr>
              <w:pStyle w:val="Textoindependiente3"/>
              <w:ind w:left="290" w:hanging="290"/>
              <w:jc w:val="left"/>
              <w:rPr>
                <w:rFonts w:ascii="Arial" w:hAnsi="Arial" w:cs="Arial"/>
                <w:b/>
                <w:bCs/>
                <w:i/>
                <w:iCs/>
                <w:color w:val="FFFFFF"/>
                <w:sz w:val="18"/>
                <w:szCs w:val="18"/>
              </w:rPr>
            </w:pPr>
            <w:r w:rsidRPr="001B0004">
              <w:rPr>
                <w:rFonts w:ascii="Arial" w:hAnsi="Arial" w:cs="Arial"/>
                <w:b/>
                <w:bCs/>
                <w:color w:val="FFFFFF"/>
                <w:sz w:val="18"/>
                <w:szCs w:val="18"/>
              </w:rPr>
              <w:lastRenderedPageBreak/>
              <w:t>III. CONDICIONES DEL(LOS) BIEN(ES)</w:t>
            </w:r>
          </w:p>
        </w:tc>
        <w:tc>
          <w:tcPr>
            <w:tcW w:w="1987"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308" w:type="dxa"/>
            <w:gridSpan w:val="2"/>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336"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106" w:type="dxa"/>
            <w:shd w:val="clear" w:color="auto" w:fill="339966"/>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DB5A48" w:rsidRPr="001B0004" w:rsidTr="00B84598">
        <w:trPr>
          <w:cantSplit/>
          <w:trHeight w:val="57"/>
        </w:trPr>
        <w:tc>
          <w:tcPr>
            <w:tcW w:w="5194" w:type="dxa"/>
            <w:tcBorders>
              <w:bottom w:val="single" w:sz="4" w:space="0" w:color="auto"/>
            </w:tcBorders>
            <w:shd w:val="clear" w:color="auto" w:fill="CCFFCC"/>
            <w:vAlign w:val="center"/>
          </w:tcPr>
          <w:p w:rsidR="00DB5A48" w:rsidRPr="001B0004" w:rsidRDefault="00DB5A48" w:rsidP="00647166">
            <w:pPr>
              <w:pStyle w:val="Textoindependiente3"/>
              <w:ind w:left="290" w:hanging="290"/>
              <w:jc w:val="left"/>
              <w:rPr>
                <w:rFonts w:ascii="Arial" w:hAnsi="Arial" w:cs="Arial"/>
                <w:b/>
                <w:bCs/>
                <w:sz w:val="18"/>
                <w:szCs w:val="18"/>
              </w:rPr>
            </w:pPr>
            <w:r w:rsidRPr="001B0004">
              <w:rPr>
                <w:rFonts w:ascii="Arial" w:hAnsi="Arial" w:cs="Arial"/>
                <w:b/>
                <w:bCs/>
                <w:sz w:val="18"/>
                <w:szCs w:val="18"/>
              </w:rPr>
              <w:t>A. PLAZO DE ENTREGA</w:t>
            </w:r>
          </w:p>
        </w:tc>
        <w:tc>
          <w:tcPr>
            <w:tcW w:w="1987"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429"/>
        </w:trPr>
        <w:tc>
          <w:tcPr>
            <w:tcW w:w="5194" w:type="dxa"/>
            <w:tcBorders>
              <w:bottom w:val="single" w:sz="4" w:space="0" w:color="auto"/>
            </w:tcBorders>
            <w:vAlign w:val="center"/>
          </w:tcPr>
          <w:p w:rsidR="00E5681E" w:rsidRDefault="00DB5A48" w:rsidP="00E5681E">
            <w:pPr>
              <w:pStyle w:val="Textoindependiente3"/>
              <w:jc w:val="both"/>
              <w:rPr>
                <w:rFonts w:ascii="Arial" w:hAnsi="Arial" w:cs="Arial"/>
                <w:bCs/>
                <w:iCs/>
                <w:sz w:val="18"/>
                <w:szCs w:val="18"/>
              </w:rPr>
            </w:pPr>
            <w:r w:rsidRPr="001B0004">
              <w:rPr>
                <w:rFonts w:ascii="Arial" w:hAnsi="Arial" w:cs="Arial"/>
                <w:bCs/>
                <w:iCs/>
                <w:sz w:val="18"/>
                <w:szCs w:val="18"/>
              </w:rPr>
              <w:t>Hasta cuarenta y cinco (45) días calendario a partir de la firma del contrato.</w:t>
            </w:r>
          </w:p>
          <w:p w:rsidR="00DB5A48" w:rsidRPr="00647166" w:rsidRDefault="00DB5A48" w:rsidP="00E5681E">
            <w:pPr>
              <w:pStyle w:val="Textoindependiente3"/>
              <w:jc w:val="both"/>
              <w:rPr>
                <w:rFonts w:ascii="Arial" w:hAnsi="Arial" w:cs="Arial"/>
                <w:b/>
                <w:bCs/>
                <w:i/>
                <w:iCs/>
                <w:sz w:val="18"/>
                <w:szCs w:val="18"/>
              </w:rPr>
            </w:pPr>
            <w:r w:rsidRPr="00647166">
              <w:rPr>
                <w:rFonts w:ascii="Arial" w:hAnsi="Arial" w:cs="Arial"/>
                <w:b/>
                <w:bCs/>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116"/>
        </w:trPr>
        <w:tc>
          <w:tcPr>
            <w:tcW w:w="5194" w:type="dxa"/>
            <w:shd w:val="clear" w:color="auto" w:fill="CCFFCC"/>
            <w:vAlign w:val="center"/>
          </w:tcPr>
          <w:p w:rsidR="00DB5A48" w:rsidRPr="001B0004" w:rsidRDefault="00DB5A48" w:rsidP="00647166">
            <w:pPr>
              <w:pStyle w:val="Textoindependiente3"/>
              <w:jc w:val="left"/>
              <w:rPr>
                <w:rFonts w:ascii="Arial" w:hAnsi="Arial" w:cs="Arial"/>
                <w:b/>
                <w:bCs/>
                <w:sz w:val="18"/>
                <w:szCs w:val="18"/>
              </w:rPr>
            </w:pPr>
            <w:r w:rsidRPr="001B0004">
              <w:rPr>
                <w:rFonts w:ascii="Arial" w:hAnsi="Arial" w:cs="Arial"/>
                <w:b/>
                <w:bCs/>
                <w:sz w:val="18"/>
                <w:szCs w:val="18"/>
              </w:rPr>
              <w:t xml:space="preserve">B. GARANTIAS </w:t>
            </w:r>
          </w:p>
        </w:tc>
        <w:tc>
          <w:tcPr>
            <w:tcW w:w="1987" w:type="dxa"/>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14"/>
        </w:trPr>
        <w:tc>
          <w:tcPr>
            <w:tcW w:w="5194" w:type="dxa"/>
            <w:tcBorders>
              <w:bottom w:val="single" w:sz="4" w:space="0" w:color="auto"/>
            </w:tcBorders>
            <w:vAlign w:val="center"/>
          </w:tcPr>
          <w:p w:rsidR="00DB5A48" w:rsidRDefault="00DB5A48" w:rsidP="00A10B8B">
            <w:pPr>
              <w:pStyle w:val="Textoindependiente3"/>
              <w:numPr>
                <w:ilvl w:val="0"/>
                <w:numId w:val="45"/>
              </w:numPr>
              <w:spacing w:after="0"/>
              <w:ind w:left="168" w:hanging="224"/>
              <w:jc w:val="both"/>
              <w:rPr>
                <w:rFonts w:ascii="Arial" w:hAnsi="Arial" w:cs="Arial"/>
                <w:sz w:val="18"/>
                <w:szCs w:val="18"/>
              </w:rPr>
            </w:pPr>
            <w:r w:rsidRPr="001B0004">
              <w:rPr>
                <w:rFonts w:ascii="Arial" w:hAnsi="Arial" w:cs="Arial"/>
                <w:b/>
                <w:sz w:val="18"/>
                <w:szCs w:val="18"/>
              </w:rPr>
              <w:t>Garantía de fábrica:</w:t>
            </w:r>
            <w:r w:rsidRPr="001B0004">
              <w:rPr>
                <w:rFonts w:ascii="Arial" w:hAnsi="Arial" w:cs="Arial"/>
                <w:sz w:val="18"/>
                <w:szCs w:val="18"/>
              </w:rPr>
              <w:t xml:space="preserve"> Al menos un (1) año, con cobertura de repuestos, mano de obra y atención en sitio, con vigencia posterior a la fecha de firma del contrato. Antes de la finalización del periodo de pruebas el proveedor deberá entregar un documento de respaldo.</w:t>
            </w:r>
          </w:p>
          <w:p w:rsidR="00647166" w:rsidRPr="004F64CA" w:rsidRDefault="00647166" w:rsidP="00647166">
            <w:pPr>
              <w:pStyle w:val="Textoindependiente3"/>
              <w:spacing w:after="0"/>
              <w:ind w:left="168"/>
              <w:jc w:val="both"/>
              <w:rPr>
                <w:rFonts w:ascii="Arial" w:hAnsi="Arial" w:cs="Arial"/>
                <w:sz w:val="4"/>
                <w:szCs w:val="4"/>
              </w:rPr>
            </w:pPr>
          </w:p>
          <w:p w:rsidR="00DB5A48" w:rsidRPr="00647166" w:rsidRDefault="00DB5A48" w:rsidP="00572099">
            <w:pPr>
              <w:pStyle w:val="Textoindependiente3"/>
              <w:ind w:left="168"/>
              <w:jc w:val="both"/>
              <w:rPr>
                <w:rFonts w:ascii="Arial" w:hAnsi="Arial" w:cs="Arial"/>
                <w:b/>
                <w:sz w:val="18"/>
                <w:szCs w:val="18"/>
              </w:rPr>
            </w:pPr>
            <w:r w:rsidRPr="00647166">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14"/>
        </w:trPr>
        <w:tc>
          <w:tcPr>
            <w:tcW w:w="5194" w:type="dxa"/>
            <w:tcBorders>
              <w:bottom w:val="single" w:sz="4" w:space="0" w:color="auto"/>
            </w:tcBorders>
            <w:vAlign w:val="center"/>
          </w:tcPr>
          <w:p w:rsidR="00DB5A48" w:rsidRPr="001B0004" w:rsidRDefault="00DB5A48" w:rsidP="00A10B8B">
            <w:pPr>
              <w:pStyle w:val="Textoindependiente3"/>
              <w:numPr>
                <w:ilvl w:val="0"/>
                <w:numId w:val="45"/>
              </w:numPr>
              <w:spacing w:after="0"/>
              <w:ind w:left="168" w:hanging="224"/>
              <w:jc w:val="both"/>
              <w:rPr>
                <w:rFonts w:ascii="Arial" w:hAnsi="Arial" w:cs="Arial"/>
                <w:bCs/>
                <w:iCs/>
                <w:sz w:val="18"/>
                <w:szCs w:val="18"/>
              </w:rPr>
            </w:pPr>
            <w:r w:rsidRPr="001B0004">
              <w:rPr>
                <w:rFonts w:ascii="Arial" w:hAnsi="Arial" w:cs="Arial"/>
                <w:b/>
                <w:sz w:val="18"/>
                <w:szCs w:val="18"/>
              </w:rPr>
              <w:t>Garantía de funcionamiento de maquinaria y/o equipo:</w:t>
            </w:r>
            <w:r w:rsidRPr="001B0004">
              <w:rPr>
                <w:rFonts w:ascii="Arial" w:hAnsi="Arial" w:cs="Arial"/>
                <w:sz w:val="18"/>
                <w:szCs w:val="18"/>
              </w:rPr>
              <w:t xml:space="preserve"> Por un periodo de al menos un (1) año con inicio posterior a la recepción provisional y previo a la finalización del periodo de pruebas; el proveedor constituirá una garantía del uno y medio por ciento (1,5%) del monto del contrato, </w:t>
            </w:r>
            <w:r w:rsidRPr="001B0004">
              <w:rPr>
                <w:rFonts w:ascii="Arial" w:hAnsi="Arial" w:cs="Arial"/>
                <w:bCs/>
                <w:iCs/>
                <w:sz w:val="18"/>
                <w:szCs w:val="18"/>
              </w:rPr>
              <w:t>entre los siguientes tipos: boleta de garantía, boleta de garantía a primer requerimiento, póliza de seguro de caución a primer requerimiento o, retención del monto correspondiente en caso de que el proponente lo solicite.</w:t>
            </w:r>
          </w:p>
          <w:p w:rsidR="00DB5A48" w:rsidRPr="001B0004" w:rsidRDefault="00DB5A48" w:rsidP="00647166">
            <w:pPr>
              <w:pStyle w:val="Textoindependiente3"/>
              <w:ind w:left="182"/>
              <w:jc w:val="both"/>
              <w:rPr>
                <w:rFonts w:ascii="Arial" w:hAnsi="Arial" w:cs="Arial"/>
                <w:sz w:val="18"/>
                <w:szCs w:val="18"/>
              </w:rPr>
            </w:pPr>
            <w:r w:rsidRPr="001B0004">
              <w:rPr>
                <w:rFonts w:ascii="Arial" w:hAnsi="Arial" w:cs="Arial"/>
                <w:sz w:val="18"/>
                <w:szCs w:val="18"/>
              </w:rPr>
              <w:t>La garantía de funcionamiento de maquinaria y/o equipo cubre:</w:t>
            </w:r>
          </w:p>
          <w:p w:rsidR="00DB5A48" w:rsidRPr="001B0004" w:rsidRDefault="00DB5A48" w:rsidP="00A10B8B">
            <w:pPr>
              <w:pStyle w:val="Textoindependiente3"/>
              <w:numPr>
                <w:ilvl w:val="0"/>
                <w:numId w:val="48"/>
              </w:numPr>
              <w:tabs>
                <w:tab w:val="clear" w:pos="773"/>
                <w:tab w:val="num" w:pos="504"/>
              </w:tabs>
              <w:spacing w:after="0"/>
              <w:ind w:hanging="563"/>
              <w:jc w:val="both"/>
              <w:rPr>
                <w:rFonts w:ascii="Arial" w:hAnsi="Arial" w:cs="Arial"/>
                <w:sz w:val="18"/>
                <w:szCs w:val="18"/>
              </w:rPr>
            </w:pPr>
            <w:r w:rsidRPr="001B0004">
              <w:rPr>
                <w:rFonts w:ascii="Arial" w:hAnsi="Arial" w:cs="Arial"/>
                <w:sz w:val="18"/>
                <w:szCs w:val="18"/>
              </w:rPr>
              <w:t>Mantenimiento correctivo.</w:t>
            </w:r>
          </w:p>
          <w:p w:rsidR="00DB5A48" w:rsidRDefault="00DB5A48" w:rsidP="00A10B8B">
            <w:pPr>
              <w:pStyle w:val="Textoindependiente3"/>
              <w:numPr>
                <w:ilvl w:val="0"/>
                <w:numId w:val="48"/>
              </w:numPr>
              <w:tabs>
                <w:tab w:val="clear" w:pos="773"/>
                <w:tab w:val="num" w:pos="504"/>
              </w:tabs>
              <w:spacing w:after="0"/>
              <w:ind w:hanging="563"/>
              <w:jc w:val="both"/>
              <w:rPr>
                <w:rFonts w:ascii="Arial" w:hAnsi="Arial" w:cs="Arial"/>
                <w:sz w:val="18"/>
                <w:szCs w:val="18"/>
              </w:rPr>
            </w:pPr>
            <w:r w:rsidRPr="001B0004">
              <w:rPr>
                <w:rFonts w:ascii="Arial" w:hAnsi="Arial" w:cs="Arial"/>
                <w:sz w:val="18"/>
                <w:szCs w:val="18"/>
              </w:rPr>
              <w:t>Mantenimiento preventivo.</w:t>
            </w:r>
          </w:p>
          <w:p w:rsidR="00647166" w:rsidRPr="00647166" w:rsidRDefault="00647166" w:rsidP="00647166">
            <w:pPr>
              <w:pStyle w:val="Textoindependiente3"/>
              <w:spacing w:after="0"/>
              <w:ind w:left="773"/>
              <w:jc w:val="both"/>
              <w:rPr>
                <w:rFonts w:ascii="Arial" w:hAnsi="Arial" w:cs="Arial"/>
                <w:sz w:val="8"/>
                <w:szCs w:val="8"/>
              </w:rPr>
            </w:pPr>
          </w:p>
          <w:p w:rsidR="00DB5A48" w:rsidRPr="001B0004" w:rsidRDefault="00DB5A48" w:rsidP="00647166">
            <w:pPr>
              <w:pStyle w:val="Textoindependiente3"/>
              <w:ind w:left="210"/>
              <w:jc w:val="both"/>
              <w:rPr>
                <w:rFonts w:ascii="Arial" w:hAnsi="Arial" w:cs="Arial"/>
                <w:bCs/>
                <w:iCs/>
                <w:sz w:val="18"/>
                <w:szCs w:val="18"/>
              </w:rPr>
            </w:pPr>
            <w:r w:rsidRPr="001B0004">
              <w:rPr>
                <w:rFonts w:ascii="Arial" w:hAnsi="Arial" w:cs="Arial"/>
                <w:bCs/>
                <w:iCs/>
                <w:sz w:val="18"/>
                <w:szCs w:val="18"/>
              </w:rPr>
              <w:t>La garantía será ejecutada en cualquiera de los siguientes casos:</w:t>
            </w:r>
          </w:p>
          <w:p w:rsidR="00DB5A48" w:rsidRPr="001B0004" w:rsidRDefault="00DB5A48" w:rsidP="00A10B8B">
            <w:pPr>
              <w:pStyle w:val="Textoindependiente3"/>
              <w:numPr>
                <w:ilvl w:val="0"/>
                <w:numId w:val="49"/>
              </w:numPr>
              <w:tabs>
                <w:tab w:val="left" w:pos="154"/>
              </w:tabs>
              <w:spacing w:after="0"/>
              <w:ind w:left="504" w:hanging="196"/>
              <w:jc w:val="both"/>
              <w:rPr>
                <w:rFonts w:ascii="Arial" w:hAnsi="Arial" w:cs="Arial"/>
                <w:sz w:val="18"/>
                <w:szCs w:val="18"/>
              </w:rPr>
            </w:pPr>
            <w:r w:rsidRPr="001B0004">
              <w:rPr>
                <w:rFonts w:ascii="Arial" w:hAnsi="Arial" w:cs="Arial"/>
                <w:bCs/>
                <w:iCs/>
                <w:sz w:val="18"/>
                <w:szCs w:val="18"/>
              </w:rPr>
              <w:t>Demora acumulada en la atención de las solicitudes de mantenimiento correctivo de más de diez (10) días calendario.</w:t>
            </w:r>
          </w:p>
          <w:p w:rsidR="00DB5A48" w:rsidRPr="001B0004" w:rsidRDefault="00DB5A48" w:rsidP="00A10B8B">
            <w:pPr>
              <w:pStyle w:val="Textoindependiente3"/>
              <w:numPr>
                <w:ilvl w:val="0"/>
                <w:numId w:val="49"/>
              </w:numPr>
              <w:tabs>
                <w:tab w:val="left" w:pos="154"/>
              </w:tabs>
              <w:spacing w:after="0"/>
              <w:ind w:left="504" w:hanging="196"/>
              <w:jc w:val="both"/>
              <w:rPr>
                <w:rFonts w:ascii="Arial" w:hAnsi="Arial" w:cs="Arial"/>
                <w:sz w:val="18"/>
                <w:szCs w:val="18"/>
              </w:rPr>
            </w:pPr>
            <w:r w:rsidRPr="001B0004">
              <w:rPr>
                <w:rFonts w:ascii="Arial" w:hAnsi="Arial" w:cs="Arial"/>
                <w:bCs/>
                <w:iCs/>
                <w:sz w:val="18"/>
                <w:szCs w:val="18"/>
              </w:rPr>
              <w:t>Demora acumulada en el préstamo de equipo de más de veinte (20) días calendario.</w:t>
            </w:r>
          </w:p>
          <w:p w:rsidR="00DB5A48" w:rsidRPr="001B0004" w:rsidRDefault="00DB5A48" w:rsidP="00A10B8B">
            <w:pPr>
              <w:pStyle w:val="Textoindependiente3"/>
              <w:numPr>
                <w:ilvl w:val="0"/>
                <w:numId w:val="49"/>
              </w:numPr>
              <w:tabs>
                <w:tab w:val="left" w:pos="154"/>
              </w:tabs>
              <w:spacing w:after="0"/>
              <w:ind w:left="504" w:hanging="196"/>
              <w:jc w:val="both"/>
              <w:rPr>
                <w:rFonts w:ascii="Arial" w:hAnsi="Arial" w:cs="Arial"/>
                <w:sz w:val="18"/>
                <w:szCs w:val="18"/>
              </w:rPr>
            </w:pPr>
            <w:r w:rsidRPr="001B0004">
              <w:rPr>
                <w:rFonts w:ascii="Arial" w:hAnsi="Arial" w:cs="Arial"/>
                <w:bCs/>
                <w:iCs/>
                <w:sz w:val="18"/>
                <w:szCs w:val="18"/>
              </w:rPr>
              <w:t>Demora acumulada en reemplazo definitivo de más de cuarenta (40) días calendario.</w:t>
            </w:r>
          </w:p>
          <w:p w:rsidR="00DB5A48" w:rsidRPr="001B0004" w:rsidRDefault="00DB5A48" w:rsidP="00A10B8B">
            <w:pPr>
              <w:pStyle w:val="Textoindependiente3"/>
              <w:numPr>
                <w:ilvl w:val="0"/>
                <w:numId w:val="49"/>
              </w:numPr>
              <w:tabs>
                <w:tab w:val="left" w:pos="154"/>
              </w:tabs>
              <w:spacing w:after="0"/>
              <w:ind w:left="504" w:hanging="196"/>
              <w:jc w:val="both"/>
              <w:rPr>
                <w:rFonts w:ascii="Arial" w:hAnsi="Arial" w:cs="Arial"/>
                <w:sz w:val="18"/>
                <w:szCs w:val="18"/>
              </w:rPr>
            </w:pPr>
            <w:r w:rsidRPr="001B0004">
              <w:rPr>
                <w:rFonts w:ascii="Arial" w:hAnsi="Arial" w:cs="Arial"/>
                <w:bCs/>
                <w:iCs/>
                <w:sz w:val="18"/>
                <w:szCs w:val="18"/>
              </w:rPr>
              <w:t>Demora por más de cinco (5) días hábiles en el inicio del mantenimiento preventivo (desde la fecha acordada).</w:t>
            </w:r>
          </w:p>
          <w:p w:rsidR="00DB5A48" w:rsidRPr="001B0004" w:rsidRDefault="00DB5A48" w:rsidP="00647166">
            <w:pPr>
              <w:pStyle w:val="Textoindependiente3"/>
              <w:ind w:left="210"/>
              <w:jc w:val="both"/>
              <w:rPr>
                <w:rFonts w:ascii="Arial" w:hAnsi="Arial" w:cs="Arial"/>
                <w:sz w:val="18"/>
                <w:szCs w:val="18"/>
              </w:rPr>
            </w:pPr>
            <w:r w:rsidRPr="001B0004">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DB5A48" w:rsidRPr="00647166" w:rsidRDefault="00DB5A48" w:rsidP="00572099">
            <w:pPr>
              <w:pStyle w:val="Textoindependiente3"/>
              <w:ind w:left="224"/>
              <w:jc w:val="both"/>
              <w:rPr>
                <w:rFonts w:ascii="Arial" w:hAnsi="Arial" w:cs="Arial"/>
                <w:b/>
                <w:bCs/>
                <w:i/>
                <w:iCs/>
                <w:sz w:val="18"/>
                <w:szCs w:val="18"/>
              </w:rPr>
            </w:pPr>
            <w:r w:rsidRPr="00647166">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14"/>
        </w:trPr>
        <w:tc>
          <w:tcPr>
            <w:tcW w:w="5194" w:type="dxa"/>
            <w:tcBorders>
              <w:bottom w:val="single" w:sz="4" w:space="0" w:color="auto"/>
            </w:tcBorders>
            <w:vAlign w:val="center"/>
          </w:tcPr>
          <w:p w:rsidR="00DB5A48" w:rsidRDefault="00DB5A48" w:rsidP="00A10B8B">
            <w:pPr>
              <w:pStyle w:val="Textoindependiente3"/>
              <w:numPr>
                <w:ilvl w:val="0"/>
                <w:numId w:val="45"/>
              </w:numPr>
              <w:spacing w:after="0"/>
              <w:ind w:left="168" w:hanging="224"/>
              <w:jc w:val="both"/>
              <w:rPr>
                <w:rFonts w:ascii="Arial" w:hAnsi="Arial" w:cs="Arial"/>
                <w:sz w:val="18"/>
                <w:szCs w:val="18"/>
              </w:rPr>
            </w:pPr>
            <w:r w:rsidRPr="001B0004">
              <w:rPr>
                <w:rFonts w:ascii="Arial" w:hAnsi="Arial" w:cs="Arial"/>
                <w:b/>
                <w:sz w:val="18"/>
                <w:szCs w:val="18"/>
              </w:rPr>
              <w:t>Altura sobre el nivel del mar:</w:t>
            </w:r>
            <w:r w:rsidRPr="001B0004">
              <w:rPr>
                <w:rFonts w:ascii="Arial" w:hAnsi="Arial" w:cs="Arial"/>
                <w:sz w:val="18"/>
                <w:szCs w:val="18"/>
              </w:rPr>
              <w:t xml:space="preserve"> La garantía de funcionamiento de maquinaria y/o equipo deberá cubrir el correcto funcionamiento de los equipos en la altura sobre el nivel del mar de la ciudad de La Paz.</w:t>
            </w:r>
          </w:p>
          <w:p w:rsidR="004F64CA" w:rsidRPr="004F64CA" w:rsidRDefault="004F64CA" w:rsidP="004F64CA">
            <w:pPr>
              <w:pStyle w:val="Textoindependiente3"/>
              <w:spacing w:after="0"/>
              <w:ind w:left="168"/>
              <w:jc w:val="both"/>
              <w:rPr>
                <w:rFonts w:ascii="Arial" w:hAnsi="Arial" w:cs="Arial"/>
                <w:sz w:val="4"/>
                <w:szCs w:val="4"/>
              </w:rPr>
            </w:pPr>
          </w:p>
          <w:p w:rsidR="00647166" w:rsidRPr="00647166" w:rsidRDefault="00647166" w:rsidP="00647166">
            <w:pPr>
              <w:pStyle w:val="Textoindependiente3"/>
              <w:spacing w:after="0"/>
              <w:ind w:left="168"/>
              <w:jc w:val="both"/>
              <w:rPr>
                <w:rFonts w:ascii="Arial" w:hAnsi="Arial" w:cs="Arial"/>
                <w:sz w:val="8"/>
                <w:szCs w:val="8"/>
              </w:rPr>
            </w:pPr>
          </w:p>
          <w:p w:rsidR="00DB5A48" w:rsidRPr="001B0004" w:rsidRDefault="00DB5A48" w:rsidP="00572099">
            <w:pPr>
              <w:pStyle w:val="Textoindependiente3"/>
              <w:ind w:left="224"/>
              <w:jc w:val="both"/>
              <w:rPr>
                <w:rFonts w:ascii="Arial" w:hAnsi="Arial" w:cs="Arial"/>
                <w:i/>
                <w:sz w:val="18"/>
                <w:szCs w:val="18"/>
              </w:rPr>
            </w:pPr>
            <w:r w:rsidRPr="00A262EC">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561"/>
        </w:trPr>
        <w:tc>
          <w:tcPr>
            <w:tcW w:w="5194" w:type="dxa"/>
            <w:tcBorders>
              <w:bottom w:val="single" w:sz="4" w:space="0" w:color="auto"/>
            </w:tcBorders>
            <w:vAlign w:val="center"/>
          </w:tcPr>
          <w:p w:rsidR="00A262EC" w:rsidRPr="004F64CA" w:rsidRDefault="00DB5A48" w:rsidP="00A10B8B">
            <w:pPr>
              <w:pStyle w:val="Textoindependiente3"/>
              <w:numPr>
                <w:ilvl w:val="0"/>
                <w:numId w:val="45"/>
              </w:numPr>
              <w:spacing w:after="0"/>
              <w:ind w:left="168" w:hanging="224"/>
              <w:jc w:val="both"/>
              <w:rPr>
                <w:rFonts w:ascii="Arial" w:hAnsi="Arial" w:cs="Arial"/>
                <w:bCs/>
                <w:iCs/>
                <w:sz w:val="8"/>
                <w:szCs w:val="8"/>
              </w:rPr>
            </w:pPr>
            <w:r w:rsidRPr="004F64CA">
              <w:rPr>
                <w:rFonts w:ascii="Arial" w:hAnsi="Arial" w:cs="Arial"/>
                <w:b/>
                <w:sz w:val="18"/>
                <w:szCs w:val="18"/>
              </w:rPr>
              <w:lastRenderedPageBreak/>
              <w:t>Garantía de cumplimiento de contrato (hasta la recepción definitiva):</w:t>
            </w:r>
            <w:r w:rsidRPr="004F64CA">
              <w:rPr>
                <w:rFonts w:ascii="Arial" w:hAnsi="Arial" w:cs="Arial"/>
                <w:sz w:val="18"/>
                <w:szCs w:val="18"/>
              </w:rPr>
              <w:t xml:space="preserve"> </w:t>
            </w:r>
            <w:r w:rsidRPr="004F64CA">
              <w:rPr>
                <w:rFonts w:ascii="Arial" w:hAnsi="Arial" w:cs="Arial"/>
                <w:bCs/>
                <w:iCs/>
                <w:sz w:val="18"/>
                <w:szCs w:val="18"/>
              </w:rPr>
              <w:t>Es facultad del proponente constituir la Garantía de Cumplimiento de Contrato por el siete por ciento (7%) del monto del contrato entre los siguientes tipos: boleta de garantía, boleta de garantía a primer requerimiento o póliza de seguro de caución a primer requerimiento.</w:t>
            </w:r>
          </w:p>
          <w:p w:rsidR="004F64CA" w:rsidRPr="004F64CA" w:rsidRDefault="004F64CA" w:rsidP="004F64CA">
            <w:pPr>
              <w:pStyle w:val="Textoindependiente3"/>
              <w:spacing w:after="0"/>
              <w:ind w:left="168"/>
              <w:jc w:val="both"/>
              <w:rPr>
                <w:rFonts w:ascii="Arial" w:hAnsi="Arial" w:cs="Arial"/>
                <w:bCs/>
                <w:iCs/>
                <w:sz w:val="8"/>
                <w:szCs w:val="8"/>
              </w:rPr>
            </w:pPr>
          </w:p>
          <w:p w:rsidR="00DB5A48" w:rsidRPr="001B0004" w:rsidRDefault="00DB5A48" w:rsidP="00572099">
            <w:pPr>
              <w:pStyle w:val="Textoindependiente3"/>
              <w:ind w:left="224"/>
              <w:jc w:val="both"/>
              <w:rPr>
                <w:rFonts w:ascii="Arial" w:hAnsi="Arial" w:cs="Arial"/>
                <w:b/>
                <w:sz w:val="18"/>
                <w:szCs w:val="18"/>
              </w:rPr>
            </w:pPr>
            <w:r w:rsidRPr="00A262EC">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561"/>
        </w:trPr>
        <w:tc>
          <w:tcPr>
            <w:tcW w:w="5194" w:type="dxa"/>
            <w:tcBorders>
              <w:bottom w:val="single" w:sz="4" w:space="0" w:color="auto"/>
            </w:tcBorders>
            <w:vAlign w:val="center"/>
          </w:tcPr>
          <w:p w:rsidR="00DB5A48" w:rsidRDefault="00DB5A48" w:rsidP="00A10B8B">
            <w:pPr>
              <w:pStyle w:val="Textoindependiente3"/>
              <w:numPr>
                <w:ilvl w:val="0"/>
                <w:numId w:val="45"/>
              </w:numPr>
              <w:spacing w:after="0"/>
              <w:ind w:left="168" w:hanging="224"/>
              <w:jc w:val="both"/>
              <w:rPr>
                <w:rFonts w:ascii="Arial" w:hAnsi="Arial" w:cs="Arial"/>
                <w:sz w:val="18"/>
                <w:szCs w:val="18"/>
              </w:rPr>
            </w:pPr>
            <w:r w:rsidRPr="001B0004">
              <w:rPr>
                <w:rFonts w:ascii="Arial" w:hAnsi="Arial" w:cs="Arial"/>
                <w:b/>
                <w:sz w:val="18"/>
                <w:szCs w:val="18"/>
              </w:rPr>
              <w:t>Sellos de garantía:</w:t>
            </w:r>
            <w:r w:rsidRPr="001B0004">
              <w:rPr>
                <w:rFonts w:ascii="Arial" w:hAnsi="Arial" w:cs="Arial"/>
                <w:sz w:val="18"/>
                <w:szCs w:val="18"/>
              </w:rPr>
              <w:t xml:space="preserve"> El proveedor no utilizará sellos de seguridad en los equipos como control de la garantía de fábrica y de funcionamiento de maquinaria y/o equipo.</w:t>
            </w:r>
          </w:p>
          <w:p w:rsidR="00A262EC" w:rsidRPr="00A262EC" w:rsidRDefault="00A262EC" w:rsidP="00A262EC">
            <w:pPr>
              <w:pStyle w:val="Textoindependiente3"/>
              <w:spacing w:after="0"/>
              <w:ind w:left="168"/>
              <w:jc w:val="both"/>
              <w:rPr>
                <w:rFonts w:ascii="Arial" w:hAnsi="Arial" w:cs="Arial"/>
                <w:sz w:val="8"/>
                <w:szCs w:val="8"/>
              </w:rPr>
            </w:pPr>
          </w:p>
          <w:p w:rsidR="00DB5A48" w:rsidRPr="001B0004" w:rsidRDefault="00DB5A48" w:rsidP="00572099">
            <w:pPr>
              <w:pStyle w:val="Textoindependiente3"/>
              <w:ind w:left="224"/>
              <w:jc w:val="both"/>
              <w:rPr>
                <w:rFonts w:ascii="Arial" w:hAnsi="Arial" w:cs="Arial"/>
                <w:b/>
                <w:i/>
                <w:sz w:val="18"/>
                <w:szCs w:val="18"/>
              </w:rPr>
            </w:pPr>
            <w:r w:rsidRPr="00A262EC">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397"/>
        </w:trPr>
        <w:tc>
          <w:tcPr>
            <w:tcW w:w="5194" w:type="dxa"/>
            <w:tcBorders>
              <w:bottom w:val="single" w:sz="4" w:space="0" w:color="auto"/>
            </w:tcBorders>
            <w:shd w:val="clear" w:color="auto" w:fill="CCFFCC"/>
            <w:vAlign w:val="center"/>
          </w:tcPr>
          <w:p w:rsidR="00DB5A48" w:rsidRPr="001B0004" w:rsidRDefault="00DB5A48" w:rsidP="006C24A7">
            <w:pPr>
              <w:pStyle w:val="Textoindependiente3"/>
              <w:jc w:val="left"/>
              <w:rPr>
                <w:rFonts w:ascii="Arial" w:hAnsi="Arial" w:cs="Arial"/>
                <w:b/>
                <w:bCs/>
                <w:sz w:val="18"/>
                <w:szCs w:val="18"/>
              </w:rPr>
            </w:pPr>
            <w:r w:rsidRPr="001B0004">
              <w:rPr>
                <w:rFonts w:ascii="Arial" w:hAnsi="Arial" w:cs="Arial"/>
                <w:b/>
                <w:bCs/>
                <w:sz w:val="18"/>
                <w:szCs w:val="18"/>
              </w:rPr>
              <w:t>C. SERVICIOS</w:t>
            </w:r>
          </w:p>
        </w:tc>
        <w:tc>
          <w:tcPr>
            <w:tcW w:w="1987"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F64CA" w:rsidRPr="001B0004" w:rsidTr="00B84598">
        <w:trPr>
          <w:cantSplit/>
          <w:trHeight w:val="397"/>
        </w:trPr>
        <w:tc>
          <w:tcPr>
            <w:tcW w:w="5194" w:type="dxa"/>
            <w:tcBorders>
              <w:bottom w:val="single" w:sz="4" w:space="0" w:color="auto"/>
            </w:tcBorders>
            <w:shd w:val="clear" w:color="auto" w:fill="auto"/>
            <w:vAlign w:val="center"/>
          </w:tcPr>
          <w:p w:rsidR="004F64CA" w:rsidRPr="001B0004" w:rsidRDefault="004F64CA" w:rsidP="00A10B8B">
            <w:pPr>
              <w:pStyle w:val="Textoindependiente3"/>
              <w:numPr>
                <w:ilvl w:val="0"/>
                <w:numId w:val="46"/>
              </w:numPr>
              <w:spacing w:after="0"/>
              <w:ind w:left="154" w:hanging="196"/>
              <w:jc w:val="both"/>
              <w:rPr>
                <w:rFonts w:ascii="Arial" w:hAnsi="Arial" w:cs="Arial"/>
                <w:bCs/>
                <w:iCs/>
                <w:sz w:val="18"/>
                <w:szCs w:val="18"/>
              </w:rPr>
            </w:pPr>
            <w:r w:rsidRPr="001B0004">
              <w:rPr>
                <w:rFonts w:ascii="Arial" w:hAnsi="Arial" w:cs="Arial"/>
                <w:b/>
                <w:bCs/>
                <w:iCs/>
                <w:sz w:val="18"/>
                <w:szCs w:val="18"/>
                <w:lang w:val="es-ES_tradnl"/>
              </w:rPr>
              <w:t>Mantenimiento</w:t>
            </w:r>
            <w:r w:rsidRPr="001B0004">
              <w:rPr>
                <w:rFonts w:ascii="Arial" w:hAnsi="Arial" w:cs="Arial"/>
                <w:b/>
                <w:bCs/>
                <w:iCs/>
                <w:sz w:val="18"/>
                <w:szCs w:val="18"/>
              </w:rPr>
              <w:t xml:space="preserve"> correctivo y preventivo: </w:t>
            </w:r>
            <w:r w:rsidRPr="001B0004">
              <w:rPr>
                <w:rFonts w:ascii="Arial" w:hAnsi="Arial" w:cs="Arial"/>
                <w:bCs/>
                <w:iCs/>
                <w:sz w:val="18"/>
                <w:szCs w:val="18"/>
              </w:rPr>
              <w:t>El mantenimiento   correctivo y preventivo por parte del proveedor deberá ser realizado en las oficinas del BCB en la ciudad de La Paz, la garantía de funcionamiento de maquinaría y/o equipo del proveedor cubrirá esta asistencia sin costo adicional. La atención deberá ser 5X8, de lunes a viernes (laborables) y en horario de 8:30 a 16:30.</w:t>
            </w:r>
          </w:p>
          <w:p w:rsidR="004F64CA" w:rsidRPr="001B0004" w:rsidRDefault="004F64CA" w:rsidP="004F64CA">
            <w:pPr>
              <w:pStyle w:val="Textoindependiente3"/>
              <w:ind w:left="168"/>
              <w:jc w:val="left"/>
              <w:rPr>
                <w:rFonts w:ascii="Arial" w:hAnsi="Arial" w:cs="Arial"/>
                <w:bCs/>
                <w:iCs/>
                <w:sz w:val="18"/>
                <w:szCs w:val="18"/>
              </w:rPr>
            </w:pPr>
            <w:r w:rsidRPr="001B0004">
              <w:rPr>
                <w:rFonts w:ascii="Arial" w:hAnsi="Arial" w:cs="Arial"/>
                <w:bCs/>
                <w:iCs/>
                <w:sz w:val="18"/>
                <w:szCs w:val="18"/>
              </w:rPr>
              <w:t>El mantenimiento comprenderá:</w:t>
            </w:r>
          </w:p>
          <w:p w:rsidR="004F64CA" w:rsidRPr="001B0004" w:rsidRDefault="004F64CA" w:rsidP="00A10B8B">
            <w:pPr>
              <w:numPr>
                <w:ilvl w:val="0"/>
                <w:numId w:val="50"/>
              </w:numPr>
              <w:ind w:left="532" w:hanging="140"/>
              <w:jc w:val="both"/>
              <w:rPr>
                <w:rFonts w:ascii="Arial" w:hAnsi="Arial" w:cs="Arial"/>
                <w:bCs/>
                <w:iCs/>
                <w:sz w:val="18"/>
                <w:szCs w:val="18"/>
              </w:rPr>
            </w:pPr>
            <w:r w:rsidRPr="001B0004">
              <w:rPr>
                <w:rFonts w:ascii="Arial" w:hAnsi="Arial" w:cs="Arial"/>
                <w:b/>
                <w:bCs/>
                <w:iCs/>
                <w:sz w:val="18"/>
                <w:szCs w:val="18"/>
              </w:rPr>
              <w:t>Mantenimiento correctivo:</w:t>
            </w:r>
            <w:r w:rsidRPr="001B0004">
              <w:rPr>
                <w:rFonts w:ascii="Arial" w:hAnsi="Arial" w:cs="Arial"/>
                <w:bCs/>
                <w:iCs/>
                <w:sz w:val="18"/>
                <w:szCs w:val="18"/>
              </w:rPr>
              <w:t xml:space="preserve"> El proveedor deberá atender los requerimientos de mantenimiento correctivo por demanda, sin límite de atenciones, durante el tiempo que dure la garantía de funcionamiento de maquinaria y/o equipo. El mantenimiento correctivo abarcará la solución completa de las fallas reportadas en los equipos, incluyendo mano de obra y repuestos, en caso de que el problema no pueda ser resuelto en la asistencia técnica, el proveedor deberá prestar un equipo o repuesto necesario para poner en funcionamiento los equipos en un plazo de hasta dos (2) días hábiles desde que se atendió la solicitud.</w:t>
            </w:r>
          </w:p>
          <w:p w:rsidR="004F64CA" w:rsidRPr="001B0004" w:rsidRDefault="004F64CA" w:rsidP="004F64CA">
            <w:pPr>
              <w:ind w:left="546" w:firstLine="14"/>
              <w:jc w:val="both"/>
              <w:rPr>
                <w:rFonts w:ascii="Arial" w:hAnsi="Arial" w:cs="Arial"/>
                <w:bCs/>
                <w:iCs/>
                <w:sz w:val="18"/>
                <w:szCs w:val="18"/>
              </w:rPr>
            </w:pPr>
            <w:r w:rsidRPr="001B0004">
              <w:rPr>
                <w:rFonts w:ascii="Arial" w:hAnsi="Arial" w:cs="Arial"/>
                <w:bCs/>
                <w:iCs/>
                <w:sz w:val="18"/>
                <w:szCs w:val="18"/>
              </w:rPr>
              <w:t>En caso de que no se pueda realizar la reparación necesaria, el proveedor deberá reemplazar el equipo o parte por uno nuevo, similar o superior, en un plazo de hasta treinta (30) días calendario a partir de la atención de la solicitud.</w:t>
            </w:r>
          </w:p>
          <w:p w:rsidR="004F64CA" w:rsidRDefault="004F64CA" w:rsidP="004F64CA">
            <w:pPr>
              <w:ind w:left="546" w:firstLine="14"/>
              <w:jc w:val="both"/>
              <w:rPr>
                <w:rFonts w:ascii="Arial" w:hAnsi="Arial" w:cs="Arial"/>
                <w:bCs/>
                <w:iCs/>
                <w:sz w:val="18"/>
                <w:szCs w:val="18"/>
              </w:rPr>
            </w:pPr>
            <w:r w:rsidRPr="001B0004">
              <w:rPr>
                <w:rFonts w:ascii="Arial" w:hAnsi="Arial" w:cs="Arial"/>
                <w:bCs/>
                <w:iCs/>
                <w:sz w:val="18"/>
                <w:szCs w:val="18"/>
              </w:rPr>
              <w:t>Las solicitudes de mantenimiento correctivo podrán ser realizadas vía telefónica, correo electrónico o fax. Un técnico del proveedor deberá dar asistencia técnica en el lugar donde se encuentra el equipo que presenta falla en un plazo máximo de un (1) día hábil desde que se realizó la solicitud.</w:t>
            </w:r>
          </w:p>
          <w:p w:rsidR="004F64CA" w:rsidRPr="004F64CA" w:rsidRDefault="004F64CA" w:rsidP="004F64CA">
            <w:pPr>
              <w:ind w:left="546" w:firstLine="14"/>
              <w:jc w:val="both"/>
              <w:rPr>
                <w:rFonts w:ascii="Arial" w:hAnsi="Arial" w:cs="Arial"/>
                <w:bCs/>
                <w:iCs/>
                <w:sz w:val="8"/>
                <w:szCs w:val="8"/>
              </w:rPr>
            </w:pPr>
          </w:p>
          <w:p w:rsidR="004F64CA" w:rsidRPr="001B0004" w:rsidRDefault="004F64CA" w:rsidP="00A10B8B">
            <w:pPr>
              <w:numPr>
                <w:ilvl w:val="0"/>
                <w:numId w:val="50"/>
              </w:numPr>
              <w:ind w:left="532" w:hanging="140"/>
              <w:jc w:val="both"/>
              <w:rPr>
                <w:rFonts w:ascii="Arial" w:hAnsi="Arial" w:cs="Arial"/>
                <w:bCs/>
                <w:iCs/>
                <w:sz w:val="18"/>
                <w:szCs w:val="18"/>
              </w:rPr>
            </w:pPr>
            <w:r w:rsidRPr="001B0004">
              <w:rPr>
                <w:rFonts w:ascii="Arial" w:hAnsi="Arial" w:cs="Arial"/>
                <w:b/>
                <w:bCs/>
                <w:iCs/>
                <w:sz w:val="18"/>
                <w:szCs w:val="18"/>
              </w:rPr>
              <w:t>Mantenimiento preventivo:</w:t>
            </w:r>
            <w:r w:rsidRPr="001B0004">
              <w:rPr>
                <w:rFonts w:ascii="Arial" w:hAnsi="Arial" w:cs="Arial"/>
                <w:bCs/>
                <w:iCs/>
                <w:sz w:val="18"/>
                <w:szCs w:val="18"/>
              </w:rPr>
              <w:t xml:space="preserve"> El proveedor deberá realizar el mantenimiento preventivo durante el tiempo que dure la garantía de funcionamiento de maquinaria y/o equipo. El mantenimiento preventivo constará de la limpieza y el diagnóstico de los equipos instalados.</w:t>
            </w:r>
          </w:p>
          <w:p w:rsidR="004F64CA" w:rsidRPr="001B0004" w:rsidRDefault="004F64CA" w:rsidP="006C24A7">
            <w:pPr>
              <w:pStyle w:val="Textoindependiente3"/>
              <w:jc w:val="left"/>
              <w:rPr>
                <w:rFonts w:ascii="Arial" w:hAnsi="Arial" w:cs="Arial"/>
                <w:b/>
                <w:bCs/>
                <w:sz w:val="18"/>
                <w:szCs w:val="18"/>
              </w:rPr>
            </w:pPr>
          </w:p>
        </w:tc>
        <w:tc>
          <w:tcPr>
            <w:tcW w:w="1987" w:type="dxa"/>
            <w:tcBorders>
              <w:bottom w:val="single" w:sz="4" w:space="0" w:color="auto"/>
            </w:tcBorders>
            <w:shd w:val="clear" w:color="auto" w:fill="auto"/>
            <w:vAlign w:val="center"/>
          </w:tcPr>
          <w:p w:rsidR="004F64CA" w:rsidRPr="001B0004" w:rsidRDefault="004F64CA"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4F64CA" w:rsidRPr="001B0004" w:rsidRDefault="004F64CA"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4F64CA" w:rsidRPr="001B0004" w:rsidRDefault="004F64CA"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4F64CA" w:rsidRPr="001B0004" w:rsidRDefault="004F64CA"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561"/>
        </w:trPr>
        <w:tc>
          <w:tcPr>
            <w:tcW w:w="5194" w:type="dxa"/>
            <w:tcBorders>
              <w:bottom w:val="single" w:sz="4" w:space="0" w:color="auto"/>
            </w:tcBorders>
            <w:vAlign w:val="center"/>
          </w:tcPr>
          <w:p w:rsidR="00DB5A48" w:rsidRPr="001B0004" w:rsidRDefault="00DB5A48" w:rsidP="00016A82">
            <w:pPr>
              <w:ind w:left="546" w:firstLine="14"/>
              <w:jc w:val="both"/>
              <w:rPr>
                <w:rFonts w:ascii="Arial" w:hAnsi="Arial" w:cs="Arial"/>
                <w:bCs/>
                <w:iCs/>
                <w:sz w:val="18"/>
                <w:szCs w:val="18"/>
              </w:rPr>
            </w:pPr>
            <w:r w:rsidRPr="001B0004">
              <w:rPr>
                <w:rFonts w:ascii="Arial" w:hAnsi="Arial" w:cs="Arial"/>
                <w:bCs/>
                <w:iCs/>
                <w:sz w:val="18"/>
                <w:szCs w:val="18"/>
              </w:rPr>
              <w:lastRenderedPageBreak/>
              <w:t>El mantenimiento preventivo deberá realizarse una (1) vez al año de todo el lote de equipos, la fecha de inicio de cada mantenimiento deberá ser acordada con el encargado de la fiscalización del servicio a la garantía.</w:t>
            </w:r>
          </w:p>
          <w:p w:rsidR="00DB5A48" w:rsidRPr="001B0004" w:rsidRDefault="00DB5A48" w:rsidP="00A10B8B">
            <w:pPr>
              <w:numPr>
                <w:ilvl w:val="0"/>
                <w:numId w:val="50"/>
              </w:numPr>
              <w:ind w:left="532" w:hanging="140"/>
              <w:jc w:val="both"/>
              <w:rPr>
                <w:rFonts w:ascii="Arial" w:hAnsi="Arial" w:cs="Arial"/>
                <w:bCs/>
                <w:iCs/>
                <w:sz w:val="18"/>
                <w:szCs w:val="18"/>
              </w:rPr>
            </w:pPr>
            <w:r w:rsidRPr="001B0004">
              <w:rPr>
                <w:rFonts w:ascii="Arial" w:hAnsi="Arial" w:cs="Arial"/>
                <w:bCs/>
                <w:iCs/>
                <w:sz w:val="18"/>
                <w:szCs w:val="18"/>
              </w:rPr>
              <w:t>Una vez concluido un mantenimiento preventivo y/o correctivo, el proveedor deberá presentar un reporte del trabajo realizado en un plazo de hasta dos (2) días hábiles.</w:t>
            </w:r>
          </w:p>
          <w:p w:rsidR="00DB5A48" w:rsidRDefault="00DB5A48" w:rsidP="00A10B8B">
            <w:pPr>
              <w:numPr>
                <w:ilvl w:val="0"/>
                <w:numId w:val="50"/>
              </w:numPr>
              <w:ind w:left="532" w:hanging="140"/>
              <w:jc w:val="both"/>
              <w:rPr>
                <w:rFonts w:ascii="Arial" w:hAnsi="Arial" w:cs="Arial"/>
                <w:bCs/>
                <w:iCs/>
                <w:sz w:val="18"/>
                <w:szCs w:val="18"/>
              </w:rPr>
            </w:pPr>
            <w:r w:rsidRPr="001B0004">
              <w:rPr>
                <w:rFonts w:ascii="Arial" w:hAnsi="Arial" w:cs="Arial"/>
                <w:bCs/>
                <w:iCs/>
                <w:sz w:val="18"/>
                <w:szCs w:val="18"/>
              </w:rPr>
              <w:t>Las herramientas, el material de limpieza, vestimenta y accesorios de seguridad laboral requeridos para los  trabajos de mantenimiento serán provistos por el proveedor.</w:t>
            </w:r>
          </w:p>
          <w:p w:rsidR="00016A82" w:rsidRPr="00016A82" w:rsidRDefault="00016A82" w:rsidP="00016A82">
            <w:pPr>
              <w:ind w:left="532"/>
              <w:jc w:val="both"/>
              <w:rPr>
                <w:rFonts w:ascii="Arial" w:hAnsi="Arial" w:cs="Arial"/>
                <w:bCs/>
                <w:iCs/>
                <w:sz w:val="8"/>
                <w:szCs w:val="8"/>
              </w:rPr>
            </w:pPr>
          </w:p>
          <w:p w:rsidR="00DB5A48" w:rsidRPr="00016A82" w:rsidRDefault="00DB5A48" w:rsidP="00572099">
            <w:pPr>
              <w:pStyle w:val="Textoindependiente3"/>
              <w:tabs>
                <w:tab w:val="left" w:pos="1402"/>
                <w:tab w:val="left" w:pos="1603"/>
              </w:tabs>
              <w:ind w:left="546"/>
              <w:jc w:val="both"/>
              <w:rPr>
                <w:rFonts w:ascii="Arial" w:hAnsi="Arial" w:cs="Arial"/>
                <w:b/>
                <w:sz w:val="18"/>
                <w:szCs w:val="18"/>
              </w:rPr>
            </w:pPr>
            <w:r w:rsidRPr="00016A82">
              <w:rPr>
                <w:rFonts w:ascii="Arial" w:hAnsi="Arial" w:cs="Arial"/>
                <w:b/>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561"/>
        </w:trPr>
        <w:tc>
          <w:tcPr>
            <w:tcW w:w="5194" w:type="dxa"/>
            <w:tcBorders>
              <w:bottom w:val="single" w:sz="4" w:space="0" w:color="auto"/>
            </w:tcBorders>
            <w:vAlign w:val="center"/>
          </w:tcPr>
          <w:p w:rsidR="00DB5A48" w:rsidRPr="00016A82" w:rsidRDefault="00DB5A48" w:rsidP="00A10B8B">
            <w:pPr>
              <w:pStyle w:val="Textoindependiente3"/>
              <w:numPr>
                <w:ilvl w:val="0"/>
                <w:numId w:val="46"/>
              </w:numPr>
              <w:spacing w:after="0"/>
              <w:ind w:left="154" w:hanging="196"/>
              <w:jc w:val="both"/>
              <w:rPr>
                <w:rFonts w:ascii="Arial" w:hAnsi="Arial" w:cs="Arial"/>
                <w:b/>
                <w:bCs/>
                <w:iCs/>
                <w:sz w:val="18"/>
                <w:szCs w:val="18"/>
              </w:rPr>
            </w:pPr>
            <w:r w:rsidRPr="001B0004">
              <w:rPr>
                <w:rFonts w:ascii="Arial" w:hAnsi="Arial" w:cs="Arial"/>
                <w:b/>
                <w:bCs/>
                <w:iCs/>
                <w:sz w:val="18"/>
                <w:szCs w:val="18"/>
              </w:rPr>
              <w:t>Encargado de fiscalización del servicio a la garantía:</w:t>
            </w:r>
            <w:r w:rsidRPr="001B0004">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establecida en el contrato.</w:t>
            </w:r>
          </w:p>
          <w:p w:rsidR="00016A82" w:rsidRPr="00016A82" w:rsidRDefault="00016A82" w:rsidP="00016A82">
            <w:pPr>
              <w:pStyle w:val="Textoindependiente3"/>
              <w:spacing w:after="0"/>
              <w:ind w:left="154"/>
              <w:jc w:val="both"/>
              <w:rPr>
                <w:rFonts w:ascii="Arial" w:hAnsi="Arial" w:cs="Arial"/>
                <w:b/>
                <w:bCs/>
                <w:iCs/>
                <w:sz w:val="8"/>
                <w:szCs w:val="8"/>
              </w:rPr>
            </w:pPr>
          </w:p>
          <w:p w:rsidR="00DB5A48" w:rsidRPr="00016A82" w:rsidRDefault="00DB5A48" w:rsidP="00572099">
            <w:pPr>
              <w:pStyle w:val="Textoindependiente3"/>
              <w:tabs>
                <w:tab w:val="left" w:pos="1402"/>
                <w:tab w:val="left" w:pos="1603"/>
              </w:tabs>
              <w:ind w:left="168" w:firstLine="14"/>
              <w:jc w:val="both"/>
              <w:rPr>
                <w:rFonts w:ascii="Arial" w:hAnsi="Arial" w:cs="Arial"/>
                <w:b/>
                <w:sz w:val="18"/>
                <w:szCs w:val="18"/>
              </w:rPr>
            </w:pPr>
            <w:r w:rsidRPr="00016A82">
              <w:rPr>
                <w:rFonts w:ascii="Arial" w:hAnsi="Arial" w:cs="Arial"/>
                <w:b/>
                <w:bCs/>
                <w:i/>
                <w:iCs/>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397"/>
        </w:trPr>
        <w:tc>
          <w:tcPr>
            <w:tcW w:w="5194" w:type="dxa"/>
            <w:tcBorders>
              <w:bottom w:val="single" w:sz="4" w:space="0" w:color="auto"/>
            </w:tcBorders>
            <w:shd w:val="clear" w:color="auto" w:fill="CCFFCC"/>
            <w:vAlign w:val="center"/>
          </w:tcPr>
          <w:p w:rsidR="00DB5A48" w:rsidRPr="001B0004" w:rsidRDefault="00DB5A48" w:rsidP="00016A82">
            <w:pPr>
              <w:pStyle w:val="Textoindependiente3"/>
              <w:jc w:val="left"/>
              <w:rPr>
                <w:rFonts w:ascii="Arial" w:hAnsi="Arial" w:cs="Arial"/>
                <w:b/>
                <w:bCs/>
                <w:sz w:val="18"/>
                <w:szCs w:val="18"/>
              </w:rPr>
            </w:pPr>
            <w:r w:rsidRPr="001B0004">
              <w:rPr>
                <w:rFonts w:ascii="Arial" w:hAnsi="Arial" w:cs="Arial"/>
                <w:b/>
                <w:bCs/>
                <w:sz w:val="18"/>
                <w:szCs w:val="18"/>
              </w:rPr>
              <w:t>D. RÉGIMEN DE MULTAS</w:t>
            </w:r>
          </w:p>
        </w:tc>
        <w:tc>
          <w:tcPr>
            <w:tcW w:w="1987"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519"/>
        </w:trPr>
        <w:tc>
          <w:tcPr>
            <w:tcW w:w="5194" w:type="dxa"/>
            <w:tcBorders>
              <w:bottom w:val="single" w:sz="4" w:space="0" w:color="auto"/>
            </w:tcBorders>
            <w:vAlign w:val="center"/>
          </w:tcPr>
          <w:p w:rsidR="00DB5A48" w:rsidRPr="001B0004" w:rsidRDefault="00DB5A48" w:rsidP="00016A82">
            <w:pPr>
              <w:pStyle w:val="Textoindependiente3"/>
              <w:ind w:left="14" w:hanging="14"/>
              <w:jc w:val="both"/>
              <w:rPr>
                <w:rFonts w:ascii="Arial" w:hAnsi="Arial" w:cs="Arial"/>
                <w:sz w:val="18"/>
                <w:szCs w:val="18"/>
              </w:rPr>
            </w:pPr>
            <w:r w:rsidRPr="001B0004">
              <w:rPr>
                <w:rFonts w:ascii="Arial" w:hAnsi="Arial" w:cs="Arial"/>
                <w:sz w:val="18"/>
                <w:szCs w:val="18"/>
              </w:rPr>
              <w:t>Se aplicará una multa del medio por ciento (0,5%) del monto total del contrato por día calendario de retraso en la entrega de equipos.</w:t>
            </w:r>
          </w:p>
          <w:p w:rsidR="00DB5A48" w:rsidRPr="00016A82" w:rsidRDefault="00DB5A48" w:rsidP="00572099">
            <w:pPr>
              <w:pStyle w:val="Textoindependiente3"/>
              <w:ind w:left="14" w:hanging="14"/>
              <w:jc w:val="both"/>
              <w:rPr>
                <w:rFonts w:ascii="Arial" w:hAnsi="Arial" w:cs="Arial"/>
                <w:b/>
                <w:i/>
                <w:sz w:val="18"/>
                <w:szCs w:val="18"/>
              </w:rPr>
            </w:pPr>
            <w:r w:rsidRPr="00016A82">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397"/>
        </w:trPr>
        <w:tc>
          <w:tcPr>
            <w:tcW w:w="5194" w:type="dxa"/>
            <w:shd w:val="clear" w:color="auto" w:fill="CCFFCC"/>
            <w:vAlign w:val="center"/>
          </w:tcPr>
          <w:p w:rsidR="00DB5A48" w:rsidRPr="001B0004" w:rsidRDefault="00DB5A48" w:rsidP="00016A82">
            <w:pPr>
              <w:pStyle w:val="Textoindependiente3"/>
              <w:jc w:val="left"/>
              <w:rPr>
                <w:rFonts w:ascii="Arial" w:hAnsi="Arial" w:cs="Arial"/>
                <w:b/>
                <w:bCs/>
                <w:sz w:val="18"/>
                <w:szCs w:val="18"/>
              </w:rPr>
            </w:pPr>
            <w:r w:rsidRPr="001B0004">
              <w:rPr>
                <w:rFonts w:ascii="Arial" w:hAnsi="Arial" w:cs="Arial"/>
                <w:b/>
                <w:bCs/>
                <w:sz w:val="18"/>
                <w:szCs w:val="18"/>
              </w:rPr>
              <w:t>E. FORMA DE PAGO</w:t>
            </w:r>
          </w:p>
        </w:tc>
        <w:tc>
          <w:tcPr>
            <w:tcW w:w="1987" w:type="dxa"/>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533"/>
        </w:trPr>
        <w:tc>
          <w:tcPr>
            <w:tcW w:w="5194" w:type="dxa"/>
            <w:tcBorders>
              <w:bottom w:val="single" w:sz="4" w:space="0" w:color="auto"/>
            </w:tcBorders>
            <w:vAlign w:val="center"/>
          </w:tcPr>
          <w:p w:rsidR="00DB5A48" w:rsidRPr="00016A82" w:rsidRDefault="00DB5A48" w:rsidP="00016A82">
            <w:pPr>
              <w:pStyle w:val="Textoindependiente3"/>
              <w:ind w:left="14" w:hanging="14"/>
              <w:jc w:val="both"/>
              <w:rPr>
                <w:rFonts w:ascii="Arial" w:hAnsi="Arial" w:cs="Arial"/>
                <w:sz w:val="18"/>
                <w:szCs w:val="18"/>
              </w:rPr>
            </w:pPr>
            <w:r w:rsidRPr="00016A82">
              <w:rPr>
                <w:rFonts w:ascii="Arial" w:hAnsi="Arial" w:cs="Arial"/>
                <w:sz w:val="18"/>
                <w:szCs w:val="18"/>
              </w:rPr>
              <w:t>Pago contra acta de recepción definitiva de los equipos.</w:t>
            </w:r>
          </w:p>
          <w:p w:rsidR="00DB5A48" w:rsidRPr="00016A82" w:rsidRDefault="00DB5A48" w:rsidP="00016A82">
            <w:pPr>
              <w:pStyle w:val="Textoindependiente3"/>
              <w:ind w:left="14" w:hanging="14"/>
              <w:jc w:val="both"/>
              <w:rPr>
                <w:rFonts w:ascii="Arial" w:hAnsi="Arial" w:cs="Arial"/>
                <w:sz w:val="18"/>
                <w:szCs w:val="18"/>
              </w:rPr>
            </w:pPr>
            <w:r w:rsidRPr="00016A82">
              <w:rPr>
                <w:rFonts w:ascii="Arial" w:hAnsi="Arial" w:cs="Arial"/>
                <w:b/>
                <w:i/>
                <w:sz w:val="18"/>
                <w:szCs w:val="18"/>
              </w:rPr>
              <w:t>(Manifestar aceptación)</w:t>
            </w:r>
          </w:p>
        </w:tc>
        <w:tc>
          <w:tcPr>
            <w:tcW w:w="1987" w:type="dxa"/>
            <w:tcBorders>
              <w:bottom w:val="single" w:sz="4" w:space="0" w:color="auto"/>
            </w:tcBorders>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397"/>
        </w:trPr>
        <w:tc>
          <w:tcPr>
            <w:tcW w:w="5194" w:type="dxa"/>
            <w:tcBorders>
              <w:bottom w:val="single" w:sz="4" w:space="0" w:color="auto"/>
            </w:tcBorders>
            <w:shd w:val="clear" w:color="auto" w:fill="CCFFCC"/>
            <w:vAlign w:val="center"/>
          </w:tcPr>
          <w:p w:rsidR="00DB5A48" w:rsidRPr="001B0004" w:rsidRDefault="00DB5A48" w:rsidP="00016A82">
            <w:pPr>
              <w:pStyle w:val="Textoindependiente3"/>
              <w:jc w:val="left"/>
              <w:rPr>
                <w:rFonts w:ascii="Arial" w:hAnsi="Arial" w:cs="Arial"/>
                <w:b/>
                <w:sz w:val="18"/>
                <w:szCs w:val="18"/>
                <w:lang w:val="es-ES_tradnl"/>
              </w:rPr>
            </w:pPr>
            <w:r w:rsidRPr="001B0004">
              <w:rPr>
                <w:rFonts w:ascii="Arial" w:hAnsi="Arial" w:cs="Arial"/>
                <w:b/>
                <w:sz w:val="18"/>
                <w:szCs w:val="18"/>
                <w:lang w:val="es-ES_tradnl"/>
              </w:rPr>
              <w:t>F. FORMA DE ENTREGA  Y RECEPCION DEL BIEN</w:t>
            </w:r>
          </w:p>
        </w:tc>
        <w:tc>
          <w:tcPr>
            <w:tcW w:w="1987"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308" w:type="dxa"/>
            <w:gridSpan w:val="2"/>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33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106" w:type="dxa"/>
            <w:tcBorders>
              <w:bottom w:val="single" w:sz="4" w:space="0" w:color="auto"/>
            </w:tcBorders>
            <w:shd w:val="clear" w:color="auto" w:fill="CCFFCC"/>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DB5A48" w:rsidRPr="001B0004" w:rsidTr="00B84598">
        <w:trPr>
          <w:cantSplit/>
          <w:trHeight w:val="742"/>
        </w:trPr>
        <w:tc>
          <w:tcPr>
            <w:tcW w:w="5194" w:type="dxa"/>
            <w:vAlign w:val="center"/>
          </w:tcPr>
          <w:p w:rsidR="00DB5A48" w:rsidRDefault="00DB5A48" w:rsidP="00A10B8B">
            <w:pPr>
              <w:pStyle w:val="Textoindependiente3"/>
              <w:numPr>
                <w:ilvl w:val="0"/>
                <w:numId w:val="47"/>
              </w:numPr>
              <w:spacing w:after="0"/>
              <w:ind w:left="238" w:hanging="224"/>
              <w:jc w:val="both"/>
              <w:rPr>
                <w:rFonts w:ascii="Arial" w:hAnsi="Arial" w:cs="Arial"/>
                <w:bCs/>
                <w:iCs/>
                <w:sz w:val="18"/>
                <w:szCs w:val="18"/>
              </w:rPr>
            </w:pPr>
            <w:r w:rsidRPr="001B0004">
              <w:rPr>
                <w:rFonts w:ascii="Arial" w:hAnsi="Arial" w:cs="Arial"/>
                <w:b/>
                <w:sz w:val="18"/>
                <w:szCs w:val="18"/>
              </w:rPr>
              <w:t xml:space="preserve">Entrega provisional de equipos: </w:t>
            </w:r>
            <w:r w:rsidRPr="001B0004">
              <w:rPr>
                <w:rFonts w:ascii="Arial" w:hAnsi="Arial" w:cs="Arial"/>
                <w:bCs/>
                <w:iCs/>
                <w:sz w:val="18"/>
                <w:szCs w:val="18"/>
              </w:rPr>
              <w:t>El proveedor deberá entregar provisionalmente los equipos a la Unidad de Activos Fijos del BCB.</w:t>
            </w:r>
          </w:p>
          <w:p w:rsidR="00016A82" w:rsidRPr="00016A82" w:rsidRDefault="00016A82" w:rsidP="00016A82">
            <w:pPr>
              <w:pStyle w:val="Textoindependiente3"/>
              <w:spacing w:after="0"/>
              <w:ind w:left="238"/>
              <w:jc w:val="both"/>
              <w:rPr>
                <w:rFonts w:ascii="Arial" w:hAnsi="Arial" w:cs="Arial"/>
                <w:bCs/>
                <w:iCs/>
                <w:sz w:val="8"/>
                <w:szCs w:val="8"/>
              </w:rPr>
            </w:pPr>
          </w:p>
          <w:p w:rsidR="00DB5A48" w:rsidRPr="001B0004" w:rsidRDefault="00DB5A48" w:rsidP="00016A82">
            <w:pPr>
              <w:pStyle w:val="Textoindependiente3"/>
              <w:ind w:left="252" w:hanging="28"/>
              <w:jc w:val="both"/>
              <w:rPr>
                <w:rFonts w:ascii="Arial" w:hAnsi="Arial" w:cs="Arial"/>
                <w:i/>
                <w:sz w:val="18"/>
                <w:szCs w:val="18"/>
              </w:rPr>
            </w:pPr>
            <w:r w:rsidRPr="00016A82">
              <w:rPr>
                <w:rFonts w:ascii="Arial" w:hAnsi="Arial" w:cs="Arial"/>
                <w:b/>
                <w:i/>
                <w:sz w:val="18"/>
                <w:szCs w:val="18"/>
              </w:rPr>
              <w:t>(Manifestar aceptación)</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42"/>
        </w:trPr>
        <w:tc>
          <w:tcPr>
            <w:tcW w:w="5194" w:type="dxa"/>
            <w:vAlign w:val="center"/>
          </w:tcPr>
          <w:p w:rsidR="00DB5A48" w:rsidRDefault="00DB5A48" w:rsidP="00A10B8B">
            <w:pPr>
              <w:pStyle w:val="Textoindependiente3"/>
              <w:numPr>
                <w:ilvl w:val="0"/>
                <w:numId w:val="47"/>
              </w:numPr>
              <w:spacing w:after="0"/>
              <w:ind w:left="238" w:hanging="224"/>
              <w:jc w:val="both"/>
              <w:rPr>
                <w:rFonts w:ascii="Arial" w:hAnsi="Arial" w:cs="Arial"/>
                <w:bCs/>
                <w:iCs/>
                <w:sz w:val="18"/>
                <w:szCs w:val="18"/>
              </w:rPr>
            </w:pPr>
            <w:r w:rsidRPr="001B0004">
              <w:rPr>
                <w:rFonts w:ascii="Arial" w:hAnsi="Arial" w:cs="Arial"/>
                <w:b/>
                <w:sz w:val="18"/>
                <w:szCs w:val="18"/>
              </w:rPr>
              <w:t>Apertura de empaques e inspección:</w:t>
            </w:r>
            <w:r w:rsidRPr="001B0004">
              <w:rPr>
                <w:rFonts w:ascii="Arial" w:hAnsi="Arial" w:cs="Arial"/>
                <w:sz w:val="18"/>
                <w:szCs w:val="18"/>
              </w:rPr>
              <w:t xml:space="preserve"> El Dpto. de Soporte Técnico de la Gerencia de Sistemas del BCB </w:t>
            </w:r>
            <w:r w:rsidRPr="001B0004">
              <w:rPr>
                <w:rFonts w:ascii="Arial" w:hAnsi="Arial" w:cs="Arial"/>
                <w:bCs/>
                <w:iCs/>
                <w:sz w:val="18"/>
                <w:szCs w:val="18"/>
              </w:rPr>
              <w:t>realizará la apertura de empaques e inspección en un plazo de hasta diez (10) días hábiles a partir de la finalización de la entrega de equipos. Una vez concluida la apertura de empaques e inspección, el responsable de recepción o la comisión de recepción emitirá un Acta de Recepción Provisional.</w:t>
            </w:r>
          </w:p>
          <w:p w:rsidR="00016A82" w:rsidRPr="00016A82" w:rsidRDefault="00016A82" w:rsidP="00016A82">
            <w:pPr>
              <w:pStyle w:val="Textoindependiente3"/>
              <w:spacing w:after="0"/>
              <w:ind w:left="238"/>
              <w:jc w:val="both"/>
              <w:rPr>
                <w:rFonts w:ascii="Arial" w:hAnsi="Arial" w:cs="Arial"/>
                <w:bCs/>
                <w:iCs/>
                <w:sz w:val="8"/>
                <w:szCs w:val="8"/>
              </w:rPr>
            </w:pPr>
          </w:p>
          <w:p w:rsidR="00DB5A48" w:rsidRPr="001B0004" w:rsidRDefault="00DB5A48" w:rsidP="00016A82">
            <w:pPr>
              <w:pStyle w:val="Textoindependiente3"/>
              <w:ind w:left="252" w:hanging="28"/>
              <w:jc w:val="both"/>
              <w:rPr>
                <w:rFonts w:ascii="Arial" w:hAnsi="Arial" w:cs="Arial"/>
                <w:b/>
                <w:i/>
                <w:sz w:val="18"/>
                <w:szCs w:val="18"/>
              </w:rPr>
            </w:pPr>
            <w:r w:rsidRPr="00016A82">
              <w:rPr>
                <w:rFonts w:ascii="Arial" w:hAnsi="Arial" w:cs="Arial"/>
                <w:b/>
                <w:i/>
                <w:sz w:val="18"/>
                <w:szCs w:val="18"/>
              </w:rPr>
              <w:t>(Manifestar aceptación)</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tcBorders>
              <w:bottom w:val="single" w:sz="4" w:space="0" w:color="auto"/>
            </w:tcBorders>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42"/>
        </w:trPr>
        <w:tc>
          <w:tcPr>
            <w:tcW w:w="5194" w:type="dxa"/>
            <w:vAlign w:val="center"/>
          </w:tcPr>
          <w:p w:rsidR="00DB5A48" w:rsidRPr="001B0004" w:rsidRDefault="00DB5A48" w:rsidP="00A10B8B">
            <w:pPr>
              <w:pStyle w:val="Textoindependiente3"/>
              <w:numPr>
                <w:ilvl w:val="0"/>
                <w:numId w:val="47"/>
              </w:numPr>
              <w:spacing w:after="0"/>
              <w:ind w:left="238" w:hanging="224"/>
              <w:jc w:val="both"/>
              <w:rPr>
                <w:rFonts w:ascii="Arial" w:hAnsi="Arial" w:cs="Arial"/>
                <w:bCs/>
                <w:iCs/>
                <w:sz w:val="18"/>
                <w:szCs w:val="18"/>
              </w:rPr>
            </w:pPr>
            <w:r w:rsidRPr="001B0004">
              <w:rPr>
                <w:rFonts w:ascii="Arial" w:hAnsi="Arial" w:cs="Arial"/>
                <w:b/>
                <w:bCs/>
                <w:iCs/>
                <w:sz w:val="18"/>
                <w:szCs w:val="18"/>
                <w:lang w:val="es-ES_tradnl"/>
              </w:rPr>
              <w:lastRenderedPageBreak/>
              <w:t xml:space="preserve">Pruebas y verificación de las especificaciones técnicas: </w:t>
            </w:r>
            <w:r w:rsidRPr="001B0004">
              <w:rPr>
                <w:rFonts w:ascii="Arial" w:hAnsi="Arial" w:cs="Arial"/>
                <w:bCs/>
                <w:iCs/>
                <w:sz w:val="18"/>
                <w:szCs w:val="18"/>
              </w:rPr>
              <w:t xml:space="preserve">El Dpto. de Soporte Técnico </w:t>
            </w:r>
            <w:r w:rsidRPr="001B0004">
              <w:rPr>
                <w:rFonts w:ascii="Arial" w:hAnsi="Arial" w:cs="Arial"/>
                <w:sz w:val="18"/>
                <w:szCs w:val="18"/>
              </w:rPr>
              <w:t>de la Gerencia de Sistemas del BCB</w:t>
            </w:r>
            <w:r w:rsidRPr="001B0004">
              <w:rPr>
                <w:rFonts w:ascii="Arial" w:hAnsi="Arial" w:cs="Arial"/>
                <w:bCs/>
                <w:iCs/>
                <w:sz w:val="18"/>
                <w:szCs w:val="18"/>
              </w:rPr>
              <w:t xml:space="preserve"> realizará pruebas en un plazo de hasta veinte (20) días hábiles a partir de la finalización de la apertura de empaques e inspección.</w:t>
            </w:r>
          </w:p>
          <w:p w:rsidR="00DB5A48" w:rsidRDefault="00DB5A48" w:rsidP="00016A82">
            <w:pPr>
              <w:pStyle w:val="Textoindependiente3"/>
              <w:spacing w:after="0"/>
              <w:ind w:left="238"/>
              <w:jc w:val="both"/>
              <w:rPr>
                <w:rFonts w:ascii="Arial" w:hAnsi="Arial" w:cs="Arial"/>
                <w:bCs/>
                <w:iCs/>
                <w:sz w:val="18"/>
                <w:szCs w:val="18"/>
              </w:rPr>
            </w:pPr>
            <w:r w:rsidRPr="001B0004">
              <w:rPr>
                <w:rFonts w:ascii="Arial" w:hAnsi="Arial" w:cs="Arial"/>
                <w:bCs/>
                <w:iCs/>
                <w:sz w:val="18"/>
                <w:szCs w:val="18"/>
              </w:rPr>
              <w:t>Cualquier observación que surja durante el periodo de pruebas deberá ser subsanada por el proveedor en un plazo de hasta cuarenta y cinco (45) días calendario a partir de recibida la notificación.</w:t>
            </w:r>
          </w:p>
          <w:p w:rsidR="00016A82" w:rsidRPr="00016A82" w:rsidRDefault="00016A82" w:rsidP="00016A82">
            <w:pPr>
              <w:pStyle w:val="Textoindependiente3"/>
              <w:spacing w:after="0"/>
              <w:ind w:left="238"/>
              <w:jc w:val="both"/>
              <w:rPr>
                <w:rFonts w:ascii="Arial" w:hAnsi="Arial" w:cs="Arial"/>
                <w:bCs/>
                <w:iCs/>
                <w:sz w:val="8"/>
                <w:szCs w:val="8"/>
              </w:rPr>
            </w:pPr>
          </w:p>
          <w:p w:rsidR="00DB5A48" w:rsidRPr="001B0004" w:rsidRDefault="00DB5A48" w:rsidP="00016A82">
            <w:pPr>
              <w:pStyle w:val="Textoindependiente3"/>
              <w:ind w:left="252" w:hanging="28"/>
              <w:jc w:val="both"/>
              <w:rPr>
                <w:rFonts w:ascii="Arial" w:hAnsi="Arial" w:cs="Arial"/>
                <w:bCs/>
                <w:i/>
                <w:iCs/>
                <w:sz w:val="18"/>
                <w:szCs w:val="18"/>
              </w:rPr>
            </w:pPr>
            <w:r w:rsidRPr="00016A82">
              <w:rPr>
                <w:rFonts w:ascii="Arial" w:hAnsi="Arial" w:cs="Arial"/>
                <w:b/>
                <w:i/>
                <w:sz w:val="18"/>
                <w:szCs w:val="18"/>
              </w:rPr>
              <w:t>(Manifestar aceptación)</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42"/>
        </w:trPr>
        <w:tc>
          <w:tcPr>
            <w:tcW w:w="5194" w:type="dxa"/>
            <w:vAlign w:val="center"/>
          </w:tcPr>
          <w:p w:rsidR="00DB5A48" w:rsidRDefault="004F64CA" w:rsidP="00A10B8B">
            <w:pPr>
              <w:pStyle w:val="Textoindependiente3"/>
              <w:numPr>
                <w:ilvl w:val="0"/>
                <w:numId w:val="47"/>
              </w:numPr>
              <w:spacing w:after="0"/>
              <w:ind w:left="238" w:hanging="224"/>
              <w:jc w:val="both"/>
              <w:rPr>
                <w:rFonts w:ascii="Arial" w:hAnsi="Arial" w:cs="Arial"/>
                <w:bCs/>
                <w:iCs/>
                <w:sz w:val="18"/>
                <w:szCs w:val="18"/>
              </w:rPr>
            </w:pPr>
            <w:r>
              <w:rPr>
                <w:rFonts w:ascii="Arial" w:hAnsi="Arial" w:cs="Arial"/>
                <w:b/>
                <w:sz w:val="18"/>
                <w:szCs w:val="18"/>
              </w:rPr>
              <w:t>I</w:t>
            </w:r>
            <w:r w:rsidRPr="001B0004">
              <w:rPr>
                <w:rFonts w:ascii="Arial" w:hAnsi="Arial" w:cs="Arial"/>
                <w:b/>
                <w:sz w:val="18"/>
                <w:szCs w:val="18"/>
              </w:rPr>
              <w:t>nforme</w:t>
            </w:r>
            <w:r w:rsidR="00DB5A48" w:rsidRPr="001B0004">
              <w:rPr>
                <w:rFonts w:ascii="Arial" w:hAnsi="Arial" w:cs="Arial"/>
                <w:b/>
                <w:sz w:val="18"/>
                <w:szCs w:val="18"/>
              </w:rPr>
              <w:t xml:space="preserve"> técnico final:</w:t>
            </w:r>
            <w:r w:rsidR="00DB5A48" w:rsidRPr="001B0004">
              <w:rPr>
                <w:rFonts w:ascii="Arial" w:hAnsi="Arial" w:cs="Arial"/>
                <w:sz w:val="18"/>
                <w:szCs w:val="18"/>
              </w:rPr>
              <w:t xml:space="preserve"> El Dpto. de Soporte Técnico de la Gerencia de Sistemas del BCB </w:t>
            </w:r>
            <w:r w:rsidR="00DB5A48" w:rsidRPr="001B0004">
              <w:rPr>
                <w:rFonts w:ascii="Arial" w:hAnsi="Arial" w:cs="Arial"/>
                <w:bCs/>
                <w:iCs/>
                <w:sz w:val="18"/>
                <w:szCs w:val="18"/>
              </w:rPr>
              <w:t>realizará el informe técnico en un plazo de hasta diez (10) días hábiles a partir de la finalización de las pruebas o de que se subsanen las observaciones.</w:t>
            </w:r>
          </w:p>
          <w:p w:rsidR="00016A82" w:rsidRPr="00016A82" w:rsidRDefault="00016A82" w:rsidP="00016A82">
            <w:pPr>
              <w:pStyle w:val="Textoindependiente3"/>
              <w:spacing w:after="0"/>
              <w:ind w:left="238"/>
              <w:jc w:val="both"/>
              <w:rPr>
                <w:rFonts w:ascii="Arial" w:hAnsi="Arial" w:cs="Arial"/>
                <w:bCs/>
                <w:iCs/>
                <w:sz w:val="8"/>
                <w:szCs w:val="8"/>
              </w:rPr>
            </w:pPr>
          </w:p>
          <w:p w:rsidR="00DB5A48" w:rsidRPr="00016A82" w:rsidRDefault="00DB5A48" w:rsidP="00016A82">
            <w:pPr>
              <w:pStyle w:val="Textoindependiente3"/>
              <w:ind w:left="252" w:hanging="28"/>
              <w:jc w:val="both"/>
              <w:rPr>
                <w:rFonts w:ascii="Arial" w:hAnsi="Arial" w:cs="Arial"/>
                <w:b/>
                <w:i/>
                <w:sz w:val="18"/>
                <w:szCs w:val="18"/>
              </w:rPr>
            </w:pPr>
            <w:r w:rsidRPr="00016A82">
              <w:rPr>
                <w:rFonts w:ascii="Arial" w:hAnsi="Arial" w:cs="Arial"/>
                <w:b/>
                <w:i/>
                <w:sz w:val="18"/>
                <w:szCs w:val="18"/>
              </w:rPr>
              <w:t>(Manifestar aceptación)</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DB5A48" w:rsidRPr="001B0004" w:rsidTr="00B84598">
        <w:trPr>
          <w:cantSplit/>
          <w:trHeight w:val="742"/>
        </w:trPr>
        <w:tc>
          <w:tcPr>
            <w:tcW w:w="5194" w:type="dxa"/>
            <w:vAlign w:val="center"/>
          </w:tcPr>
          <w:p w:rsidR="00DB5A48" w:rsidRPr="00016A82" w:rsidRDefault="00DB5A48" w:rsidP="00A10B8B">
            <w:pPr>
              <w:pStyle w:val="Textoindependiente3"/>
              <w:numPr>
                <w:ilvl w:val="0"/>
                <w:numId w:val="47"/>
              </w:numPr>
              <w:spacing w:after="0"/>
              <w:ind w:left="238" w:hanging="224"/>
              <w:jc w:val="both"/>
              <w:rPr>
                <w:rFonts w:ascii="Arial" w:hAnsi="Arial" w:cs="Arial"/>
                <w:b/>
                <w:sz w:val="18"/>
                <w:szCs w:val="18"/>
                <w:lang w:val="es-ES_tradnl"/>
              </w:rPr>
            </w:pPr>
            <w:r w:rsidRPr="001B0004">
              <w:rPr>
                <w:rFonts w:ascii="Arial" w:hAnsi="Arial" w:cs="Arial"/>
                <w:b/>
                <w:sz w:val="18"/>
                <w:szCs w:val="18"/>
                <w:lang w:val="es-ES_tradnl"/>
              </w:rPr>
              <w:t xml:space="preserve">Acta de </w:t>
            </w:r>
            <w:r w:rsidRPr="001B0004">
              <w:rPr>
                <w:rFonts w:ascii="Arial" w:hAnsi="Arial" w:cs="Arial"/>
                <w:b/>
                <w:sz w:val="18"/>
                <w:szCs w:val="18"/>
              </w:rPr>
              <w:t>Recepción</w:t>
            </w:r>
            <w:r w:rsidRPr="001B0004">
              <w:rPr>
                <w:rFonts w:ascii="Arial" w:hAnsi="Arial" w:cs="Arial"/>
                <w:b/>
                <w:sz w:val="18"/>
                <w:szCs w:val="18"/>
                <w:lang w:val="es-ES_tradnl"/>
              </w:rPr>
              <w:t xml:space="preserve"> Definitiva:</w:t>
            </w:r>
            <w:r w:rsidRPr="001B0004">
              <w:rPr>
                <w:rFonts w:ascii="Arial" w:hAnsi="Arial" w:cs="Arial"/>
                <w:sz w:val="18"/>
                <w:szCs w:val="18"/>
                <w:lang w:val="es-ES_tradnl"/>
              </w:rPr>
              <w:t xml:space="preserve"> Una vez emitido el informe técnico final, </w:t>
            </w:r>
            <w:r w:rsidRPr="001B0004">
              <w:rPr>
                <w:rFonts w:ascii="Arial" w:hAnsi="Arial" w:cs="Arial"/>
                <w:bCs/>
                <w:iCs/>
                <w:sz w:val="18"/>
                <w:szCs w:val="18"/>
              </w:rPr>
              <w:t>el responsable de recepción o la comisión de recepción</w:t>
            </w:r>
            <w:r w:rsidRPr="001B0004">
              <w:rPr>
                <w:rFonts w:ascii="Arial" w:hAnsi="Arial" w:cs="Arial"/>
                <w:sz w:val="18"/>
                <w:szCs w:val="18"/>
                <w:lang w:val="es-ES_tradnl"/>
              </w:rPr>
              <w:t xml:space="preserve"> procederá a la elaboración del Acta de Recepción Definitiva.</w:t>
            </w:r>
          </w:p>
          <w:p w:rsidR="00016A82" w:rsidRPr="00016A82" w:rsidRDefault="00016A82" w:rsidP="00016A82">
            <w:pPr>
              <w:pStyle w:val="Textoindependiente3"/>
              <w:spacing w:after="0"/>
              <w:ind w:left="238"/>
              <w:jc w:val="both"/>
              <w:rPr>
                <w:rFonts w:ascii="Arial" w:hAnsi="Arial" w:cs="Arial"/>
                <w:b/>
                <w:sz w:val="8"/>
                <w:szCs w:val="8"/>
                <w:lang w:val="es-ES_tradnl"/>
              </w:rPr>
            </w:pPr>
          </w:p>
          <w:p w:rsidR="00DB5A48" w:rsidRPr="00016A82" w:rsidRDefault="00DB5A48" w:rsidP="00016A82">
            <w:pPr>
              <w:pStyle w:val="Textoindependiente3"/>
              <w:ind w:left="238"/>
              <w:jc w:val="left"/>
              <w:rPr>
                <w:rFonts w:ascii="Arial" w:hAnsi="Arial" w:cs="Arial"/>
                <w:b/>
                <w:sz w:val="18"/>
                <w:szCs w:val="18"/>
                <w:lang w:val="es-ES_tradnl"/>
              </w:rPr>
            </w:pPr>
            <w:r w:rsidRPr="00016A82">
              <w:rPr>
                <w:rFonts w:ascii="Arial" w:hAnsi="Arial" w:cs="Arial"/>
                <w:b/>
                <w:i/>
                <w:sz w:val="18"/>
                <w:szCs w:val="18"/>
              </w:rPr>
              <w:t>(Manifestar aceptación)</w:t>
            </w:r>
          </w:p>
        </w:tc>
        <w:tc>
          <w:tcPr>
            <w:tcW w:w="1987" w:type="dxa"/>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08" w:type="dxa"/>
            <w:gridSpan w:val="2"/>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3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06" w:type="dxa"/>
            <w:shd w:val="thinDiagStripe" w:color="auto" w:fill="auto"/>
            <w:vAlign w:val="center"/>
          </w:tcPr>
          <w:p w:rsidR="00DB5A48" w:rsidRPr="001B0004" w:rsidRDefault="00DB5A48" w:rsidP="004D058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EB209F" w:rsidRPr="00264770" w:rsidRDefault="00EB209F" w:rsidP="0096766A">
      <w:pPr>
        <w:ind w:left="294"/>
        <w:jc w:val="both"/>
        <w:rPr>
          <w:rFonts w:ascii="Arial" w:hAnsi="Arial" w:cs="Arial"/>
          <w:b/>
          <w:lang w:val="es-ES_tradnl"/>
        </w:rPr>
      </w:pPr>
      <w:r w:rsidRPr="00264770">
        <w:rPr>
          <w:rFonts w:ascii="Arial" w:hAnsi="Arial" w:cs="Arial"/>
          <w:b/>
          <w:lang w:val="es-ES_tradnl"/>
        </w:rPr>
        <w:t xml:space="preserve">IMPORTANTE: </w:t>
      </w:r>
    </w:p>
    <w:p w:rsidR="00EB209F" w:rsidRDefault="00EB209F" w:rsidP="0096766A">
      <w:pPr>
        <w:ind w:left="294"/>
        <w:jc w:val="both"/>
        <w:rPr>
          <w:rFonts w:ascii="Arial" w:hAnsi="Arial" w:cs="Arial"/>
          <w:b/>
          <w:sz w:val="22"/>
          <w:szCs w:val="22"/>
        </w:rPr>
      </w:pPr>
      <w:r w:rsidRPr="00264770">
        <w:rPr>
          <w:rFonts w:ascii="Arial" w:hAnsi="Arial" w:cs="Arial"/>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EB209F" w:rsidRDefault="00EB209F" w:rsidP="009330A6">
      <w:pPr>
        <w:widowControl w:val="0"/>
        <w:tabs>
          <w:tab w:val="right" w:pos="6663"/>
        </w:tabs>
        <w:ind w:right="-59"/>
        <w:rPr>
          <w:rFonts w:ascii="Arial" w:hAnsi="Arial" w:cs="Arial"/>
          <w:b/>
          <w:i/>
          <w:sz w:val="18"/>
        </w:rPr>
      </w:pPr>
    </w:p>
    <w:p w:rsidR="0096766A" w:rsidRDefault="0096766A" w:rsidP="009330A6">
      <w:pPr>
        <w:widowControl w:val="0"/>
        <w:tabs>
          <w:tab w:val="right" w:pos="6663"/>
        </w:tabs>
        <w:ind w:right="-59"/>
        <w:rPr>
          <w:rFonts w:ascii="Arial" w:hAnsi="Arial" w:cs="Arial"/>
          <w:b/>
          <w:i/>
          <w:sz w:val="18"/>
        </w:rPr>
      </w:pPr>
    </w:p>
    <w:p w:rsidR="0096766A" w:rsidRDefault="0096766A" w:rsidP="009330A6">
      <w:pPr>
        <w:widowControl w:val="0"/>
        <w:tabs>
          <w:tab w:val="right" w:pos="6663"/>
        </w:tabs>
        <w:ind w:right="-59"/>
        <w:rPr>
          <w:rFonts w:ascii="Arial" w:hAnsi="Arial" w:cs="Arial"/>
          <w:b/>
          <w:i/>
          <w:sz w:val="18"/>
        </w:rPr>
      </w:pPr>
    </w:p>
    <w:p w:rsidR="0096766A" w:rsidRDefault="0096766A" w:rsidP="009330A6">
      <w:pPr>
        <w:widowControl w:val="0"/>
        <w:tabs>
          <w:tab w:val="right" w:pos="6663"/>
        </w:tabs>
        <w:ind w:right="-59"/>
        <w:rPr>
          <w:rFonts w:ascii="Arial" w:hAnsi="Arial" w:cs="Arial"/>
          <w:b/>
          <w:i/>
          <w:sz w:val="18"/>
        </w:rPr>
      </w:pPr>
    </w:p>
    <w:p w:rsidR="004F64CA" w:rsidRDefault="004F64CA" w:rsidP="009330A6">
      <w:pPr>
        <w:widowControl w:val="0"/>
        <w:tabs>
          <w:tab w:val="right" w:pos="6663"/>
        </w:tabs>
        <w:ind w:right="-59"/>
        <w:rPr>
          <w:rFonts w:ascii="Arial" w:hAnsi="Arial" w:cs="Arial"/>
          <w:b/>
          <w:i/>
          <w:sz w:val="18"/>
        </w:rPr>
      </w:pPr>
    </w:p>
    <w:p w:rsidR="004F64CA" w:rsidRDefault="004F64CA" w:rsidP="009330A6">
      <w:pPr>
        <w:widowControl w:val="0"/>
        <w:tabs>
          <w:tab w:val="right" w:pos="6663"/>
        </w:tabs>
        <w:ind w:right="-59"/>
        <w:rPr>
          <w:rFonts w:ascii="Arial" w:hAnsi="Arial" w:cs="Arial"/>
          <w:b/>
          <w:i/>
          <w:sz w:val="18"/>
        </w:rPr>
      </w:pPr>
    </w:p>
    <w:p w:rsidR="004F64CA" w:rsidRDefault="004F64CA" w:rsidP="009330A6">
      <w:pPr>
        <w:widowControl w:val="0"/>
        <w:tabs>
          <w:tab w:val="right" w:pos="6663"/>
        </w:tabs>
        <w:ind w:right="-59"/>
        <w:rPr>
          <w:rFonts w:ascii="Arial" w:hAnsi="Arial" w:cs="Arial"/>
          <w:b/>
          <w:i/>
          <w:sz w:val="18"/>
        </w:rPr>
      </w:pPr>
    </w:p>
    <w:p w:rsidR="004F64CA" w:rsidRDefault="004F64CA" w:rsidP="009330A6">
      <w:pPr>
        <w:widowControl w:val="0"/>
        <w:tabs>
          <w:tab w:val="right" w:pos="6663"/>
        </w:tabs>
        <w:ind w:right="-59"/>
        <w:rPr>
          <w:rFonts w:ascii="Arial" w:hAnsi="Arial" w:cs="Arial"/>
          <w:b/>
          <w:i/>
          <w:sz w:val="18"/>
        </w:rPr>
      </w:pPr>
    </w:p>
    <w:p w:rsidR="004F64CA" w:rsidRDefault="004F64CA" w:rsidP="009330A6">
      <w:pPr>
        <w:widowControl w:val="0"/>
        <w:tabs>
          <w:tab w:val="right" w:pos="6663"/>
        </w:tabs>
        <w:ind w:right="-59"/>
        <w:rPr>
          <w:rFonts w:ascii="Arial" w:hAnsi="Arial" w:cs="Arial"/>
          <w:b/>
          <w:i/>
          <w:sz w:val="18"/>
        </w:rPr>
      </w:pPr>
    </w:p>
    <w:p w:rsidR="004F64CA" w:rsidRDefault="004F64CA" w:rsidP="009330A6">
      <w:pPr>
        <w:widowControl w:val="0"/>
        <w:tabs>
          <w:tab w:val="right" w:pos="6663"/>
        </w:tabs>
        <w:ind w:right="-59"/>
        <w:rPr>
          <w:rFonts w:ascii="Arial" w:hAnsi="Arial" w:cs="Arial"/>
          <w:b/>
          <w:i/>
          <w:sz w:val="18"/>
        </w:rPr>
      </w:pPr>
    </w:p>
    <w:p w:rsidR="0096766A" w:rsidRDefault="0096766A" w:rsidP="009330A6">
      <w:pPr>
        <w:widowControl w:val="0"/>
        <w:tabs>
          <w:tab w:val="right" w:pos="6663"/>
        </w:tabs>
        <w:ind w:right="-59"/>
        <w:rPr>
          <w:rFonts w:ascii="Arial" w:hAnsi="Arial" w:cs="Arial"/>
          <w:b/>
          <w:i/>
          <w:sz w:val="18"/>
        </w:rPr>
      </w:pPr>
    </w:p>
    <w:p w:rsidR="009330A6" w:rsidRDefault="00B84FF3" w:rsidP="009330A6">
      <w:pPr>
        <w:widowControl w:val="0"/>
        <w:tabs>
          <w:tab w:val="right" w:pos="6663"/>
        </w:tabs>
        <w:ind w:right="-59"/>
        <w:rPr>
          <w:rFonts w:ascii="Arial" w:hAnsi="Arial" w:cs="Arial"/>
          <w:b/>
          <w:i/>
          <w:sz w:val="18"/>
        </w:rPr>
      </w:pPr>
      <w:r>
        <w:rPr>
          <w:rFonts w:ascii="Arial" w:hAnsi="Arial" w:cs="Arial"/>
          <w:b/>
          <w:i/>
          <w:sz w:val="18"/>
        </w:rPr>
        <w:t xml:space="preserve"> </w:t>
      </w:r>
      <w:r w:rsidR="009330A6">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7635B5" w:rsidRDefault="009330A6" w:rsidP="007635B5">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C26ACF" w:rsidRDefault="00C26ACF" w:rsidP="007635B5">
      <w:pPr>
        <w:widowControl w:val="0"/>
        <w:tabs>
          <w:tab w:val="right" w:pos="6663"/>
        </w:tabs>
        <w:ind w:right="-59"/>
        <w:rPr>
          <w:rFonts w:ascii="Arial" w:hAnsi="Arial" w:cs="Arial"/>
          <w:b/>
          <w:color w:val="0000FF"/>
          <w:sz w:val="22"/>
          <w:szCs w:val="28"/>
          <w:lang w:val="es-ES_tradnl" w:eastAsia="en-US"/>
        </w:rPr>
      </w:pPr>
    </w:p>
    <w:p w:rsidR="0013541F" w:rsidRDefault="005A071E" w:rsidP="007635B5">
      <w:pPr>
        <w:widowControl w:val="0"/>
        <w:tabs>
          <w:tab w:val="right" w:pos="6663"/>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III</w:t>
      </w: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572099" w:rsidRPr="00572099" w:rsidRDefault="00572099">
      <w:pPr>
        <w:pStyle w:val="Encabezado"/>
        <w:widowControl w:val="0"/>
        <w:tabs>
          <w:tab w:val="clear" w:pos="4419"/>
          <w:tab w:val="clear" w:pos="8838"/>
          <w:tab w:val="center" w:pos="4680"/>
        </w:tabs>
        <w:ind w:right="-59"/>
        <w:rPr>
          <w:rFonts w:ascii="Arial" w:hAnsi="Arial" w:cs="Arial"/>
          <w:b/>
          <w:color w:val="0000FF"/>
          <w:sz w:val="8"/>
          <w:szCs w:val="8"/>
          <w:lang w:val="es-ES_tradnl" w:eastAsia="en-US"/>
        </w:rPr>
      </w:pPr>
    </w:p>
    <w:p w:rsidR="0013541F" w:rsidRDefault="005A071E">
      <w:pPr>
        <w:widowControl w:val="0"/>
        <w:ind w:right="-59"/>
        <w:rPr>
          <w:rFonts w:ascii="Arial" w:hAnsi="Arial" w:cs="Arial"/>
          <w:b/>
          <w:sz w:val="18"/>
          <w:szCs w:val="18"/>
        </w:rPr>
      </w:pPr>
      <w:r>
        <w:rPr>
          <w:rFonts w:ascii="Arial" w:hAnsi="Arial" w:cs="Arial"/>
          <w:b/>
          <w:sz w:val="18"/>
          <w:szCs w:val="18"/>
        </w:rPr>
        <w:t>FORMULARIO 1</w:t>
      </w:r>
      <w:r w:rsidR="005321E6">
        <w:rPr>
          <w:rFonts w:ascii="Arial" w:hAnsi="Arial" w:cs="Arial"/>
          <w:b/>
          <w:sz w:val="18"/>
          <w:szCs w:val="18"/>
        </w:rPr>
        <w:t>ª</w:t>
      </w:r>
    </w:p>
    <w:p w:rsidR="00572099" w:rsidRPr="00572099" w:rsidRDefault="00572099">
      <w:pPr>
        <w:widowControl w:val="0"/>
        <w:ind w:right="-59"/>
        <w:rPr>
          <w:rFonts w:ascii="Arial" w:hAnsi="Arial" w:cs="Arial"/>
          <w:b/>
          <w:sz w:val="8"/>
          <w:szCs w:val="8"/>
        </w:rPr>
      </w:pPr>
    </w:p>
    <w:p w:rsidR="0013541F" w:rsidRDefault="005A071E">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Pr="007635B5" w:rsidRDefault="0013541F">
      <w:pPr>
        <w:widowControl w:val="0"/>
        <w:rPr>
          <w:rFonts w:ascii="Arial" w:hAnsi="Arial" w:cs="Arial"/>
          <w:b/>
          <w:sz w:val="4"/>
          <w:szCs w:val="4"/>
        </w:rPr>
      </w:pPr>
    </w:p>
    <w:tbl>
      <w:tblPr>
        <w:tblW w:w="1078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
        <w:gridCol w:w="542"/>
        <w:gridCol w:w="1939"/>
        <w:gridCol w:w="136"/>
        <w:gridCol w:w="76"/>
        <w:gridCol w:w="134"/>
        <w:gridCol w:w="142"/>
        <w:gridCol w:w="85"/>
        <w:gridCol w:w="63"/>
        <w:gridCol w:w="18"/>
        <w:gridCol w:w="63"/>
        <w:gridCol w:w="13"/>
        <w:gridCol w:w="45"/>
        <w:gridCol w:w="76"/>
        <w:gridCol w:w="18"/>
        <w:gridCol w:w="158"/>
        <w:gridCol w:w="257"/>
        <w:gridCol w:w="181"/>
        <w:gridCol w:w="106"/>
        <w:gridCol w:w="360"/>
        <w:gridCol w:w="74"/>
        <w:gridCol w:w="257"/>
        <w:gridCol w:w="32"/>
        <w:gridCol w:w="22"/>
        <w:gridCol w:w="76"/>
        <w:gridCol w:w="225"/>
        <w:gridCol w:w="230"/>
        <w:gridCol w:w="68"/>
        <w:gridCol w:w="301"/>
        <w:gridCol w:w="106"/>
        <w:gridCol w:w="76"/>
        <w:gridCol w:w="50"/>
        <w:gridCol w:w="59"/>
        <w:gridCol w:w="22"/>
        <w:gridCol w:w="75"/>
        <w:gridCol w:w="75"/>
        <w:gridCol w:w="62"/>
        <w:gridCol w:w="36"/>
        <w:gridCol w:w="236"/>
        <w:gridCol w:w="29"/>
        <w:gridCol w:w="51"/>
        <w:gridCol w:w="128"/>
        <w:gridCol w:w="100"/>
        <w:gridCol w:w="179"/>
        <w:gridCol w:w="175"/>
        <w:gridCol w:w="47"/>
        <w:gridCol w:w="13"/>
        <w:gridCol w:w="156"/>
        <w:gridCol w:w="126"/>
        <w:gridCol w:w="254"/>
        <w:gridCol w:w="88"/>
        <w:gridCol w:w="50"/>
        <w:gridCol w:w="34"/>
        <w:gridCol w:w="42"/>
        <w:gridCol w:w="46"/>
        <w:gridCol w:w="83"/>
        <w:gridCol w:w="40"/>
        <w:gridCol w:w="21"/>
        <w:gridCol w:w="241"/>
        <w:gridCol w:w="29"/>
        <w:gridCol w:w="107"/>
        <w:gridCol w:w="178"/>
        <w:gridCol w:w="185"/>
        <w:gridCol w:w="101"/>
        <w:gridCol w:w="241"/>
        <w:gridCol w:w="352"/>
        <w:gridCol w:w="161"/>
        <w:gridCol w:w="853"/>
        <w:gridCol w:w="88"/>
        <w:gridCol w:w="93"/>
      </w:tblGrid>
      <w:tr w:rsidR="0013541F" w:rsidTr="00C26ACF">
        <w:trPr>
          <w:gridAfter w:val="3"/>
          <w:wAfter w:w="941" w:type="dxa"/>
          <w:trHeight w:val="104"/>
        </w:trPr>
        <w:tc>
          <w:tcPr>
            <w:tcW w:w="9844" w:type="dxa"/>
            <w:gridSpan w:val="67"/>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9D176A" w:rsidTr="00C26ACF">
        <w:tblPrEx>
          <w:tblCellMar>
            <w:left w:w="28" w:type="dxa"/>
            <w:right w:w="28" w:type="dxa"/>
          </w:tblCellMar>
        </w:tblPrEx>
        <w:trPr>
          <w:gridAfter w:val="3"/>
          <w:wAfter w:w="941" w:type="dxa"/>
          <w:trHeight w:val="164"/>
        </w:trPr>
        <w:tc>
          <w:tcPr>
            <w:tcW w:w="2786" w:type="dxa"/>
            <w:gridSpan w:val="5"/>
            <w:tcBorders>
              <w:top w:val="nil"/>
              <w:left w:val="single" w:sz="12" w:space="0" w:color="auto"/>
              <w:bottom w:val="nil"/>
              <w:right w:val="nil"/>
            </w:tcBorders>
            <w:tcMar>
              <w:left w:w="0" w:type="dxa"/>
              <w:right w:w="0" w:type="dxa"/>
            </w:tcMar>
            <w:vAlign w:val="center"/>
          </w:tcPr>
          <w:p w:rsidR="009D176A" w:rsidRDefault="009D176A">
            <w:pPr>
              <w:widowControl w:val="0"/>
              <w:jc w:val="right"/>
              <w:rPr>
                <w:rFonts w:ascii="Arial" w:hAnsi="Arial" w:cs="Arial"/>
                <w:b/>
                <w:szCs w:val="15"/>
              </w:rPr>
            </w:pPr>
            <w:r>
              <w:rPr>
                <w:rFonts w:ascii="Arial" w:hAnsi="Arial" w:cs="Arial"/>
                <w:b/>
                <w:szCs w:val="15"/>
              </w:rPr>
              <w:t>Señalar el número de CUCE que aparece en la convocatoria</w:t>
            </w:r>
          </w:p>
        </w:tc>
        <w:tc>
          <w:tcPr>
            <w:tcW w:w="134" w:type="dxa"/>
            <w:tcBorders>
              <w:top w:val="nil"/>
              <w:left w:val="nil"/>
              <w:bottom w:val="nil"/>
              <w:right w:val="nil"/>
            </w:tcBorders>
            <w:vAlign w:val="center"/>
          </w:tcPr>
          <w:p w:rsidR="009D176A" w:rsidRDefault="009D176A">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9D176A" w:rsidRDefault="009D176A">
            <w:pPr>
              <w:widowControl w:val="0"/>
              <w:rPr>
                <w:rFonts w:ascii="Arial" w:hAnsi="Arial" w:cs="Arial"/>
                <w:szCs w:val="15"/>
              </w:rPr>
            </w:pPr>
          </w:p>
        </w:tc>
        <w:tc>
          <w:tcPr>
            <w:tcW w:w="363" w:type="dxa"/>
            <w:gridSpan w:val="7"/>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1</w:t>
            </w:r>
          </w:p>
        </w:tc>
        <w:tc>
          <w:tcPr>
            <w:tcW w:w="433" w:type="dxa"/>
            <w:gridSpan w:val="3"/>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2</w:t>
            </w:r>
          </w:p>
        </w:tc>
        <w:tc>
          <w:tcPr>
            <w:tcW w:w="287" w:type="dxa"/>
            <w:gridSpan w:val="2"/>
            <w:tcBorders>
              <w:top w:val="nil"/>
              <w:left w:val="nil"/>
              <w:bottom w:val="nil"/>
              <w:right w:val="single" w:sz="4" w:space="0" w:color="auto"/>
            </w:tcBorders>
            <w:vAlign w:val="center"/>
          </w:tcPr>
          <w:p w:rsidR="009D176A" w:rsidRDefault="009D176A">
            <w:pPr>
              <w:widowControl w:val="0"/>
              <w:rPr>
                <w:rFonts w:ascii="Arial" w:hAnsi="Arial" w:cs="Arial"/>
                <w:szCs w:val="14"/>
              </w:rPr>
            </w:pPr>
            <w:r>
              <w:rPr>
                <w:rFonts w:ascii="Arial" w:hAnsi="Arial" w:cs="Arial"/>
                <w:szCs w:val="14"/>
              </w:rPr>
              <w:t>-</w:t>
            </w:r>
          </w:p>
        </w:tc>
        <w:tc>
          <w:tcPr>
            <w:tcW w:w="360" w:type="dxa"/>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0</w:t>
            </w:r>
          </w:p>
        </w:tc>
        <w:tc>
          <w:tcPr>
            <w:tcW w:w="363" w:type="dxa"/>
            <w:gridSpan w:val="3"/>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9</w:t>
            </w:r>
          </w:p>
        </w:tc>
        <w:tc>
          <w:tcPr>
            <w:tcW w:w="323" w:type="dxa"/>
            <w:gridSpan w:val="3"/>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5</w:t>
            </w:r>
          </w:p>
        </w:tc>
        <w:tc>
          <w:tcPr>
            <w:tcW w:w="298" w:type="dxa"/>
            <w:gridSpan w:val="2"/>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1</w:t>
            </w:r>
          </w:p>
        </w:tc>
        <w:tc>
          <w:tcPr>
            <w:tcW w:w="301" w:type="dxa"/>
            <w:tcBorders>
              <w:top w:val="nil"/>
              <w:left w:val="nil"/>
              <w:bottom w:val="nil"/>
              <w:right w:val="single" w:sz="4" w:space="0" w:color="auto"/>
            </w:tcBorders>
            <w:vAlign w:val="center"/>
          </w:tcPr>
          <w:p w:rsidR="009D176A" w:rsidRDefault="009D176A">
            <w:pPr>
              <w:widowControl w:val="0"/>
              <w:rPr>
                <w:rFonts w:ascii="Arial" w:hAnsi="Arial" w:cs="Arial"/>
                <w:szCs w:val="14"/>
              </w:rPr>
            </w:pPr>
            <w:r>
              <w:rPr>
                <w:rFonts w:ascii="Arial" w:hAnsi="Arial" w:cs="Arial"/>
                <w:szCs w:val="14"/>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0</w:t>
            </w:r>
          </w:p>
        </w:tc>
        <w:tc>
          <w:tcPr>
            <w:tcW w:w="293" w:type="dxa"/>
            <w:gridSpan w:val="5"/>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Cs w:val="14"/>
              </w:rPr>
            </w:pPr>
            <w:r>
              <w:rPr>
                <w:rFonts w:ascii="Arial" w:hAnsi="Arial" w:cs="Arial"/>
                <w:szCs w:val="14"/>
              </w:rPr>
              <w:t>0</w:t>
            </w:r>
          </w:p>
        </w:tc>
        <w:tc>
          <w:tcPr>
            <w:tcW w:w="301" w:type="dxa"/>
            <w:gridSpan w:val="3"/>
            <w:tcBorders>
              <w:top w:val="nil"/>
              <w:left w:val="nil"/>
              <w:bottom w:val="nil"/>
              <w:right w:val="single" w:sz="4" w:space="0" w:color="auto"/>
            </w:tcBorders>
            <w:vAlign w:val="center"/>
          </w:tcPr>
          <w:p w:rsidR="009D176A" w:rsidRDefault="009D176A">
            <w:pPr>
              <w:widowControl w:val="0"/>
              <w:rPr>
                <w:rFonts w:ascii="Arial" w:hAnsi="Arial" w:cs="Arial"/>
                <w:szCs w:val="14"/>
              </w:rPr>
            </w:pPr>
            <w:r>
              <w:rPr>
                <w:rFonts w:ascii="Arial" w:hAnsi="Arial" w:cs="Arial"/>
                <w:szCs w:val="14"/>
              </w:rPr>
              <w:t>-</w:t>
            </w:r>
          </w:p>
        </w:tc>
        <w:tc>
          <w:tcPr>
            <w:tcW w:w="279" w:type="dxa"/>
            <w:gridSpan w:val="3"/>
            <w:tcBorders>
              <w:top w:val="single" w:sz="4" w:space="0" w:color="auto"/>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3</w:t>
            </w:r>
          </w:p>
        </w:tc>
        <w:tc>
          <w:tcPr>
            <w:tcW w:w="354" w:type="dxa"/>
            <w:gridSpan w:val="2"/>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1</w:t>
            </w:r>
          </w:p>
        </w:tc>
        <w:tc>
          <w:tcPr>
            <w:tcW w:w="342" w:type="dxa"/>
            <w:gridSpan w:val="4"/>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6</w:t>
            </w:r>
          </w:p>
        </w:tc>
        <w:tc>
          <w:tcPr>
            <w:tcW w:w="342" w:type="dxa"/>
            <w:gridSpan w:val="2"/>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4</w:t>
            </w:r>
          </w:p>
        </w:tc>
        <w:tc>
          <w:tcPr>
            <w:tcW w:w="255" w:type="dxa"/>
            <w:gridSpan w:val="5"/>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3</w:t>
            </w:r>
          </w:p>
        </w:tc>
        <w:tc>
          <w:tcPr>
            <w:tcW w:w="331" w:type="dxa"/>
            <w:gridSpan w:val="4"/>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8</w:t>
            </w:r>
          </w:p>
        </w:tc>
        <w:tc>
          <w:tcPr>
            <w:tcW w:w="285" w:type="dxa"/>
            <w:gridSpan w:val="2"/>
            <w:tcBorders>
              <w:top w:val="nil"/>
              <w:left w:val="nil"/>
              <w:bottom w:val="nil"/>
              <w:right w:val="single" w:sz="4" w:space="0" w:color="auto"/>
            </w:tcBorders>
            <w:vAlign w:val="center"/>
          </w:tcPr>
          <w:p w:rsidR="009D176A" w:rsidRDefault="009D176A">
            <w:pPr>
              <w:widowControl w:val="0"/>
              <w:rPr>
                <w:rFonts w:ascii="Arial" w:hAnsi="Arial" w:cs="Arial"/>
                <w:szCs w:val="14"/>
              </w:rPr>
            </w:pPr>
            <w:r>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Cs w:val="14"/>
                <w:lang w:val="es-ES_tradnl"/>
              </w:rPr>
            </w:pPr>
            <w:r>
              <w:rPr>
                <w:rFonts w:ascii="Arial" w:hAnsi="Arial" w:cs="Arial"/>
                <w:szCs w:val="14"/>
                <w:lang w:val="es-ES_tradnl"/>
              </w:rPr>
              <w:t>1</w:t>
            </w:r>
          </w:p>
        </w:tc>
        <w:tc>
          <w:tcPr>
            <w:tcW w:w="241" w:type="dxa"/>
            <w:tcBorders>
              <w:top w:val="nil"/>
              <w:left w:val="nil"/>
              <w:bottom w:val="nil"/>
              <w:right w:val="single" w:sz="4" w:space="0" w:color="auto"/>
            </w:tcBorders>
            <w:vAlign w:val="center"/>
          </w:tcPr>
          <w:p w:rsidR="009D176A" w:rsidRDefault="009D176A">
            <w:pPr>
              <w:widowControl w:val="0"/>
              <w:rPr>
                <w:rFonts w:ascii="Arial" w:hAnsi="Arial" w:cs="Arial"/>
                <w:szCs w:val="14"/>
                <w:lang w:val="es-ES_tradnl"/>
              </w:rPr>
            </w:pPr>
            <w:r>
              <w:rPr>
                <w:rFonts w:ascii="Arial" w:hAnsi="Arial" w:cs="Arial"/>
                <w:szCs w:val="14"/>
                <w:lang w:val="es-ES_tradnl"/>
              </w:rPr>
              <w:t>-</w:t>
            </w:r>
          </w:p>
        </w:tc>
        <w:tc>
          <w:tcPr>
            <w:tcW w:w="352" w:type="dxa"/>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Cs w:val="14"/>
                <w:lang w:val="es-ES_tradnl"/>
              </w:rPr>
            </w:pPr>
            <w:r>
              <w:rPr>
                <w:rFonts w:ascii="Arial" w:hAnsi="Arial" w:cs="Arial"/>
                <w:szCs w:val="14"/>
                <w:lang w:val="es-ES_tradnl"/>
              </w:rPr>
              <w:t>1</w:t>
            </w:r>
          </w:p>
        </w:tc>
        <w:tc>
          <w:tcPr>
            <w:tcW w:w="161" w:type="dxa"/>
            <w:tcBorders>
              <w:top w:val="nil"/>
              <w:left w:val="nil"/>
              <w:bottom w:val="nil"/>
              <w:right w:val="single" w:sz="12" w:space="0" w:color="auto"/>
            </w:tcBorders>
            <w:vAlign w:val="center"/>
          </w:tcPr>
          <w:p w:rsidR="009D176A" w:rsidRDefault="009D176A">
            <w:pPr>
              <w:widowControl w:val="0"/>
              <w:rPr>
                <w:rFonts w:ascii="Arial" w:hAnsi="Arial" w:cs="Arial"/>
                <w:szCs w:val="15"/>
              </w:rPr>
            </w:pPr>
          </w:p>
        </w:tc>
      </w:tr>
      <w:tr w:rsidR="0013541F" w:rsidTr="00C26ACF">
        <w:tblPrEx>
          <w:tblCellMar>
            <w:left w:w="28" w:type="dxa"/>
            <w:right w:w="28" w:type="dxa"/>
          </w:tblCellMar>
        </w:tblPrEx>
        <w:trPr>
          <w:gridAfter w:val="1"/>
          <w:trHeight w:val="70"/>
        </w:trPr>
        <w:tc>
          <w:tcPr>
            <w:tcW w:w="2786"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4" w:type="dxa"/>
            <w:tcBorders>
              <w:top w:val="nil"/>
              <w:left w:val="nil"/>
              <w:bottom w:val="single" w:sz="12" w:space="0" w:color="auto"/>
              <w:right w:val="nil"/>
            </w:tcBorders>
            <w:vAlign w:val="center"/>
          </w:tcPr>
          <w:p w:rsidR="0013541F" w:rsidRDefault="005A071E">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Cs w:val="15"/>
              </w:rPr>
            </w:pPr>
          </w:p>
        </w:tc>
        <w:tc>
          <w:tcPr>
            <w:tcW w:w="6621" w:type="dxa"/>
            <w:gridSpan w:val="59"/>
            <w:tcBorders>
              <w:top w:val="single" w:sz="4" w:space="0" w:color="auto"/>
              <w:left w:val="single" w:sz="4" w:space="0" w:color="auto"/>
              <w:bottom w:val="single" w:sz="12" w:space="0" w:color="auto"/>
            </w:tcBorders>
            <w:shd w:val="clear" w:color="auto" w:fill="F2F2F2"/>
            <w:vAlign w:val="center"/>
          </w:tcPr>
          <w:p w:rsidR="0013541F" w:rsidRDefault="00C67EF2">
            <w:pPr>
              <w:pStyle w:val="Piedepgina"/>
              <w:widowControl w:val="0"/>
              <w:ind w:firstLine="76"/>
              <w:rPr>
                <w:rFonts w:ascii="Arial" w:hAnsi="Arial" w:cs="Arial"/>
                <w:b/>
                <w:bCs/>
                <w:color w:val="0000FF"/>
                <w:lang w:val="es-MX"/>
              </w:rPr>
            </w:pPr>
            <w:r w:rsidRPr="00C67EF2">
              <w:rPr>
                <w:rFonts w:ascii="Arial" w:hAnsi="Arial" w:cs="Arial"/>
                <w:b/>
                <w:bCs/>
                <w:color w:val="0000FF"/>
                <w:lang w:val="es-MX"/>
              </w:rPr>
              <w:t>ADQUISICIÓN DE ESCÁNERES CON ALIMENTADOR DE HOJAS</w:t>
            </w:r>
          </w:p>
        </w:tc>
        <w:tc>
          <w:tcPr>
            <w:tcW w:w="1009" w:type="dxa"/>
            <w:gridSpan w:val="3"/>
            <w:tcBorders>
              <w:top w:val="nil"/>
              <w:left w:val="nil"/>
              <w:bottom w:val="single" w:sz="12" w:space="0" w:color="auto"/>
            </w:tcBorders>
            <w:vAlign w:val="center"/>
          </w:tcPr>
          <w:p w:rsidR="0013541F" w:rsidRDefault="0013541F">
            <w:pPr>
              <w:widowControl w:val="0"/>
              <w:rPr>
                <w:rFonts w:ascii="Arial" w:hAnsi="Arial" w:cs="Arial"/>
                <w:szCs w:val="15"/>
              </w:rPr>
            </w:pPr>
          </w:p>
        </w:tc>
      </w:tr>
      <w:tr w:rsidR="0013541F" w:rsidTr="00C26ACF">
        <w:trPr>
          <w:gridAfter w:val="1"/>
          <w:cantSplit/>
          <w:trHeight w:val="104"/>
        </w:trPr>
        <w:tc>
          <w:tcPr>
            <w:tcW w:w="10692" w:type="dxa"/>
            <w:gridSpan w:val="69"/>
            <w:tcBorders>
              <w:top w:val="single" w:sz="12" w:space="0" w:color="auto"/>
              <w:bottom w:val="single" w:sz="4" w:space="0" w:color="auto"/>
            </w:tcBorders>
            <w:shd w:val="clear" w:color="auto" w:fill="F2F2F2"/>
            <w:vAlign w:val="center"/>
          </w:tcPr>
          <w:p w:rsidR="0013541F" w:rsidRDefault="005A071E" w:rsidP="007635B5">
            <w:pPr>
              <w:widowControl w:val="0"/>
              <w:numPr>
                <w:ilvl w:val="0"/>
                <w:numId w:val="7"/>
              </w:numPr>
              <w:jc w:val="left"/>
              <w:rPr>
                <w:rFonts w:ascii="Arial" w:hAnsi="Arial" w:cs="Arial"/>
                <w:sz w:val="18"/>
              </w:rPr>
            </w:pPr>
            <w:r>
              <w:rPr>
                <w:rFonts w:ascii="Arial" w:hAnsi="Arial" w:cs="Arial"/>
                <w:b/>
                <w:sz w:val="18"/>
                <w:szCs w:val="15"/>
              </w:rPr>
              <w:t xml:space="preserve">MONTO Y VALIDEZ DE LA PROPUESTA </w:t>
            </w:r>
            <w:r>
              <w:rPr>
                <w:rFonts w:ascii="Arial" w:hAnsi="Arial" w:cs="Arial"/>
                <w:b/>
                <w:color w:val="0000FF"/>
                <w:sz w:val="18"/>
                <w:szCs w:val="15"/>
              </w:rPr>
              <w:t xml:space="preserve">       </w:t>
            </w:r>
          </w:p>
        </w:tc>
      </w:tr>
      <w:tr w:rsidR="007635B5" w:rsidTr="00C26ACF">
        <w:tblPrEx>
          <w:tblCellMar>
            <w:left w:w="28" w:type="dxa"/>
            <w:right w:w="28" w:type="dxa"/>
          </w:tblCellMar>
        </w:tblPrEx>
        <w:trPr>
          <w:gridAfter w:val="1"/>
          <w:cantSplit/>
          <w:trHeight w:val="216"/>
        </w:trPr>
        <w:tc>
          <w:tcPr>
            <w:tcW w:w="2574" w:type="dxa"/>
            <w:gridSpan w:val="3"/>
            <w:vMerge w:val="restart"/>
            <w:tcBorders>
              <w:top w:val="nil"/>
              <w:left w:val="single" w:sz="12" w:space="0" w:color="auto"/>
              <w:right w:val="single" w:sz="4" w:space="0" w:color="auto"/>
            </w:tcBorders>
            <w:tcMar>
              <w:left w:w="0" w:type="dxa"/>
              <w:right w:w="0" w:type="dxa"/>
            </w:tcMar>
            <w:vAlign w:val="center"/>
          </w:tcPr>
          <w:p w:rsidR="00AD3D29" w:rsidRDefault="00AD3D29">
            <w:pPr>
              <w:widowControl w:val="0"/>
              <w:rPr>
                <w:rFonts w:ascii="Arial" w:hAnsi="Arial" w:cs="Arial"/>
                <w:b/>
                <w:szCs w:val="15"/>
              </w:rPr>
            </w:pPr>
            <w:r>
              <w:rPr>
                <w:rFonts w:ascii="Arial" w:hAnsi="Arial" w:cs="Arial"/>
                <w:b/>
                <w:szCs w:val="15"/>
              </w:rPr>
              <w:t>DESCRIPCIÓN</w:t>
            </w:r>
          </w:p>
        </w:tc>
        <w:tc>
          <w:tcPr>
            <w:tcW w:w="654" w:type="dxa"/>
            <w:gridSpan w:val="7"/>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CANT.</w:t>
            </w:r>
          </w:p>
        </w:tc>
        <w:tc>
          <w:tcPr>
            <w:tcW w:w="76" w:type="dxa"/>
            <w:gridSpan w:val="2"/>
            <w:vMerge w:val="restart"/>
            <w:tcBorders>
              <w:top w:val="nil"/>
              <w:left w:val="single" w:sz="4" w:space="0" w:color="auto"/>
              <w:right w:val="single" w:sz="4" w:space="0" w:color="auto"/>
            </w:tcBorders>
            <w:vAlign w:val="center"/>
          </w:tcPr>
          <w:p w:rsidR="00AD3D29" w:rsidRPr="00683593" w:rsidRDefault="00AD3D29">
            <w:pPr>
              <w:widowControl w:val="0"/>
              <w:rPr>
                <w:rFonts w:ascii="Arial" w:hAnsi="Arial" w:cs="Arial"/>
                <w:b/>
                <w:sz w:val="12"/>
                <w:szCs w:val="12"/>
              </w:rPr>
            </w:pPr>
          </w:p>
        </w:tc>
        <w:tc>
          <w:tcPr>
            <w:tcW w:w="1586" w:type="dxa"/>
            <w:gridSpan w:val="12"/>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D3D29" w:rsidRPr="00EF1409" w:rsidRDefault="00AD3D29">
            <w:pPr>
              <w:widowControl w:val="0"/>
              <w:rPr>
                <w:rFonts w:ascii="Arial" w:hAnsi="Arial" w:cs="Arial"/>
                <w:b/>
                <w:sz w:val="14"/>
                <w:szCs w:val="14"/>
              </w:rPr>
            </w:pPr>
          </w:p>
        </w:tc>
        <w:tc>
          <w:tcPr>
            <w:tcW w:w="1621" w:type="dxa"/>
            <w:gridSpan w:val="14"/>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TOTAL LITERAL</w:t>
            </w:r>
          </w:p>
          <w:p w:rsidR="00AD3D29" w:rsidRPr="00EF1409" w:rsidRDefault="00AD3D29">
            <w:pPr>
              <w:widowControl w:val="0"/>
              <w:rPr>
                <w:rFonts w:ascii="Arial" w:hAnsi="Arial" w:cs="Arial"/>
                <w:b/>
                <w:sz w:val="14"/>
                <w:szCs w:val="14"/>
              </w:rPr>
            </w:pPr>
          </w:p>
        </w:tc>
        <w:tc>
          <w:tcPr>
            <w:tcW w:w="80" w:type="dxa"/>
            <w:gridSpan w:val="2"/>
            <w:vMerge w:val="restart"/>
            <w:tcBorders>
              <w:top w:val="nil"/>
              <w:left w:val="single" w:sz="4" w:space="0" w:color="auto"/>
            </w:tcBorders>
            <w:vAlign w:val="center"/>
          </w:tcPr>
          <w:p w:rsidR="00AD3D29" w:rsidRDefault="00AD3D29">
            <w:pPr>
              <w:widowControl w:val="0"/>
              <w:rPr>
                <w:rFonts w:ascii="Arial" w:hAnsi="Arial" w:cs="Arial"/>
                <w:b/>
                <w:szCs w:val="15"/>
              </w:rPr>
            </w:pPr>
          </w:p>
        </w:tc>
        <w:tc>
          <w:tcPr>
            <w:tcW w:w="4025" w:type="dxa"/>
            <w:gridSpan w:val="28"/>
            <w:vMerge w:val="restart"/>
            <w:tcBorders>
              <w:top w:val="single" w:sz="4" w:space="0" w:color="auto"/>
              <w:left w:val="single" w:sz="4" w:space="0" w:color="auto"/>
            </w:tcBorders>
            <w:shd w:val="clear" w:color="auto" w:fill="F2F2F2"/>
            <w:vAlign w:val="center"/>
          </w:tcPr>
          <w:p w:rsidR="00AD3D29" w:rsidRDefault="00AD3D29" w:rsidP="007635B5">
            <w:pPr>
              <w:widowControl w:val="0"/>
              <w:jc w:val="both"/>
              <w:rPr>
                <w:rFonts w:ascii="Arial" w:hAnsi="Arial" w:cs="Arial"/>
                <w:b/>
                <w:szCs w:val="18"/>
              </w:rPr>
            </w:pPr>
            <w:r>
              <w:rPr>
                <w:rFonts w:ascii="Arial" w:hAnsi="Arial" w:cs="Arial"/>
                <w:b/>
              </w:rPr>
              <w:t>VALIDEZ **</w:t>
            </w:r>
            <w:r w:rsidR="007635B5">
              <w:rPr>
                <w:rFonts w:ascii="Arial" w:hAnsi="Arial" w:cs="Arial"/>
                <w:b/>
              </w:rPr>
              <w:t xml:space="preserve"> </w:t>
            </w:r>
            <w:r>
              <w:rPr>
                <w:rFonts w:ascii="Arial" w:hAnsi="Arial" w:cs="Arial"/>
                <w:b/>
                <w:szCs w:val="18"/>
              </w:rPr>
              <w:t>Mínimo 60 días calendario</w:t>
            </w:r>
          </w:p>
          <w:p w:rsidR="00AD3D29" w:rsidRDefault="00AD3D29" w:rsidP="007635B5">
            <w:pPr>
              <w:widowControl w:val="0"/>
              <w:ind w:left="-18" w:right="-35" w:hanging="14"/>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7635B5" w:rsidTr="00C26ACF">
        <w:tblPrEx>
          <w:tblCellMar>
            <w:left w:w="28" w:type="dxa"/>
            <w:right w:w="28" w:type="dxa"/>
          </w:tblCellMar>
        </w:tblPrEx>
        <w:trPr>
          <w:gridAfter w:val="1"/>
          <w:cantSplit/>
          <w:trHeight w:val="190"/>
        </w:trPr>
        <w:tc>
          <w:tcPr>
            <w:tcW w:w="2574" w:type="dxa"/>
            <w:gridSpan w:val="3"/>
            <w:vMerge/>
            <w:tcBorders>
              <w:left w:val="single" w:sz="12" w:space="0" w:color="auto"/>
              <w:bottom w:val="nil"/>
              <w:right w:val="single" w:sz="4" w:space="0" w:color="auto"/>
            </w:tcBorders>
            <w:tcMar>
              <w:left w:w="0" w:type="dxa"/>
              <w:right w:w="0" w:type="dxa"/>
            </w:tcMar>
            <w:vAlign w:val="center"/>
          </w:tcPr>
          <w:p w:rsidR="00AD3D29" w:rsidRDefault="00AD3D29">
            <w:pPr>
              <w:widowControl w:val="0"/>
              <w:rPr>
                <w:rFonts w:ascii="Arial" w:hAnsi="Arial" w:cs="Arial"/>
                <w:b/>
                <w:szCs w:val="15"/>
              </w:rPr>
            </w:pPr>
          </w:p>
        </w:tc>
        <w:tc>
          <w:tcPr>
            <w:tcW w:w="654" w:type="dxa"/>
            <w:gridSpan w:val="7"/>
            <w:vMerge/>
            <w:tcBorders>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p>
        </w:tc>
        <w:tc>
          <w:tcPr>
            <w:tcW w:w="76" w:type="dxa"/>
            <w:gridSpan w:val="2"/>
            <w:vMerge/>
            <w:tcBorders>
              <w:left w:val="single" w:sz="4" w:space="0" w:color="auto"/>
              <w:bottom w:val="nil"/>
              <w:right w:val="single" w:sz="4" w:space="0" w:color="auto"/>
            </w:tcBorders>
            <w:vAlign w:val="center"/>
          </w:tcPr>
          <w:p w:rsidR="00AD3D29" w:rsidRPr="00683593" w:rsidRDefault="00AD3D29">
            <w:pPr>
              <w:widowControl w:val="0"/>
              <w:rPr>
                <w:rFonts w:ascii="Arial" w:hAnsi="Arial" w:cs="Arial"/>
                <w:b/>
                <w:sz w:val="12"/>
                <w:szCs w:val="12"/>
              </w:rPr>
            </w:pPr>
          </w:p>
        </w:tc>
        <w:tc>
          <w:tcPr>
            <w:tcW w:w="735" w:type="dxa"/>
            <w:gridSpan w:val="6"/>
            <w:tcBorders>
              <w:top w:val="single" w:sz="4" w:space="0" w:color="auto"/>
              <w:left w:val="single" w:sz="4" w:space="0" w:color="auto"/>
              <w:right w:val="single" w:sz="4" w:space="0" w:color="auto"/>
            </w:tcBorders>
            <w:shd w:val="clear" w:color="auto" w:fill="F2F2F2"/>
            <w:vAlign w:val="center"/>
          </w:tcPr>
          <w:p w:rsidR="00AD3D29" w:rsidRPr="00683593" w:rsidRDefault="00FF5753" w:rsidP="00EF1409">
            <w:pPr>
              <w:widowControl w:val="0"/>
              <w:rPr>
                <w:rFonts w:ascii="Arial" w:hAnsi="Arial" w:cs="Arial"/>
                <w:b/>
                <w:sz w:val="12"/>
                <w:szCs w:val="12"/>
              </w:rPr>
            </w:pPr>
            <w:r>
              <w:rPr>
                <w:rFonts w:ascii="Arial" w:hAnsi="Arial" w:cs="Arial"/>
                <w:b/>
                <w:sz w:val="12"/>
                <w:szCs w:val="12"/>
              </w:rPr>
              <w:t>UNITARIO</w:t>
            </w:r>
          </w:p>
        </w:tc>
        <w:tc>
          <w:tcPr>
            <w:tcW w:w="851" w:type="dxa"/>
            <w:gridSpan w:val="6"/>
            <w:tcBorders>
              <w:top w:val="single" w:sz="4" w:space="0" w:color="auto"/>
              <w:left w:val="single" w:sz="4" w:space="0" w:color="auto"/>
              <w:right w:val="single" w:sz="4" w:space="0" w:color="auto"/>
            </w:tcBorders>
            <w:shd w:val="clear" w:color="auto" w:fill="F2F2F2"/>
            <w:vAlign w:val="center"/>
          </w:tcPr>
          <w:p w:rsidR="00AD3D29" w:rsidRPr="00683593" w:rsidRDefault="005C52EC" w:rsidP="005C52EC">
            <w:pPr>
              <w:widowControl w:val="0"/>
              <w:rPr>
                <w:rFonts w:ascii="Arial" w:hAnsi="Arial" w:cs="Arial"/>
                <w:b/>
                <w:sz w:val="12"/>
                <w:szCs w:val="12"/>
              </w:rPr>
            </w:pPr>
            <w:r>
              <w:rPr>
                <w:rFonts w:ascii="Arial" w:hAnsi="Arial" w:cs="Arial"/>
                <w:b/>
                <w:sz w:val="12"/>
                <w:szCs w:val="12"/>
              </w:rPr>
              <w:t>TOTAL</w:t>
            </w:r>
          </w:p>
        </w:tc>
        <w:tc>
          <w:tcPr>
            <w:tcW w:w="76"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1621" w:type="dxa"/>
            <w:gridSpan w:val="14"/>
            <w:vMerge/>
            <w:tcBorders>
              <w:left w:val="single" w:sz="4" w:space="0" w:color="auto"/>
              <w:bottom w:val="nil"/>
              <w:right w:val="single" w:sz="4" w:space="0" w:color="auto"/>
            </w:tcBorders>
            <w:shd w:val="clear" w:color="auto" w:fill="F2F2F2"/>
            <w:vAlign w:val="center"/>
          </w:tcPr>
          <w:p w:rsidR="00AD3D29" w:rsidRDefault="00AD3D29">
            <w:pPr>
              <w:widowControl w:val="0"/>
              <w:rPr>
                <w:rFonts w:ascii="Arial" w:hAnsi="Arial" w:cs="Arial"/>
                <w:b/>
                <w:szCs w:val="15"/>
              </w:rPr>
            </w:pPr>
          </w:p>
        </w:tc>
        <w:tc>
          <w:tcPr>
            <w:tcW w:w="80"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4025" w:type="dxa"/>
            <w:gridSpan w:val="28"/>
            <w:vMerge/>
            <w:tcBorders>
              <w:left w:val="single" w:sz="4" w:space="0" w:color="auto"/>
              <w:bottom w:val="nil"/>
            </w:tcBorders>
            <w:shd w:val="clear" w:color="auto" w:fill="F2F2F2"/>
            <w:vAlign w:val="center"/>
          </w:tcPr>
          <w:p w:rsidR="00AD3D29" w:rsidRDefault="00AD3D29">
            <w:pPr>
              <w:widowControl w:val="0"/>
              <w:rPr>
                <w:rFonts w:ascii="Arial" w:hAnsi="Arial" w:cs="Arial"/>
                <w:szCs w:val="15"/>
              </w:rPr>
            </w:pPr>
          </w:p>
        </w:tc>
      </w:tr>
      <w:tr w:rsidR="00C26ACF" w:rsidTr="00C26ACF">
        <w:tblPrEx>
          <w:tblCellMar>
            <w:left w:w="28" w:type="dxa"/>
            <w:right w:w="28" w:type="dxa"/>
          </w:tblCellMar>
        </w:tblPrEx>
        <w:trPr>
          <w:gridAfter w:val="1"/>
          <w:cantSplit/>
          <w:trHeight w:val="503"/>
        </w:trPr>
        <w:tc>
          <w:tcPr>
            <w:tcW w:w="2574" w:type="dxa"/>
            <w:gridSpan w:val="3"/>
            <w:tcBorders>
              <w:top w:val="single" w:sz="2" w:space="0" w:color="000000"/>
              <w:left w:val="single" w:sz="12" w:space="0" w:color="auto"/>
              <w:right w:val="single" w:sz="4" w:space="0" w:color="auto"/>
            </w:tcBorders>
            <w:tcMar>
              <w:left w:w="0" w:type="dxa"/>
              <w:right w:w="0" w:type="dxa"/>
            </w:tcMar>
            <w:vAlign w:val="center"/>
          </w:tcPr>
          <w:p w:rsidR="00C26ACF" w:rsidRPr="007635B5" w:rsidRDefault="00C26ACF" w:rsidP="007635B5">
            <w:pPr>
              <w:ind w:left="28" w:hanging="28"/>
              <w:rPr>
                <w:rFonts w:ascii="Arial" w:hAnsi="Arial" w:cs="Arial"/>
                <w:b/>
                <w:bCs/>
                <w:color w:val="0000FF"/>
                <w:sz w:val="14"/>
                <w:szCs w:val="14"/>
              </w:rPr>
            </w:pPr>
            <w:r w:rsidRPr="00C67EF2">
              <w:rPr>
                <w:rFonts w:ascii="Arial" w:hAnsi="Arial" w:cs="Arial"/>
                <w:b/>
                <w:bCs/>
                <w:color w:val="0000FF"/>
                <w:sz w:val="14"/>
                <w:szCs w:val="14"/>
              </w:rPr>
              <w:t>ADQUISICIÓN DE ESCÁNERES CON ALIMENTADOR DE HOJAS</w:t>
            </w:r>
          </w:p>
          <w:p w:rsidR="00C26ACF" w:rsidRPr="007635B5" w:rsidRDefault="00C26ACF" w:rsidP="007635B5">
            <w:pPr>
              <w:ind w:left="637" w:hanging="637"/>
              <w:rPr>
                <w:rFonts w:ascii="Arial" w:hAnsi="Arial" w:cs="Arial"/>
                <w:b/>
                <w:bCs/>
                <w:color w:val="0000FF"/>
                <w:sz w:val="14"/>
                <w:szCs w:val="14"/>
                <w:lang w:val="es-MX"/>
              </w:rPr>
            </w:pPr>
            <w:r>
              <w:rPr>
                <w:rFonts w:ascii="Arial" w:hAnsi="Arial" w:cs="Arial"/>
                <w:b/>
                <w:bCs/>
                <w:color w:val="0000FF"/>
                <w:sz w:val="14"/>
                <w:szCs w:val="14"/>
              </w:rPr>
              <w:t>(</w:t>
            </w:r>
            <w:r w:rsidRPr="007635B5">
              <w:rPr>
                <w:rFonts w:ascii="Arial" w:hAnsi="Arial" w:cs="Arial"/>
                <w:b/>
                <w:bCs/>
                <w:color w:val="0000FF"/>
                <w:sz w:val="14"/>
                <w:szCs w:val="14"/>
              </w:rPr>
              <w:t>Según Especificaciones Técnicas</w:t>
            </w:r>
            <w:r>
              <w:rPr>
                <w:rFonts w:ascii="Arial" w:hAnsi="Arial" w:cs="Arial"/>
                <w:b/>
                <w:bCs/>
                <w:color w:val="0000FF"/>
                <w:sz w:val="14"/>
                <w:szCs w:val="14"/>
              </w:rPr>
              <w:t>)</w:t>
            </w:r>
          </w:p>
        </w:tc>
        <w:tc>
          <w:tcPr>
            <w:tcW w:w="654" w:type="dxa"/>
            <w:gridSpan w:val="7"/>
            <w:tcBorders>
              <w:left w:val="single" w:sz="4" w:space="0" w:color="auto"/>
              <w:right w:val="single" w:sz="4" w:space="0" w:color="auto"/>
            </w:tcBorders>
            <w:vAlign w:val="center"/>
          </w:tcPr>
          <w:p w:rsidR="00C26ACF" w:rsidRDefault="00C26ACF" w:rsidP="007635B5">
            <w:pPr>
              <w:widowControl w:val="0"/>
              <w:rPr>
                <w:rFonts w:ascii="Arial" w:hAnsi="Arial" w:cs="Arial"/>
                <w:b/>
                <w:bCs/>
                <w:color w:val="0000FF"/>
                <w:sz w:val="14"/>
                <w:szCs w:val="14"/>
                <w:lang w:val="es-MX"/>
              </w:rPr>
            </w:pPr>
            <w:r>
              <w:rPr>
                <w:rFonts w:ascii="Arial" w:hAnsi="Arial" w:cs="Arial"/>
                <w:b/>
                <w:bCs/>
                <w:color w:val="0000FF"/>
                <w:sz w:val="14"/>
                <w:szCs w:val="14"/>
                <w:lang w:val="es-MX"/>
              </w:rPr>
              <w:t xml:space="preserve">26 </w:t>
            </w:r>
          </w:p>
          <w:p w:rsidR="00C26ACF" w:rsidRPr="007635B5" w:rsidRDefault="00C26ACF" w:rsidP="007635B5">
            <w:pPr>
              <w:widowControl w:val="0"/>
              <w:rPr>
                <w:rFonts w:ascii="Arial" w:hAnsi="Arial" w:cs="Arial"/>
                <w:b/>
                <w:bCs/>
                <w:color w:val="0000FF"/>
                <w:sz w:val="14"/>
                <w:szCs w:val="14"/>
                <w:lang w:val="es-MX"/>
              </w:rPr>
            </w:pPr>
            <w:r>
              <w:rPr>
                <w:rFonts w:ascii="Arial" w:hAnsi="Arial" w:cs="Arial"/>
                <w:b/>
                <w:bCs/>
                <w:color w:val="0000FF"/>
                <w:sz w:val="14"/>
                <w:szCs w:val="14"/>
                <w:lang w:val="es-MX"/>
              </w:rPr>
              <w:t>Equipos</w:t>
            </w:r>
          </w:p>
        </w:tc>
        <w:tc>
          <w:tcPr>
            <w:tcW w:w="76" w:type="dxa"/>
            <w:gridSpan w:val="2"/>
            <w:tcBorders>
              <w:top w:val="nil"/>
              <w:left w:val="single" w:sz="4" w:space="0" w:color="auto"/>
              <w:right w:val="single" w:sz="4" w:space="0" w:color="auto"/>
            </w:tcBorders>
            <w:vAlign w:val="center"/>
          </w:tcPr>
          <w:p w:rsidR="00C26ACF" w:rsidRDefault="00C26ACF">
            <w:pPr>
              <w:widowControl w:val="0"/>
              <w:rPr>
                <w:rFonts w:ascii="Arial" w:hAnsi="Arial" w:cs="Arial"/>
                <w:b/>
                <w:szCs w:val="15"/>
              </w:rPr>
            </w:pPr>
          </w:p>
        </w:tc>
        <w:tc>
          <w:tcPr>
            <w:tcW w:w="735" w:type="dxa"/>
            <w:gridSpan w:val="6"/>
            <w:tcBorders>
              <w:left w:val="single" w:sz="4" w:space="0" w:color="auto"/>
              <w:right w:val="single" w:sz="4" w:space="0" w:color="auto"/>
            </w:tcBorders>
            <w:vAlign w:val="center"/>
          </w:tcPr>
          <w:p w:rsidR="00C26ACF" w:rsidRDefault="00C26ACF">
            <w:pPr>
              <w:pStyle w:val="BodyText25"/>
              <w:rPr>
                <w:rFonts w:cs="Arial"/>
                <w:snapToGrid/>
                <w:szCs w:val="15"/>
                <w:lang w:val="es-ES"/>
              </w:rPr>
            </w:pPr>
          </w:p>
        </w:tc>
        <w:tc>
          <w:tcPr>
            <w:tcW w:w="851" w:type="dxa"/>
            <w:gridSpan w:val="6"/>
            <w:tcBorders>
              <w:left w:val="single" w:sz="4" w:space="0" w:color="auto"/>
              <w:right w:val="single" w:sz="4" w:space="0" w:color="auto"/>
            </w:tcBorders>
            <w:vAlign w:val="center"/>
          </w:tcPr>
          <w:p w:rsidR="00C26ACF" w:rsidRDefault="00C26AC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C26ACF" w:rsidRDefault="00C26ACF">
            <w:pPr>
              <w:pStyle w:val="BodyText25"/>
              <w:rPr>
                <w:rFonts w:cs="Arial"/>
                <w:b w:val="0"/>
                <w:szCs w:val="15"/>
              </w:rPr>
            </w:pPr>
          </w:p>
        </w:tc>
        <w:tc>
          <w:tcPr>
            <w:tcW w:w="1621" w:type="dxa"/>
            <w:gridSpan w:val="14"/>
            <w:tcBorders>
              <w:top w:val="single" w:sz="4" w:space="0" w:color="auto"/>
              <w:left w:val="single" w:sz="4" w:space="0" w:color="auto"/>
              <w:right w:val="single" w:sz="4" w:space="0" w:color="auto"/>
            </w:tcBorders>
            <w:vAlign w:val="center"/>
          </w:tcPr>
          <w:p w:rsidR="00C26ACF" w:rsidRDefault="00C26ACF">
            <w:pPr>
              <w:widowControl w:val="0"/>
              <w:rPr>
                <w:rFonts w:ascii="Arial" w:hAnsi="Arial" w:cs="Arial"/>
                <w:b/>
                <w:szCs w:val="15"/>
              </w:rPr>
            </w:pPr>
          </w:p>
        </w:tc>
        <w:tc>
          <w:tcPr>
            <w:tcW w:w="80" w:type="dxa"/>
            <w:gridSpan w:val="2"/>
            <w:vMerge/>
            <w:tcBorders>
              <w:left w:val="single" w:sz="4" w:space="0" w:color="auto"/>
            </w:tcBorders>
            <w:vAlign w:val="center"/>
          </w:tcPr>
          <w:p w:rsidR="00C26ACF" w:rsidRDefault="00C26ACF">
            <w:pPr>
              <w:widowControl w:val="0"/>
              <w:rPr>
                <w:rFonts w:ascii="Arial" w:hAnsi="Arial" w:cs="Arial"/>
                <w:b/>
                <w:szCs w:val="15"/>
              </w:rPr>
            </w:pPr>
          </w:p>
        </w:tc>
        <w:tc>
          <w:tcPr>
            <w:tcW w:w="4025" w:type="dxa"/>
            <w:gridSpan w:val="28"/>
            <w:tcBorders>
              <w:top w:val="single" w:sz="4" w:space="0" w:color="auto"/>
              <w:left w:val="single" w:sz="4" w:space="0" w:color="auto"/>
            </w:tcBorders>
            <w:vAlign w:val="center"/>
          </w:tcPr>
          <w:p w:rsidR="00C26ACF" w:rsidRDefault="00C26ACF">
            <w:pPr>
              <w:widowControl w:val="0"/>
              <w:rPr>
                <w:rFonts w:ascii="Arial" w:hAnsi="Arial" w:cs="Arial"/>
                <w:szCs w:val="15"/>
              </w:rPr>
            </w:pPr>
          </w:p>
        </w:tc>
      </w:tr>
      <w:tr w:rsidR="0013541F" w:rsidTr="00C26ACF">
        <w:tblPrEx>
          <w:tblCellMar>
            <w:left w:w="28" w:type="dxa"/>
            <w:right w:w="28" w:type="dxa"/>
          </w:tblCellMar>
        </w:tblPrEx>
        <w:trPr>
          <w:gridAfter w:val="1"/>
          <w:trHeight w:val="111"/>
        </w:trPr>
        <w:tc>
          <w:tcPr>
            <w:tcW w:w="635" w:type="dxa"/>
            <w:gridSpan w:val="2"/>
            <w:tcBorders>
              <w:top w:val="single" w:sz="2" w:space="0" w:color="000000"/>
              <w:left w:val="single" w:sz="12" w:space="0" w:color="auto"/>
              <w:bottom w:val="single" w:sz="12" w:space="0" w:color="auto"/>
              <w:right w:val="nil"/>
            </w:tcBorders>
            <w:tcMar>
              <w:left w:w="0" w:type="dxa"/>
              <w:right w:w="0" w:type="dxa"/>
            </w:tcMar>
            <w:vAlign w:val="center"/>
          </w:tcPr>
          <w:p w:rsidR="0013541F" w:rsidRPr="00112508" w:rsidRDefault="0013541F">
            <w:pPr>
              <w:widowControl w:val="0"/>
              <w:rPr>
                <w:rFonts w:ascii="Arial" w:hAnsi="Arial" w:cs="Arial"/>
                <w:sz w:val="10"/>
                <w:szCs w:val="10"/>
              </w:rPr>
            </w:pPr>
          </w:p>
        </w:tc>
        <w:tc>
          <w:tcPr>
            <w:tcW w:w="2075" w:type="dxa"/>
            <w:gridSpan w:val="2"/>
            <w:tcBorders>
              <w:top w:val="single" w:sz="4" w:space="0" w:color="auto"/>
              <w:left w:val="nil"/>
              <w:bottom w:val="single" w:sz="12" w:space="0" w:color="auto"/>
              <w:right w:val="nil"/>
            </w:tcBorders>
            <w:vAlign w:val="center"/>
          </w:tcPr>
          <w:p w:rsidR="0013541F" w:rsidRPr="00112508" w:rsidRDefault="0013541F" w:rsidP="00112508">
            <w:pPr>
              <w:pStyle w:val="Prrafodelista"/>
              <w:widowControl w:val="0"/>
              <w:ind w:left="0" w:hanging="20"/>
              <w:jc w:val="left"/>
              <w:rPr>
                <w:rFonts w:ascii="Arial" w:hAnsi="Arial" w:cs="Arial"/>
                <w:b/>
                <w:sz w:val="10"/>
                <w:szCs w:val="10"/>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3110" w:type="dxa"/>
            <w:gridSpan w:val="2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2133" w:type="dxa"/>
            <w:gridSpan w:val="24"/>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23"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009" w:type="dxa"/>
            <w:gridSpan w:val="3"/>
            <w:tcBorders>
              <w:top w:val="nil"/>
              <w:left w:val="nil"/>
              <w:bottom w:val="single" w:sz="12" w:space="0" w:color="auto"/>
            </w:tcBorders>
            <w:vAlign w:val="center"/>
          </w:tcPr>
          <w:p w:rsidR="0013541F" w:rsidRDefault="0013541F">
            <w:pPr>
              <w:widowControl w:val="0"/>
              <w:rPr>
                <w:rFonts w:ascii="Arial" w:hAnsi="Arial" w:cs="Arial"/>
                <w:sz w:val="2"/>
                <w:szCs w:val="15"/>
              </w:rPr>
            </w:pPr>
          </w:p>
        </w:tc>
      </w:tr>
      <w:tr w:rsidR="0013541F" w:rsidTr="00C26ACF">
        <w:trPr>
          <w:gridAfter w:val="1"/>
          <w:trHeight w:val="174"/>
        </w:trPr>
        <w:tc>
          <w:tcPr>
            <w:tcW w:w="10692" w:type="dxa"/>
            <w:gridSpan w:val="6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3541F" w:rsidTr="00C26ACF">
        <w:tblPrEx>
          <w:tblCellMar>
            <w:left w:w="57" w:type="dxa"/>
            <w:right w:w="57" w:type="dxa"/>
          </w:tblCellMar>
        </w:tblPrEx>
        <w:trPr>
          <w:gridAfter w:val="1"/>
          <w:trHeight w:val="210"/>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Nombre del proponente o Razón Social</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21" w:type="dxa"/>
            <w:gridSpan w:val="5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09" w:type="dxa"/>
            <w:gridSpan w:val="3"/>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57" w:type="dxa"/>
            <w:right w:w="57" w:type="dxa"/>
          </w:tblCellMar>
        </w:tblPrEx>
        <w:trPr>
          <w:gridAfter w:val="1"/>
          <w:cantSplit/>
          <w:trHeight w:val="272"/>
        </w:trPr>
        <w:tc>
          <w:tcPr>
            <w:tcW w:w="2786" w:type="dxa"/>
            <w:gridSpan w:val="5"/>
            <w:tcBorders>
              <w:top w:val="nil"/>
              <w:left w:val="single" w:sz="12" w:space="0" w:color="auto"/>
              <w:bottom w:val="nil"/>
              <w:right w:val="nil"/>
            </w:tcBorders>
            <w:shd w:val="clear" w:color="auto" w:fill="FFFFFF"/>
            <w:tcMar>
              <w:left w:w="0" w:type="dxa"/>
              <w:right w:w="0" w:type="dxa"/>
            </w:tcMar>
            <w:vAlign w:val="center"/>
          </w:tcPr>
          <w:p w:rsidR="0013541F" w:rsidRDefault="005A071E">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87"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b/>
                <w:i/>
                <w:sz w:val="15"/>
                <w:szCs w:val="15"/>
              </w:rPr>
            </w:pPr>
          </w:p>
        </w:tc>
        <w:tc>
          <w:tcPr>
            <w:tcW w:w="1230" w:type="dxa"/>
            <w:gridSpan w:val="8"/>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 Natural</w:t>
            </w:r>
          </w:p>
        </w:tc>
        <w:tc>
          <w:tcPr>
            <w:tcW w:w="257" w:type="dxa"/>
            <w:tcBorders>
              <w:top w:val="nil"/>
              <w:left w:val="single" w:sz="4" w:space="0" w:color="auto"/>
              <w:bottom w:val="nil"/>
              <w:right w:val="single" w:sz="4" w:space="0" w:color="auto"/>
            </w:tcBorders>
            <w:shd w:val="clear" w:color="auto" w:fill="E6E6E6"/>
            <w:vAlign w:val="center"/>
          </w:tcPr>
          <w:p w:rsidR="0013541F" w:rsidRDefault="0013541F">
            <w:pPr>
              <w:widowControl w:val="0"/>
              <w:rPr>
                <w:rFonts w:ascii="Arial" w:hAnsi="Arial" w:cs="Arial"/>
                <w:sz w:val="15"/>
                <w:szCs w:val="15"/>
              </w:rPr>
            </w:pPr>
          </w:p>
        </w:tc>
        <w:tc>
          <w:tcPr>
            <w:tcW w:w="1245" w:type="dxa"/>
            <w:gridSpan w:val="11"/>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98" w:type="dxa"/>
            <w:gridSpan w:val="20"/>
            <w:tcBorders>
              <w:top w:val="nil"/>
              <w:left w:val="single" w:sz="4" w:space="0" w:color="auto"/>
              <w:bottom w:val="nil"/>
              <w:right w:val="nil"/>
            </w:tcBorders>
            <w:vAlign w:val="center"/>
          </w:tcPr>
          <w:p w:rsidR="0013541F" w:rsidRDefault="005A071E" w:rsidP="00694A8F">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p>
        </w:tc>
        <w:tc>
          <w:tcPr>
            <w:tcW w:w="241" w:type="dxa"/>
            <w:tcBorders>
              <w:top w:val="single" w:sz="4" w:space="0" w:color="auto"/>
              <w:left w:val="single" w:sz="4" w:space="0" w:color="auto"/>
              <w:bottom w:val="single" w:sz="4" w:space="0" w:color="auto"/>
              <w:right w:val="nil"/>
            </w:tcBorders>
            <w:shd w:val="clear" w:color="auto" w:fill="F2F2F2"/>
            <w:vAlign w:val="center"/>
          </w:tcPr>
          <w:p w:rsidR="0013541F" w:rsidRDefault="0013541F">
            <w:pPr>
              <w:widowControl w:val="0"/>
              <w:rPr>
                <w:rFonts w:ascii="Arial" w:hAnsi="Arial" w:cs="Arial"/>
                <w:sz w:val="15"/>
                <w:szCs w:val="15"/>
              </w:rPr>
            </w:pPr>
          </w:p>
        </w:tc>
        <w:tc>
          <w:tcPr>
            <w:tcW w:w="1193" w:type="dxa"/>
            <w:gridSpan w:val="7"/>
            <w:tcBorders>
              <w:top w:val="nil"/>
              <w:left w:val="single" w:sz="4" w:space="0" w:color="auto"/>
              <w:bottom w:val="nil"/>
              <w:right w:val="nil"/>
            </w:tcBorders>
            <w:vAlign w:val="center"/>
          </w:tcPr>
          <w:p w:rsidR="0013541F" w:rsidRDefault="005A071E">
            <w:pPr>
              <w:widowControl w:val="0"/>
              <w:rPr>
                <w:rFonts w:ascii="Arial" w:hAnsi="Arial" w:cs="Arial"/>
                <w:sz w:val="15"/>
                <w:szCs w:val="15"/>
              </w:rPr>
            </w:pPr>
            <w:r>
              <w:rPr>
                <w:rFonts w:ascii="Arial" w:hAnsi="Arial" w:cs="Arial"/>
                <w:sz w:val="15"/>
                <w:szCs w:val="15"/>
              </w:rPr>
              <w:t>Otro: _______</w:t>
            </w:r>
          </w:p>
        </w:tc>
        <w:tc>
          <w:tcPr>
            <w:tcW w:w="1009" w:type="dxa"/>
            <w:gridSpan w:val="3"/>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57" w:type="dxa"/>
            <w:right w:w="57" w:type="dxa"/>
          </w:tblCellMar>
        </w:tblPrEx>
        <w:trPr>
          <w:gridAfter w:val="1"/>
          <w:trHeight w:val="180"/>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21" w:type="dxa"/>
            <w:gridSpan w:val="5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09" w:type="dxa"/>
            <w:gridSpan w:val="3"/>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57" w:type="dxa"/>
            <w:right w:w="57" w:type="dxa"/>
          </w:tblCellMar>
        </w:tblPrEx>
        <w:trPr>
          <w:gridAfter w:val="3"/>
          <w:wAfter w:w="941" w:type="dxa"/>
          <w:trHeight w:val="45"/>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Teléfonos</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8"/>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66"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57" w:type="dxa"/>
            <w:right w:w="57" w:type="dxa"/>
          </w:tblCellMar>
        </w:tblPrEx>
        <w:trPr>
          <w:gridAfter w:val="3"/>
          <w:wAfter w:w="941" w:type="dxa"/>
          <w:trHeight w:val="45"/>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Fax (sólo si tiene)</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8"/>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66"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57" w:type="dxa"/>
            <w:right w:w="57" w:type="dxa"/>
          </w:tblCellMar>
        </w:tblPrEx>
        <w:trPr>
          <w:gridAfter w:val="3"/>
          <w:wAfter w:w="941" w:type="dxa"/>
          <w:trHeight w:val="45"/>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Casilla  (sólo si tiene)</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8"/>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66"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57" w:type="dxa"/>
            <w:right w:w="57" w:type="dxa"/>
          </w:tblCellMar>
        </w:tblPrEx>
        <w:trPr>
          <w:gridAfter w:val="1"/>
          <w:trHeight w:val="123"/>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Correo electrónico (sólo si tiene)</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21" w:type="dxa"/>
            <w:gridSpan w:val="5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09" w:type="dxa"/>
            <w:gridSpan w:val="3"/>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cantSplit/>
          <w:trHeight w:val="82"/>
        </w:trPr>
        <w:tc>
          <w:tcPr>
            <w:tcW w:w="2786" w:type="dxa"/>
            <w:gridSpan w:val="5"/>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4" w:type="dxa"/>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7"/>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730" w:type="dxa"/>
            <w:gridSpan w:val="16"/>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cantSplit/>
          <w:trHeight w:val="45"/>
        </w:trPr>
        <w:tc>
          <w:tcPr>
            <w:tcW w:w="2786" w:type="dxa"/>
            <w:gridSpan w:val="5"/>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sz w:val="15"/>
                <w:szCs w:val="15"/>
              </w:rPr>
            </w:pPr>
          </w:p>
        </w:tc>
        <w:tc>
          <w:tcPr>
            <w:tcW w:w="134" w:type="dxa"/>
            <w:vMerge/>
            <w:tcBorders>
              <w:left w:val="nil"/>
              <w:right w:val="nil"/>
            </w:tcBorders>
            <w:vAlign w:val="center"/>
          </w:tcPr>
          <w:p w:rsidR="0013541F" w:rsidRDefault="0013541F">
            <w:pPr>
              <w:widowControl w:val="0"/>
              <w:rPr>
                <w:rFonts w:ascii="Arial" w:hAnsi="Arial" w:cs="Arial"/>
                <w:i/>
                <w:sz w:val="15"/>
                <w:szCs w:val="15"/>
              </w:rPr>
            </w:pPr>
          </w:p>
        </w:tc>
        <w:tc>
          <w:tcPr>
            <w:tcW w:w="142" w:type="dxa"/>
            <w:vMerge/>
            <w:tcBorders>
              <w:left w:val="nil"/>
              <w:right w:val="nil"/>
            </w:tcBorders>
            <w:vAlign w:val="center"/>
          </w:tcPr>
          <w:p w:rsidR="0013541F" w:rsidRDefault="0013541F">
            <w:pPr>
              <w:widowControl w:val="0"/>
              <w:rPr>
                <w:rFonts w:ascii="Arial" w:hAnsi="Arial" w:cs="Arial"/>
                <w:i/>
                <w:sz w:val="15"/>
                <w:szCs w:val="15"/>
              </w:rPr>
            </w:pPr>
          </w:p>
        </w:tc>
        <w:tc>
          <w:tcPr>
            <w:tcW w:w="3041" w:type="dxa"/>
            <w:gridSpan w:val="27"/>
            <w:vMerge/>
            <w:tcBorders>
              <w:left w:val="nil"/>
              <w:bottom w:val="single" w:sz="4" w:space="0" w:color="auto"/>
              <w:right w:val="nil"/>
            </w:tcBorders>
            <w:vAlign w:val="center"/>
          </w:tcPr>
          <w:p w:rsidR="0013541F" w:rsidRDefault="0013541F">
            <w:pPr>
              <w:widowControl w:val="0"/>
              <w:rPr>
                <w:rFonts w:ascii="Arial" w:hAnsi="Arial" w:cs="Arial"/>
                <w:i/>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14" w:type="dxa"/>
            <w:gridSpan w:val="5"/>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(Día</w:t>
            </w:r>
          </w:p>
        </w:tc>
        <w:tc>
          <w:tcPr>
            <w:tcW w:w="12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392" w:type="dxa"/>
            <w:gridSpan w:val="3"/>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Año</w:t>
            </w:r>
            <w:r w:rsidR="00F93C58">
              <w:rPr>
                <w:rFonts w:ascii="Arial" w:hAnsi="Arial" w:cs="Arial"/>
                <w:i/>
                <w:sz w:val="15"/>
                <w:szCs w:val="15"/>
              </w:rPr>
              <w:t>)</w:t>
            </w:r>
          </w:p>
        </w:tc>
        <w:tc>
          <w:tcPr>
            <w:tcW w:w="76"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60" w:type="dxa"/>
            <w:gridSpan w:val="6"/>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61" w:type="dxa"/>
            <w:tcBorders>
              <w:top w:val="nil"/>
              <w:left w:val="nil"/>
              <w:bottom w:val="nil"/>
            </w:tcBorders>
            <w:vAlign w:val="center"/>
          </w:tcPr>
          <w:p w:rsidR="0013541F" w:rsidRDefault="0013541F">
            <w:pPr>
              <w:widowControl w:val="0"/>
              <w:rPr>
                <w:rFonts w:ascii="Arial" w:hAnsi="Arial" w:cs="Arial"/>
                <w:i/>
                <w:sz w:val="15"/>
                <w:szCs w:val="15"/>
              </w:rPr>
            </w:pPr>
          </w:p>
        </w:tc>
      </w:tr>
      <w:tr w:rsidR="0013541F" w:rsidTr="00C26ACF">
        <w:tblPrEx>
          <w:tblCellMar>
            <w:left w:w="28" w:type="dxa"/>
            <w:right w:w="28" w:type="dxa"/>
          </w:tblCellMar>
        </w:tblPrEx>
        <w:trPr>
          <w:gridAfter w:val="3"/>
          <w:wAfter w:w="941" w:type="dxa"/>
          <w:cantSplit/>
          <w:trHeight w:val="45"/>
        </w:trPr>
        <w:tc>
          <w:tcPr>
            <w:tcW w:w="2786" w:type="dxa"/>
            <w:gridSpan w:val="5"/>
            <w:vMerge/>
            <w:tcBorders>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vMerge/>
            <w:tcBorders>
              <w:left w:val="nil"/>
              <w:bottom w:val="single" w:sz="12" w:space="0" w:color="auto"/>
              <w:right w:val="nil"/>
            </w:tcBorders>
            <w:vAlign w:val="center"/>
          </w:tcPr>
          <w:p w:rsidR="0013541F" w:rsidRDefault="0013541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041" w:type="dxa"/>
            <w:gridSpan w:val="27"/>
            <w:tcBorders>
              <w:top w:val="nil"/>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414" w:type="dxa"/>
            <w:gridSpan w:val="5"/>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28"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5" w:type="dxa"/>
            <w:gridSpan w:val="3"/>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392" w:type="dxa"/>
            <w:gridSpan w:val="3"/>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1"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68"/>
        </w:trPr>
        <w:tc>
          <w:tcPr>
            <w:tcW w:w="9844" w:type="dxa"/>
            <w:gridSpan w:val="67"/>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DATOS COMPLEMENTARIOS DEL PROPONENTE </w:t>
            </w:r>
          </w:p>
        </w:tc>
      </w:tr>
      <w:tr w:rsidR="0013541F" w:rsidTr="00C26ACF">
        <w:tblPrEx>
          <w:tblCellMar>
            <w:left w:w="28" w:type="dxa"/>
            <w:right w:w="28" w:type="dxa"/>
          </w:tblCellMar>
        </w:tblPrEx>
        <w:trPr>
          <w:gridAfter w:val="3"/>
          <w:wAfter w:w="941" w:type="dxa"/>
          <w:cantSplit/>
          <w:trHeight w:val="45"/>
        </w:trPr>
        <w:tc>
          <w:tcPr>
            <w:tcW w:w="2786" w:type="dxa"/>
            <w:gridSpan w:val="5"/>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5"/>
                <w:szCs w:val="15"/>
              </w:rPr>
            </w:pPr>
            <w:r>
              <w:rPr>
                <w:rFonts w:ascii="Arial" w:hAnsi="Arial" w:cs="Arial"/>
                <w:b/>
                <w:sz w:val="15"/>
                <w:szCs w:val="15"/>
              </w:rPr>
              <w:t>Datos de constitución del proponente (*)</w:t>
            </w:r>
          </w:p>
        </w:tc>
        <w:tc>
          <w:tcPr>
            <w:tcW w:w="134" w:type="dxa"/>
            <w:vMerge w:val="restart"/>
            <w:tcBorders>
              <w:top w:val="nil"/>
              <w:left w:val="nil"/>
              <w:right w:val="nil"/>
            </w:tcBorders>
            <w:vAlign w:val="bottom"/>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7"/>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3"/>
                <w:szCs w:val="15"/>
              </w:rPr>
            </w:pPr>
          </w:p>
        </w:tc>
        <w:tc>
          <w:tcPr>
            <w:tcW w:w="1592" w:type="dxa"/>
            <w:gridSpan w:val="14"/>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3"/>
                <w:szCs w:val="15"/>
              </w:rPr>
            </w:pPr>
          </w:p>
        </w:tc>
        <w:tc>
          <w:tcPr>
            <w:tcW w:w="1666" w:type="dxa"/>
            <w:gridSpan w:val="13"/>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61" w:type="dxa"/>
            <w:tcBorders>
              <w:top w:val="nil"/>
              <w:left w:val="nil"/>
              <w:bottom w:val="nil"/>
            </w:tcBorders>
            <w:vAlign w:val="center"/>
          </w:tcPr>
          <w:p w:rsidR="0013541F" w:rsidRDefault="0013541F">
            <w:pPr>
              <w:widowControl w:val="0"/>
              <w:rPr>
                <w:rFonts w:ascii="Arial" w:hAnsi="Arial" w:cs="Arial"/>
                <w:sz w:val="13"/>
                <w:szCs w:val="15"/>
              </w:rPr>
            </w:pPr>
          </w:p>
        </w:tc>
      </w:tr>
      <w:tr w:rsidR="0013541F" w:rsidTr="00C26ACF">
        <w:tblPrEx>
          <w:tblCellMar>
            <w:left w:w="28" w:type="dxa"/>
            <w:right w:w="28" w:type="dxa"/>
          </w:tblCellMar>
        </w:tblPrEx>
        <w:trPr>
          <w:gridAfter w:val="3"/>
          <w:wAfter w:w="941" w:type="dxa"/>
          <w:cantSplit/>
          <w:trHeight w:val="97"/>
        </w:trPr>
        <w:tc>
          <w:tcPr>
            <w:tcW w:w="2786" w:type="dxa"/>
            <w:gridSpan w:val="5"/>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vMerge/>
            <w:tcBorders>
              <w:left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right w:val="nil"/>
            </w:tcBorders>
            <w:vAlign w:val="center"/>
          </w:tcPr>
          <w:p w:rsidR="0013541F" w:rsidRDefault="0013541F">
            <w:pPr>
              <w:widowControl w:val="0"/>
              <w:rPr>
                <w:rFonts w:ascii="Arial" w:hAnsi="Arial" w:cs="Arial"/>
                <w:sz w:val="15"/>
                <w:szCs w:val="15"/>
              </w:rPr>
            </w:pPr>
          </w:p>
        </w:tc>
        <w:tc>
          <w:tcPr>
            <w:tcW w:w="3041" w:type="dxa"/>
            <w:gridSpan w:val="27"/>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92" w:type="dxa"/>
            <w:gridSpan w:val="14"/>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cantSplit/>
          <w:trHeight w:val="45"/>
        </w:trPr>
        <w:tc>
          <w:tcPr>
            <w:tcW w:w="2786" w:type="dxa"/>
            <w:gridSpan w:val="5"/>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vMerge/>
            <w:tcBorders>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3541F" w:rsidRDefault="0013541F">
            <w:pPr>
              <w:widowControl w:val="0"/>
              <w:rPr>
                <w:rFonts w:ascii="Arial" w:hAnsi="Arial" w:cs="Arial"/>
                <w:sz w:val="15"/>
                <w:szCs w:val="15"/>
              </w:rPr>
            </w:pPr>
          </w:p>
        </w:tc>
        <w:tc>
          <w:tcPr>
            <w:tcW w:w="3041" w:type="dxa"/>
            <w:gridSpan w:val="27"/>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92" w:type="dxa"/>
            <w:gridSpan w:val="14"/>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45"/>
        </w:trPr>
        <w:tc>
          <w:tcPr>
            <w:tcW w:w="2786"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9"/>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Paterno</w:t>
            </w:r>
          </w:p>
        </w:tc>
        <w:tc>
          <w:tcPr>
            <w:tcW w:w="29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2374" w:type="dxa"/>
            <w:gridSpan w:val="19"/>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Nombre(s)</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174"/>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9"/>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2"/>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1585" w:type="dxa"/>
            <w:gridSpan w:val="16"/>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2374" w:type="dxa"/>
            <w:gridSpan w:val="19"/>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64"/>
        </w:trPr>
        <w:tc>
          <w:tcPr>
            <w:tcW w:w="2786"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9"/>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Número</w:t>
            </w:r>
          </w:p>
        </w:tc>
        <w:tc>
          <w:tcPr>
            <w:tcW w:w="29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Lugar de Expedición</w:t>
            </w:r>
          </w:p>
        </w:tc>
        <w:tc>
          <w:tcPr>
            <w:tcW w:w="2609" w:type="dxa"/>
            <w:gridSpan w:val="2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167"/>
        </w:trPr>
        <w:tc>
          <w:tcPr>
            <w:tcW w:w="2786"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770" w:type="dxa"/>
            <w:gridSpan w:val="23"/>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cantSplit/>
          <w:trHeight w:val="45"/>
        </w:trPr>
        <w:tc>
          <w:tcPr>
            <w:tcW w:w="2786"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9"/>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29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374" w:type="dxa"/>
            <w:gridSpan w:val="19"/>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cantSplit/>
          <w:trHeight w:val="188"/>
        </w:trPr>
        <w:tc>
          <w:tcPr>
            <w:tcW w:w="2786"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9"/>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98"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85" w:type="dxa"/>
            <w:gridSpan w:val="16"/>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82"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254"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83"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61"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45"/>
        </w:trPr>
        <w:tc>
          <w:tcPr>
            <w:tcW w:w="2786"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Poder del Representante Legal (*)</w:t>
            </w:r>
          </w:p>
        </w:tc>
        <w:tc>
          <w:tcPr>
            <w:tcW w:w="134" w:type="dxa"/>
            <w:tcBorders>
              <w:top w:val="nil"/>
              <w:left w:val="nil"/>
              <w:bottom w:val="single" w:sz="12" w:space="0" w:color="auto"/>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129" w:type="dxa"/>
            <w:gridSpan w:val="19"/>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82"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54" w:type="dxa"/>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83" w:type="dxa"/>
            <w:gridSpan w:val="7"/>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1" w:type="dxa"/>
            <w:tcBorders>
              <w:top w:val="nil"/>
              <w:left w:val="single" w:sz="4" w:space="0" w:color="auto"/>
              <w:bottom w:val="single" w:sz="12" w:space="0" w:color="auto"/>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After w:val="3"/>
          <w:wAfter w:w="941" w:type="dxa"/>
          <w:trHeight w:val="74"/>
        </w:trPr>
        <w:tc>
          <w:tcPr>
            <w:tcW w:w="9844" w:type="dxa"/>
            <w:gridSpan w:val="67"/>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MÁRGENES DE PREFERENCIA</w:t>
            </w:r>
            <w:r w:rsidR="00321BD8">
              <w:rPr>
                <w:rFonts w:ascii="Arial" w:hAnsi="Arial" w:cs="Arial"/>
                <w:b/>
                <w:sz w:val="18"/>
                <w:szCs w:val="15"/>
              </w:rPr>
              <w:t xml:space="preserve"> </w:t>
            </w:r>
          </w:p>
        </w:tc>
      </w:tr>
      <w:tr w:rsidR="0013541F" w:rsidTr="00C26ACF">
        <w:tblPrEx>
          <w:tblCellMar>
            <w:left w:w="28" w:type="dxa"/>
            <w:right w:w="28" w:type="dxa"/>
          </w:tblCellMar>
        </w:tblPrEx>
        <w:trPr>
          <w:gridAfter w:val="3"/>
          <w:wAfter w:w="941" w:type="dxa"/>
          <w:cantSplit/>
          <w:trHeight w:val="174"/>
        </w:trPr>
        <w:tc>
          <w:tcPr>
            <w:tcW w:w="2786" w:type="dxa"/>
            <w:gridSpan w:val="5"/>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34" w:type="dxa"/>
            <w:gridSpan w:val="58"/>
            <w:tcBorders>
              <w:top w:val="nil"/>
              <w:left w:val="single" w:sz="4" w:space="0" w:color="auto"/>
              <w:bottom w:val="nil"/>
              <w:right w:val="single" w:sz="12"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Costo Bruto de Producción</w:t>
            </w:r>
          </w:p>
        </w:tc>
      </w:tr>
      <w:tr w:rsidR="0013541F" w:rsidTr="00C26ACF">
        <w:tblPrEx>
          <w:tblCellMar>
            <w:left w:w="28" w:type="dxa"/>
            <w:right w:w="28" w:type="dxa"/>
          </w:tblCellMar>
        </w:tblPrEx>
        <w:trPr>
          <w:gridAfter w:val="3"/>
          <w:wAfter w:w="941" w:type="dxa"/>
          <w:cantSplit/>
          <w:trHeight w:val="88"/>
        </w:trPr>
        <w:tc>
          <w:tcPr>
            <w:tcW w:w="2786" w:type="dxa"/>
            <w:gridSpan w:val="5"/>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34" w:type="dxa"/>
            <w:gridSpan w:val="58"/>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13541F" w:rsidTr="00C26ACF">
        <w:tblPrEx>
          <w:tblCellMar>
            <w:left w:w="28" w:type="dxa"/>
            <w:right w:w="28" w:type="dxa"/>
          </w:tblCellMar>
        </w:tblPrEx>
        <w:trPr>
          <w:gridAfter w:val="3"/>
          <w:wAfter w:w="941" w:type="dxa"/>
          <w:cantSplit/>
          <w:trHeight w:val="48"/>
        </w:trPr>
        <w:tc>
          <w:tcPr>
            <w:tcW w:w="2786" w:type="dxa"/>
            <w:gridSpan w:val="5"/>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4" w:type="dxa"/>
            <w:tcBorders>
              <w:top w:val="nil"/>
              <w:left w:val="nil"/>
              <w:bottom w:val="nil"/>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34" w:type="dxa"/>
            <w:gridSpan w:val="58"/>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No solicito la aplicación de ningún Margen de Preferencia</w:t>
            </w:r>
          </w:p>
        </w:tc>
      </w:tr>
      <w:tr w:rsidR="0013541F" w:rsidTr="00C26ACF">
        <w:tblPrEx>
          <w:tblCellMar>
            <w:left w:w="28" w:type="dxa"/>
            <w:right w:w="28" w:type="dxa"/>
          </w:tblCellMar>
        </w:tblPrEx>
        <w:trPr>
          <w:gridAfter w:val="3"/>
          <w:wAfter w:w="941" w:type="dxa"/>
          <w:trHeight w:val="25"/>
        </w:trPr>
        <w:tc>
          <w:tcPr>
            <w:tcW w:w="9844" w:type="dxa"/>
            <w:gridSpan w:val="67"/>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C26ACF" w:rsidTr="00C26ACF">
        <w:tblPrEx>
          <w:tblCellMar>
            <w:left w:w="28" w:type="dxa"/>
            <w:right w:w="28" w:type="dxa"/>
          </w:tblCellMar>
        </w:tblPrEx>
        <w:trPr>
          <w:gridBefore w:val="1"/>
          <w:cantSplit/>
          <w:trHeight w:val="54"/>
        </w:trPr>
        <w:tc>
          <w:tcPr>
            <w:tcW w:w="3028" w:type="dxa"/>
            <w:gridSpan w:val="7"/>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43" w:type="dxa"/>
            <w:gridSpan w:val="3"/>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51" w:type="dxa"/>
            <w:gridSpan w:val="4"/>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57"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04" w:type="dxa"/>
            <w:gridSpan w:val="11"/>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2026" w:type="dxa"/>
            <w:gridSpan w:val="21"/>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383" w:type="dxa"/>
            <w:gridSpan w:val="22"/>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C26ACF" w:rsidTr="00C26ACF">
        <w:tblPrEx>
          <w:tblCellMar>
            <w:left w:w="28" w:type="dxa"/>
            <w:right w:w="28" w:type="dxa"/>
          </w:tblCellMar>
        </w:tblPrEx>
        <w:trPr>
          <w:gridBefore w:val="1"/>
          <w:cantSplit/>
          <w:trHeight w:val="45"/>
        </w:trPr>
        <w:tc>
          <w:tcPr>
            <w:tcW w:w="3028" w:type="dxa"/>
            <w:gridSpan w:val="7"/>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43" w:type="dxa"/>
            <w:gridSpan w:val="3"/>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51" w:type="dxa"/>
            <w:gridSpan w:val="4"/>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57"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830" w:type="dxa"/>
            <w:gridSpan w:val="32"/>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3204" w:type="dxa"/>
            <w:gridSpan w:val="2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9" w:type="dxa"/>
            <w:gridSpan w:val="2"/>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rsidTr="00C26ACF">
        <w:tblPrEx>
          <w:tblCellMar>
            <w:left w:w="28" w:type="dxa"/>
            <w:right w:w="28" w:type="dxa"/>
          </w:tblCellMar>
        </w:tblPrEx>
        <w:trPr>
          <w:gridBefore w:val="1"/>
          <w:trHeight w:val="117"/>
        </w:trPr>
        <w:tc>
          <w:tcPr>
            <w:tcW w:w="10692" w:type="dxa"/>
            <w:gridSpan w:val="69"/>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Pr="007635B5" w:rsidRDefault="005A071E">
            <w:pPr>
              <w:widowControl w:val="0"/>
              <w:jc w:val="both"/>
              <w:rPr>
                <w:rFonts w:ascii="Arial" w:hAnsi="Arial" w:cs="Arial"/>
                <w:sz w:val="12"/>
                <w:szCs w:val="12"/>
              </w:rPr>
            </w:pPr>
            <w:r w:rsidRPr="007635B5">
              <w:rPr>
                <w:rFonts w:ascii="Arial" w:hAnsi="Arial" w:cs="Arial"/>
                <w:sz w:val="12"/>
                <w:szCs w:val="12"/>
              </w:rPr>
              <w:t>En caso de solicitar la aplicación a un Margen de Preferencia y ser adjudicado, me comprometo a presentar la documentación que acredite el mismo.</w:t>
            </w:r>
          </w:p>
        </w:tc>
      </w:tr>
    </w:tbl>
    <w:p w:rsidR="0013541F" w:rsidRPr="007635B5" w:rsidRDefault="005A071E" w:rsidP="00981C91">
      <w:pPr>
        <w:widowControl w:val="0"/>
        <w:ind w:left="-70"/>
        <w:jc w:val="left"/>
        <w:rPr>
          <w:rFonts w:ascii="Arial Narrow" w:hAnsi="Arial Narrow" w:cs="Arial"/>
          <w:i/>
          <w:sz w:val="12"/>
          <w:szCs w:val="12"/>
        </w:rPr>
      </w:pPr>
      <w:r>
        <w:rPr>
          <w:rFonts w:ascii="Arial" w:hAnsi="Arial" w:cs="Arial"/>
          <w:i/>
          <w:szCs w:val="20"/>
        </w:rPr>
        <w:t xml:space="preserve">(*) </w:t>
      </w:r>
      <w:r w:rsidRPr="007635B5">
        <w:rPr>
          <w:rFonts w:ascii="Arial Narrow" w:hAnsi="Arial Narrow" w:cs="Arial"/>
          <w:i/>
          <w:sz w:val="12"/>
          <w:szCs w:val="12"/>
        </w:rPr>
        <w:t>Llenar cuando corresponda</w:t>
      </w:r>
    </w:p>
    <w:p w:rsidR="0013541F" w:rsidRPr="007635B5" w:rsidRDefault="005A071E" w:rsidP="00981C91">
      <w:pPr>
        <w:widowControl w:val="0"/>
        <w:ind w:left="140" w:hanging="210"/>
        <w:jc w:val="left"/>
        <w:rPr>
          <w:rFonts w:ascii="Arial Narrow" w:hAnsi="Arial Narrow" w:cs="Arial"/>
          <w:i/>
          <w:sz w:val="12"/>
          <w:szCs w:val="12"/>
        </w:rPr>
      </w:pPr>
      <w:r w:rsidRPr="007635B5">
        <w:rPr>
          <w:rFonts w:ascii="Arial Narrow" w:hAnsi="Arial Narrow" w:cs="Arial"/>
          <w:i/>
          <w:sz w:val="12"/>
          <w:szCs w:val="12"/>
        </w:rPr>
        <w:t>(**)</w:t>
      </w:r>
      <w:r w:rsidR="00112508">
        <w:rPr>
          <w:rFonts w:ascii="Arial Narrow" w:hAnsi="Arial Narrow" w:cs="Arial"/>
          <w:i/>
          <w:sz w:val="12"/>
          <w:szCs w:val="12"/>
        </w:rPr>
        <w:t xml:space="preserve">  </w:t>
      </w:r>
      <w:r w:rsidRPr="007635B5">
        <w:rPr>
          <w:rFonts w:ascii="Arial Narrow" w:hAnsi="Arial Narrow" w:cs="Arial"/>
          <w:i/>
          <w:sz w:val="12"/>
          <w:szCs w:val="12"/>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7635B5" w:rsidRDefault="007635B5">
      <w:pPr>
        <w:widowControl w:val="0"/>
        <w:ind w:right="-1087"/>
        <w:rPr>
          <w:rFonts w:ascii="Arial" w:hAnsi="Arial" w:cs="Arial"/>
          <w:b/>
          <w:i/>
          <w:sz w:val="30"/>
          <w:szCs w:val="30"/>
        </w:rPr>
      </w:pPr>
    </w:p>
    <w:p w:rsidR="00694A8F" w:rsidRDefault="00694A8F">
      <w:pPr>
        <w:widowControl w:val="0"/>
        <w:ind w:right="-1087"/>
        <w:rPr>
          <w:rFonts w:ascii="Arial" w:hAnsi="Arial" w:cs="Arial"/>
          <w:b/>
          <w:i/>
          <w:sz w:val="24"/>
          <w:szCs w:val="24"/>
        </w:rPr>
      </w:pPr>
    </w:p>
    <w:p w:rsidR="00C26ACF" w:rsidRDefault="00C26ACF">
      <w:pPr>
        <w:widowControl w:val="0"/>
        <w:ind w:right="-1087"/>
        <w:rPr>
          <w:rFonts w:ascii="Arial" w:hAnsi="Arial" w:cs="Arial"/>
          <w:b/>
          <w:i/>
          <w:sz w:val="24"/>
          <w:szCs w:val="24"/>
        </w:rPr>
      </w:pPr>
    </w:p>
    <w:p w:rsidR="00C26ACF" w:rsidRPr="00C26ACF" w:rsidRDefault="00C26ACF">
      <w:pPr>
        <w:widowControl w:val="0"/>
        <w:ind w:right="-1087"/>
        <w:rPr>
          <w:rFonts w:ascii="Arial" w:hAnsi="Arial" w:cs="Arial"/>
          <w:b/>
          <w:i/>
          <w:sz w:val="8"/>
          <w:szCs w:val="8"/>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Pr="00572099" w:rsidRDefault="004B5610">
      <w:pPr>
        <w:widowControl w:val="0"/>
        <w:ind w:right="-59"/>
        <w:rPr>
          <w:rFonts w:ascii="Arial" w:hAnsi="Arial" w:cs="Arial"/>
          <w:b/>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Pr="00112508" w:rsidRDefault="0013541F">
      <w:pPr>
        <w:widowControl w:val="0"/>
        <w:rPr>
          <w:rFonts w:ascii="Arial" w:hAnsi="Arial" w:cs="Arial"/>
          <w:b/>
          <w:sz w:val="8"/>
          <w:szCs w:val="8"/>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
        <w:gridCol w:w="2427"/>
        <w:gridCol w:w="102"/>
        <w:gridCol w:w="135"/>
        <w:gridCol w:w="457"/>
        <w:gridCol w:w="76"/>
        <w:gridCol w:w="29"/>
        <w:gridCol w:w="141"/>
        <w:gridCol w:w="14"/>
        <w:gridCol w:w="133"/>
        <w:gridCol w:w="283"/>
        <w:gridCol w:w="213"/>
        <w:gridCol w:w="70"/>
        <w:gridCol w:w="33"/>
        <w:gridCol w:w="110"/>
        <w:gridCol w:w="141"/>
        <w:gridCol w:w="283"/>
        <w:gridCol w:w="287"/>
        <w:gridCol w:w="171"/>
        <w:gridCol w:w="55"/>
        <w:gridCol w:w="21"/>
        <w:gridCol w:w="36"/>
        <w:gridCol w:w="19"/>
        <w:gridCol w:w="76"/>
        <w:gridCol w:w="32"/>
        <w:gridCol w:w="76"/>
        <w:gridCol w:w="81"/>
        <w:gridCol w:w="283"/>
        <w:gridCol w:w="284"/>
        <w:gridCol w:w="58"/>
        <w:gridCol w:w="121"/>
        <w:gridCol w:w="59"/>
        <w:gridCol w:w="45"/>
        <w:gridCol w:w="284"/>
        <w:gridCol w:w="29"/>
        <w:gridCol w:w="76"/>
        <w:gridCol w:w="178"/>
        <w:gridCol w:w="229"/>
        <w:gridCol w:w="55"/>
        <w:gridCol w:w="22"/>
        <w:gridCol w:w="76"/>
        <w:gridCol w:w="188"/>
        <w:gridCol w:w="139"/>
        <w:gridCol w:w="65"/>
        <w:gridCol w:w="81"/>
        <w:gridCol w:w="65"/>
        <w:gridCol w:w="76"/>
        <w:gridCol w:w="168"/>
        <w:gridCol w:w="147"/>
        <w:gridCol w:w="63"/>
        <w:gridCol w:w="25"/>
        <w:gridCol w:w="28"/>
        <w:gridCol w:w="53"/>
        <w:gridCol w:w="230"/>
        <w:gridCol w:w="131"/>
        <w:gridCol w:w="76"/>
        <w:gridCol w:w="77"/>
        <w:gridCol w:w="283"/>
        <w:gridCol w:w="291"/>
        <w:gridCol w:w="178"/>
      </w:tblGrid>
      <w:tr w:rsidR="0013541F" w:rsidTr="00112508">
        <w:trPr>
          <w:trHeight w:val="167"/>
        </w:trPr>
        <w:tc>
          <w:tcPr>
            <w:tcW w:w="9800" w:type="dxa"/>
            <w:gridSpan w:val="60"/>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9D176A" w:rsidTr="00112508">
        <w:tblPrEx>
          <w:tblCellMar>
            <w:left w:w="28" w:type="dxa"/>
            <w:right w:w="28" w:type="dxa"/>
          </w:tblCellMar>
        </w:tblPrEx>
        <w:tc>
          <w:tcPr>
            <w:tcW w:w="3362" w:type="dxa"/>
            <w:gridSpan w:val="7"/>
            <w:tcBorders>
              <w:top w:val="single" w:sz="4" w:space="0" w:color="auto"/>
              <w:left w:val="single" w:sz="12" w:space="0" w:color="auto"/>
              <w:bottom w:val="nil"/>
              <w:right w:val="nil"/>
            </w:tcBorders>
            <w:tcMar>
              <w:left w:w="0" w:type="dxa"/>
              <w:right w:w="0" w:type="dxa"/>
            </w:tcMar>
            <w:vAlign w:val="center"/>
          </w:tcPr>
          <w:p w:rsidR="009D176A" w:rsidRDefault="009D176A">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9D176A" w:rsidRDefault="009D176A">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9D176A" w:rsidRDefault="009D176A">
            <w:pPr>
              <w:widowControl w:val="0"/>
              <w:rPr>
                <w:rFonts w:ascii="Arial" w:hAnsi="Arial" w:cs="Arial"/>
              </w:rPr>
            </w:pPr>
          </w:p>
        </w:tc>
        <w:tc>
          <w:tcPr>
            <w:tcW w:w="283" w:type="dxa"/>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1</w:t>
            </w:r>
          </w:p>
        </w:tc>
        <w:tc>
          <w:tcPr>
            <w:tcW w:w="283" w:type="dxa"/>
            <w:gridSpan w:val="2"/>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2</w:t>
            </w:r>
          </w:p>
        </w:tc>
        <w:tc>
          <w:tcPr>
            <w:tcW w:w="284" w:type="dxa"/>
            <w:gridSpan w:val="3"/>
            <w:tcBorders>
              <w:top w:val="single" w:sz="4" w:space="0" w:color="auto"/>
              <w:left w:val="nil"/>
              <w:bottom w:val="nil"/>
              <w:right w:val="single" w:sz="4" w:space="0" w:color="auto"/>
            </w:tcBorders>
            <w:vAlign w:val="center"/>
          </w:tcPr>
          <w:p w:rsidR="009D176A" w:rsidRDefault="009D176A">
            <w:pPr>
              <w:widowControl w:val="0"/>
              <w:rPr>
                <w:rFonts w:ascii="Arial" w:hAnsi="Arial" w:cs="Arial"/>
                <w:sz w:val="18"/>
                <w:szCs w:val="14"/>
              </w:rPr>
            </w:pPr>
            <w:r>
              <w:rPr>
                <w:rFonts w:ascii="Arial" w:hAnsi="Arial" w:cs="Arial"/>
                <w:sz w:val="18"/>
                <w:szCs w:val="14"/>
              </w:rPr>
              <w:t>-</w:t>
            </w:r>
          </w:p>
        </w:tc>
        <w:tc>
          <w:tcPr>
            <w:tcW w:w="283" w:type="dxa"/>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0</w:t>
            </w:r>
          </w:p>
        </w:tc>
        <w:tc>
          <w:tcPr>
            <w:tcW w:w="287" w:type="dxa"/>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9</w:t>
            </w:r>
          </w:p>
        </w:tc>
        <w:tc>
          <w:tcPr>
            <w:tcW w:w="283" w:type="dxa"/>
            <w:gridSpan w:val="4"/>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5</w:t>
            </w:r>
          </w:p>
        </w:tc>
        <w:tc>
          <w:tcPr>
            <w:tcW w:w="284" w:type="dxa"/>
            <w:gridSpan w:val="5"/>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1</w:t>
            </w:r>
          </w:p>
        </w:tc>
        <w:tc>
          <w:tcPr>
            <w:tcW w:w="283" w:type="dxa"/>
            <w:tcBorders>
              <w:top w:val="single" w:sz="4" w:space="0" w:color="auto"/>
              <w:left w:val="nil"/>
              <w:bottom w:val="nil"/>
              <w:right w:val="single" w:sz="4" w:space="0" w:color="auto"/>
            </w:tcBorders>
            <w:vAlign w:val="center"/>
          </w:tcPr>
          <w:p w:rsidR="009D176A" w:rsidRDefault="009D176A">
            <w:pPr>
              <w:widowControl w:val="0"/>
              <w:rPr>
                <w:rFonts w:ascii="Arial" w:hAnsi="Arial" w:cs="Arial"/>
                <w:sz w:val="18"/>
                <w:szCs w:val="14"/>
              </w:rPr>
            </w:pPr>
            <w:r>
              <w:rPr>
                <w:rFonts w:ascii="Arial" w:hAnsi="Arial" w:cs="Arial"/>
                <w:sz w:val="18"/>
                <w:szCs w:val="14"/>
              </w:rPr>
              <w:t>-</w:t>
            </w:r>
          </w:p>
        </w:tc>
        <w:tc>
          <w:tcPr>
            <w:tcW w:w="284" w:type="dxa"/>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0</w:t>
            </w:r>
          </w:p>
        </w:tc>
        <w:tc>
          <w:tcPr>
            <w:tcW w:w="283" w:type="dxa"/>
            <w:gridSpan w:val="4"/>
            <w:tcBorders>
              <w:top w:val="single" w:sz="4" w:space="0" w:color="auto"/>
              <w:left w:val="nil"/>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0</w:t>
            </w:r>
          </w:p>
        </w:tc>
        <w:tc>
          <w:tcPr>
            <w:tcW w:w="284" w:type="dxa"/>
            <w:tcBorders>
              <w:top w:val="single" w:sz="4" w:space="0" w:color="auto"/>
              <w:left w:val="nil"/>
              <w:bottom w:val="nil"/>
              <w:right w:val="single" w:sz="4" w:space="0" w:color="auto"/>
            </w:tcBorders>
            <w:vAlign w:val="center"/>
          </w:tcPr>
          <w:p w:rsidR="009D176A" w:rsidRDefault="009D176A">
            <w:pPr>
              <w:widowControl w:val="0"/>
              <w:rPr>
                <w:rFonts w:ascii="Arial" w:hAnsi="Arial" w:cs="Arial"/>
                <w:sz w:val="18"/>
                <w:szCs w:val="14"/>
              </w:rPr>
            </w:pPr>
            <w:r>
              <w:rPr>
                <w:rFonts w:ascii="Arial" w:hAnsi="Arial" w:cs="Arial"/>
                <w:sz w:val="18"/>
                <w:szCs w:val="14"/>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3</w:t>
            </w:r>
          </w:p>
        </w:tc>
        <w:tc>
          <w:tcPr>
            <w:tcW w:w="284" w:type="dxa"/>
            <w:gridSpan w:val="2"/>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1</w:t>
            </w:r>
          </w:p>
        </w:tc>
        <w:tc>
          <w:tcPr>
            <w:tcW w:w="286" w:type="dxa"/>
            <w:gridSpan w:val="3"/>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6</w:t>
            </w:r>
          </w:p>
        </w:tc>
        <w:tc>
          <w:tcPr>
            <w:tcW w:w="285" w:type="dxa"/>
            <w:gridSpan w:val="3"/>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4</w:t>
            </w:r>
          </w:p>
        </w:tc>
        <w:tc>
          <w:tcPr>
            <w:tcW w:w="309" w:type="dxa"/>
            <w:gridSpan w:val="3"/>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3</w:t>
            </w:r>
          </w:p>
        </w:tc>
        <w:tc>
          <w:tcPr>
            <w:tcW w:w="263" w:type="dxa"/>
            <w:gridSpan w:val="4"/>
            <w:tcBorders>
              <w:top w:val="single" w:sz="4" w:space="0" w:color="auto"/>
              <w:left w:val="nil"/>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8</w:t>
            </w:r>
          </w:p>
        </w:tc>
        <w:tc>
          <w:tcPr>
            <w:tcW w:w="283" w:type="dxa"/>
            <w:gridSpan w:val="2"/>
            <w:tcBorders>
              <w:top w:val="single" w:sz="4" w:space="0" w:color="auto"/>
              <w:left w:val="nil"/>
              <w:bottom w:val="nil"/>
              <w:right w:val="single" w:sz="4" w:space="0" w:color="auto"/>
            </w:tcBorders>
            <w:vAlign w:val="center"/>
          </w:tcPr>
          <w:p w:rsidR="009D176A" w:rsidRDefault="009D176A" w:rsidP="004A2723">
            <w:pPr>
              <w:widowControl w:val="0"/>
              <w:rPr>
                <w:rFonts w:ascii="Arial" w:hAnsi="Arial" w:cs="Arial"/>
                <w:szCs w:val="14"/>
              </w:rPr>
            </w:pPr>
            <w:r>
              <w:rPr>
                <w:rFonts w:ascii="Arial" w:hAnsi="Arial" w:cs="Arial"/>
                <w:szCs w:val="14"/>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9D176A" w:rsidRDefault="009D176A" w:rsidP="004A2723">
            <w:pPr>
              <w:widowControl w:val="0"/>
              <w:rPr>
                <w:rFonts w:ascii="Arial" w:hAnsi="Arial" w:cs="Arial"/>
                <w:szCs w:val="14"/>
                <w:lang w:val="es-ES_tradnl"/>
              </w:rPr>
            </w:pPr>
            <w:r>
              <w:rPr>
                <w:rFonts w:ascii="Arial" w:hAnsi="Arial" w:cs="Arial"/>
                <w:szCs w:val="14"/>
                <w:lang w:val="es-ES_tradnl"/>
              </w:rPr>
              <w:t>1</w:t>
            </w:r>
          </w:p>
        </w:tc>
        <w:tc>
          <w:tcPr>
            <w:tcW w:w="283" w:type="dxa"/>
            <w:tcBorders>
              <w:top w:val="single" w:sz="4" w:space="0" w:color="auto"/>
              <w:left w:val="nil"/>
              <w:bottom w:val="nil"/>
              <w:right w:val="single" w:sz="4" w:space="0" w:color="auto"/>
            </w:tcBorders>
            <w:vAlign w:val="center"/>
          </w:tcPr>
          <w:p w:rsidR="009D176A" w:rsidRDefault="009D176A">
            <w:pPr>
              <w:widowControl w:val="0"/>
              <w:rPr>
                <w:rFonts w:ascii="Arial" w:hAnsi="Arial" w:cs="Arial"/>
                <w:sz w:val="18"/>
                <w:szCs w:val="14"/>
                <w:lang w:val="es-ES_tradnl"/>
              </w:rPr>
            </w:pPr>
            <w:r>
              <w:rPr>
                <w:rFonts w:ascii="Arial" w:hAnsi="Arial" w:cs="Arial"/>
                <w:sz w:val="18"/>
                <w:szCs w:val="14"/>
                <w:lang w:val="es-ES_tradnl"/>
              </w:rPr>
              <w:t>-</w:t>
            </w:r>
          </w:p>
        </w:tc>
        <w:tc>
          <w:tcPr>
            <w:tcW w:w="291" w:type="dxa"/>
            <w:tcBorders>
              <w:top w:val="single" w:sz="4" w:space="0" w:color="auto"/>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lang w:val="es-ES_tradnl"/>
              </w:rPr>
            </w:pPr>
            <w:r>
              <w:rPr>
                <w:rFonts w:ascii="Arial" w:hAnsi="Arial" w:cs="Arial"/>
                <w:sz w:val="18"/>
                <w:szCs w:val="14"/>
                <w:lang w:val="es-ES_tradnl"/>
              </w:rPr>
              <w:t>1</w:t>
            </w:r>
          </w:p>
        </w:tc>
        <w:tc>
          <w:tcPr>
            <w:tcW w:w="178" w:type="dxa"/>
            <w:tcBorders>
              <w:top w:val="single" w:sz="4" w:space="0" w:color="auto"/>
              <w:left w:val="nil"/>
              <w:bottom w:val="nil"/>
              <w:right w:val="single" w:sz="12" w:space="0" w:color="auto"/>
            </w:tcBorders>
            <w:vAlign w:val="center"/>
          </w:tcPr>
          <w:p w:rsidR="009D176A" w:rsidRDefault="009D176A">
            <w:pPr>
              <w:widowControl w:val="0"/>
              <w:rPr>
                <w:rFonts w:ascii="Arial" w:hAnsi="Arial" w:cs="Arial"/>
              </w:rPr>
            </w:pPr>
          </w:p>
        </w:tc>
      </w:tr>
      <w:tr w:rsidR="0013541F" w:rsidTr="00112508">
        <w:tblPrEx>
          <w:tblCellMar>
            <w:left w:w="28" w:type="dxa"/>
            <w:right w:w="28" w:type="dxa"/>
          </w:tblCellMar>
        </w:tblPrEx>
        <w:trPr>
          <w:trHeight w:val="280"/>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Pr="0034706C" w:rsidRDefault="00C67EF2">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C67EF2">
              <w:rPr>
                <w:rFonts w:ascii="Arial" w:hAnsi="Arial" w:cs="Arial"/>
                <w:b/>
                <w:bCs/>
                <w:color w:val="0000FF"/>
                <w:lang w:val="es-MX"/>
              </w:rPr>
              <w:t>ADQUISICIÓN DE ESCÁNERES CON ALIMENTADOR DE HOJAS</w:t>
            </w:r>
          </w:p>
        </w:tc>
        <w:tc>
          <w:tcPr>
            <w:tcW w:w="178" w:type="dxa"/>
            <w:tcBorders>
              <w:top w:val="nil"/>
              <w:left w:val="nil"/>
              <w:bottom w:val="nil"/>
            </w:tcBorders>
          </w:tcPr>
          <w:p w:rsidR="0013541F" w:rsidRDefault="0013541F">
            <w:pPr>
              <w:widowControl w:val="0"/>
              <w:rPr>
                <w:rFonts w:ascii="Arial" w:hAnsi="Arial" w:cs="Arial"/>
              </w:rPr>
            </w:pPr>
          </w:p>
        </w:tc>
      </w:tr>
      <w:tr w:rsidR="0013541F" w:rsidTr="00112508">
        <w:trPr>
          <w:cantSplit/>
          <w:trHeight w:val="143"/>
        </w:trPr>
        <w:tc>
          <w:tcPr>
            <w:tcW w:w="9800" w:type="dxa"/>
            <w:gridSpan w:val="60"/>
            <w:tcBorders>
              <w:top w:val="single" w:sz="12" w:space="0" w:color="auto"/>
              <w:bottom w:val="single" w:sz="4" w:space="0" w:color="auto"/>
            </w:tcBorders>
            <w:shd w:val="clear" w:color="auto" w:fill="F2F2F2"/>
            <w:vAlign w:val="center"/>
          </w:tcPr>
          <w:p w:rsidR="0013541F" w:rsidRDefault="005A071E" w:rsidP="00112508">
            <w:pPr>
              <w:widowControl w:val="0"/>
              <w:numPr>
                <w:ilvl w:val="0"/>
                <w:numId w:val="8"/>
              </w:numPr>
              <w:jc w:val="left"/>
              <w:rPr>
                <w:rFonts w:ascii="Arial" w:hAnsi="Arial" w:cs="Arial"/>
                <w:sz w:val="18"/>
              </w:rPr>
            </w:pPr>
            <w:r>
              <w:rPr>
                <w:rFonts w:ascii="Arial" w:hAnsi="Arial" w:cs="Arial"/>
                <w:b/>
                <w:sz w:val="18"/>
                <w:szCs w:val="15"/>
              </w:rPr>
              <w:t xml:space="preserve">MONTO Y VALIDEZ DE LA PROPUESTA </w:t>
            </w:r>
          </w:p>
        </w:tc>
      </w:tr>
      <w:tr w:rsidR="00C26ACF" w:rsidTr="00210C73">
        <w:tblPrEx>
          <w:tblCellMar>
            <w:left w:w="28" w:type="dxa"/>
            <w:right w:w="28" w:type="dxa"/>
          </w:tblCellMar>
        </w:tblPrEx>
        <w:trPr>
          <w:cantSplit/>
          <w:trHeight w:val="90"/>
        </w:trPr>
        <w:tc>
          <w:tcPr>
            <w:tcW w:w="2563" w:type="dxa"/>
            <w:gridSpan w:val="2"/>
            <w:vMerge w:val="restart"/>
            <w:tcBorders>
              <w:top w:val="nil"/>
              <w:left w:val="single" w:sz="12" w:space="0" w:color="auto"/>
              <w:right w:val="single" w:sz="4" w:space="0" w:color="auto"/>
            </w:tcBorders>
            <w:tcMar>
              <w:left w:w="0" w:type="dxa"/>
              <w:right w:w="0" w:type="dxa"/>
            </w:tcMar>
            <w:vAlign w:val="center"/>
          </w:tcPr>
          <w:p w:rsidR="00C26ACF" w:rsidRDefault="00C26ACF">
            <w:pPr>
              <w:widowControl w:val="0"/>
              <w:rPr>
                <w:rFonts w:ascii="Arial" w:hAnsi="Arial" w:cs="Arial"/>
                <w:b/>
                <w:szCs w:val="15"/>
              </w:rPr>
            </w:pPr>
            <w:r>
              <w:rPr>
                <w:rFonts w:ascii="Arial" w:hAnsi="Arial" w:cs="Arial"/>
                <w:b/>
                <w:szCs w:val="15"/>
              </w:rPr>
              <w:t>DESCRIPCIÓN</w:t>
            </w:r>
          </w:p>
        </w:tc>
        <w:tc>
          <w:tcPr>
            <w:tcW w:w="694" w:type="dxa"/>
            <w:gridSpan w:val="3"/>
            <w:vMerge w:val="restart"/>
            <w:tcBorders>
              <w:top w:val="single" w:sz="4" w:space="0" w:color="auto"/>
              <w:left w:val="single" w:sz="4" w:space="0" w:color="auto"/>
              <w:right w:val="single" w:sz="4" w:space="0" w:color="auto"/>
            </w:tcBorders>
            <w:shd w:val="clear" w:color="auto" w:fill="F2F2F2"/>
            <w:vAlign w:val="center"/>
          </w:tcPr>
          <w:p w:rsidR="00C26ACF" w:rsidRPr="00683593" w:rsidRDefault="00C26ACF">
            <w:pPr>
              <w:pStyle w:val="BodyText25"/>
              <w:rPr>
                <w:rFonts w:cs="Arial"/>
                <w:snapToGrid/>
                <w:sz w:val="12"/>
                <w:szCs w:val="12"/>
                <w:lang w:val="es-ES"/>
              </w:rPr>
            </w:pPr>
            <w:r w:rsidRPr="00683593">
              <w:rPr>
                <w:rFonts w:cs="Arial"/>
                <w:snapToGrid/>
                <w:sz w:val="12"/>
                <w:szCs w:val="12"/>
                <w:lang w:val="es-ES"/>
              </w:rPr>
              <w:t>CANT.</w:t>
            </w:r>
          </w:p>
        </w:tc>
        <w:tc>
          <w:tcPr>
            <w:tcW w:w="76" w:type="dxa"/>
            <w:vMerge w:val="restart"/>
            <w:tcBorders>
              <w:top w:val="nil"/>
              <w:left w:val="single" w:sz="4" w:space="0" w:color="auto"/>
              <w:right w:val="single" w:sz="4" w:space="0" w:color="auto"/>
            </w:tcBorders>
            <w:vAlign w:val="center"/>
          </w:tcPr>
          <w:p w:rsidR="00C26ACF" w:rsidRPr="00683593" w:rsidRDefault="00C26ACF">
            <w:pPr>
              <w:widowControl w:val="0"/>
              <w:rPr>
                <w:rFonts w:ascii="Arial" w:hAnsi="Arial" w:cs="Arial"/>
                <w:b/>
                <w:sz w:val="12"/>
                <w:szCs w:val="12"/>
              </w:rPr>
            </w:pPr>
          </w:p>
        </w:tc>
        <w:tc>
          <w:tcPr>
            <w:tcW w:w="1908" w:type="dxa"/>
            <w:gridSpan w:val="13"/>
            <w:tcBorders>
              <w:top w:val="single" w:sz="4" w:space="0" w:color="auto"/>
              <w:left w:val="single" w:sz="4" w:space="0" w:color="auto"/>
              <w:right w:val="single" w:sz="4" w:space="0" w:color="auto"/>
            </w:tcBorders>
            <w:shd w:val="clear" w:color="auto" w:fill="F2F2F2"/>
            <w:vAlign w:val="center"/>
          </w:tcPr>
          <w:p w:rsidR="00C26ACF" w:rsidRPr="00683593" w:rsidRDefault="00C26ACF">
            <w:pPr>
              <w:widowControl w:val="0"/>
              <w:rPr>
                <w:rFonts w:ascii="Arial" w:hAnsi="Arial" w:cs="Arial"/>
                <w:b/>
                <w:sz w:val="12"/>
                <w:szCs w:val="12"/>
              </w:rPr>
            </w:pPr>
            <w:r w:rsidRPr="00683593">
              <w:rPr>
                <w:rFonts w:ascii="Arial" w:hAnsi="Arial" w:cs="Arial"/>
                <w:b/>
                <w:sz w:val="12"/>
                <w:szCs w:val="12"/>
              </w:rPr>
              <w:t>MONTO NUMERAL EN Bs.</w:t>
            </w:r>
          </w:p>
        </w:tc>
        <w:tc>
          <w:tcPr>
            <w:tcW w:w="76" w:type="dxa"/>
            <w:gridSpan w:val="2"/>
            <w:vMerge w:val="restart"/>
            <w:tcBorders>
              <w:top w:val="nil"/>
              <w:left w:val="single" w:sz="4" w:space="0" w:color="auto"/>
              <w:right w:val="single" w:sz="4" w:space="0" w:color="auto"/>
            </w:tcBorders>
            <w:vAlign w:val="center"/>
          </w:tcPr>
          <w:p w:rsidR="00C26ACF" w:rsidRPr="00683593" w:rsidRDefault="00C26ACF">
            <w:pPr>
              <w:widowControl w:val="0"/>
              <w:rPr>
                <w:rFonts w:ascii="Arial" w:hAnsi="Arial" w:cs="Arial"/>
                <w:b/>
                <w:sz w:val="12"/>
                <w:szCs w:val="12"/>
              </w:rPr>
            </w:pPr>
          </w:p>
        </w:tc>
        <w:tc>
          <w:tcPr>
            <w:tcW w:w="1483" w:type="dxa"/>
            <w:gridSpan w:val="14"/>
            <w:vMerge w:val="restart"/>
            <w:tcBorders>
              <w:top w:val="single" w:sz="4" w:space="0" w:color="auto"/>
              <w:left w:val="single" w:sz="4" w:space="0" w:color="auto"/>
              <w:right w:val="single" w:sz="4" w:space="0" w:color="auto"/>
            </w:tcBorders>
            <w:shd w:val="clear" w:color="auto" w:fill="F2F2F2"/>
            <w:vAlign w:val="center"/>
          </w:tcPr>
          <w:p w:rsidR="00C26ACF" w:rsidRPr="00683593" w:rsidRDefault="00C26ACF">
            <w:pPr>
              <w:widowControl w:val="0"/>
              <w:rPr>
                <w:rFonts w:ascii="Arial" w:hAnsi="Arial" w:cs="Arial"/>
                <w:b/>
                <w:sz w:val="12"/>
                <w:szCs w:val="12"/>
              </w:rPr>
            </w:pPr>
            <w:r w:rsidRPr="00683593">
              <w:rPr>
                <w:rFonts w:ascii="Arial" w:hAnsi="Arial" w:cs="Arial"/>
                <w:b/>
                <w:sz w:val="12"/>
                <w:szCs w:val="12"/>
              </w:rPr>
              <w:t>MONTO TOTAL LITERAL</w:t>
            </w:r>
          </w:p>
          <w:p w:rsidR="00C26ACF" w:rsidRPr="00683593" w:rsidRDefault="00C26ACF">
            <w:pPr>
              <w:widowControl w:val="0"/>
              <w:rPr>
                <w:rFonts w:ascii="Arial" w:hAnsi="Arial" w:cs="Arial"/>
                <w:b/>
                <w:sz w:val="12"/>
                <w:szCs w:val="12"/>
              </w:rPr>
            </w:pPr>
          </w:p>
        </w:tc>
        <w:tc>
          <w:tcPr>
            <w:tcW w:w="76" w:type="dxa"/>
            <w:vMerge w:val="restart"/>
            <w:tcBorders>
              <w:top w:val="nil"/>
              <w:left w:val="single" w:sz="4" w:space="0" w:color="auto"/>
            </w:tcBorders>
            <w:vAlign w:val="center"/>
          </w:tcPr>
          <w:p w:rsidR="00C26ACF" w:rsidRPr="00683593" w:rsidRDefault="00C26ACF">
            <w:pPr>
              <w:widowControl w:val="0"/>
              <w:rPr>
                <w:rFonts w:ascii="Arial" w:hAnsi="Arial" w:cs="Arial"/>
                <w:b/>
                <w:sz w:val="12"/>
                <w:szCs w:val="12"/>
              </w:rPr>
            </w:pPr>
          </w:p>
        </w:tc>
        <w:tc>
          <w:tcPr>
            <w:tcW w:w="2924" w:type="dxa"/>
            <w:gridSpan w:val="24"/>
            <w:vMerge w:val="restart"/>
            <w:tcBorders>
              <w:top w:val="single" w:sz="4" w:space="0" w:color="auto"/>
              <w:left w:val="single" w:sz="4" w:space="0" w:color="auto"/>
            </w:tcBorders>
            <w:shd w:val="clear" w:color="auto" w:fill="F2F2F2"/>
            <w:vAlign w:val="center"/>
          </w:tcPr>
          <w:p w:rsidR="00C26ACF" w:rsidRPr="00683593" w:rsidRDefault="00C26ACF">
            <w:pPr>
              <w:widowControl w:val="0"/>
              <w:rPr>
                <w:rFonts w:ascii="Arial" w:hAnsi="Arial" w:cs="Arial"/>
                <w:b/>
                <w:sz w:val="12"/>
                <w:szCs w:val="12"/>
              </w:rPr>
            </w:pPr>
            <w:r w:rsidRPr="00683593">
              <w:rPr>
                <w:rFonts w:ascii="Arial" w:hAnsi="Arial" w:cs="Arial"/>
                <w:b/>
                <w:sz w:val="12"/>
                <w:szCs w:val="12"/>
              </w:rPr>
              <w:t>VALIDEZ **</w:t>
            </w:r>
            <w:r>
              <w:rPr>
                <w:rFonts w:ascii="Arial" w:hAnsi="Arial" w:cs="Arial"/>
                <w:b/>
                <w:sz w:val="12"/>
                <w:szCs w:val="12"/>
              </w:rPr>
              <w:t xml:space="preserve"> </w:t>
            </w:r>
            <w:r w:rsidRPr="00683593">
              <w:rPr>
                <w:rFonts w:ascii="Arial" w:hAnsi="Arial" w:cs="Arial"/>
                <w:b/>
                <w:sz w:val="12"/>
                <w:szCs w:val="12"/>
              </w:rPr>
              <w:t>Mínimo 60 días calendario</w:t>
            </w:r>
          </w:p>
          <w:p w:rsidR="00C26ACF" w:rsidRDefault="00C26ACF">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C26ACF" w:rsidTr="00210C73">
        <w:tblPrEx>
          <w:tblCellMar>
            <w:left w:w="28" w:type="dxa"/>
            <w:right w:w="28" w:type="dxa"/>
          </w:tblCellMar>
        </w:tblPrEx>
        <w:trPr>
          <w:cantSplit/>
          <w:trHeight w:val="221"/>
        </w:trPr>
        <w:tc>
          <w:tcPr>
            <w:tcW w:w="2563" w:type="dxa"/>
            <w:gridSpan w:val="2"/>
            <w:vMerge/>
            <w:tcBorders>
              <w:left w:val="single" w:sz="12" w:space="0" w:color="auto"/>
              <w:bottom w:val="nil"/>
              <w:right w:val="single" w:sz="4" w:space="0" w:color="auto"/>
            </w:tcBorders>
            <w:tcMar>
              <w:left w:w="0" w:type="dxa"/>
              <w:right w:w="0" w:type="dxa"/>
            </w:tcMar>
            <w:vAlign w:val="center"/>
          </w:tcPr>
          <w:p w:rsidR="00C26ACF" w:rsidRDefault="00C26ACF">
            <w:pPr>
              <w:widowControl w:val="0"/>
              <w:rPr>
                <w:rFonts w:ascii="Arial" w:hAnsi="Arial" w:cs="Arial"/>
                <w:b/>
                <w:szCs w:val="15"/>
              </w:rPr>
            </w:pPr>
          </w:p>
        </w:tc>
        <w:tc>
          <w:tcPr>
            <w:tcW w:w="694" w:type="dxa"/>
            <w:gridSpan w:val="3"/>
            <w:vMerge/>
            <w:tcBorders>
              <w:left w:val="single" w:sz="4" w:space="0" w:color="auto"/>
              <w:right w:val="single" w:sz="4" w:space="0" w:color="auto"/>
            </w:tcBorders>
            <w:shd w:val="clear" w:color="auto" w:fill="F2F2F2"/>
            <w:vAlign w:val="center"/>
          </w:tcPr>
          <w:p w:rsidR="00C26ACF" w:rsidRDefault="00C26ACF">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C26ACF" w:rsidRDefault="00C26ACF">
            <w:pPr>
              <w:widowControl w:val="0"/>
              <w:rPr>
                <w:rFonts w:ascii="Arial" w:hAnsi="Arial" w:cs="Arial"/>
                <w:b/>
                <w:szCs w:val="15"/>
              </w:rPr>
            </w:pPr>
          </w:p>
        </w:tc>
        <w:tc>
          <w:tcPr>
            <w:tcW w:w="916" w:type="dxa"/>
            <w:gridSpan w:val="8"/>
            <w:tcBorders>
              <w:top w:val="single" w:sz="4" w:space="0" w:color="auto"/>
              <w:left w:val="single" w:sz="4" w:space="0" w:color="auto"/>
              <w:right w:val="single" w:sz="4" w:space="0" w:color="auto"/>
            </w:tcBorders>
            <w:shd w:val="clear" w:color="auto" w:fill="F2F2F2"/>
            <w:vAlign w:val="center"/>
          </w:tcPr>
          <w:p w:rsidR="00C26ACF" w:rsidRPr="00683593" w:rsidRDefault="00C26ACF" w:rsidP="00FC3B6D">
            <w:pPr>
              <w:widowControl w:val="0"/>
              <w:rPr>
                <w:rFonts w:ascii="Arial" w:hAnsi="Arial" w:cs="Arial"/>
                <w:b/>
                <w:sz w:val="12"/>
                <w:szCs w:val="12"/>
              </w:rPr>
            </w:pPr>
            <w:r>
              <w:rPr>
                <w:rFonts w:ascii="Arial" w:hAnsi="Arial" w:cs="Arial"/>
                <w:b/>
                <w:sz w:val="12"/>
                <w:szCs w:val="12"/>
              </w:rPr>
              <w:t>UNITARIO</w:t>
            </w:r>
          </w:p>
        </w:tc>
        <w:tc>
          <w:tcPr>
            <w:tcW w:w="992" w:type="dxa"/>
            <w:gridSpan w:val="5"/>
            <w:tcBorders>
              <w:top w:val="single" w:sz="4" w:space="0" w:color="auto"/>
              <w:left w:val="single" w:sz="4" w:space="0" w:color="auto"/>
              <w:right w:val="single" w:sz="4" w:space="0" w:color="auto"/>
            </w:tcBorders>
            <w:shd w:val="clear" w:color="auto" w:fill="F2F2F2"/>
            <w:vAlign w:val="center"/>
          </w:tcPr>
          <w:p w:rsidR="00C26ACF" w:rsidRPr="00683593" w:rsidRDefault="00C26ACF">
            <w:pPr>
              <w:widowControl w:val="0"/>
              <w:rPr>
                <w:rFonts w:ascii="Arial" w:hAnsi="Arial" w:cs="Arial"/>
                <w:b/>
                <w:sz w:val="12"/>
                <w:szCs w:val="12"/>
              </w:rPr>
            </w:pPr>
            <w:r>
              <w:rPr>
                <w:rFonts w:ascii="Arial" w:hAnsi="Arial" w:cs="Arial"/>
                <w:b/>
                <w:sz w:val="12"/>
                <w:szCs w:val="12"/>
              </w:rPr>
              <w:t>TOTAL</w:t>
            </w:r>
          </w:p>
        </w:tc>
        <w:tc>
          <w:tcPr>
            <w:tcW w:w="76" w:type="dxa"/>
            <w:gridSpan w:val="2"/>
            <w:vMerge/>
            <w:tcBorders>
              <w:left w:val="single" w:sz="4" w:space="0" w:color="auto"/>
              <w:right w:val="single" w:sz="4" w:space="0" w:color="auto"/>
            </w:tcBorders>
            <w:vAlign w:val="center"/>
          </w:tcPr>
          <w:p w:rsidR="00C26ACF" w:rsidRDefault="00C26ACF">
            <w:pPr>
              <w:widowControl w:val="0"/>
              <w:rPr>
                <w:rFonts w:ascii="Arial" w:hAnsi="Arial" w:cs="Arial"/>
                <w:b/>
                <w:szCs w:val="15"/>
              </w:rPr>
            </w:pPr>
          </w:p>
        </w:tc>
        <w:tc>
          <w:tcPr>
            <w:tcW w:w="1483" w:type="dxa"/>
            <w:gridSpan w:val="14"/>
            <w:vMerge/>
            <w:tcBorders>
              <w:left w:val="single" w:sz="4" w:space="0" w:color="auto"/>
              <w:bottom w:val="nil"/>
              <w:right w:val="single" w:sz="4" w:space="0" w:color="auto"/>
            </w:tcBorders>
            <w:shd w:val="clear" w:color="auto" w:fill="F2F2F2"/>
            <w:vAlign w:val="center"/>
          </w:tcPr>
          <w:p w:rsidR="00C26ACF" w:rsidRDefault="00C26ACF">
            <w:pPr>
              <w:widowControl w:val="0"/>
              <w:rPr>
                <w:rFonts w:ascii="Arial" w:hAnsi="Arial" w:cs="Arial"/>
                <w:b/>
                <w:szCs w:val="15"/>
              </w:rPr>
            </w:pPr>
          </w:p>
        </w:tc>
        <w:tc>
          <w:tcPr>
            <w:tcW w:w="76" w:type="dxa"/>
            <w:vMerge/>
            <w:tcBorders>
              <w:left w:val="single" w:sz="4" w:space="0" w:color="auto"/>
            </w:tcBorders>
            <w:vAlign w:val="center"/>
          </w:tcPr>
          <w:p w:rsidR="00C26ACF" w:rsidRDefault="00C26ACF">
            <w:pPr>
              <w:widowControl w:val="0"/>
              <w:rPr>
                <w:rFonts w:ascii="Arial" w:hAnsi="Arial" w:cs="Arial"/>
                <w:b/>
                <w:szCs w:val="15"/>
              </w:rPr>
            </w:pPr>
          </w:p>
        </w:tc>
        <w:tc>
          <w:tcPr>
            <w:tcW w:w="2924" w:type="dxa"/>
            <w:gridSpan w:val="24"/>
            <w:vMerge/>
            <w:tcBorders>
              <w:left w:val="single" w:sz="4" w:space="0" w:color="auto"/>
              <w:bottom w:val="nil"/>
            </w:tcBorders>
            <w:shd w:val="clear" w:color="auto" w:fill="F2F2F2"/>
            <w:vAlign w:val="center"/>
          </w:tcPr>
          <w:p w:rsidR="00C26ACF" w:rsidRDefault="00C26ACF">
            <w:pPr>
              <w:widowControl w:val="0"/>
              <w:rPr>
                <w:rFonts w:ascii="Arial" w:hAnsi="Arial" w:cs="Arial"/>
                <w:szCs w:val="15"/>
              </w:rPr>
            </w:pPr>
          </w:p>
        </w:tc>
      </w:tr>
      <w:tr w:rsidR="00C26ACF" w:rsidTr="002552CC">
        <w:tblPrEx>
          <w:tblCellMar>
            <w:left w:w="28" w:type="dxa"/>
            <w:right w:w="28" w:type="dxa"/>
          </w:tblCellMar>
        </w:tblPrEx>
        <w:trPr>
          <w:cantSplit/>
          <w:trHeight w:val="503"/>
        </w:trPr>
        <w:tc>
          <w:tcPr>
            <w:tcW w:w="2563" w:type="dxa"/>
            <w:gridSpan w:val="2"/>
            <w:tcBorders>
              <w:top w:val="single" w:sz="2" w:space="0" w:color="000000"/>
              <w:left w:val="single" w:sz="12" w:space="0" w:color="auto"/>
              <w:right w:val="single" w:sz="4" w:space="0" w:color="auto"/>
            </w:tcBorders>
            <w:tcMar>
              <w:left w:w="0" w:type="dxa"/>
              <w:right w:w="0" w:type="dxa"/>
            </w:tcMar>
            <w:vAlign w:val="center"/>
          </w:tcPr>
          <w:p w:rsidR="00C26ACF" w:rsidRPr="007635B5" w:rsidRDefault="00C26ACF" w:rsidP="008B29FF">
            <w:pPr>
              <w:ind w:left="28" w:hanging="28"/>
              <w:rPr>
                <w:rFonts w:ascii="Arial" w:hAnsi="Arial" w:cs="Arial"/>
                <w:b/>
                <w:bCs/>
                <w:color w:val="0000FF"/>
                <w:sz w:val="14"/>
                <w:szCs w:val="14"/>
              </w:rPr>
            </w:pPr>
            <w:r w:rsidRPr="00C67EF2">
              <w:rPr>
                <w:rFonts w:ascii="Arial" w:hAnsi="Arial" w:cs="Arial"/>
                <w:b/>
                <w:bCs/>
                <w:color w:val="0000FF"/>
                <w:sz w:val="14"/>
                <w:szCs w:val="14"/>
              </w:rPr>
              <w:t>ADQUISICIÓN DE ESCÁNERES CON ALIMENTADOR DE HOJAS</w:t>
            </w:r>
          </w:p>
          <w:p w:rsidR="00C26ACF" w:rsidRDefault="00C26ACF" w:rsidP="008B29FF">
            <w:pPr>
              <w:ind w:left="631" w:hanging="631"/>
              <w:rPr>
                <w:rFonts w:ascii="Arial" w:hAnsi="Arial" w:cs="Arial"/>
                <w:b/>
                <w:bCs/>
                <w:color w:val="0000FF"/>
                <w:lang w:val="es-MX"/>
              </w:rPr>
            </w:pPr>
            <w:r>
              <w:rPr>
                <w:rFonts w:ascii="Arial" w:hAnsi="Arial" w:cs="Arial"/>
                <w:b/>
                <w:bCs/>
                <w:color w:val="0000FF"/>
                <w:sz w:val="14"/>
                <w:szCs w:val="14"/>
              </w:rPr>
              <w:t>(</w:t>
            </w:r>
            <w:r w:rsidRPr="007635B5">
              <w:rPr>
                <w:rFonts w:ascii="Arial" w:hAnsi="Arial" w:cs="Arial"/>
                <w:b/>
                <w:bCs/>
                <w:color w:val="0000FF"/>
                <w:sz w:val="14"/>
                <w:szCs w:val="14"/>
              </w:rPr>
              <w:t>Según Especificaciones Técnicas</w:t>
            </w:r>
            <w:r>
              <w:rPr>
                <w:rFonts w:ascii="Arial" w:hAnsi="Arial" w:cs="Arial"/>
                <w:b/>
                <w:bCs/>
                <w:color w:val="0000FF"/>
                <w:sz w:val="14"/>
                <w:szCs w:val="14"/>
              </w:rPr>
              <w:t>)</w:t>
            </w:r>
          </w:p>
        </w:tc>
        <w:tc>
          <w:tcPr>
            <w:tcW w:w="694" w:type="dxa"/>
            <w:gridSpan w:val="3"/>
            <w:tcBorders>
              <w:left w:val="single" w:sz="4" w:space="0" w:color="auto"/>
              <w:right w:val="single" w:sz="4" w:space="0" w:color="auto"/>
            </w:tcBorders>
            <w:vAlign w:val="center"/>
          </w:tcPr>
          <w:p w:rsidR="00C26ACF" w:rsidRDefault="00C26ACF" w:rsidP="00765A1F">
            <w:pPr>
              <w:widowControl w:val="0"/>
              <w:rPr>
                <w:rFonts w:ascii="Arial" w:hAnsi="Arial" w:cs="Arial"/>
                <w:b/>
                <w:bCs/>
                <w:color w:val="0000FF"/>
                <w:lang w:val="es-MX"/>
              </w:rPr>
            </w:pPr>
            <w:r>
              <w:rPr>
                <w:rFonts w:ascii="Arial" w:hAnsi="Arial" w:cs="Arial"/>
                <w:b/>
                <w:bCs/>
                <w:color w:val="0000FF"/>
                <w:lang w:val="es-MX"/>
              </w:rPr>
              <w:t>26</w:t>
            </w:r>
          </w:p>
          <w:p w:rsidR="00C26ACF" w:rsidRDefault="00C26ACF" w:rsidP="00765A1F">
            <w:pPr>
              <w:widowControl w:val="0"/>
              <w:rPr>
                <w:rFonts w:ascii="Arial" w:hAnsi="Arial" w:cs="Arial"/>
                <w:b/>
                <w:bCs/>
                <w:color w:val="0000FF"/>
                <w:lang w:val="es-MX"/>
              </w:rPr>
            </w:pPr>
            <w:r>
              <w:rPr>
                <w:rFonts w:ascii="Arial" w:hAnsi="Arial" w:cs="Arial"/>
                <w:b/>
                <w:bCs/>
                <w:color w:val="0000FF"/>
                <w:lang w:val="es-MX"/>
              </w:rPr>
              <w:t>Equipos</w:t>
            </w:r>
          </w:p>
        </w:tc>
        <w:tc>
          <w:tcPr>
            <w:tcW w:w="76" w:type="dxa"/>
            <w:vMerge/>
            <w:tcBorders>
              <w:left w:val="single" w:sz="4" w:space="0" w:color="auto"/>
              <w:right w:val="single" w:sz="4" w:space="0" w:color="auto"/>
            </w:tcBorders>
            <w:vAlign w:val="center"/>
          </w:tcPr>
          <w:p w:rsidR="00C26ACF" w:rsidRDefault="00C26ACF">
            <w:pPr>
              <w:widowControl w:val="0"/>
              <w:rPr>
                <w:rFonts w:ascii="Arial" w:hAnsi="Arial" w:cs="Arial"/>
                <w:b/>
                <w:sz w:val="18"/>
                <w:szCs w:val="15"/>
              </w:rPr>
            </w:pPr>
          </w:p>
        </w:tc>
        <w:tc>
          <w:tcPr>
            <w:tcW w:w="916" w:type="dxa"/>
            <w:gridSpan w:val="8"/>
            <w:tcBorders>
              <w:left w:val="single" w:sz="4" w:space="0" w:color="auto"/>
              <w:right w:val="single" w:sz="4" w:space="0" w:color="auto"/>
            </w:tcBorders>
            <w:vAlign w:val="center"/>
          </w:tcPr>
          <w:p w:rsidR="00C26ACF" w:rsidRDefault="00C26ACF">
            <w:pPr>
              <w:widowControl w:val="0"/>
              <w:rPr>
                <w:rFonts w:ascii="Arial" w:hAnsi="Arial" w:cs="Arial"/>
                <w:b/>
                <w:sz w:val="18"/>
                <w:szCs w:val="15"/>
              </w:rPr>
            </w:pPr>
          </w:p>
        </w:tc>
        <w:tc>
          <w:tcPr>
            <w:tcW w:w="992" w:type="dxa"/>
            <w:gridSpan w:val="5"/>
            <w:tcBorders>
              <w:left w:val="single" w:sz="4" w:space="0" w:color="auto"/>
              <w:right w:val="single" w:sz="4" w:space="0" w:color="auto"/>
            </w:tcBorders>
            <w:vAlign w:val="center"/>
          </w:tcPr>
          <w:p w:rsidR="00C26ACF" w:rsidRDefault="00C26ACF">
            <w:pPr>
              <w:widowControl w:val="0"/>
              <w:rPr>
                <w:rFonts w:ascii="Arial" w:hAnsi="Arial" w:cs="Arial"/>
                <w:b/>
                <w:sz w:val="18"/>
                <w:szCs w:val="15"/>
              </w:rPr>
            </w:pPr>
          </w:p>
        </w:tc>
        <w:tc>
          <w:tcPr>
            <w:tcW w:w="76" w:type="dxa"/>
            <w:gridSpan w:val="2"/>
            <w:vMerge/>
            <w:tcBorders>
              <w:left w:val="single" w:sz="4" w:space="0" w:color="auto"/>
              <w:right w:val="single" w:sz="4" w:space="0" w:color="auto"/>
            </w:tcBorders>
            <w:vAlign w:val="center"/>
          </w:tcPr>
          <w:p w:rsidR="00C26ACF" w:rsidRDefault="00C26ACF">
            <w:pPr>
              <w:widowControl w:val="0"/>
              <w:rPr>
                <w:rFonts w:ascii="Arial" w:hAnsi="Arial" w:cs="Arial"/>
                <w:b/>
                <w:sz w:val="18"/>
                <w:szCs w:val="15"/>
              </w:rPr>
            </w:pPr>
          </w:p>
        </w:tc>
        <w:tc>
          <w:tcPr>
            <w:tcW w:w="1483" w:type="dxa"/>
            <w:gridSpan w:val="14"/>
            <w:tcBorders>
              <w:top w:val="single" w:sz="4" w:space="0" w:color="auto"/>
              <w:left w:val="single" w:sz="4" w:space="0" w:color="auto"/>
              <w:right w:val="single" w:sz="4" w:space="0" w:color="auto"/>
            </w:tcBorders>
            <w:vAlign w:val="center"/>
          </w:tcPr>
          <w:p w:rsidR="00C26ACF" w:rsidRDefault="00C26ACF">
            <w:pPr>
              <w:widowControl w:val="0"/>
              <w:rPr>
                <w:rFonts w:ascii="Arial" w:hAnsi="Arial" w:cs="Arial"/>
                <w:b/>
                <w:sz w:val="18"/>
                <w:szCs w:val="15"/>
              </w:rPr>
            </w:pPr>
          </w:p>
        </w:tc>
        <w:tc>
          <w:tcPr>
            <w:tcW w:w="76" w:type="dxa"/>
            <w:vMerge/>
            <w:tcBorders>
              <w:left w:val="single" w:sz="4" w:space="0" w:color="auto"/>
            </w:tcBorders>
            <w:vAlign w:val="center"/>
          </w:tcPr>
          <w:p w:rsidR="00C26ACF" w:rsidRDefault="00C26ACF">
            <w:pPr>
              <w:widowControl w:val="0"/>
              <w:rPr>
                <w:rFonts w:ascii="Arial" w:hAnsi="Arial" w:cs="Arial"/>
                <w:b/>
                <w:sz w:val="18"/>
                <w:szCs w:val="15"/>
              </w:rPr>
            </w:pPr>
          </w:p>
        </w:tc>
        <w:tc>
          <w:tcPr>
            <w:tcW w:w="2924" w:type="dxa"/>
            <w:gridSpan w:val="24"/>
            <w:tcBorders>
              <w:top w:val="single" w:sz="4" w:space="0" w:color="auto"/>
              <w:left w:val="single" w:sz="4" w:space="0" w:color="auto"/>
            </w:tcBorders>
            <w:vAlign w:val="center"/>
          </w:tcPr>
          <w:p w:rsidR="00C26ACF" w:rsidRDefault="00C26ACF">
            <w:pPr>
              <w:widowControl w:val="0"/>
              <w:rPr>
                <w:rFonts w:ascii="Arial" w:hAnsi="Arial" w:cs="Arial"/>
                <w:sz w:val="18"/>
                <w:szCs w:val="15"/>
              </w:rPr>
            </w:pPr>
          </w:p>
        </w:tc>
      </w:tr>
      <w:tr w:rsidR="0013541F" w:rsidTr="00112508">
        <w:tblPrEx>
          <w:tblCellMar>
            <w:left w:w="28" w:type="dxa"/>
            <w:right w:w="28" w:type="dxa"/>
          </w:tblCellMar>
        </w:tblPrEx>
        <w:trPr>
          <w:trHeight w:val="45"/>
        </w:trPr>
        <w:tc>
          <w:tcPr>
            <w:tcW w:w="136"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6"/>
              </w:rPr>
            </w:pPr>
          </w:p>
        </w:tc>
        <w:tc>
          <w:tcPr>
            <w:tcW w:w="2529" w:type="dxa"/>
            <w:gridSpan w:val="2"/>
            <w:tcBorders>
              <w:top w:val="single" w:sz="4" w:space="0" w:color="auto"/>
              <w:left w:val="nil"/>
              <w:bottom w:val="single" w:sz="12" w:space="0" w:color="auto"/>
              <w:right w:val="nil"/>
            </w:tcBorders>
            <w:vAlign w:val="center"/>
          </w:tcPr>
          <w:p w:rsidR="0013541F" w:rsidRPr="00112508" w:rsidRDefault="0013541F" w:rsidP="00112508">
            <w:pPr>
              <w:widowControl w:val="0"/>
              <w:jc w:val="left"/>
              <w:rPr>
                <w:rFonts w:ascii="Arial" w:hAnsi="Arial" w:cs="Arial"/>
                <w:b/>
                <w:sz w:val="12"/>
                <w:szCs w:val="12"/>
              </w:rPr>
            </w:pPr>
          </w:p>
        </w:tc>
        <w:tc>
          <w:tcPr>
            <w:tcW w:w="135" w:type="dxa"/>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2496" w:type="dxa"/>
            <w:gridSpan w:val="16"/>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gridSpan w:val="3"/>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2176" w:type="dxa"/>
            <w:gridSpan w:val="18"/>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1998" w:type="dxa"/>
            <w:gridSpan w:val="17"/>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78" w:type="dxa"/>
            <w:tcBorders>
              <w:top w:val="nil"/>
              <w:left w:val="nil"/>
              <w:bottom w:val="single" w:sz="12" w:space="0" w:color="auto"/>
            </w:tcBorders>
            <w:vAlign w:val="center"/>
          </w:tcPr>
          <w:p w:rsidR="0013541F" w:rsidRDefault="0013541F">
            <w:pPr>
              <w:widowControl w:val="0"/>
              <w:rPr>
                <w:rFonts w:ascii="Arial" w:hAnsi="Arial" w:cs="Arial"/>
                <w:sz w:val="6"/>
              </w:rPr>
            </w:pPr>
          </w:p>
        </w:tc>
      </w:tr>
      <w:tr w:rsidR="0013541F" w:rsidTr="00112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134"/>
        </w:trPr>
        <w:tc>
          <w:tcPr>
            <w:tcW w:w="9800" w:type="dxa"/>
            <w:gridSpan w:val="60"/>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3541F" w:rsidTr="00112508">
        <w:tblPrEx>
          <w:tblCellMar>
            <w:left w:w="28" w:type="dxa"/>
            <w:right w:w="28" w:type="dxa"/>
          </w:tblCellMar>
        </w:tblPrEx>
        <w:trPr>
          <w:trHeight w:val="58"/>
        </w:trPr>
        <w:tc>
          <w:tcPr>
            <w:tcW w:w="3362" w:type="dxa"/>
            <w:gridSpan w:val="7"/>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288"/>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3541F" w:rsidRDefault="0013541F">
            <w:pPr>
              <w:widowControl w:val="0"/>
              <w:rPr>
                <w:rFonts w:ascii="Arial" w:hAnsi="Arial" w:cs="Arial"/>
              </w:rPr>
            </w:pPr>
          </w:p>
        </w:tc>
        <w:tc>
          <w:tcPr>
            <w:tcW w:w="496" w:type="dxa"/>
            <w:gridSpan w:val="2"/>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213" w:type="dxa"/>
            <w:gridSpan w:val="3"/>
            <w:tcBorders>
              <w:top w:val="nil"/>
              <w:left w:val="nil"/>
              <w:bottom w:val="nil"/>
              <w:right w:val="nil"/>
            </w:tcBorders>
            <w:vAlign w:val="center"/>
          </w:tcPr>
          <w:p w:rsidR="0013541F" w:rsidRDefault="0013541F">
            <w:pPr>
              <w:widowControl w:val="0"/>
              <w:rPr>
                <w:rFonts w:ascii="Arial" w:hAnsi="Arial" w:cs="Arial"/>
                <w:b/>
              </w:rPr>
            </w:pPr>
          </w:p>
          <w:p w:rsidR="0013541F" w:rsidRDefault="0013541F">
            <w:pPr>
              <w:widowControl w:val="0"/>
              <w:rPr>
                <w:rFonts w:ascii="Arial" w:hAnsi="Arial" w:cs="Arial"/>
                <w:i/>
              </w:rPr>
            </w:pPr>
          </w:p>
        </w:tc>
        <w:tc>
          <w:tcPr>
            <w:tcW w:w="3077" w:type="dxa"/>
            <w:gridSpan w:val="26"/>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Nombre del Asociado</w:t>
            </w:r>
          </w:p>
          <w:p w:rsidR="0013541F" w:rsidRDefault="005A071E">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2"/>
            <w:tcBorders>
              <w:top w:val="nil"/>
              <w:left w:val="nil"/>
              <w:bottom w:val="nil"/>
              <w:right w:val="nil"/>
            </w:tcBorders>
            <w:vAlign w:val="center"/>
          </w:tcPr>
          <w:p w:rsidR="0013541F" w:rsidRDefault="0013541F">
            <w:pPr>
              <w:widowControl w:val="0"/>
              <w:rPr>
                <w:rFonts w:ascii="Arial" w:hAnsi="Arial" w:cs="Arial"/>
              </w:rPr>
            </w:pPr>
          </w:p>
        </w:tc>
        <w:tc>
          <w:tcPr>
            <w:tcW w:w="1859" w:type="dxa"/>
            <w:gridSpan w:val="16"/>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69"/>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1</w:t>
            </w:r>
          </w:p>
        </w:tc>
        <w:tc>
          <w:tcPr>
            <w:tcW w:w="213"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2</w:t>
            </w:r>
          </w:p>
        </w:tc>
        <w:tc>
          <w:tcPr>
            <w:tcW w:w="213"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3</w:t>
            </w:r>
          </w:p>
        </w:tc>
        <w:tc>
          <w:tcPr>
            <w:tcW w:w="213"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cantSplit/>
          <w:trHeight w:val="49"/>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0"/>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532"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572" w:type="dxa"/>
            <w:gridSpan w:val="12"/>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cantSplit/>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0"/>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180"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32"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3541F" w:rsidRDefault="0013541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651"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trHeight w:val="124"/>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612" w:type="dxa"/>
            <w:gridSpan w:val="2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80" w:type="dxa"/>
            <w:gridSpan w:val="2"/>
            <w:tcBorders>
              <w:top w:val="nil"/>
              <w:left w:val="nil"/>
              <w:bottom w:val="nil"/>
            </w:tcBorders>
            <w:vAlign w:val="center"/>
          </w:tcPr>
          <w:p w:rsidR="0013541F" w:rsidRDefault="0013541F">
            <w:pPr>
              <w:widowControl w:val="0"/>
              <w:rPr>
                <w:rFonts w:ascii="Arial" w:hAnsi="Arial" w:cs="Arial"/>
              </w:rPr>
            </w:pPr>
          </w:p>
        </w:tc>
        <w:tc>
          <w:tcPr>
            <w:tcW w:w="1532" w:type="dxa"/>
            <w:gridSpan w:val="14"/>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6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4324" w:type="dxa"/>
            <w:gridSpan w:val="36"/>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826" w:type="dxa"/>
            <w:gridSpan w:val="14"/>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12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98"/>
        </w:trPr>
        <w:tc>
          <w:tcPr>
            <w:tcW w:w="9800" w:type="dxa"/>
            <w:gridSpan w:val="60"/>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3541F" w:rsidTr="00112508">
        <w:tblPrEx>
          <w:tblCellMar>
            <w:left w:w="28" w:type="dxa"/>
            <w:right w:w="28" w:type="dxa"/>
          </w:tblCellMar>
        </w:tblPrEx>
        <w:trPr>
          <w:trHeight w:val="165"/>
        </w:trPr>
        <w:tc>
          <w:tcPr>
            <w:tcW w:w="3362" w:type="dxa"/>
            <w:gridSpan w:val="7"/>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266"/>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5972" w:type="dxa"/>
            <w:gridSpan w:val="49"/>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trHeight w:val="78"/>
        </w:trPr>
        <w:tc>
          <w:tcPr>
            <w:tcW w:w="9800" w:type="dxa"/>
            <w:gridSpan w:val="60"/>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INFORMACIÓN DEL REPRESENTANTE LEGAL DE LA ASOCIACIÓN ACCIDENTAL</w:t>
            </w:r>
          </w:p>
        </w:tc>
      </w:tr>
      <w:tr w:rsidR="0013541F" w:rsidTr="00112508">
        <w:tblPrEx>
          <w:tblCellMar>
            <w:left w:w="28" w:type="dxa"/>
            <w:right w:w="28" w:type="dxa"/>
          </w:tblCellMar>
        </w:tblPrEx>
        <w:tc>
          <w:tcPr>
            <w:tcW w:w="3362" w:type="dxa"/>
            <w:gridSpan w:val="7"/>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2262" w:type="dxa"/>
            <w:gridSpan w:val="19"/>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tcBorders>
            <w:vAlign w:val="center"/>
          </w:tcPr>
          <w:p w:rsidR="0013541F" w:rsidRDefault="0013541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single" w:sz="4" w:space="0" w:color="auto"/>
              <w:bottom w:val="nil"/>
            </w:tcBorders>
            <w:vAlign w:val="center"/>
          </w:tcPr>
          <w:p w:rsidR="0013541F" w:rsidRDefault="0013541F">
            <w:pPr>
              <w:widowControl w:val="0"/>
              <w:rPr>
                <w:rFonts w:ascii="Arial" w:hAnsi="Arial" w:cs="Arial"/>
              </w:rPr>
            </w:pPr>
          </w:p>
        </w:tc>
        <w:tc>
          <w:tcPr>
            <w:tcW w:w="2262" w:type="dxa"/>
            <w:gridSpan w:val="19"/>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tcBorders>
              <w:top w:val="nil"/>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Lugar de Expedición</w:t>
            </w:r>
          </w:p>
        </w:tc>
        <w:tc>
          <w:tcPr>
            <w:tcW w:w="2339" w:type="dxa"/>
            <w:gridSpan w:val="21"/>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2517" w:type="dxa"/>
            <w:gridSpan w:val="22"/>
            <w:tcBorders>
              <w:top w:val="nil"/>
              <w:left w:val="nil"/>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rPr>
          <w:cantSplit/>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262" w:type="dxa"/>
            <w:gridSpan w:val="19"/>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112508">
        <w:tblPrEx>
          <w:tblCellMar>
            <w:left w:w="28" w:type="dxa"/>
            <w:right w:w="28" w:type="dxa"/>
          </w:tblCellMar>
        </w:tblPrEx>
        <w:trPr>
          <w:cantSplit/>
          <w:trHeight w:val="86"/>
        </w:trPr>
        <w:tc>
          <w:tcPr>
            <w:tcW w:w="3362" w:type="dxa"/>
            <w:gridSpan w:val="7"/>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5"/>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468" w:type="dxa"/>
            <w:gridSpan w:val="4"/>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456" w:type="dxa"/>
            <w:gridSpan w:val="4"/>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88"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169"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5625F0">
        <w:tblPrEx>
          <w:tblCellMar>
            <w:left w:w="28" w:type="dxa"/>
            <w:right w:w="28" w:type="dxa"/>
          </w:tblCellMar>
        </w:tblPrEx>
        <w:trPr>
          <w:trHeight w:val="45"/>
        </w:trPr>
        <w:tc>
          <w:tcPr>
            <w:tcW w:w="3362" w:type="dxa"/>
            <w:gridSpan w:val="7"/>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4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8"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116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112508">
        <w:tblPrEx>
          <w:tblCellMar>
            <w:left w:w="28" w:type="dxa"/>
            <w:right w:w="28" w:type="dxa"/>
          </w:tblCellMar>
        </w:tblPrEx>
        <w:tc>
          <w:tcPr>
            <w:tcW w:w="3362" w:type="dxa"/>
            <w:gridSpan w:val="7"/>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6150" w:type="dxa"/>
            <w:gridSpan w:val="50"/>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5625F0">
        <w:trPr>
          <w:gridAfter w:val="1"/>
          <w:wAfter w:w="16" w:type="dxa"/>
          <w:trHeight w:val="146"/>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tc>
      </w:tr>
      <w:tr w:rsidR="0013541F" w:rsidTr="005625F0">
        <w:trPr>
          <w:gridAfter w:val="1"/>
          <w:wAfter w:w="16" w:type="dxa"/>
          <w:trHeight w:val="165"/>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INFORMACIÓN SOBRE NOTIFICACIONES (para contrataciones mayores a Bs.200.000)</w:t>
            </w:r>
          </w:p>
        </w:tc>
      </w:tr>
      <w:tr w:rsidR="0013541F" w:rsidTr="005625F0">
        <w:trPr>
          <w:gridAfter w:val="1"/>
          <w:wAfter w:w="16" w:type="dxa"/>
          <w:cantSplit/>
          <w:trHeight w:val="89"/>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rsidTr="005625F0">
        <w:trPr>
          <w:gridAfter w:val="1"/>
          <w:wAfter w:w="16" w:type="dxa"/>
          <w:cantSplit/>
          <w:trHeight w:val="176"/>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Default="00190A9D">
      <w:pPr>
        <w:widowControl w:val="0"/>
        <w:rPr>
          <w:rFonts w:ascii="Arial" w:hAnsi="Arial" w:cs="Arial"/>
          <w:sz w:val="34"/>
          <w:szCs w:val="34"/>
        </w:rPr>
      </w:pPr>
    </w:p>
    <w:p w:rsidR="00C26ACF" w:rsidRPr="00572099" w:rsidRDefault="00C26ACF">
      <w:pPr>
        <w:widowControl w:val="0"/>
        <w:rPr>
          <w:rFonts w:ascii="Arial" w:hAnsi="Arial" w:cs="Arial"/>
          <w:sz w:val="34"/>
          <w:szCs w:val="34"/>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bCs/>
          <w:i/>
          <w:iCs/>
          <w:szCs w:val="18"/>
        </w:rPr>
      </w:pPr>
      <w:r>
        <w:rPr>
          <w:rFonts w:ascii="Arial" w:hAnsi="Arial" w:cs="Arial"/>
          <w:b/>
          <w:bCs/>
          <w:i/>
          <w:iCs/>
          <w:szCs w:val="18"/>
        </w:rPr>
        <w:t xml:space="preserve"> (Nombre completo)</w:t>
      </w:r>
    </w:p>
    <w:p w:rsidR="008B29FF" w:rsidRDefault="008B29FF">
      <w:pPr>
        <w:widowControl w:val="0"/>
        <w:rPr>
          <w:rFonts w:ascii="Arial" w:hAnsi="Arial" w:cs="Arial"/>
          <w:b/>
          <w:szCs w:val="18"/>
        </w:rPr>
      </w:pPr>
    </w:p>
    <w:p w:rsidR="0013541F" w:rsidRDefault="005A071E">
      <w:pPr>
        <w:widowControl w:val="0"/>
        <w:ind w:right="-59"/>
        <w:rPr>
          <w:rFonts w:ascii="Arial" w:hAnsi="Arial" w:cs="Arial"/>
          <w:b/>
          <w:sz w:val="18"/>
          <w:szCs w:val="18"/>
        </w:rPr>
      </w:pPr>
      <w:r>
        <w:rPr>
          <w:rFonts w:ascii="Arial" w:hAnsi="Arial" w:cs="Arial"/>
          <w:b/>
          <w:sz w:val="18"/>
          <w:szCs w:val="18"/>
        </w:rPr>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A10B8B">
      <w:pPr>
        <w:widowControl w:val="0"/>
        <w:numPr>
          <w:ilvl w:val="0"/>
          <w:numId w:val="36"/>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A10B8B">
      <w:pPr>
        <w:widowControl w:val="0"/>
        <w:numPr>
          <w:ilvl w:val="0"/>
          <w:numId w:val="36"/>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A10B8B">
      <w:pPr>
        <w:widowControl w:val="0"/>
        <w:numPr>
          <w:ilvl w:val="0"/>
          <w:numId w:val="36"/>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 xml:space="preserve">Calidad </w:t>
      </w:r>
      <w:r w:rsidR="00694A8F">
        <w:rPr>
          <w:rFonts w:ascii="Arial" w:hAnsi="Arial" w:cs="Arial"/>
          <w:b/>
          <w:sz w:val="18"/>
          <w:szCs w:val="18"/>
        </w:rPr>
        <w:t xml:space="preserve">y </w:t>
      </w:r>
      <w:r w:rsidR="008D2C26">
        <w:rPr>
          <w:rFonts w:ascii="Arial" w:hAnsi="Arial" w:cs="Arial"/>
          <w:b/>
          <w:sz w:val="18"/>
          <w:szCs w:val="18"/>
        </w:rPr>
        <w:t>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13541F">
      <w:pPr>
        <w:widowControl w:val="0"/>
        <w:rPr>
          <w:rFonts w:ascii="Arial" w:hAnsi="Arial" w:cs="Arial"/>
          <w:b/>
          <w:sz w:val="18"/>
          <w:szCs w:val="18"/>
        </w:rPr>
      </w:pPr>
    </w:p>
    <w:p w:rsidR="0013541F" w:rsidRDefault="005A071E">
      <w:pPr>
        <w:widowControl w:val="0"/>
        <w:outlineLv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B84598">
        <w:rPr>
          <w:rFonts w:ascii="Arial" w:hAnsi="Arial" w:cs="Arial"/>
          <w:b/>
          <w:color w:val="000080"/>
          <w:sz w:val="22"/>
          <w:szCs w:val="18"/>
        </w:rPr>
        <w:t>io se encuentra en el numeral 22</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694A8F" w:rsidRDefault="00694A8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r w:rsidR="00C05E4A">
        <w:rPr>
          <w:rFonts w:ascii="Arial" w:hAnsi="Arial" w:cs="Arial"/>
          <w:b/>
          <w:sz w:val="18"/>
          <w:szCs w:val="18"/>
        </w:rPr>
        <w:t xml:space="preserve">EVALUACIÓN DE </w:t>
      </w:r>
      <w:r>
        <w:rPr>
          <w:rFonts w:ascii="Arial" w:hAnsi="Arial" w:cs="Arial"/>
          <w:b/>
          <w:sz w:val="18"/>
          <w:szCs w:val="18"/>
        </w:rPr>
        <w:t>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8"/>
        <w:gridCol w:w="110"/>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9D176A">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9D176A" w:rsidTr="009D176A">
        <w:trPr>
          <w:trHeight w:val="280"/>
        </w:trPr>
        <w:tc>
          <w:tcPr>
            <w:tcW w:w="1887" w:type="pct"/>
            <w:tcBorders>
              <w:top w:val="nil"/>
              <w:left w:val="single" w:sz="12" w:space="0" w:color="auto"/>
              <w:bottom w:val="nil"/>
              <w:right w:val="nil"/>
            </w:tcBorders>
            <w:tcMar>
              <w:left w:w="0" w:type="dxa"/>
              <w:right w:w="85" w:type="dxa"/>
            </w:tcMar>
            <w:vAlign w:val="center"/>
          </w:tcPr>
          <w:p w:rsidR="009D176A" w:rsidRDefault="009D176A">
            <w:pPr>
              <w:widowControl w:val="0"/>
              <w:jc w:val="right"/>
              <w:rPr>
                <w:rFonts w:ascii="Arial" w:hAnsi="Arial" w:cs="Arial"/>
                <w:b/>
                <w:sz w:val="18"/>
                <w:szCs w:val="14"/>
              </w:rPr>
            </w:pPr>
            <w:r>
              <w:rPr>
                <w:rFonts w:ascii="Arial" w:hAnsi="Arial" w:cs="Arial"/>
                <w:b/>
                <w:sz w:val="18"/>
                <w:szCs w:val="14"/>
              </w:rPr>
              <w:t>CUCE</w:t>
            </w:r>
          </w:p>
        </w:tc>
        <w:tc>
          <w:tcPr>
            <w:tcW w:w="64" w:type="pct"/>
            <w:tcBorders>
              <w:top w:val="nil"/>
              <w:left w:val="nil"/>
              <w:bottom w:val="nil"/>
              <w:right w:val="nil"/>
            </w:tcBorders>
            <w:vAlign w:val="center"/>
          </w:tcPr>
          <w:p w:rsidR="009D176A" w:rsidRDefault="009D176A">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9D176A" w:rsidRDefault="009D176A">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1</w:t>
            </w:r>
          </w:p>
        </w:tc>
        <w:tc>
          <w:tcPr>
            <w:tcW w:w="146"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2</w:t>
            </w:r>
          </w:p>
        </w:tc>
        <w:tc>
          <w:tcPr>
            <w:tcW w:w="123" w:type="pct"/>
            <w:tcBorders>
              <w:top w:val="nil"/>
              <w:left w:val="single" w:sz="4" w:space="0" w:color="auto"/>
              <w:bottom w:val="nil"/>
            </w:tcBorders>
            <w:shd w:val="clear" w:color="auto" w:fill="FFFFFF"/>
            <w:vAlign w:val="center"/>
          </w:tcPr>
          <w:p w:rsidR="009D176A" w:rsidRDefault="009D176A">
            <w:pPr>
              <w:widowControl w:val="0"/>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9D176A" w:rsidRDefault="009D176A">
            <w:pPr>
              <w:widowControl w:val="0"/>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9D176A" w:rsidRDefault="009D176A">
            <w:pPr>
              <w:widowControl w:val="0"/>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3</w:t>
            </w:r>
          </w:p>
        </w:tc>
        <w:tc>
          <w:tcPr>
            <w:tcW w:w="146" w:type="pct"/>
            <w:tcBorders>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1</w:t>
            </w:r>
          </w:p>
        </w:tc>
        <w:tc>
          <w:tcPr>
            <w:tcW w:w="128" w:type="pct"/>
            <w:tcBorders>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6</w:t>
            </w:r>
          </w:p>
        </w:tc>
        <w:tc>
          <w:tcPr>
            <w:tcW w:w="124" w:type="pct"/>
            <w:gridSpan w:val="2"/>
            <w:tcBorders>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4</w:t>
            </w:r>
          </w:p>
        </w:tc>
        <w:tc>
          <w:tcPr>
            <w:tcW w:w="113" w:type="pct"/>
            <w:tcBorders>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3</w:t>
            </w:r>
          </w:p>
        </w:tc>
        <w:tc>
          <w:tcPr>
            <w:tcW w:w="127" w:type="pct"/>
            <w:tcBorders>
              <w:left w:val="single" w:sz="4" w:space="0" w:color="auto"/>
              <w:bottom w:val="single" w:sz="4" w:space="0" w:color="auto"/>
            </w:tcBorders>
            <w:shd w:val="clear" w:color="auto" w:fill="F2F2F2"/>
            <w:vAlign w:val="center"/>
          </w:tcPr>
          <w:p w:rsidR="009D176A" w:rsidRDefault="009D176A" w:rsidP="00B15D21">
            <w:pPr>
              <w:widowControl w:val="0"/>
              <w:rPr>
                <w:rFonts w:ascii="Arial" w:hAnsi="Arial" w:cs="Arial"/>
                <w:color w:val="0000FF"/>
                <w:sz w:val="18"/>
              </w:rPr>
            </w:pPr>
            <w:r>
              <w:rPr>
                <w:rFonts w:ascii="Arial" w:hAnsi="Arial" w:cs="Arial"/>
                <w:color w:val="0000FF"/>
                <w:sz w:val="18"/>
              </w:rPr>
              <w:t>8</w:t>
            </w:r>
          </w:p>
        </w:tc>
        <w:tc>
          <w:tcPr>
            <w:tcW w:w="108" w:type="pct"/>
            <w:tcBorders>
              <w:top w:val="nil"/>
              <w:left w:val="single" w:sz="4" w:space="0" w:color="auto"/>
              <w:bottom w:val="nil"/>
            </w:tcBorders>
            <w:shd w:val="clear" w:color="auto" w:fill="FFFFFF"/>
            <w:vAlign w:val="center"/>
          </w:tcPr>
          <w:p w:rsidR="009D176A" w:rsidRDefault="009D176A" w:rsidP="004A2723">
            <w:pPr>
              <w:widowControl w:val="0"/>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9D176A" w:rsidRDefault="009D176A" w:rsidP="004A2723">
            <w:pPr>
              <w:widowControl w:val="0"/>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9D176A" w:rsidRDefault="009D176A">
            <w:pPr>
              <w:widowControl w:val="0"/>
              <w:rPr>
                <w:rFonts w:ascii="Arial" w:hAnsi="Arial" w:cs="Arial"/>
                <w:sz w:val="18"/>
                <w:szCs w:val="14"/>
                <w:lang w:val="es-ES_tradnl"/>
              </w:rPr>
            </w:pPr>
            <w:r>
              <w:rPr>
                <w:rFonts w:ascii="Arial" w:hAnsi="Arial" w:cs="Arial"/>
                <w:sz w:val="18"/>
                <w:szCs w:val="14"/>
                <w:lang w:val="es-ES_tradnl"/>
              </w:rPr>
              <w:t>-</w:t>
            </w:r>
          </w:p>
        </w:tc>
        <w:tc>
          <w:tcPr>
            <w:tcW w:w="179" w:type="pct"/>
            <w:gridSpan w:val="2"/>
            <w:tcBorders>
              <w:left w:val="single" w:sz="4" w:space="0" w:color="auto"/>
              <w:bottom w:val="single" w:sz="4" w:space="0" w:color="auto"/>
            </w:tcBorders>
            <w:shd w:val="clear" w:color="auto" w:fill="F2F2F2"/>
            <w:vAlign w:val="center"/>
          </w:tcPr>
          <w:p w:rsidR="009D176A" w:rsidRDefault="009D176A">
            <w:pPr>
              <w:widowControl w:val="0"/>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9D176A" w:rsidRDefault="009D176A">
            <w:pPr>
              <w:widowControl w:val="0"/>
              <w:rPr>
                <w:rFonts w:ascii="Arial" w:hAnsi="Arial" w:cs="Arial"/>
                <w:sz w:val="18"/>
                <w:szCs w:val="14"/>
              </w:rPr>
            </w:pPr>
          </w:p>
        </w:tc>
      </w:tr>
      <w:tr w:rsidR="0013541F" w:rsidTr="009D176A">
        <w:tc>
          <w:tcPr>
            <w:tcW w:w="1887" w:type="pct"/>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nil"/>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nil"/>
            </w:tcBorders>
            <w:vAlign w:val="center"/>
          </w:tcPr>
          <w:p w:rsidR="0013541F" w:rsidRDefault="0013541F">
            <w:pPr>
              <w:widowControl w:val="0"/>
              <w:rPr>
                <w:rFonts w:ascii="Arial" w:hAnsi="Arial" w:cs="Arial"/>
                <w:sz w:val="4"/>
                <w:szCs w:val="14"/>
              </w:rPr>
            </w:pPr>
          </w:p>
        </w:tc>
      </w:tr>
      <w:tr w:rsidR="0013541F" w:rsidTr="009D176A">
        <w:trPr>
          <w:trHeight w:val="531"/>
        </w:trPr>
        <w:tc>
          <w:tcPr>
            <w:tcW w:w="1887" w:type="pct"/>
            <w:tcBorders>
              <w:top w:val="nil"/>
              <w:left w:val="single" w:sz="12" w:space="0" w:color="auto"/>
              <w:bottom w:val="nil"/>
              <w:right w:val="nil"/>
            </w:tcBorders>
            <w:tcMar>
              <w:left w:w="0" w:type="dxa"/>
              <w:right w:w="85"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2915" w:type="pct"/>
            <w:gridSpan w:val="26"/>
            <w:tcBorders>
              <w:top w:val="single" w:sz="4" w:space="0" w:color="auto"/>
              <w:left w:val="single" w:sz="4" w:space="0" w:color="auto"/>
              <w:bottom w:val="single" w:sz="4" w:space="0" w:color="auto"/>
            </w:tcBorders>
            <w:shd w:val="clear" w:color="auto" w:fill="F2F2F2"/>
            <w:vAlign w:val="center"/>
          </w:tcPr>
          <w:p w:rsidR="0013541F" w:rsidRPr="0034706C" w:rsidRDefault="00C67EF2" w:rsidP="00DA1FEB">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sidRPr="00C67EF2">
              <w:rPr>
                <w:rFonts w:ascii="Arial" w:hAnsi="Arial" w:cs="Arial"/>
                <w:b/>
                <w:color w:val="0000FF"/>
                <w:sz w:val="18"/>
                <w:szCs w:val="18"/>
                <w14:shadow w14:blurRad="50800" w14:dist="38100" w14:dir="2700000" w14:sx="100000" w14:sy="100000" w14:kx="0" w14:ky="0" w14:algn="tl">
                  <w14:srgbClr w14:val="000000">
                    <w14:alpha w14:val="60000"/>
                  </w14:srgbClr>
                </w14:shadow>
              </w:rPr>
              <w:t>ADQUISICIÓN DE ESCÁNERES CON ALIMENTADOR DE HOJAS</w:t>
            </w:r>
          </w:p>
        </w:tc>
        <w:tc>
          <w:tcPr>
            <w:tcW w:w="61" w:type="pct"/>
            <w:tcBorders>
              <w:top w:val="nil"/>
              <w:left w:val="nil"/>
              <w:bottom w:val="nil"/>
            </w:tcBorders>
            <w:vAlign w:val="center"/>
          </w:tcPr>
          <w:p w:rsidR="0013541F" w:rsidRDefault="0013541F">
            <w:pPr>
              <w:widowControl w:val="0"/>
              <w:rPr>
                <w:rFonts w:ascii="Arial" w:hAnsi="Arial" w:cs="Arial"/>
                <w:sz w:val="14"/>
                <w:szCs w:val="14"/>
              </w:rPr>
            </w:pPr>
          </w:p>
        </w:tc>
      </w:tr>
      <w:tr w:rsidR="0013541F" w:rsidTr="009D176A">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Dirección</w:t>
            </w:r>
          </w:p>
        </w:tc>
        <w:tc>
          <w:tcPr>
            <w:tcW w:w="75" w:type="pct"/>
            <w:gridSpan w:val="2"/>
            <w:tcBorders>
              <w:top w:val="nil"/>
              <w:left w:val="nil"/>
              <w:bottom w:val="nil"/>
            </w:tcBorders>
            <w:vAlign w:val="center"/>
          </w:tcPr>
          <w:p w:rsidR="0013541F" w:rsidRDefault="0013541F">
            <w:pPr>
              <w:widowControl w:val="0"/>
              <w:rPr>
                <w:rFonts w:ascii="Arial" w:hAnsi="Arial" w:cs="Arial"/>
                <w:sz w:val="14"/>
                <w:szCs w:val="14"/>
              </w:rPr>
            </w:pPr>
          </w:p>
        </w:tc>
      </w:tr>
      <w:tr w:rsidR="0013541F" w:rsidTr="009D176A">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3541F" w:rsidRDefault="0013541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3541F" w:rsidRDefault="0013541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5" w:type="pct"/>
            <w:gridSpan w:val="2"/>
            <w:tcBorders>
              <w:top w:val="nil"/>
              <w:left w:val="single" w:sz="4" w:space="0" w:color="auto"/>
              <w:bottom w:val="nil"/>
            </w:tcBorders>
            <w:vAlign w:val="center"/>
          </w:tcPr>
          <w:p w:rsidR="0013541F" w:rsidRDefault="0013541F">
            <w:pPr>
              <w:widowControl w:val="0"/>
              <w:rPr>
                <w:rFonts w:ascii="Arial" w:hAnsi="Arial" w:cs="Arial"/>
                <w:sz w:val="14"/>
                <w:szCs w:val="14"/>
              </w:rPr>
            </w:pPr>
          </w:p>
        </w:tc>
      </w:tr>
      <w:tr w:rsidR="0013541F" w:rsidTr="009D176A">
        <w:tc>
          <w:tcPr>
            <w:tcW w:w="1887" w:type="pct"/>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13541F" w:rsidRDefault="0013541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rsidTr="00694A8F">
        <w:trPr>
          <w:cantSplit/>
          <w:trHeight w:val="1572"/>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rsidP="001A057E">
            <w:pPr>
              <w:widowControl w:val="0"/>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rsidP="001A057E">
            <w:pPr>
              <w:widowControl w:val="0"/>
              <w:rPr>
                <w:rFonts w:ascii="Arial" w:hAnsi="Arial" w:cs="Arial"/>
                <w:b/>
                <w:sz w:val="14"/>
                <w:szCs w:val="14"/>
              </w:rPr>
            </w:pPr>
            <w:r>
              <w:rPr>
                <w:rFonts w:ascii="Arial" w:hAnsi="Arial" w:cs="Arial"/>
                <w:b/>
                <w:sz w:val="14"/>
                <w:szCs w:val="14"/>
              </w:rPr>
              <w:t>PRECIO AJUSTADO</w:t>
            </w:r>
          </w:p>
          <w:p w:rsidR="001A057E" w:rsidRDefault="001A057E" w:rsidP="001A057E">
            <w:pPr>
              <w:widowControl w:val="0"/>
              <w:rPr>
                <w:rFonts w:ascii="Arial" w:hAnsi="Arial" w:cs="Arial"/>
                <w:b/>
                <w:sz w:val="14"/>
                <w:szCs w:val="14"/>
              </w:rPr>
            </w:pPr>
          </w:p>
          <w:p w:rsidR="001A057E" w:rsidRDefault="001A057E" w:rsidP="001A057E">
            <w:pPr>
              <w:widowControl w:val="0"/>
              <w:rPr>
                <w:rFonts w:ascii="Arial" w:hAnsi="Arial" w:cs="Arial"/>
                <w:b/>
                <w:sz w:val="14"/>
                <w:szCs w:val="14"/>
              </w:rPr>
            </w:pPr>
          </w:p>
        </w:tc>
      </w:tr>
      <w:tr w:rsidR="0013541F" w:rsidTr="00694A8F">
        <w:trPr>
          <w:cantSplit/>
          <w:trHeight w:val="161"/>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694A8F">
            <w:pPr>
              <w:widowControl w:val="0"/>
              <w:rPr>
                <w:rFonts w:ascii="Arial" w:hAnsi="Arial" w:cs="Arial"/>
                <w:b/>
                <w:sz w:val="12"/>
                <w:szCs w:val="12"/>
              </w:rPr>
            </w:pPr>
            <w:r>
              <w:rPr>
                <w:rFonts w:ascii="Arial" w:hAnsi="Arial" w:cs="Arial"/>
                <w:b/>
                <w:noProof/>
                <w:sz w:val="12"/>
                <w:szCs w:val="12"/>
                <w:lang w:val="es-BO" w:eastAsia="es-BO"/>
              </w:rPr>
              <w:drawing>
                <wp:inline distT="0" distB="0" distL="0" distR="0" wp14:anchorId="78A00CFC" wp14:editId="2F1F054D">
                  <wp:extent cx="866775" cy="1428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6775" cy="142875"/>
                          </a:xfrm>
                          <a:prstGeom prst="rect">
                            <a:avLst/>
                          </a:prstGeom>
                          <a:noFill/>
                        </pic:spPr>
                      </pic:pic>
                    </a:graphicData>
                  </a:graphic>
                </wp:inline>
              </w:drawing>
            </w:r>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4pt;height:12.65pt" o:ole="">
                  <v:imagedata r:id="rId29" o:title=""/>
                </v:shape>
                <o:OLEObject Type="Embed" ProgID="Equation.3" ShapeID="_x0000_i1027" DrawAspect="Content" ObjectID="_1401285867" r:id="rId30"/>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5625F0">
        <w:trPr>
          <w:cantSplit/>
          <w:trHeight w:val="397"/>
        </w:trPr>
        <w:tc>
          <w:tcPr>
            <w:tcW w:w="185" w:type="pct"/>
            <w:vAlign w:val="center"/>
          </w:tcPr>
          <w:p w:rsidR="005625F0" w:rsidRDefault="005625F0">
            <w:pPr>
              <w:widowControl w:val="0"/>
              <w:rPr>
                <w:rFonts w:ascii="Arial" w:hAnsi="Arial" w:cs="Arial"/>
                <w:sz w:val="14"/>
                <w:szCs w:val="14"/>
              </w:rPr>
            </w:pPr>
            <w:r>
              <w:rPr>
                <w:rFonts w:ascii="Arial" w:hAnsi="Arial" w:cs="Arial"/>
                <w:sz w:val="14"/>
                <w:szCs w:val="14"/>
              </w:rPr>
              <w:t>3</w:t>
            </w:r>
          </w:p>
        </w:tc>
        <w:tc>
          <w:tcPr>
            <w:tcW w:w="607" w:type="pct"/>
            <w:vAlign w:val="center"/>
          </w:tcPr>
          <w:p w:rsidR="005625F0" w:rsidRDefault="005625F0">
            <w:pPr>
              <w:widowControl w:val="0"/>
              <w:rPr>
                <w:rFonts w:ascii="Arial" w:hAnsi="Arial" w:cs="Arial"/>
                <w:sz w:val="14"/>
                <w:szCs w:val="14"/>
              </w:rPr>
            </w:pPr>
          </w:p>
        </w:tc>
        <w:tc>
          <w:tcPr>
            <w:tcW w:w="537" w:type="pct"/>
            <w:vAlign w:val="center"/>
          </w:tcPr>
          <w:p w:rsidR="005625F0" w:rsidRDefault="005625F0">
            <w:pPr>
              <w:widowControl w:val="0"/>
              <w:rPr>
                <w:rFonts w:ascii="Arial" w:hAnsi="Arial" w:cs="Arial"/>
                <w:sz w:val="14"/>
                <w:szCs w:val="14"/>
              </w:rPr>
            </w:pPr>
          </w:p>
        </w:tc>
        <w:tc>
          <w:tcPr>
            <w:tcW w:w="585" w:type="pct"/>
            <w:vAlign w:val="center"/>
          </w:tcPr>
          <w:p w:rsidR="005625F0" w:rsidRDefault="005625F0">
            <w:pPr>
              <w:widowControl w:val="0"/>
              <w:rPr>
                <w:rFonts w:ascii="Arial" w:hAnsi="Arial" w:cs="Arial"/>
                <w:sz w:val="14"/>
                <w:szCs w:val="14"/>
              </w:rPr>
            </w:pPr>
          </w:p>
        </w:tc>
        <w:tc>
          <w:tcPr>
            <w:tcW w:w="909" w:type="pct"/>
            <w:vAlign w:val="center"/>
          </w:tcPr>
          <w:p w:rsidR="005625F0" w:rsidRDefault="005625F0">
            <w:pPr>
              <w:widowControl w:val="0"/>
              <w:rPr>
                <w:rFonts w:ascii="Arial" w:hAnsi="Arial" w:cs="Arial"/>
                <w:sz w:val="14"/>
                <w:szCs w:val="14"/>
              </w:rPr>
            </w:pPr>
          </w:p>
        </w:tc>
        <w:tc>
          <w:tcPr>
            <w:tcW w:w="664" w:type="pct"/>
            <w:vAlign w:val="center"/>
          </w:tcPr>
          <w:p w:rsidR="005625F0" w:rsidRDefault="005625F0">
            <w:pPr>
              <w:widowControl w:val="0"/>
              <w:rPr>
                <w:rFonts w:ascii="Arial" w:hAnsi="Arial" w:cs="Arial"/>
                <w:sz w:val="14"/>
                <w:szCs w:val="14"/>
              </w:rPr>
            </w:pPr>
          </w:p>
        </w:tc>
        <w:tc>
          <w:tcPr>
            <w:tcW w:w="806" w:type="pct"/>
            <w:vAlign w:val="center"/>
          </w:tcPr>
          <w:p w:rsidR="005625F0" w:rsidRDefault="005625F0">
            <w:pPr>
              <w:widowControl w:val="0"/>
              <w:rPr>
                <w:rFonts w:ascii="Arial" w:hAnsi="Arial" w:cs="Arial"/>
                <w:sz w:val="14"/>
                <w:szCs w:val="14"/>
              </w:rPr>
            </w:pPr>
          </w:p>
        </w:tc>
        <w:tc>
          <w:tcPr>
            <w:tcW w:w="707" w:type="pct"/>
            <w:vAlign w:val="center"/>
          </w:tcPr>
          <w:p w:rsidR="005625F0" w:rsidRDefault="005625F0">
            <w:pPr>
              <w:widowControl w:val="0"/>
              <w:rPr>
                <w:rFonts w:ascii="Arial" w:hAnsi="Arial" w:cs="Arial"/>
                <w:sz w:val="14"/>
                <w:szCs w:val="14"/>
              </w:rPr>
            </w:pPr>
          </w:p>
        </w:tc>
      </w:tr>
      <w:tr w:rsidR="005625F0">
        <w:trPr>
          <w:cantSplit/>
          <w:trHeight w:val="397"/>
        </w:trPr>
        <w:tc>
          <w:tcPr>
            <w:tcW w:w="185" w:type="pct"/>
            <w:vAlign w:val="center"/>
          </w:tcPr>
          <w:p w:rsidR="005625F0" w:rsidRDefault="005625F0">
            <w:pPr>
              <w:widowControl w:val="0"/>
              <w:rPr>
                <w:rFonts w:ascii="Arial" w:hAnsi="Arial" w:cs="Arial"/>
                <w:sz w:val="14"/>
                <w:szCs w:val="14"/>
              </w:rPr>
            </w:pPr>
            <w:r>
              <w:rPr>
                <w:rFonts w:ascii="Arial" w:hAnsi="Arial" w:cs="Arial"/>
                <w:sz w:val="14"/>
                <w:szCs w:val="14"/>
              </w:rPr>
              <w:t>4</w:t>
            </w:r>
          </w:p>
        </w:tc>
        <w:tc>
          <w:tcPr>
            <w:tcW w:w="607" w:type="pct"/>
            <w:vAlign w:val="center"/>
          </w:tcPr>
          <w:p w:rsidR="005625F0" w:rsidRDefault="005625F0">
            <w:pPr>
              <w:widowControl w:val="0"/>
              <w:rPr>
                <w:rFonts w:ascii="Arial" w:hAnsi="Arial" w:cs="Arial"/>
                <w:sz w:val="14"/>
                <w:szCs w:val="14"/>
              </w:rPr>
            </w:pPr>
          </w:p>
        </w:tc>
        <w:tc>
          <w:tcPr>
            <w:tcW w:w="537" w:type="pct"/>
            <w:vAlign w:val="center"/>
          </w:tcPr>
          <w:p w:rsidR="005625F0" w:rsidRDefault="005625F0">
            <w:pPr>
              <w:widowControl w:val="0"/>
              <w:rPr>
                <w:rFonts w:ascii="Arial" w:hAnsi="Arial" w:cs="Arial"/>
                <w:sz w:val="14"/>
                <w:szCs w:val="14"/>
              </w:rPr>
            </w:pPr>
          </w:p>
        </w:tc>
        <w:tc>
          <w:tcPr>
            <w:tcW w:w="585" w:type="pct"/>
            <w:vAlign w:val="center"/>
          </w:tcPr>
          <w:p w:rsidR="005625F0" w:rsidRDefault="005625F0">
            <w:pPr>
              <w:widowControl w:val="0"/>
              <w:rPr>
                <w:rFonts w:ascii="Arial" w:hAnsi="Arial" w:cs="Arial"/>
                <w:sz w:val="14"/>
                <w:szCs w:val="14"/>
              </w:rPr>
            </w:pPr>
          </w:p>
        </w:tc>
        <w:tc>
          <w:tcPr>
            <w:tcW w:w="909" w:type="pct"/>
            <w:vAlign w:val="center"/>
          </w:tcPr>
          <w:p w:rsidR="005625F0" w:rsidRDefault="005625F0">
            <w:pPr>
              <w:widowControl w:val="0"/>
              <w:rPr>
                <w:rFonts w:ascii="Arial" w:hAnsi="Arial" w:cs="Arial"/>
                <w:sz w:val="14"/>
                <w:szCs w:val="14"/>
              </w:rPr>
            </w:pPr>
          </w:p>
        </w:tc>
        <w:tc>
          <w:tcPr>
            <w:tcW w:w="664" w:type="pct"/>
            <w:vAlign w:val="center"/>
          </w:tcPr>
          <w:p w:rsidR="005625F0" w:rsidRDefault="005625F0">
            <w:pPr>
              <w:widowControl w:val="0"/>
              <w:rPr>
                <w:rFonts w:ascii="Arial" w:hAnsi="Arial" w:cs="Arial"/>
                <w:sz w:val="14"/>
                <w:szCs w:val="14"/>
              </w:rPr>
            </w:pPr>
          </w:p>
        </w:tc>
        <w:tc>
          <w:tcPr>
            <w:tcW w:w="806" w:type="pct"/>
            <w:vAlign w:val="center"/>
          </w:tcPr>
          <w:p w:rsidR="005625F0" w:rsidRDefault="005625F0">
            <w:pPr>
              <w:widowControl w:val="0"/>
              <w:rPr>
                <w:rFonts w:ascii="Arial" w:hAnsi="Arial" w:cs="Arial"/>
                <w:sz w:val="14"/>
                <w:szCs w:val="14"/>
              </w:rPr>
            </w:pPr>
          </w:p>
        </w:tc>
        <w:tc>
          <w:tcPr>
            <w:tcW w:w="707" w:type="pct"/>
            <w:vAlign w:val="center"/>
          </w:tcPr>
          <w:p w:rsidR="005625F0" w:rsidRDefault="005625F0">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5625F0" w:rsidRDefault="005625F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lastRenderedPageBreak/>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A10B8B">
            <w:pPr>
              <w:pStyle w:val="Prrafodelista"/>
              <w:numPr>
                <w:ilvl w:val="0"/>
                <w:numId w:val="38"/>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A10B8B">
            <w:pPr>
              <w:pStyle w:val="Prrafodelista"/>
              <w:numPr>
                <w:ilvl w:val="0"/>
                <w:numId w:val="38"/>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A10B8B">
            <w:pPr>
              <w:pStyle w:val="Prrafodelista"/>
              <w:numPr>
                <w:ilvl w:val="0"/>
                <w:numId w:val="39"/>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A10B8B">
            <w:pPr>
              <w:pStyle w:val="Prrafodelista"/>
              <w:numPr>
                <w:ilvl w:val="0"/>
                <w:numId w:val="39"/>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A10B8B">
            <w:pPr>
              <w:pStyle w:val="Prrafodelista"/>
              <w:numPr>
                <w:ilvl w:val="0"/>
                <w:numId w:val="39"/>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981C91" w:rsidRDefault="00981C91">
      <w:pPr>
        <w:pStyle w:val="Normal2"/>
        <w:widowControl w:val="0"/>
        <w:tabs>
          <w:tab w:val="clear" w:pos="360"/>
          <w:tab w:val="clear" w:pos="1080"/>
        </w:tabs>
        <w:jc w:val="center"/>
        <w:rPr>
          <w:rFonts w:ascii="Arial" w:hAnsi="Arial" w:cs="Arial"/>
          <w:b/>
          <w:color w:val="0000FF"/>
          <w:szCs w:val="28"/>
          <w:lang w:val="es-ES_tradnl"/>
        </w:rPr>
      </w:pPr>
    </w:p>
    <w:p w:rsidR="006F4E0F" w:rsidRDefault="006F4E0F">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016A82" w:rsidRDefault="00016A82" w:rsidP="00016A82">
      <w:pPr>
        <w:pStyle w:val="Encabezado"/>
        <w:jc w:val="right"/>
        <w:rPr>
          <w:rFonts w:ascii="Arial" w:hAnsi="Arial" w:cs="Arial"/>
          <w:b/>
          <w:iCs/>
          <w:sz w:val="18"/>
          <w:szCs w:val="18"/>
        </w:rPr>
      </w:pPr>
    </w:p>
    <w:p w:rsidR="00016A82" w:rsidRPr="00016A82" w:rsidRDefault="00016A82" w:rsidP="00016A82">
      <w:pPr>
        <w:pStyle w:val="Encabezado"/>
        <w:jc w:val="right"/>
        <w:rPr>
          <w:rFonts w:ascii="Arial" w:hAnsi="Arial" w:cs="Arial"/>
          <w:b/>
          <w:iCs/>
          <w:sz w:val="18"/>
          <w:szCs w:val="18"/>
        </w:rPr>
      </w:pPr>
      <w:r w:rsidRPr="00016A82">
        <w:rPr>
          <w:rFonts w:ascii="Arial" w:hAnsi="Arial" w:cs="Arial"/>
          <w:b/>
          <w:iCs/>
          <w:sz w:val="18"/>
          <w:szCs w:val="18"/>
        </w:rPr>
        <w:t>MODELO DE CONTRATO Nº 134/2012</w:t>
      </w:r>
    </w:p>
    <w:p w:rsidR="00016A82" w:rsidRDefault="00016A82" w:rsidP="00016A82">
      <w:pPr>
        <w:pStyle w:val="Encabezado"/>
        <w:jc w:val="right"/>
        <w:rPr>
          <w:rFonts w:ascii="Arial" w:hAnsi="Arial" w:cs="Arial"/>
          <w:b/>
          <w:iCs/>
          <w:color w:val="C6D9F1"/>
          <w:sz w:val="18"/>
          <w:szCs w:val="18"/>
        </w:rPr>
      </w:pPr>
      <w:r w:rsidRPr="00016A82">
        <w:rPr>
          <w:rFonts w:ascii="Arial" w:hAnsi="Arial" w:cs="Arial"/>
          <w:b/>
          <w:iCs/>
          <w:color w:val="C6D9F1"/>
          <w:sz w:val="18"/>
          <w:szCs w:val="18"/>
        </w:rPr>
        <w:t>SANO N° 000/2012</w:t>
      </w:r>
    </w:p>
    <w:p w:rsidR="00016A82" w:rsidRDefault="00016A82" w:rsidP="00016A82">
      <w:pPr>
        <w:pStyle w:val="Encabezado"/>
        <w:jc w:val="right"/>
        <w:rPr>
          <w:rFonts w:ascii="Arial" w:hAnsi="Arial" w:cs="Arial"/>
          <w:b/>
          <w:iCs/>
          <w:color w:val="C6D9F1"/>
          <w:sz w:val="18"/>
          <w:szCs w:val="18"/>
        </w:rPr>
      </w:pPr>
    </w:p>
    <w:p w:rsidR="00016A82" w:rsidRDefault="00016A82" w:rsidP="00016A82">
      <w:pPr>
        <w:pStyle w:val="Encabezado"/>
        <w:jc w:val="right"/>
        <w:rPr>
          <w:rFonts w:ascii="Arial" w:hAnsi="Arial" w:cs="Arial"/>
          <w:b/>
          <w:iCs/>
          <w:color w:val="C6D9F1"/>
          <w:sz w:val="18"/>
          <w:szCs w:val="18"/>
        </w:rPr>
      </w:pPr>
    </w:p>
    <w:p w:rsidR="00016A82" w:rsidRPr="00016A82" w:rsidRDefault="00016A82" w:rsidP="00016A82">
      <w:pPr>
        <w:widowControl w:val="0"/>
        <w:tabs>
          <w:tab w:val="left" w:pos="-720"/>
        </w:tabs>
        <w:jc w:val="both"/>
        <w:rPr>
          <w:rFonts w:ascii="Arial" w:hAnsi="Arial" w:cs="Arial"/>
          <w:bCs/>
          <w:spacing w:val="-6"/>
          <w:sz w:val="24"/>
          <w:szCs w:val="24"/>
          <w:lang w:val="es-ES_tradnl"/>
        </w:rPr>
      </w:pPr>
      <w:r w:rsidRPr="00016A82">
        <w:rPr>
          <w:rFonts w:ascii="Arial" w:hAnsi="Arial" w:cs="Arial"/>
          <w:b/>
          <w:spacing w:val="-6"/>
          <w:sz w:val="24"/>
          <w:szCs w:val="24"/>
          <w:lang w:val="es-ES_tradnl"/>
        </w:rPr>
        <w:t>“Contrato Administrativo de Provisión de Escáneres con Alimentador de Hojas”</w:t>
      </w:r>
      <w:r w:rsidRPr="00016A82">
        <w:rPr>
          <w:rFonts w:ascii="Arial" w:hAnsi="Arial" w:cs="Arial"/>
          <w:bCs/>
          <w:spacing w:val="-6"/>
          <w:sz w:val="24"/>
          <w:szCs w:val="24"/>
          <w:lang w:val="es-ES_tradnl"/>
        </w:rPr>
        <w:t>, sujeto al tenor de las siguientes cláusulas:</w:t>
      </w:r>
    </w:p>
    <w:p w:rsidR="00016A82" w:rsidRPr="00CB5492" w:rsidRDefault="00016A82" w:rsidP="00016A82">
      <w:pPr>
        <w:jc w:val="both"/>
        <w:rPr>
          <w:rFonts w:ascii="Arial" w:hAnsi="Arial" w:cs="Arial"/>
          <w:b/>
          <w:sz w:val="18"/>
          <w:szCs w:val="18"/>
          <w:lang w:val="es-ES_tradnl"/>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PRIMERA.- (DE LAS PARTES) </w:t>
      </w:r>
      <w:r w:rsidRPr="00CB5492">
        <w:rPr>
          <w:rFonts w:ascii="Arial" w:hAnsi="Arial" w:cs="Arial"/>
          <w:sz w:val="18"/>
          <w:szCs w:val="18"/>
        </w:rPr>
        <w:t xml:space="preserve">Las partes </w:t>
      </w:r>
      <w:r w:rsidRPr="00CB5492">
        <w:rPr>
          <w:rFonts w:ascii="Arial" w:hAnsi="Arial" w:cs="Arial"/>
          <w:b/>
          <w:sz w:val="18"/>
          <w:szCs w:val="18"/>
        </w:rPr>
        <w:t>CONTRATANTES</w:t>
      </w:r>
      <w:r w:rsidRPr="00CB5492">
        <w:rPr>
          <w:rFonts w:ascii="Arial" w:hAnsi="Arial" w:cs="Arial"/>
          <w:sz w:val="18"/>
          <w:szCs w:val="18"/>
        </w:rPr>
        <w:t xml:space="preserve"> son:</w:t>
      </w:r>
    </w:p>
    <w:p w:rsidR="00016A82" w:rsidRPr="00CB5492" w:rsidRDefault="00016A82" w:rsidP="00016A82">
      <w:pPr>
        <w:jc w:val="both"/>
        <w:rPr>
          <w:rFonts w:ascii="Arial" w:hAnsi="Arial" w:cs="Arial"/>
          <w:sz w:val="18"/>
          <w:szCs w:val="18"/>
        </w:rPr>
      </w:pPr>
    </w:p>
    <w:p w:rsidR="00016A82" w:rsidRPr="00CB5492" w:rsidRDefault="00016A82" w:rsidP="00A10B8B">
      <w:pPr>
        <w:numPr>
          <w:ilvl w:val="1"/>
          <w:numId w:val="37"/>
        </w:numPr>
        <w:jc w:val="both"/>
        <w:rPr>
          <w:rFonts w:ascii="Arial" w:hAnsi="Arial" w:cs="Arial"/>
          <w:sz w:val="18"/>
          <w:szCs w:val="18"/>
          <w:lang w:val="es-ES_tradnl"/>
        </w:rPr>
      </w:pPr>
      <w:bookmarkStart w:id="0" w:name="OLE_LINK1"/>
      <w:bookmarkStart w:id="1" w:name="OLE_LINK2"/>
      <w:r w:rsidRPr="00CB5492">
        <w:rPr>
          <w:rFonts w:ascii="Arial" w:hAnsi="Arial" w:cs="Arial"/>
          <w:sz w:val="18"/>
          <w:szCs w:val="18"/>
          <w:lang w:val="es-ES_tradnl"/>
        </w:rPr>
        <w:t xml:space="preserve">El </w:t>
      </w:r>
      <w:r w:rsidRPr="00CB5492">
        <w:rPr>
          <w:rFonts w:ascii="Arial" w:hAnsi="Arial" w:cs="Arial"/>
          <w:b/>
          <w:bCs/>
          <w:sz w:val="18"/>
          <w:szCs w:val="18"/>
          <w:lang w:val="es-ES_tradnl"/>
        </w:rPr>
        <w:t>BANCO CENTRAL DE BOLIVIA</w:t>
      </w:r>
      <w:r w:rsidRPr="00CB5492">
        <w:rPr>
          <w:rFonts w:ascii="Arial" w:hAnsi="Arial" w:cs="Arial"/>
          <w:sz w:val="18"/>
          <w:szCs w:val="18"/>
          <w:lang w:val="es-ES_tradnl"/>
        </w:rPr>
        <w:t xml:space="preserve">, con NIT Nº 1016739022, con domicilio en la calle Ayacucho esquina Mercado s/n de la zona central, en la Ciudad de La Paz – Bolivia, representado por su Gerente de Administración, la </w:t>
      </w:r>
      <w:r w:rsidRPr="00CB5492">
        <w:rPr>
          <w:rFonts w:ascii="Arial" w:hAnsi="Arial" w:cs="Arial"/>
          <w:b/>
          <w:sz w:val="18"/>
          <w:szCs w:val="18"/>
          <w:lang w:val="es-ES_tradnl"/>
        </w:rPr>
        <w:t xml:space="preserve">Lic. </w:t>
      </w:r>
      <w:proofErr w:type="spellStart"/>
      <w:r w:rsidRPr="00CB5492">
        <w:rPr>
          <w:rFonts w:ascii="Arial" w:hAnsi="Arial" w:cs="Arial"/>
          <w:b/>
          <w:sz w:val="18"/>
          <w:szCs w:val="18"/>
          <w:lang w:val="es-ES_tradnl"/>
        </w:rPr>
        <w:t>Wylma</w:t>
      </w:r>
      <w:proofErr w:type="spellEnd"/>
      <w:r w:rsidRPr="00CB5492">
        <w:rPr>
          <w:rFonts w:ascii="Arial" w:hAnsi="Arial" w:cs="Arial"/>
          <w:b/>
          <w:sz w:val="18"/>
          <w:szCs w:val="18"/>
          <w:lang w:val="es-ES_tradnl"/>
        </w:rPr>
        <w:t xml:space="preserve"> Guerra Montenegro,</w:t>
      </w:r>
      <w:r w:rsidRPr="00CB5492">
        <w:rPr>
          <w:rFonts w:ascii="Arial" w:hAnsi="Arial" w:cs="Arial"/>
          <w:sz w:val="18"/>
          <w:szCs w:val="18"/>
          <w:lang w:val="es-ES_tradnl"/>
        </w:rPr>
        <w:t xml:space="preserve"> con Cedula de Identidad Nº 2356390, emitida en la Ciudad de La Paz, en mérito </w:t>
      </w:r>
      <w:r w:rsidRPr="00CB5492">
        <w:rPr>
          <w:rFonts w:ascii="Arial" w:hAnsi="Arial" w:cs="Arial"/>
          <w:sz w:val="18"/>
          <w:szCs w:val="18"/>
        </w:rPr>
        <w:t xml:space="preserve">al primer párrafo del artículo 13 del </w:t>
      </w:r>
      <w:r w:rsidRPr="00CB5492">
        <w:rPr>
          <w:rFonts w:ascii="Arial" w:eastAsia="Batang" w:hAnsi="Arial" w:cs="Arial"/>
          <w:bCs/>
          <w:sz w:val="18"/>
          <w:szCs w:val="18"/>
          <w:lang w:val="es-CL"/>
        </w:rPr>
        <w:t xml:space="preserve">Reglamento Específico del Sistema de Administración de Bienes y Servicios del Banco Central de </w:t>
      </w:r>
      <w:r w:rsidRPr="00CB5492">
        <w:rPr>
          <w:rFonts w:ascii="Arial" w:hAnsi="Arial" w:cs="Arial"/>
          <w:sz w:val="18"/>
          <w:szCs w:val="18"/>
          <w:lang w:val="es-BO"/>
        </w:rPr>
        <w:t>Bolivia, aprobado mediante Resolución de Directorio N° 008/2010, de 5 de enero de 2010 y modificado mediante la</w:t>
      </w:r>
      <w:bookmarkStart w:id="2" w:name="_GoBack"/>
      <w:bookmarkEnd w:id="2"/>
      <w:r w:rsidRPr="00CB5492">
        <w:rPr>
          <w:rFonts w:ascii="Arial" w:hAnsi="Arial" w:cs="Arial"/>
          <w:sz w:val="18"/>
          <w:szCs w:val="18"/>
          <w:lang w:val="es-BO"/>
        </w:rPr>
        <w:t xml:space="preserve"> Resolución de Directorio N° 097/2010, de 17 de agosto de 2010 y a </w:t>
      </w:r>
      <w:r w:rsidRPr="00CB5492">
        <w:rPr>
          <w:rFonts w:ascii="Arial" w:hAnsi="Arial" w:cs="Arial"/>
          <w:sz w:val="18"/>
          <w:szCs w:val="18"/>
          <w:lang w:val="es-ES_tradnl"/>
        </w:rPr>
        <w:t xml:space="preserve">la Resolución PRES - GAL N° 01/2010, de 28 de enero de 2010, que en adelante se denominará la </w:t>
      </w:r>
      <w:r w:rsidRPr="00CB5492">
        <w:rPr>
          <w:rFonts w:ascii="Arial" w:hAnsi="Arial" w:cs="Arial"/>
          <w:b/>
          <w:bCs/>
          <w:sz w:val="18"/>
          <w:szCs w:val="18"/>
          <w:lang w:val="es-ES_tradnl"/>
        </w:rPr>
        <w:t>ENTIDAD</w:t>
      </w:r>
      <w:r w:rsidRPr="00CB5492">
        <w:rPr>
          <w:rFonts w:ascii="Arial" w:hAnsi="Arial" w:cs="Arial"/>
          <w:sz w:val="18"/>
          <w:szCs w:val="18"/>
          <w:lang w:val="es-ES_tradnl"/>
        </w:rPr>
        <w:t>.</w:t>
      </w:r>
    </w:p>
    <w:p w:rsidR="00016A82" w:rsidRPr="00CB5492" w:rsidRDefault="00016A82" w:rsidP="00016A82">
      <w:pPr>
        <w:ind w:left="720"/>
        <w:jc w:val="both"/>
        <w:rPr>
          <w:rFonts w:ascii="Arial" w:hAnsi="Arial" w:cs="Arial"/>
          <w:sz w:val="18"/>
          <w:szCs w:val="18"/>
          <w:lang w:val="es-ES_tradnl"/>
        </w:rPr>
      </w:pPr>
    </w:p>
    <w:p w:rsidR="00016A82" w:rsidRPr="00CB5492" w:rsidRDefault="00016A82" w:rsidP="00A10B8B">
      <w:pPr>
        <w:numPr>
          <w:ilvl w:val="1"/>
          <w:numId w:val="37"/>
        </w:numPr>
        <w:jc w:val="both"/>
        <w:rPr>
          <w:rFonts w:ascii="Arial" w:hAnsi="Arial" w:cs="Arial"/>
          <w:sz w:val="18"/>
          <w:szCs w:val="18"/>
          <w:lang w:val="es-ES_tradnl"/>
        </w:rPr>
      </w:pPr>
      <w:r w:rsidRPr="00CB5492">
        <w:rPr>
          <w:rFonts w:ascii="Arial" w:hAnsi="Arial" w:cs="Arial"/>
          <w:sz w:val="18"/>
          <w:szCs w:val="18"/>
        </w:rPr>
        <w:t xml:space="preserve">_________, legalmente constituida y existente conforme a la legislación boliviana, con registro en FUNDEMPRESA bajo la Matrícula N° ____, inscrita en el Padrón Nacional de Contribuyentes con N.I.T. N° ______, </w:t>
      </w:r>
      <w:r w:rsidRPr="00CB5492">
        <w:rPr>
          <w:rFonts w:ascii="Arial" w:hAnsi="Arial" w:cs="Arial"/>
          <w:bCs/>
          <w:spacing w:val="-6"/>
          <w:sz w:val="18"/>
          <w:szCs w:val="18"/>
          <w:lang w:val="es-ES_tradnl"/>
        </w:rPr>
        <w:t>domiciliado en ______</w:t>
      </w:r>
      <w:r w:rsidRPr="00CB5492">
        <w:rPr>
          <w:rFonts w:ascii="Arial" w:hAnsi="Arial" w:cs="Arial"/>
          <w:sz w:val="18"/>
          <w:szCs w:val="18"/>
          <w:lang w:val="es-ES_tradnl"/>
        </w:rPr>
        <w:t xml:space="preserve"> de la zona de _____ </w:t>
      </w:r>
      <w:proofErr w:type="spellStart"/>
      <w:r w:rsidRPr="00CB5492">
        <w:rPr>
          <w:rFonts w:ascii="Arial" w:hAnsi="Arial" w:cs="Arial"/>
          <w:sz w:val="18"/>
          <w:szCs w:val="18"/>
          <w:lang w:val="es-ES_tradnl"/>
        </w:rPr>
        <w:t>de</w:t>
      </w:r>
      <w:proofErr w:type="spellEnd"/>
      <w:r w:rsidRPr="00CB5492">
        <w:rPr>
          <w:rFonts w:ascii="Arial" w:hAnsi="Arial" w:cs="Arial"/>
          <w:sz w:val="18"/>
          <w:szCs w:val="18"/>
          <w:lang w:val="es-ES_tradnl"/>
        </w:rPr>
        <w:t xml:space="preserve"> la Ciudad de ___ – Bolivia,</w:t>
      </w:r>
      <w:r w:rsidRPr="00CB5492">
        <w:rPr>
          <w:rFonts w:ascii="Arial" w:hAnsi="Arial" w:cs="Arial"/>
          <w:sz w:val="18"/>
          <w:szCs w:val="18"/>
        </w:rPr>
        <w:t xml:space="preserve"> representada por _______, con Cédula de Identidad N° _____, expedida en la Ciudad de ____, en virtud al Testimonio de Poder Nº ____, de __ </w:t>
      </w:r>
      <w:proofErr w:type="spellStart"/>
      <w:r w:rsidRPr="00CB5492">
        <w:rPr>
          <w:rFonts w:ascii="Arial" w:hAnsi="Arial" w:cs="Arial"/>
          <w:sz w:val="18"/>
          <w:szCs w:val="18"/>
        </w:rPr>
        <w:t>de</w:t>
      </w:r>
      <w:proofErr w:type="spellEnd"/>
      <w:r w:rsidRPr="00CB5492">
        <w:rPr>
          <w:rFonts w:ascii="Arial" w:hAnsi="Arial" w:cs="Arial"/>
          <w:sz w:val="18"/>
          <w:szCs w:val="18"/>
        </w:rPr>
        <w:t xml:space="preserve"> ____ </w:t>
      </w:r>
      <w:proofErr w:type="spellStart"/>
      <w:r w:rsidRPr="00CB5492">
        <w:rPr>
          <w:rFonts w:ascii="Arial" w:hAnsi="Arial" w:cs="Arial"/>
          <w:sz w:val="18"/>
          <w:szCs w:val="18"/>
        </w:rPr>
        <w:t>de</w:t>
      </w:r>
      <w:proofErr w:type="spellEnd"/>
      <w:r w:rsidRPr="00CB5492">
        <w:rPr>
          <w:rFonts w:ascii="Arial" w:hAnsi="Arial" w:cs="Arial"/>
          <w:sz w:val="18"/>
          <w:szCs w:val="18"/>
        </w:rPr>
        <w:t xml:space="preserve"> ___, otorgado ante ____, Notario de Fe Pública de Primera Clase Nº __ del Distrito Judicial de ___, </w:t>
      </w:r>
      <w:r w:rsidRPr="00CB5492">
        <w:rPr>
          <w:rFonts w:ascii="Arial" w:hAnsi="Arial" w:cs="Arial"/>
          <w:bCs/>
          <w:spacing w:val="-6"/>
          <w:sz w:val="18"/>
          <w:szCs w:val="18"/>
          <w:lang w:val="es-ES_tradnl"/>
        </w:rPr>
        <w:t xml:space="preserve">en adelante denominado el </w:t>
      </w:r>
      <w:r w:rsidRPr="00CB5492">
        <w:rPr>
          <w:rFonts w:ascii="Arial" w:hAnsi="Arial" w:cs="Arial"/>
          <w:b/>
          <w:spacing w:val="-6"/>
          <w:sz w:val="18"/>
          <w:szCs w:val="18"/>
          <w:lang w:val="es-ES_tradnl"/>
        </w:rPr>
        <w:t>PROVEEDOR</w:t>
      </w:r>
      <w:r w:rsidRPr="00CB5492">
        <w:rPr>
          <w:rFonts w:ascii="Arial" w:hAnsi="Arial" w:cs="Arial"/>
          <w:sz w:val="18"/>
          <w:szCs w:val="18"/>
          <w:lang w:val="es-ES_tradnl"/>
        </w:rPr>
        <w:t>.</w:t>
      </w:r>
    </w:p>
    <w:p w:rsidR="00016A82" w:rsidRPr="00CB5492" w:rsidRDefault="00016A82" w:rsidP="00016A82">
      <w:pPr>
        <w:jc w:val="both"/>
        <w:rPr>
          <w:rFonts w:ascii="Arial" w:hAnsi="Arial" w:cs="Arial"/>
          <w:sz w:val="18"/>
          <w:szCs w:val="18"/>
          <w:lang w:val="es-ES_tradnl"/>
        </w:rPr>
      </w:pPr>
    </w:p>
    <w:p w:rsidR="00016A82" w:rsidRPr="00CB5492" w:rsidRDefault="00016A82" w:rsidP="00016A82">
      <w:pPr>
        <w:jc w:val="both"/>
        <w:rPr>
          <w:rFonts w:ascii="Arial" w:hAnsi="Arial" w:cs="Arial"/>
          <w:b/>
          <w:sz w:val="18"/>
          <w:szCs w:val="18"/>
        </w:rPr>
      </w:pPr>
      <w:r w:rsidRPr="00CB5492">
        <w:rPr>
          <w:rFonts w:ascii="Arial" w:hAnsi="Arial" w:cs="Arial"/>
          <w:sz w:val="18"/>
          <w:szCs w:val="18"/>
          <w:lang w:val="es-ES_tradnl"/>
        </w:rPr>
        <w:t xml:space="preserve">La </w:t>
      </w:r>
      <w:r w:rsidRPr="00CB5492">
        <w:rPr>
          <w:rFonts w:ascii="Arial" w:hAnsi="Arial" w:cs="Arial"/>
          <w:b/>
          <w:bCs/>
          <w:sz w:val="18"/>
          <w:szCs w:val="18"/>
          <w:lang w:val="es-ES_tradnl"/>
        </w:rPr>
        <w:t>ENTIDAD</w:t>
      </w:r>
      <w:r w:rsidRPr="00CB5492">
        <w:rPr>
          <w:rFonts w:ascii="Arial" w:hAnsi="Arial" w:cs="Arial"/>
          <w:sz w:val="18"/>
          <w:szCs w:val="18"/>
          <w:lang w:val="es-ES_tradnl"/>
        </w:rPr>
        <w:t xml:space="preserve"> y el </w:t>
      </w:r>
      <w:r w:rsidRPr="00CB5492">
        <w:rPr>
          <w:rFonts w:ascii="Arial" w:hAnsi="Arial" w:cs="Arial"/>
          <w:b/>
          <w:bCs/>
          <w:sz w:val="18"/>
          <w:szCs w:val="18"/>
          <w:lang w:val="es-ES_tradnl"/>
        </w:rPr>
        <w:t xml:space="preserve">PROVEEDOR </w:t>
      </w:r>
      <w:r w:rsidRPr="00CB5492">
        <w:rPr>
          <w:rFonts w:ascii="Arial" w:hAnsi="Arial" w:cs="Arial"/>
          <w:sz w:val="18"/>
          <w:szCs w:val="18"/>
          <w:lang w:val="es-ES_tradnl"/>
        </w:rPr>
        <w:t xml:space="preserve">en su conjunto se denominarán las </w:t>
      </w:r>
      <w:r w:rsidRPr="00CB5492">
        <w:rPr>
          <w:rFonts w:ascii="Arial" w:hAnsi="Arial" w:cs="Arial"/>
          <w:b/>
          <w:bCs/>
          <w:sz w:val="18"/>
          <w:szCs w:val="18"/>
          <w:lang w:val="es-ES_tradnl"/>
        </w:rPr>
        <w:t>PARTES.</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SEGUNDA.- (ANTECEDENTES) </w:t>
      </w:r>
      <w:r w:rsidRPr="00CB5492">
        <w:rPr>
          <w:rFonts w:ascii="Arial" w:hAnsi="Arial" w:cs="Arial"/>
          <w:sz w:val="18"/>
          <w:szCs w:val="18"/>
        </w:rPr>
        <w:t>La</w:t>
      </w:r>
      <w:r w:rsidRPr="00CB5492">
        <w:rPr>
          <w:rFonts w:ascii="Arial" w:hAnsi="Arial" w:cs="Arial"/>
          <w:b/>
          <w:sz w:val="18"/>
          <w:szCs w:val="18"/>
        </w:rPr>
        <w:t xml:space="preserve"> ENTIDAD </w:t>
      </w:r>
      <w:r w:rsidRPr="00CB5492">
        <w:rPr>
          <w:rFonts w:ascii="Arial" w:hAnsi="Arial" w:cs="Arial"/>
          <w:sz w:val="18"/>
          <w:szCs w:val="18"/>
        </w:rPr>
        <w:t>mediante ________</w:t>
      </w:r>
      <w:r w:rsidRPr="00CB5492">
        <w:rPr>
          <w:rFonts w:ascii="Arial" w:hAnsi="Arial" w:cs="Arial"/>
          <w:bCs/>
          <w:sz w:val="18"/>
          <w:szCs w:val="18"/>
        </w:rPr>
        <w:t>,</w:t>
      </w:r>
      <w:r w:rsidRPr="00CB5492">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Adquisición de Bienes, en la Modalidad de Apoyo Nacional a la Producción y Empleo, _____________, convocó en fecha __ de _____ </w:t>
      </w:r>
      <w:proofErr w:type="spellStart"/>
      <w:r w:rsidRPr="00CB5492">
        <w:rPr>
          <w:rFonts w:ascii="Arial" w:hAnsi="Arial" w:cs="Arial"/>
          <w:sz w:val="18"/>
          <w:szCs w:val="18"/>
        </w:rPr>
        <w:t>de</w:t>
      </w:r>
      <w:proofErr w:type="spellEnd"/>
      <w:r w:rsidRPr="00CB5492">
        <w:rPr>
          <w:rFonts w:ascii="Arial" w:hAnsi="Arial" w:cs="Arial"/>
          <w:sz w:val="18"/>
          <w:szCs w:val="18"/>
        </w:rPr>
        <w:t xml:space="preserve"> 2012, a personas naturales y jurídicas con capacidad de celebrar actos jurídicos, a presentar propuestas para la </w:t>
      </w:r>
      <w:r w:rsidRPr="00CB5492">
        <w:rPr>
          <w:rFonts w:ascii="Arial" w:hAnsi="Arial" w:cs="Arial"/>
          <w:spacing w:val="-6"/>
          <w:sz w:val="18"/>
          <w:szCs w:val="18"/>
          <w:lang w:val="es-ES_tradnl"/>
        </w:rPr>
        <w:t xml:space="preserve">provisión de escáneres con alimentador de hojas para </w:t>
      </w:r>
      <w:r w:rsidRPr="00CB5492">
        <w:rPr>
          <w:rFonts w:ascii="Arial" w:hAnsi="Arial" w:cs="Arial"/>
          <w:sz w:val="18"/>
          <w:szCs w:val="18"/>
        </w:rPr>
        <w:t xml:space="preserve">la </w:t>
      </w:r>
      <w:r w:rsidRPr="00CB5492">
        <w:rPr>
          <w:rFonts w:ascii="Arial" w:hAnsi="Arial" w:cs="Arial"/>
          <w:b/>
          <w:sz w:val="18"/>
          <w:szCs w:val="18"/>
        </w:rPr>
        <w:t>ENTIDAD</w:t>
      </w:r>
      <w:r w:rsidRPr="00CB5492">
        <w:rPr>
          <w:rFonts w:ascii="Arial" w:hAnsi="Arial" w:cs="Arial"/>
          <w:sz w:val="18"/>
          <w:szCs w:val="18"/>
        </w:rPr>
        <w:t>, con CUCE: ______________, en base a lo solicitado en el DBC.</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b/>
          <w:sz w:val="18"/>
          <w:szCs w:val="18"/>
        </w:rPr>
      </w:pPr>
      <w:r w:rsidRPr="00CB5492">
        <w:rPr>
          <w:rFonts w:ascii="Arial" w:hAnsi="Arial" w:cs="Arial"/>
          <w:sz w:val="18"/>
          <w:szCs w:val="18"/>
        </w:rPr>
        <w:t xml:space="preserve">Concluido el proceso de evaluación de propuestas, el Responsable del Proceso de Contratación de Apoyo Nacional a la Producción y Empleo (RPA), en base al Informe Final ______________, de __ </w:t>
      </w:r>
      <w:proofErr w:type="spellStart"/>
      <w:r w:rsidRPr="00CB5492">
        <w:rPr>
          <w:rFonts w:ascii="Arial" w:hAnsi="Arial" w:cs="Arial"/>
          <w:sz w:val="18"/>
          <w:szCs w:val="18"/>
        </w:rPr>
        <w:t>de</w:t>
      </w:r>
      <w:proofErr w:type="spellEnd"/>
      <w:r w:rsidRPr="00CB5492">
        <w:rPr>
          <w:rFonts w:ascii="Arial" w:hAnsi="Arial" w:cs="Arial"/>
          <w:sz w:val="18"/>
          <w:szCs w:val="18"/>
        </w:rPr>
        <w:t xml:space="preserve"> ________ </w:t>
      </w:r>
      <w:proofErr w:type="spellStart"/>
      <w:r w:rsidRPr="00CB5492">
        <w:rPr>
          <w:rFonts w:ascii="Arial" w:hAnsi="Arial" w:cs="Arial"/>
          <w:sz w:val="18"/>
          <w:szCs w:val="18"/>
        </w:rPr>
        <w:t>de</w:t>
      </w:r>
      <w:proofErr w:type="spellEnd"/>
      <w:r w:rsidRPr="00CB5492">
        <w:rPr>
          <w:rFonts w:ascii="Arial" w:hAnsi="Arial" w:cs="Arial"/>
          <w:sz w:val="18"/>
          <w:szCs w:val="18"/>
        </w:rPr>
        <w:t xml:space="preserve"> 2012, resolvió adjudicar al </w:t>
      </w:r>
      <w:r w:rsidRPr="00CB5492">
        <w:rPr>
          <w:rFonts w:ascii="Arial" w:hAnsi="Arial" w:cs="Arial"/>
          <w:b/>
          <w:bCs/>
          <w:sz w:val="18"/>
          <w:szCs w:val="18"/>
        </w:rPr>
        <w:t>PROVEEDOR</w:t>
      </w:r>
      <w:r w:rsidRPr="00CB5492">
        <w:rPr>
          <w:rFonts w:ascii="Arial" w:hAnsi="Arial" w:cs="Arial"/>
          <w:sz w:val="18"/>
          <w:szCs w:val="18"/>
        </w:rPr>
        <w:t xml:space="preserve">, mediante Resolución GADM-GAL _________________, de _ </w:t>
      </w:r>
      <w:proofErr w:type="spellStart"/>
      <w:r w:rsidRPr="00CB5492">
        <w:rPr>
          <w:rFonts w:ascii="Arial" w:hAnsi="Arial" w:cs="Arial"/>
          <w:sz w:val="18"/>
          <w:szCs w:val="18"/>
        </w:rPr>
        <w:t>de</w:t>
      </w:r>
      <w:proofErr w:type="spellEnd"/>
      <w:r w:rsidRPr="00CB5492">
        <w:rPr>
          <w:rFonts w:ascii="Arial" w:hAnsi="Arial" w:cs="Arial"/>
          <w:sz w:val="18"/>
          <w:szCs w:val="18"/>
        </w:rPr>
        <w:t xml:space="preserve"> _________ </w:t>
      </w:r>
      <w:proofErr w:type="spellStart"/>
      <w:r w:rsidRPr="00CB5492">
        <w:rPr>
          <w:rFonts w:ascii="Arial" w:hAnsi="Arial" w:cs="Arial"/>
          <w:sz w:val="18"/>
          <w:szCs w:val="18"/>
        </w:rPr>
        <w:t>de</w:t>
      </w:r>
      <w:proofErr w:type="spellEnd"/>
      <w:r w:rsidRPr="00CB5492">
        <w:rPr>
          <w:rFonts w:ascii="Arial" w:hAnsi="Arial" w:cs="Arial"/>
          <w:sz w:val="18"/>
          <w:szCs w:val="18"/>
        </w:rPr>
        <w:t xml:space="preserve"> 2012, la provisión de </w:t>
      </w:r>
      <w:r w:rsidRPr="00CB5492">
        <w:rPr>
          <w:rFonts w:ascii="Arial" w:hAnsi="Arial" w:cs="Arial"/>
          <w:spacing w:val="-6"/>
          <w:sz w:val="18"/>
          <w:szCs w:val="18"/>
          <w:lang w:val="es-ES_tradnl"/>
        </w:rPr>
        <w:t xml:space="preserve">escáneres con alimentador para </w:t>
      </w:r>
      <w:r w:rsidRPr="00CB5492">
        <w:rPr>
          <w:rFonts w:ascii="Arial" w:hAnsi="Arial" w:cs="Arial"/>
          <w:sz w:val="18"/>
          <w:szCs w:val="18"/>
        </w:rPr>
        <w:t xml:space="preserve">la </w:t>
      </w:r>
      <w:r w:rsidRPr="00CB5492">
        <w:rPr>
          <w:rFonts w:ascii="Arial" w:hAnsi="Arial" w:cs="Arial"/>
          <w:b/>
          <w:sz w:val="18"/>
          <w:szCs w:val="18"/>
        </w:rPr>
        <w:t>ENTIDAD,</w:t>
      </w:r>
      <w:r w:rsidRPr="00CB5492">
        <w:rPr>
          <w:rFonts w:ascii="Arial" w:hAnsi="Arial" w:cs="Arial"/>
          <w:sz w:val="18"/>
          <w:szCs w:val="18"/>
        </w:rPr>
        <w:t xml:space="preserve"> al cumplir su propuesta con todos los requisitos establecidos en el DBC</w:t>
      </w:r>
      <w:r w:rsidRPr="00CB5492">
        <w:rPr>
          <w:rFonts w:ascii="Arial" w:hAnsi="Arial" w:cs="Arial"/>
          <w:bCs/>
          <w:sz w:val="18"/>
          <w:szCs w:val="18"/>
        </w:rPr>
        <w:t>.</w:t>
      </w:r>
    </w:p>
    <w:bookmarkEnd w:id="0"/>
    <w:bookmarkEnd w:id="1"/>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TERCERA.- (LEGISLACIÓN APLICABLE) </w:t>
      </w:r>
      <w:r w:rsidRPr="00CB5492">
        <w:rPr>
          <w:rFonts w:ascii="Arial" w:hAnsi="Arial" w:cs="Arial"/>
          <w:sz w:val="18"/>
          <w:szCs w:val="18"/>
        </w:rPr>
        <w:t>El presente Contrato se celebra exclusivamente al amparo de las siguientes disposiciones:</w:t>
      </w:r>
    </w:p>
    <w:p w:rsidR="00016A82" w:rsidRPr="00CB5492" w:rsidRDefault="00016A82" w:rsidP="00016A82">
      <w:pPr>
        <w:jc w:val="both"/>
        <w:rPr>
          <w:rFonts w:ascii="Arial" w:hAnsi="Arial" w:cs="Arial"/>
          <w:sz w:val="18"/>
          <w:szCs w:val="18"/>
        </w:rPr>
      </w:pPr>
    </w:p>
    <w:p w:rsidR="00016A82" w:rsidRPr="00CB5492" w:rsidRDefault="00016A82" w:rsidP="00A10B8B">
      <w:pPr>
        <w:numPr>
          <w:ilvl w:val="0"/>
          <w:numId w:val="53"/>
        </w:numPr>
        <w:jc w:val="both"/>
        <w:rPr>
          <w:rFonts w:ascii="Arial" w:hAnsi="Arial" w:cs="Arial"/>
          <w:sz w:val="18"/>
          <w:szCs w:val="18"/>
        </w:rPr>
      </w:pPr>
      <w:r w:rsidRPr="00CB5492">
        <w:rPr>
          <w:rFonts w:ascii="Arial" w:hAnsi="Arial" w:cs="Arial"/>
          <w:sz w:val="18"/>
          <w:szCs w:val="18"/>
        </w:rPr>
        <w:t>Ley Nº 1178, de 20 de julio de 1990, de Administración y Control Gubernamentales.</w:t>
      </w:r>
    </w:p>
    <w:p w:rsidR="00016A82" w:rsidRPr="00CB5492" w:rsidRDefault="00016A82" w:rsidP="00A10B8B">
      <w:pPr>
        <w:numPr>
          <w:ilvl w:val="0"/>
          <w:numId w:val="53"/>
        </w:numPr>
        <w:jc w:val="both"/>
        <w:rPr>
          <w:rFonts w:ascii="Arial" w:hAnsi="Arial" w:cs="Arial"/>
          <w:sz w:val="18"/>
          <w:szCs w:val="18"/>
        </w:rPr>
      </w:pPr>
      <w:r w:rsidRPr="00CB5492">
        <w:rPr>
          <w:rFonts w:ascii="Arial" w:hAnsi="Arial" w:cs="Arial"/>
          <w:sz w:val="18"/>
          <w:szCs w:val="18"/>
        </w:rPr>
        <w:t>Decreto Supremo Nº 0181, de 28 de junio de 2009, de las NB-SABS.</w:t>
      </w:r>
    </w:p>
    <w:p w:rsidR="00016A82" w:rsidRPr="00CB5492" w:rsidRDefault="00016A82" w:rsidP="00A10B8B">
      <w:pPr>
        <w:numPr>
          <w:ilvl w:val="0"/>
          <w:numId w:val="53"/>
        </w:numPr>
        <w:jc w:val="both"/>
        <w:rPr>
          <w:rFonts w:ascii="Arial" w:hAnsi="Arial" w:cs="Arial"/>
          <w:sz w:val="18"/>
          <w:szCs w:val="18"/>
        </w:rPr>
      </w:pPr>
      <w:r w:rsidRPr="00CB5492">
        <w:rPr>
          <w:rFonts w:ascii="Arial" w:hAnsi="Arial" w:cs="Arial"/>
          <w:sz w:val="18"/>
          <w:szCs w:val="18"/>
        </w:rPr>
        <w:t>Ley del Presupuesto General aprobado para la gestión.</w:t>
      </w:r>
    </w:p>
    <w:p w:rsidR="00016A82" w:rsidRPr="00CB5492" w:rsidRDefault="00016A82" w:rsidP="00A10B8B">
      <w:pPr>
        <w:numPr>
          <w:ilvl w:val="0"/>
          <w:numId w:val="53"/>
        </w:numPr>
        <w:jc w:val="both"/>
        <w:rPr>
          <w:rFonts w:ascii="Arial" w:hAnsi="Arial" w:cs="Arial"/>
          <w:sz w:val="18"/>
          <w:szCs w:val="18"/>
        </w:rPr>
      </w:pPr>
      <w:r w:rsidRPr="00CB5492">
        <w:rPr>
          <w:rFonts w:ascii="Arial" w:hAnsi="Arial" w:cs="Arial"/>
          <w:sz w:val="18"/>
          <w:szCs w:val="18"/>
        </w:rPr>
        <w:t>Y demás disposiciones relacionadas directamente con las normas anteriormente mencionadas.</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CUARTA.- (OBJETO) </w:t>
      </w:r>
      <w:r w:rsidRPr="00CB5492">
        <w:rPr>
          <w:rFonts w:ascii="Arial" w:hAnsi="Arial" w:cs="Arial"/>
          <w:sz w:val="18"/>
          <w:szCs w:val="18"/>
        </w:rPr>
        <w:t xml:space="preserve">El objeto del presente contrato es la </w:t>
      </w:r>
      <w:r w:rsidRPr="00CB5492">
        <w:rPr>
          <w:rFonts w:ascii="Arial" w:hAnsi="Arial" w:cs="Arial"/>
          <w:spacing w:val="-6"/>
          <w:sz w:val="18"/>
          <w:szCs w:val="18"/>
          <w:lang w:val="es-ES_tradnl"/>
        </w:rPr>
        <w:t xml:space="preserve">provisión de veintiséis (26) escáneres con alimentador automático de documentos para </w:t>
      </w:r>
      <w:r w:rsidRPr="00CB5492">
        <w:rPr>
          <w:rFonts w:ascii="Arial" w:hAnsi="Arial" w:cs="Arial"/>
          <w:sz w:val="18"/>
          <w:szCs w:val="18"/>
        </w:rPr>
        <w:t xml:space="preserve">la </w:t>
      </w:r>
      <w:r w:rsidRPr="00CB5492">
        <w:rPr>
          <w:rFonts w:ascii="Arial" w:hAnsi="Arial" w:cs="Arial"/>
          <w:b/>
          <w:sz w:val="18"/>
          <w:szCs w:val="18"/>
        </w:rPr>
        <w:t>ENTIDAD</w:t>
      </w:r>
      <w:r w:rsidRPr="00CB5492">
        <w:rPr>
          <w:rFonts w:ascii="Arial" w:hAnsi="Arial" w:cs="Arial"/>
          <w:bCs/>
          <w:iCs/>
          <w:sz w:val="18"/>
          <w:szCs w:val="18"/>
        </w:rPr>
        <w:t>,</w:t>
      </w:r>
      <w:r w:rsidRPr="00CB5492">
        <w:rPr>
          <w:rFonts w:ascii="Arial" w:hAnsi="Arial" w:cs="Arial"/>
          <w:b/>
          <w:i/>
          <w:sz w:val="18"/>
          <w:szCs w:val="18"/>
        </w:rPr>
        <w:t xml:space="preserve"> </w:t>
      </w:r>
      <w:r w:rsidRPr="00CB5492">
        <w:rPr>
          <w:rFonts w:ascii="Arial" w:hAnsi="Arial" w:cs="Arial"/>
          <w:sz w:val="18"/>
          <w:szCs w:val="18"/>
        </w:rPr>
        <w:t xml:space="preserve">que en adelante se denominarán los </w:t>
      </w:r>
      <w:r w:rsidRPr="00CB5492">
        <w:rPr>
          <w:rFonts w:ascii="Arial" w:hAnsi="Arial" w:cs="Arial"/>
          <w:b/>
          <w:sz w:val="18"/>
          <w:szCs w:val="18"/>
        </w:rPr>
        <w:t>BIENES</w:t>
      </w:r>
      <w:r w:rsidRPr="00CB5492">
        <w:rPr>
          <w:rFonts w:ascii="Arial" w:hAnsi="Arial" w:cs="Arial"/>
          <w:sz w:val="18"/>
          <w:szCs w:val="18"/>
        </w:rPr>
        <w:t xml:space="preserve">, provistos por el </w:t>
      </w:r>
      <w:r w:rsidRPr="00CB5492">
        <w:rPr>
          <w:rFonts w:ascii="Arial" w:hAnsi="Arial" w:cs="Arial"/>
          <w:b/>
          <w:sz w:val="18"/>
          <w:szCs w:val="18"/>
        </w:rPr>
        <w:t>PROVEEDOR</w:t>
      </w:r>
      <w:r w:rsidRPr="00CB5492">
        <w:rPr>
          <w:rFonts w:ascii="Arial" w:hAnsi="Arial" w:cs="Arial"/>
          <w:sz w:val="18"/>
          <w:szCs w:val="18"/>
        </w:rPr>
        <w:t xml:space="preserve"> de conformidad con las Especificaciones Técnicas del DBC, la Propuesta Adjudicada y con estricta y absoluta sujeción al presente Contrato.</w:t>
      </w:r>
    </w:p>
    <w:p w:rsidR="00016A82" w:rsidRPr="00CB5492" w:rsidRDefault="00016A82" w:rsidP="00016A82">
      <w:pPr>
        <w:pStyle w:val="Prrafodelista"/>
        <w:ind w:left="0"/>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QUINTA.- (OBLIGACIONES DEL PROVEEDOR) </w:t>
      </w:r>
      <w:r w:rsidRPr="00CB5492">
        <w:rPr>
          <w:rFonts w:ascii="Arial" w:hAnsi="Arial" w:cs="Arial"/>
          <w:sz w:val="18"/>
          <w:szCs w:val="18"/>
        </w:rPr>
        <w:t xml:space="preserve">El </w:t>
      </w:r>
      <w:r w:rsidRPr="00CB5492">
        <w:rPr>
          <w:rFonts w:ascii="Arial" w:hAnsi="Arial" w:cs="Arial"/>
          <w:b/>
          <w:sz w:val="18"/>
          <w:szCs w:val="18"/>
        </w:rPr>
        <w:t>PROVEEDOR</w:t>
      </w:r>
      <w:r w:rsidRPr="00CB5492">
        <w:rPr>
          <w:rFonts w:ascii="Arial" w:hAnsi="Arial" w:cs="Arial"/>
          <w:sz w:val="18"/>
          <w:szCs w:val="18"/>
        </w:rPr>
        <w:t xml:space="preserve"> se compromete y obliga a efectuar la provisión de los </w:t>
      </w:r>
      <w:r w:rsidRPr="00CB5492">
        <w:rPr>
          <w:rFonts w:ascii="Arial" w:hAnsi="Arial" w:cs="Arial"/>
          <w:b/>
          <w:sz w:val="18"/>
          <w:szCs w:val="18"/>
        </w:rPr>
        <w:t>BIENES</w:t>
      </w:r>
      <w:r w:rsidRPr="00CB5492">
        <w:rPr>
          <w:rFonts w:ascii="Arial" w:hAnsi="Arial" w:cs="Arial"/>
          <w:sz w:val="18"/>
          <w:szCs w:val="18"/>
        </w:rPr>
        <w:t xml:space="preserve">, objeto del presente contrato de acuerdo a las Especificaciones Técnicas, </w:t>
      </w:r>
      <w:r w:rsidRPr="00CB5492">
        <w:rPr>
          <w:rFonts w:ascii="Arial" w:hAnsi="Arial" w:cs="Arial"/>
          <w:sz w:val="18"/>
          <w:szCs w:val="18"/>
        </w:rPr>
        <w:lastRenderedPageBreak/>
        <w:t>características, cantidades, plazo de entrega y lugar señalado en el DBC, condiciones generales de su propuesta que forma parte del presente documento, así como a los términos y condiciones de este contrato, obligándose a:</w:t>
      </w:r>
    </w:p>
    <w:p w:rsidR="00016A82" w:rsidRPr="00CB5492" w:rsidRDefault="00016A82" w:rsidP="00016A82">
      <w:pPr>
        <w:jc w:val="both"/>
        <w:rPr>
          <w:rFonts w:ascii="Arial" w:hAnsi="Arial" w:cs="Arial"/>
          <w:sz w:val="18"/>
          <w:szCs w:val="18"/>
        </w:rPr>
      </w:pPr>
    </w:p>
    <w:p w:rsidR="00016A82" w:rsidRPr="00CB5492" w:rsidRDefault="00016A82" w:rsidP="00A10B8B">
      <w:pPr>
        <w:numPr>
          <w:ilvl w:val="0"/>
          <w:numId w:val="55"/>
        </w:numPr>
        <w:jc w:val="both"/>
        <w:rPr>
          <w:rFonts w:ascii="Arial" w:hAnsi="Arial" w:cs="Arial"/>
          <w:sz w:val="18"/>
          <w:szCs w:val="18"/>
        </w:rPr>
      </w:pPr>
      <w:r w:rsidRPr="00CB5492">
        <w:rPr>
          <w:rFonts w:ascii="Arial" w:hAnsi="Arial" w:cs="Arial"/>
          <w:sz w:val="18"/>
          <w:szCs w:val="18"/>
        </w:rPr>
        <w:t xml:space="preserve">Entregar los </w:t>
      </w:r>
      <w:r w:rsidRPr="00CB5492">
        <w:rPr>
          <w:rFonts w:ascii="Arial" w:hAnsi="Arial" w:cs="Arial"/>
          <w:b/>
          <w:sz w:val="18"/>
          <w:szCs w:val="18"/>
        </w:rPr>
        <w:t>BIENES</w:t>
      </w:r>
      <w:r w:rsidRPr="00CB5492">
        <w:rPr>
          <w:rFonts w:ascii="Arial" w:hAnsi="Arial" w:cs="Arial"/>
          <w:sz w:val="18"/>
          <w:szCs w:val="18"/>
        </w:rPr>
        <w:t>, objeto del presente CONTRATO, en forma eficiente, oportuna y en el lugar de destino convenido, con las características técnicas ofertadas y aceptadas.</w:t>
      </w:r>
    </w:p>
    <w:p w:rsidR="00016A82" w:rsidRPr="00CB5492" w:rsidRDefault="00016A82" w:rsidP="00A10B8B">
      <w:pPr>
        <w:numPr>
          <w:ilvl w:val="0"/>
          <w:numId w:val="55"/>
        </w:numPr>
        <w:jc w:val="both"/>
        <w:rPr>
          <w:rFonts w:ascii="Arial" w:hAnsi="Arial" w:cs="Arial"/>
          <w:sz w:val="18"/>
          <w:szCs w:val="18"/>
        </w:rPr>
      </w:pPr>
      <w:r w:rsidRPr="00CB5492">
        <w:rPr>
          <w:rFonts w:ascii="Arial" w:hAnsi="Arial" w:cs="Arial"/>
          <w:sz w:val="18"/>
          <w:szCs w:val="18"/>
        </w:rPr>
        <w:tab/>
        <w:t>Mantener la condición de empresa habilitada para contratar con el Estado durante todo el período que dure el presente Contrato, y hasta la liquidación del mismo.</w:t>
      </w:r>
    </w:p>
    <w:p w:rsidR="00016A82" w:rsidRPr="00CB5492" w:rsidRDefault="00016A82" w:rsidP="00A10B8B">
      <w:pPr>
        <w:numPr>
          <w:ilvl w:val="0"/>
          <w:numId w:val="55"/>
        </w:numPr>
        <w:jc w:val="both"/>
        <w:rPr>
          <w:rFonts w:ascii="Arial" w:hAnsi="Arial" w:cs="Arial"/>
          <w:sz w:val="18"/>
          <w:szCs w:val="18"/>
        </w:rPr>
      </w:pPr>
      <w:r w:rsidRPr="00CB5492">
        <w:rPr>
          <w:rFonts w:ascii="Arial" w:hAnsi="Arial" w:cs="Arial"/>
          <w:sz w:val="18"/>
          <w:szCs w:val="18"/>
        </w:rPr>
        <w:t>Mantener vigente la garantía presentada.</w:t>
      </w:r>
    </w:p>
    <w:p w:rsidR="00016A82" w:rsidRPr="00CB5492" w:rsidRDefault="00016A82" w:rsidP="00A10B8B">
      <w:pPr>
        <w:numPr>
          <w:ilvl w:val="0"/>
          <w:numId w:val="55"/>
        </w:numPr>
        <w:jc w:val="both"/>
        <w:rPr>
          <w:rFonts w:ascii="Arial" w:hAnsi="Arial" w:cs="Arial"/>
          <w:sz w:val="18"/>
          <w:szCs w:val="18"/>
        </w:rPr>
      </w:pPr>
      <w:r w:rsidRPr="00CB5492">
        <w:rPr>
          <w:rFonts w:ascii="Arial" w:hAnsi="Arial" w:cs="Arial"/>
          <w:sz w:val="18"/>
          <w:szCs w:val="18"/>
        </w:rPr>
        <w:t>Cumplir cada una de las cláusulas del presente contrato.</w:t>
      </w:r>
    </w:p>
    <w:p w:rsidR="00016A82" w:rsidRPr="00CB5492" w:rsidRDefault="00016A82" w:rsidP="00016A82">
      <w:pPr>
        <w:autoSpaceDE w:val="0"/>
        <w:autoSpaceDN w:val="0"/>
        <w:adjustRightInd w:val="0"/>
        <w:jc w:val="both"/>
        <w:rPr>
          <w:rFonts w:ascii="Arial" w:hAnsi="Arial" w:cs="Arial"/>
          <w:b/>
          <w:sz w:val="18"/>
          <w:szCs w:val="18"/>
        </w:rPr>
      </w:pPr>
    </w:p>
    <w:p w:rsidR="00016A82" w:rsidRPr="00CB5492" w:rsidRDefault="00016A82" w:rsidP="00016A82">
      <w:pPr>
        <w:autoSpaceDE w:val="0"/>
        <w:autoSpaceDN w:val="0"/>
        <w:adjustRightInd w:val="0"/>
        <w:jc w:val="both"/>
        <w:rPr>
          <w:rFonts w:ascii="Arial" w:hAnsi="Arial" w:cs="Arial"/>
          <w:sz w:val="18"/>
          <w:szCs w:val="18"/>
        </w:rPr>
      </w:pPr>
      <w:r w:rsidRPr="00CB5492">
        <w:rPr>
          <w:rFonts w:ascii="Arial" w:hAnsi="Arial" w:cs="Arial"/>
          <w:b/>
          <w:sz w:val="18"/>
          <w:szCs w:val="18"/>
        </w:rPr>
        <w:t xml:space="preserve">CLÁUSULA SEXTA.- (DOCUMENTOS INTEGRANTES DEL CONTRATO) </w:t>
      </w:r>
      <w:r w:rsidRPr="00CB5492">
        <w:rPr>
          <w:rFonts w:ascii="Arial" w:hAnsi="Arial" w:cs="Arial"/>
          <w:sz w:val="18"/>
          <w:szCs w:val="18"/>
        </w:rPr>
        <w:t xml:space="preserve">Para cumplimiento del presente Contrato, forman parte del mismo los siguientes documentos: </w:t>
      </w:r>
    </w:p>
    <w:p w:rsidR="00016A82" w:rsidRPr="00CB5492" w:rsidRDefault="00016A82" w:rsidP="00016A82">
      <w:pPr>
        <w:autoSpaceDE w:val="0"/>
        <w:autoSpaceDN w:val="0"/>
        <w:adjustRightInd w:val="0"/>
        <w:jc w:val="both"/>
        <w:rPr>
          <w:rFonts w:ascii="Arial" w:hAnsi="Arial" w:cs="Arial"/>
          <w:sz w:val="18"/>
          <w:szCs w:val="18"/>
        </w:rPr>
      </w:pPr>
    </w:p>
    <w:p w:rsidR="00016A82" w:rsidRPr="00CB5492" w:rsidRDefault="00016A82" w:rsidP="00016A82">
      <w:pPr>
        <w:tabs>
          <w:tab w:val="left" w:pos="993"/>
        </w:tabs>
        <w:autoSpaceDE w:val="0"/>
        <w:autoSpaceDN w:val="0"/>
        <w:adjustRightInd w:val="0"/>
        <w:ind w:left="567"/>
        <w:jc w:val="both"/>
        <w:rPr>
          <w:rFonts w:ascii="Arial" w:hAnsi="Arial" w:cs="Arial"/>
          <w:sz w:val="18"/>
          <w:szCs w:val="18"/>
        </w:rPr>
      </w:pPr>
      <w:r w:rsidRPr="00CB5492">
        <w:rPr>
          <w:rFonts w:ascii="Arial" w:hAnsi="Arial" w:cs="Arial"/>
          <w:sz w:val="18"/>
          <w:szCs w:val="18"/>
        </w:rPr>
        <w:t xml:space="preserve">- </w:t>
      </w:r>
      <w:r w:rsidRPr="00CB5492">
        <w:rPr>
          <w:rFonts w:ascii="Arial" w:hAnsi="Arial" w:cs="Arial"/>
          <w:sz w:val="18"/>
          <w:szCs w:val="18"/>
        </w:rPr>
        <w:tab/>
        <w:t>DBC.</w:t>
      </w:r>
    </w:p>
    <w:p w:rsidR="00016A82" w:rsidRPr="00CB5492" w:rsidRDefault="00016A82" w:rsidP="00A10B8B">
      <w:pPr>
        <w:numPr>
          <w:ilvl w:val="0"/>
          <w:numId w:val="57"/>
        </w:numPr>
        <w:autoSpaceDE w:val="0"/>
        <w:autoSpaceDN w:val="0"/>
        <w:adjustRightInd w:val="0"/>
        <w:jc w:val="both"/>
        <w:rPr>
          <w:rFonts w:ascii="Arial" w:hAnsi="Arial" w:cs="Arial"/>
          <w:sz w:val="18"/>
          <w:szCs w:val="18"/>
        </w:rPr>
      </w:pPr>
      <w:r w:rsidRPr="00CB5492">
        <w:rPr>
          <w:rFonts w:ascii="Arial" w:hAnsi="Arial" w:cs="Arial"/>
          <w:sz w:val="18"/>
          <w:szCs w:val="18"/>
        </w:rPr>
        <w:t>Propuesta Adjudicada.</w:t>
      </w:r>
    </w:p>
    <w:p w:rsidR="00016A82" w:rsidRPr="00CB5492" w:rsidRDefault="00016A82" w:rsidP="00016A82">
      <w:pPr>
        <w:tabs>
          <w:tab w:val="left" w:pos="993"/>
        </w:tabs>
        <w:autoSpaceDE w:val="0"/>
        <w:autoSpaceDN w:val="0"/>
        <w:adjustRightInd w:val="0"/>
        <w:ind w:left="567"/>
        <w:jc w:val="both"/>
        <w:rPr>
          <w:rFonts w:ascii="Arial" w:hAnsi="Arial" w:cs="Arial"/>
          <w:sz w:val="18"/>
          <w:szCs w:val="18"/>
        </w:rPr>
      </w:pPr>
      <w:r w:rsidRPr="00CB5492">
        <w:rPr>
          <w:rFonts w:ascii="Arial" w:hAnsi="Arial" w:cs="Arial"/>
          <w:sz w:val="18"/>
          <w:szCs w:val="18"/>
        </w:rPr>
        <w:t xml:space="preserve">- </w:t>
      </w:r>
      <w:r w:rsidRPr="00CB5492">
        <w:rPr>
          <w:rFonts w:ascii="Arial" w:hAnsi="Arial" w:cs="Arial"/>
          <w:sz w:val="18"/>
          <w:szCs w:val="18"/>
        </w:rPr>
        <w:tab/>
        <w:t>Poder del Representante Legal.</w:t>
      </w:r>
    </w:p>
    <w:p w:rsidR="00016A82" w:rsidRPr="00CB5492" w:rsidRDefault="00016A82" w:rsidP="00016A82">
      <w:pPr>
        <w:tabs>
          <w:tab w:val="left" w:pos="993"/>
        </w:tabs>
        <w:autoSpaceDE w:val="0"/>
        <w:autoSpaceDN w:val="0"/>
        <w:adjustRightInd w:val="0"/>
        <w:ind w:left="567"/>
        <w:jc w:val="both"/>
        <w:rPr>
          <w:rFonts w:ascii="Arial" w:hAnsi="Arial" w:cs="Arial"/>
          <w:sz w:val="18"/>
          <w:szCs w:val="18"/>
        </w:rPr>
      </w:pPr>
      <w:r w:rsidRPr="00CB5492">
        <w:rPr>
          <w:rFonts w:ascii="Arial" w:hAnsi="Arial" w:cs="Arial"/>
          <w:sz w:val="18"/>
          <w:szCs w:val="18"/>
        </w:rPr>
        <w:t xml:space="preserve">- </w:t>
      </w:r>
      <w:r w:rsidRPr="00CB5492">
        <w:rPr>
          <w:rFonts w:ascii="Arial" w:hAnsi="Arial" w:cs="Arial"/>
          <w:sz w:val="18"/>
          <w:szCs w:val="18"/>
        </w:rPr>
        <w:tab/>
        <w:t>Garantías.</w:t>
      </w:r>
    </w:p>
    <w:p w:rsidR="00016A82" w:rsidRPr="00CB5492" w:rsidRDefault="00016A82" w:rsidP="00016A82">
      <w:pPr>
        <w:jc w:val="both"/>
        <w:rPr>
          <w:rFonts w:ascii="Arial" w:hAnsi="Arial" w:cs="Arial"/>
          <w:sz w:val="18"/>
          <w:szCs w:val="18"/>
        </w:rPr>
      </w:pPr>
    </w:p>
    <w:p w:rsidR="00016A82" w:rsidRPr="00CB5492" w:rsidRDefault="00016A82" w:rsidP="00016A82">
      <w:pPr>
        <w:autoSpaceDE w:val="0"/>
        <w:autoSpaceDN w:val="0"/>
        <w:adjustRightInd w:val="0"/>
        <w:jc w:val="both"/>
        <w:rPr>
          <w:rFonts w:ascii="Arial" w:hAnsi="Arial" w:cs="Arial"/>
          <w:sz w:val="18"/>
          <w:szCs w:val="18"/>
        </w:rPr>
      </w:pPr>
      <w:r w:rsidRPr="00CB5492">
        <w:rPr>
          <w:rFonts w:ascii="Arial" w:hAnsi="Arial" w:cs="Arial"/>
          <w:b/>
          <w:sz w:val="18"/>
          <w:szCs w:val="18"/>
        </w:rPr>
        <w:t xml:space="preserve">CLÁUSULA SÉPTIMA.- (VIGENCIA) </w:t>
      </w:r>
      <w:r w:rsidRPr="00CB5492">
        <w:rPr>
          <w:rFonts w:ascii="Arial" w:hAnsi="Arial" w:cs="Arial"/>
          <w:sz w:val="18"/>
          <w:szCs w:val="18"/>
        </w:rPr>
        <w:t xml:space="preserve">La vigencia del presente contrato, se extenderá desde su suscripción, hasta que la Gerencia de Administración de la </w:t>
      </w:r>
      <w:r w:rsidRPr="00CB5492">
        <w:rPr>
          <w:rFonts w:ascii="Arial" w:hAnsi="Arial" w:cs="Arial"/>
          <w:b/>
          <w:bCs/>
          <w:sz w:val="18"/>
          <w:szCs w:val="18"/>
        </w:rPr>
        <w:t>ENTIDAD</w:t>
      </w:r>
      <w:r w:rsidRPr="00CB5492">
        <w:rPr>
          <w:rFonts w:ascii="Arial" w:hAnsi="Arial" w:cs="Arial"/>
          <w:sz w:val="18"/>
          <w:szCs w:val="18"/>
        </w:rPr>
        <w:t xml:space="preserve"> emita el Certificado de Cumplimiento de Contrato. </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b/>
          <w:bCs/>
          <w:sz w:val="18"/>
          <w:szCs w:val="18"/>
        </w:rPr>
      </w:pPr>
      <w:r w:rsidRPr="00CB5492">
        <w:rPr>
          <w:rFonts w:ascii="Arial" w:hAnsi="Arial" w:cs="Arial"/>
          <w:b/>
          <w:sz w:val="18"/>
          <w:szCs w:val="18"/>
        </w:rPr>
        <w:t>CLÁUSULA OCTAVA.- (</w:t>
      </w:r>
      <w:r w:rsidRPr="00CB5492">
        <w:rPr>
          <w:rFonts w:ascii="Arial" w:hAnsi="Arial" w:cs="Arial"/>
          <w:b/>
          <w:bCs/>
          <w:sz w:val="18"/>
          <w:szCs w:val="18"/>
        </w:rPr>
        <w:t xml:space="preserve">GARANTÍAS) </w:t>
      </w:r>
    </w:p>
    <w:p w:rsidR="00016A82" w:rsidRPr="00CB5492" w:rsidRDefault="00016A82" w:rsidP="00016A82">
      <w:pPr>
        <w:jc w:val="both"/>
        <w:rPr>
          <w:rFonts w:ascii="Arial" w:hAnsi="Arial" w:cs="Arial"/>
          <w:b/>
          <w:bCs/>
          <w:sz w:val="18"/>
          <w:szCs w:val="18"/>
        </w:rPr>
      </w:pPr>
    </w:p>
    <w:p w:rsidR="00016A82" w:rsidRPr="00CB5492" w:rsidRDefault="00016A82" w:rsidP="00016A82">
      <w:pPr>
        <w:jc w:val="both"/>
        <w:rPr>
          <w:rFonts w:ascii="Arial" w:hAnsi="Arial" w:cs="Arial"/>
          <w:b/>
          <w:bCs/>
          <w:sz w:val="18"/>
          <w:szCs w:val="18"/>
        </w:rPr>
      </w:pPr>
    </w:p>
    <w:p w:rsidR="00016A82" w:rsidRPr="00CB5492" w:rsidRDefault="00016A82" w:rsidP="00016A82">
      <w:pPr>
        <w:jc w:val="both"/>
        <w:rPr>
          <w:rFonts w:ascii="Arial" w:hAnsi="Arial" w:cs="Arial"/>
          <w:b/>
          <w:bCs/>
          <w:sz w:val="18"/>
          <w:szCs w:val="18"/>
        </w:rPr>
      </w:pPr>
    </w:p>
    <w:p w:rsidR="00016A82" w:rsidRPr="00CB5492" w:rsidRDefault="00016A82" w:rsidP="00016A82">
      <w:pPr>
        <w:jc w:val="both"/>
        <w:rPr>
          <w:rFonts w:ascii="Arial" w:hAnsi="Arial" w:cs="Arial"/>
          <w:b/>
          <w:sz w:val="18"/>
          <w:szCs w:val="18"/>
        </w:rPr>
      </w:pPr>
      <w:r w:rsidRPr="00CB5492">
        <w:rPr>
          <w:rFonts w:ascii="Arial" w:hAnsi="Arial" w:cs="Arial"/>
          <w:b/>
          <w:sz w:val="18"/>
          <w:szCs w:val="18"/>
        </w:rPr>
        <w:t>8.1 Garantía de Cumplimiento de Contrato:</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b/>
          <w:bCs/>
          <w:sz w:val="18"/>
          <w:szCs w:val="18"/>
        </w:rPr>
      </w:pPr>
      <w:r w:rsidRPr="00CB5492">
        <w:rPr>
          <w:rFonts w:ascii="Arial" w:hAnsi="Arial" w:cs="Arial"/>
          <w:sz w:val="18"/>
          <w:szCs w:val="18"/>
        </w:rPr>
        <w:t xml:space="preserve">A la suscripción del contrato, el </w:t>
      </w:r>
      <w:r w:rsidRPr="00CB5492">
        <w:rPr>
          <w:rFonts w:ascii="Arial" w:hAnsi="Arial" w:cs="Arial"/>
          <w:b/>
          <w:sz w:val="18"/>
          <w:szCs w:val="18"/>
        </w:rPr>
        <w:t>PROVEEDOR</w:t>
      </w:r>
      <w:r w:rsidRPr="00CB5492">
        <w:rPr>
          <w:rFonts w:ascii="Arial" w:hAnsi="Arial" w:cs="Arial"/>
          <w:sz w:val="18"/>
          <w:szCs w:val="18"/>
        </w:rPr>
        <w:t xml:space="preserve">, garantiza el fiel cumplimiento del mismo en todas sus partes con la ________, emitido por _______, a la orden de la </w:t>
      </w:r>
      <w:r w:rsidRPr="00CB5492">
        <w:rPr>
          <w:rFonts w:ascii="Arial" w:hAnsi="Arial" w:cs="Arial"/>
          <w:b/>
          <w:sz w:val="18"/>
          <w:szCs w:val="18"/>
        </w:rPr>
        <w:t>ENTIDAD</w:t>
      </w:r>
      <w:r w:rsidRPr="00CB5492">
        <w:rPr>
          <w:rFonts w:ascii="Arial" w:hAnsi="Arial" w:cs="Arial"/>
          <w:sz w:val="18"/>
          <w:szCs w:val="18"/>
        </w:rPr>
        <w:t xml:space="preserve">, por el siete por ciento (7%) del monto del contrato que corresponde a ______00/100 Bolivianos (Bs___), con vigencia a partir de _________ hasta _______. </w:t>
      </w:r>
      <w:r w:rsidRPr="00CB5492">
        <w:rPr>
          <w:rFonts w:ascii="Arial" w:hAnsi="Arial" w:cs="Arial"/>
          <w:sz w:val="18"/>
          <w:szCs w:val="18"/>
          <w:highlight w:val="yellow"/>
        </w:rPr>
        <w:t xml:space="preserve">(Dependiendo de la Garantía escogida por el </w:t>
      </w:r>
      <w:r w:rsidRPr="00CB5492">
        <w:rPr>
          <w:rFonts w:ascii="Arial" w:hAnsi="Arial" w:cs="Arial"/>
          <w:b/>
          <w:sz w:val="18"/>
          <w:szCs w:val="18"/>
          <w:highlight w:val="yellow"/>
        </w:rPr>
        <w:t>PROVEEDOR</w:t>
      </w:r>
      <w:r w:rsidRPr="00CB5492">
        <w:rPr>
          <w:rFonts w:ascii="Arial" w:hAnsi="Arial" w:cs="Arial"/>
          <w:sz w:val="18"/>
          <w:szCs w:val="18"/>
          <w:highlight w:val="yellow"/>
        </w:rPr>
        <w:t>)</w:t>
      </w:r>
    </w:p>
    <w:p w:rsidR="00016A82" w:rsidRPr="00CB5492" w:rsidRDefault="00016A82" w:rsidP="00016A82">
      <w:pPr>
        <w:autoSpaceDE w:val="0"/>
        <w:autoSpaceDN w:val="0"/>
        <w:adjustRightInd w:val="0"/>
        <w:ind w:left="567"/>
        <w:jc w:val="both"/>
        <w:rPr>
          <w:rFonts w:ascii="Arial" w:hAnsi="Arial" w:cs="Arial"/>
          <w:sz w:val="18"/>
          <w:szCs w:val="18"/>
        </w:rPr>
      </w:pPr>
    </w:p>
    <w:p w:rsidR="00016A82" w:rsidRPr="00CB5492" w:rsidRDefault="00016A82" w:rsidP="00016A82">
      <w:pPr>
        <w:autoSpaceDE w:val="0"/>
        <w:autoSpaceDN w:val="0"/>
        <w:adjustRightInd w:val="0"/>
        <w:jc w:val="both"/>
        <w:rPr>
          <w:rFonts w:ascii="Arial" w:hAnsi="Arial" w:cs="Arial"/>
          <w:sz w:val="18"/>
          <w:szCs w:val="18"/>
          <w:lang w:val="es-ES_tradnl"/>
        </w:rPr>
      </w:pPr>
      <w:r w:rsidRPr="00CB5492">
        <w:rPr>
          <w:rFonts w:ascii="Arial" w:hAnsi="Arial" w:cs="Arial"/>
          <w:sz w:val="18"/>
          <w:szCs w:val="18"/>
        </w:rPr>
        <w:t xml:space="preserve">En caso de que el </w:t>
      </w:r>
      <w:r w:rsidRPr="00CB5492">
        <w:rPr>
          <w:rFonts w:ascii="Arial" w:hAnsi="Arial" w:cs="Arial"/>
          <w:b/>
          <w:sz w:val="18"/>
          <w:szCs w:val="18"/>
        </w:rPr>
        <w:t>PROVEEDOR</w:t>
      </w:r>
      <w:r w:rsidRPr="00CB5492">
        <w:rPr>
          <w:rFonts w:ascii="Arial" w:hAnsi="Arial" w:cs="Arial"/>
          <w:sz w:val="18"/>
          <w:szCs w:val="18"/>
        </w:rPr>
        <w:t xml:space="preserve">, incurriere en algún tipo de incumplimiento contractual, el importe de dicha garantía, será pagado en favor de la </w:t>
      </w:r>
      <w:r w:rsidRPr="00CB5492">
        <w:rPr>
          <w:rFonts w:ascii="Arial" w:hAnsi="Arial" w:cs="Arial"/>
          <w:b/>
          <w:sz w:val="18"/>
          <w:szCs w:val="18"/>
        </w:rPr>
        <w:t>ENTIDAD</w:t>
      </w:r>
      <w:r w:rsidRPr="00CB5492">
        <w:rPr>
          <w:rFonts w:ascii="Arial" w:hAnsi="Arial" w:cs="Arial"/>
          <w:sz w:val="18"/>
          <w:szCs w:val="18"/>
        </w:rPr>
        <w:t>, sin necesidad de ningún trámite o acción judicial, a su solo requerimiento.</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lang w:val="es-ES_tradnl"/>
        </w:rPr>
      </w:pPr>
      <w:r w:rsidRPr="00CB5492">
        <w:rPr>
          <w:rFonts w:ascii="Arial" w:hAnsi="Arial" w:cs="Arial"/>
          <w:b/>
          <w:bCs/>
          <w:sz w:val="18"/>
          <w:szCs w:val="18"/>
          <w:lang w:val="es-ES_tradnl"/>
        </w:rPr>
        <w:t xml:space="preserve">8.2. Garantía de Fábrica:  </w:t>
      </w:r>
    </w:p>
    <w:p w:rsidR="00016A82" w:rsidRPr="00CB5492" w:rsidRDefault="00016A82" w:rsidP="00016A82">
      <w:pPr>
        <w:jc w:val="both"/>
        <w:rPr>
          <w:rFonts w:ascii="Arial" w:hAnsi="Arial" w:cs="Arial"/>
          <w:b/>
          <w:bCs/>
          <w:sz w:val="18"/>
          <w:szCs w:val="18"/>
          <w:lang w:val="es-ES_tradnl"/>
        </w:rPr>
      </w:pPr>
    </w:p>
    <w:p w:rsidR="00016A82" w:rsidRPr="00CB5492" w:rsidRDefault="00016A82" w:rsidP="00016A82">
      <w:pPr>
        <w:jc w:val="both"/>
        <w:rPr>
          <w:rFonts w:ascii="Arial" w:hAnsi="Arial" w:cs="Arial"/>
          <w:sz w:val="18"/>
          <w:szCs w:val="18"/>
          <w:lang w:val="es-ES_tradnl"/>
        </w:rPr>
      </w:pPr>
      <w:r w:rsidRPr="00CB5492">
        <w:rPr>
          <w:rFonts w:ascii="Arial" w:hAnsi="Arial" w:cs="Arial"/>
          <w:sz w:val="18"/>
          <w:szCs w:val="18"/>
          <w:lang w:val="es-ES_tradnl"/>
        </w:rPr>
        <w:t xml:space="preserve">El </w:t>
      </w:r>
      <w:r w:rsidRPr="00CB5492">
        <w:rPr>
          <w:rFonts w:ascii="Arial" w:hAnsi="Arial" w:cs="Arial"/>
          <w:b/>
          <w:bCs/>
          <w:sz w:val="18"/>
          <w:szCs w:val="18"/>
          <w:lang w:val="es-ES_tradnl"/>
        </w:rPr>
        <w:t xml:space="preserve">PROVEEDOR </w:t>
      </w:r>
      <w:r w:rsidRPr="00CB5492">
        <w:rPr>
          <w:rFonts w:ascii="Arial" w:hAnsi="Arial" w:cs="Arial"/>
          <w:bCs/>
          <w:sz w:val="18"/>
          <w:szCs w:val="18"/>
          <w:lang w:val="es-ES_tradnl"/>
        </w:rPr>
        <w:t xml:space="preserve">antes de la finalización del periodo de pruebas </w:t>
      </w:r>
      <w:r w:rsidRPr="00CB5492">
        <w:rPr>
          <w:rFonts w:ascii="Arial" w:hAnsi="Arial" w:cs="Arial"/>
          <w:sz w:val="18"/>
          <w:szCs w:val="18"/>
          <w:lang w:val="es-ES_tradnl"/>
        </w:rPr>
        <w:t>deberá entregar un documento de respaldo de la garantía de fábrica con cobertura de repuestos, mano de obra y la atención en sitio, con vigencia de al menos un (1) año, que correrá a partir de una fecha posterior a la firma del presente contrato.</w:t>
      </w:r>
    </w:p>
    <w:p w:rsidR="00016A82" w:rsidRPr="00CB5492" w:rsidRDefault="00016A82" w:rsidP="00016A82">
      <w:pPr>
        <w:ind w:left="705" w:hanging="705"/>
        <w:jc w:val="both"/>
        <w:rPr>
          <w:rFonts w:ascii="Arial" w:hAnsi="Arial" w:cs="Arial"/>
          <w:sz w:val="18"/>
          <w:szCs w:val="18"/>
          <w:lang w:val="es-ES_tradnl"/>
        </w:rPr>
      </w:pPr>
    </w:p>
    <w:p w:rsidR="00016A82" w:rsidRPr="00CB5492" w:rsidRDefault="00016A82" w:rsidP="00016A82">
      <w:pPr>
        <w:jc w:val="both"/>
        <w:rPr>
          <w:rFonts w:ascii="Arial" w:hAnsi="Arial" w:cs="Arial"/>
          <w:bCs/>
          <w:sz w:val="18"/>
          <w:szCs w:val="18"/>
        </w:rPr>
      </w:pPr>
      <w:r w:rsidRPr="00CB5492">
        <w:rPr>
          <w:rFonts w:ascii="Arial" w:hAnsi="Arial" w:cs="Arial"/>
          <w:bCs/>
          <w:sz w:val="18"/>
          <w:szCs w:val="18"/>
        </w:rPr>
        <w:t xml:space="preserve">El </w:t>
      </w:r>
      <w:r w:rsidRPr="00CB5492">
        <w:rPr>
          <w:rFonts w:ascii="Arial" w:hAnsi="Arial" w:cs="Arial"/>
          <w:b/>
          <w:sz w:val="18"/>
          <w:szCs w:val="18"/>
        </w:rPr>
        <w:t xml:space="preserve">PROVEEDOR </w:t>
      </w:r>
      <w:r w:rsidRPr="00CB5492">
        <w:rPr>
          <w:rFonts w:ascii="Arial" w:hAnsi="Arial" w:cs="Arial"/>
          <w:bCs/>
          <w:sz w:val="18"/>
          <w:szCs w:val="18"/>
        </w:rPr>
        <w:t xml:space="preserve">no utilizará sellos de seguridad en los </w:t>
      </w:r>
      <w:r w:rsidRPr="00CB5492">
        <w:rPr>
          <w:rFonts w:ascii="Arial" w:hAnsi="Arial" w:cs="Arial"/>
          <w:b/>
          <w:sz w:val="18"/>
          <w:szCs w:val="18"/>
        </w:rPr>
        <w:t xml:space="preserve">BIENES </w:t>
      </w:r>
      <w:r w:rsidRPr="00CB5492">
        <w:rPr>
          <w:rFonts w:ascii="Arial" w:hAnsi="Arial" w:cs="Arial"/>
          <w:bCs/>
          <w:sz w:val="18"/>
          <w:szCs w:val="18"/>
        </w:rPr>
        <w:t>como control de la garantía.</w:t>
      </w:r>
    </w:p>
    <w:p w:rsidR="00016A82" w:rsidRPr="00CB5492" w:rsidRDefault="00016A82" w:rsidP="00016A82">
      <w:pPr>
        <w:ind w:left="705" w:hanging="705"/>
        <w:jc w:val="both"/>
        <w:rPr>
          <w:rFonts w:ascii="Arial" w:hAnsi="Arial" w:cs="Arial"/>
          <w:sz w:val="18"/>
          <w:szCs w:val="18"/>
          <w:lang w:val="es-ES_tradnl"/>
        </w:rPr>
      </w:pPr>
    </w:p>
    <w:p w:rsidR="00016A82" w:rsidRPr="00CB5492" w:rsidRDefault="00016A82" w:rsidP="00016A82">
      <w:pPr>
        <w:autoSpaceDE w:val="0"/>
        <w:autoSpaceDN w:val="0"/>
        <w:adjustRightInd w:val="0"/>
        <w:jc w:val="both"/>
        <w:rPr>
          <w:rFonts w:ascii="Arial" w:hAnsi="Arial" w:cs="Arial"/>
          <w:b/>
          <w:sz w:val="18"/>
          <w:szCs w:val="18"/>
        </w:rPr>
      </w:pPr>
      <w:r w:rsidRPr="00CB5492">
        <w:rPr>
          <w:rFonts w:ascii="Arial" w:hAnsi="Arial" w:cs="Arial"/>
          <w:b/>
          <w:sz w:val="18"/>
          <w:szCs w:val="18"/>
        </w:rPr>
        <w:t>8.3. Garantía de Buen Funcionamiento de Maquinaria y/o Equipo:</w:t>
      </w:r>
    </w:p>
    <w:p w:rsidR="00016A82" w:rsidRPr="00CB5492" w:rsidRDefault="00016A82" w:rsidP="00016A82">
      <w:pPr>
        <w:jc w:val="both"/>
        <w:rPr>
          <w:rFonts w:ascii="Arial" w:hAnsi="Arial" w:cs="Arial"/>
          <w:b/>
          <w:bCs/>
          <w:sz w:val="18"/>
          <w:szCs w:val="18"/>
        </w:rPr>
      </w:pPr>
    </w:p>
    <w:p w:rsidR="00016A82" w:rsidRPr="00CB5492" w:rsidRDefault="00016A82" w:rsidP="00016A82">
      <w:pPr>
        <w:jc w:val="both"/>
        <w:rPr>
          <w:rFonts w:ascii="Arial" w:hAnsi="Arial" w:cs="Arial"/>
          <w:bCs/>
          <w:sz w:val="18"/>
          <w:szCs w:val="18"/>
        </w:rPr>
      </w:pPr>
      <w:r w:rsidRPr="00CB5492">
        <w:rPr>
          <w:rFonts w:ascii="Arial" w:hAnsi="Arial" w:cs="Arial"/>
          <w:bCs/>
          <w:sz w:val="18"/>
          <w:szCs w:val="18"/>
        </w:rPr>
        <w:t xml:space="preserve">El </w:t>
      </w:r>
      <w:r w:rsidRPr="00CB5492">
        <w:rPr>
          <w:rFonts w:ascii="Arial" w:hAnsi="Arial" w:cs="Arial"/>
          <w:b/>
          <w:sz w:val="18"/>
          <w:szCs w:val="18"/>
        </w:rPr>
        <w:t>PROVEEDOR</w:t>
      </w:r>
      <w:r w:rsidRPr="00CB5492">
        <w:rPr>
          <w:rFonts w:ascii="Arial" w:hAnsi="Arial" w:cs="Arial"/>
          <w:bCs/>
          <w:sz w:val="18"/>
          <w:szCs w:val="18"/>
        </w:rPr>
        <w:t xml:space="preserve">, se obliga a presentar una garantía de funcionamiento de maquinaria y/o equipo, de acuerdo a las Especificaciones Técnicas, por el uno punto cinco por ciento (1.5%) del monto del Contrato, </w:t>
      </w:r>
      <w:r w:rsidRPr="00CB5492">
        <w:rPr>
          <w:rFonts w:ascii="Arial" w:hAnsi="Arial" w:cs="Arial"/>
          <w:sz w:val="18"/>
          <w:szCs w:val="18"/>
        </w:rPr>
        <w:t xml:space="preserve">que avalará el correcto funcionamiento de los </w:t>
      </w:r>
      <w:r w:rsidRPr="00CB5492">
        <w:rPr>
          <w:rFonts w:ascii="Arial" w:hAnsi="Arial" w:cs="Arial"/>
          <w:b/>
          <w:bCs/>
          <w:sz w:val="18"/>
          <w:szCs w:val="18"/>
        </w:rPr>
        <w:t>BIENES</w:t>
      </w:r>
      <w:r w:rsidRPr="00CB5492">
        <w:rPr>
          <w:rFonts w:ascii="Arial" w:hAnsi="Arial" w:cs="Arial"/>
          <w:sz w:val="18"/>
          <w:szCs w:val="18"/>
        </w:rPr>
        <w:t xml:space="preserve">, con vigencia de un </w:t>
      </w:r>
      <w:r w:rsidRPr="00CB5492">
        <w:rPr>
          <w:rFonts w:ascii="Arial" w:hAnsi="Arial" w:cs="Arial"/>
          <w:sz w:val="18"/>
          <w:szCs w:val="18"/>
          <w:lang w:val="es-ES_tradnl"/>
        </w:rPr>
        <w:t xml:space="preserve">(1) año, plazo que correrá a partir de una fecha posterior a la Recepción Provisional de los </w:t>
      </w:r>
      <w:r w:rsidRPr="00CB5492">
        <w:rPr>
          <w:rFonts w:ascii="Arial" w:hAnsi="Arial" w:cs="Arial"/>
          <w:b/>
          <w:sz w:val="18"/>
          <w:szCs w:val="18"/>
          <w:lang w:val="es-ES_tradnl"/>
        </w:rPr>
        <w:t xml:space="preserve">BIENES </w:t>
      </w:r>
      <w:r w:rsidRPr="00CB5492">
        <w:rPr>
          <w:rFonts w:ascii="Arial" w:hAnsi="Arial" w:cs="Arial"/>
          <w:sz w:val="18"/>
          <w:szCs w:val="18"/>
          <w:lang w:val="es-ES_tradnl"/>
        </w:rPr>
        <w:t>y previo a la finalización del periodo de pruebas</w:t>
      </w:r>
      <w:r w:rsidRPr="00CB5492">
        <w:rPr>
          <w:rFonts w:ascii="Arial" w:hAnsi="Arial" w:cs="Arial"/>
          <w:sz w:val="18"/>
          <w:szCs w:val="18"/>
        </w:rPr>
        <w:t>.</w:t>
      </w:r>
    </w:p>
    <w:p w:rsidR="00016A82" w:rsidRPr="00CB5492" w:rsidRDefault="00016A82" w:rsidP="00016A82">
      <w:pPr>
        <w:jc w:val="both"/>
        <w:rPr>
          <w:rFonts w:ascii="Arial" w:hAnsi="Arial" w:cs="Arial"/>
          <w:bCs/>
          <w:sz w:val="18"/>
          <w:szCs w:val="18"/>
        </w:rPr>
      </w:pPr>
    </w:p>
    <w:p w:rsidR="00016A82" w:rsidRPr="00CB5492" w:rsidRDefault="00016A82" w:rsidP="00016A82">
      <w:pPr>
        <w:jc w:val="both"/>
        <w:rPr>
          <w:rFonts w:ascii="Arial" w:hAnsi="Arial" w:cs="Arial"/>
          <w:sz w:val="18"/>
          <w:szCs w:val="18"/>
        </w:rPr>
      </w:pPr>
      <w:r w:rsidRPr="00CB5492">
        <w:rPr>
          <w:rFonts w:ascii="Arial" w:hAnsi="Arial" w:cs="Arial"/>
          <w:sz w:val="18"/>
          <w:szCs w:val="18"/>
        </w:rPr>
        <w:t>Ésta Garantía cubre:</w:t>
      </w:r>
    </w:p>
    <w:p w:rsidR="00016A82" w:rsidRPr="00CB5492" w:rsidRDefault="00016A82" w:rsidP="00016A82">
      <w:pPr>
        <w:jc w:val="both"/>
        <w:rPr>
          <w:rFonts w:ascii="Arial" w:hAnsi="Arial" w:cs="Arial"/>
          <w:sz w:val="18"/>
          <w:szCs w:val="18"/>
        </w:rPr>
      </w:pPr>
    </w:p>
    <w:p w:rsidR="00016A82" w:rsidRPr="00CB5492" w:rsidRDefault="00016A82" w:rsidP="00A10B8B">
      <w:pPr>
        <w:numPr>
          <w:ilvl w:val="2"/>
          <w:numId w:val="58"/>
        </w:numPr>
        <w:ind w:left="709"/>
        <w:jc w:val="both"/>
        <w:rPr>
          <w:rFonts w:ascii="Arial" w:hAnsi="Arial" w:cs="Arial"/>
          <w:sz w:val="18"/>
          <w:szCs w:val="18"/>
        </w:rPr>
      </w:pPr>
      <w:r w:rsidRPr="00CB5492">
        <w:rPr>
          <w:rFonts w:ascii="Arial" w:hAnsi="Arial" w:cs="Arial"/>
          <w:sz w:val="18"/>
          <w:szCs w:val="18"/>
        </w:rPr>
        <w:t>Mantenimiento correctivo.</w:t>
      </w:r>
    </w:p>
    <w:p w:rsidR="00016A82" w:rsidRPr="00CB5492" w:rsidRDefault="00016A82" w:rsidP="00016A82">
      <w:pPr>
        <w:ind w:left="709"/>
        <w:jc w:val="both"/>
        <w:rPr>
          <w:rFonts w:ascii="Arial" w:hAnsi="Arial" w:cs="Arial"/>
          <w:sz w:val="18"/>
          <w:szCs w:val="18"/>
        </w:rPr>
      </w:pPr>
    </w:p>
    <w:p w:rsidR="00016A82" w:rsidRPr="00CB5492" w:rsidRDefault="00016A82" w:rsidP="00A10B8B">
      <w:pPr>
        <w:numPr>
          <w:ilvl w:val="2"/>
          <w:numId w:val="58"/>
        </w:numPr>
        <w:ind w:left="709"/>
        <w:jc w:val="both"/>
        <w:rPr>
          <w:rFonts w:ascii="Arial" w:hAnsi="Arial" w:cs="Arial"/>
          <w:sz w:val="18"/>
          <w:szCs w:val="18"/>
        </w:rPr>
      </w:pPr>
      <w:r w:rsidRPr="00CB5492">
        <w:rPr>
          <w:rFonts w:ascii="Arial" w:hAnsi="Arial" w:cs="Arial"/>
          <w:sz w:val="18"/>
          <w:szCs w:val="18"/>
        </w:rPr>
        <w:t>Mantenimiento preventivo.</w:t>
      </w:r>
    </w:p>
    <w:p w:rsidR="00016A82" w:rsidRPr="00CB5492" w:rsidRDefault="00016A82" w:rsidP="00016A82">
      <w:pPr>
        <w:pStyle w:val="Prrafodelista"/>
        <w:rPr>
          <w:rFonts w:ascii="Arial" w:hAnsi="Arial" w:cs="Arial"/>
          <w:sz w:val="18"/>
          <w:szCs w:val="18"/>
        </w:rPr>
      </w:pPr>
    </w:p>
    <w:p w:rsidR="00016A82" w:rsidRPr="00CB5492" w:rsidRDefault="00016A82" w:rsidP="00A10B8B">
      <w:pPr>
        <w:numPr>
          <w:ilvl w:val="2"/>
          <w:numId w:val="58"/>
        </w:numPr>
        <w:ind w:left="709"/>
        <w:jc w:val="both"/>
        <w:rPr>
          <w:rFonts w:ascii="Arial" w:hAnsi="Arial" w:cs="Arial"/>
          <w:sz w:val="18"/>
          <w:szCs w:val="18"/>
        </w:rPr>
      </w:pPr>
      <w:r w:rsidRPr="00CB5492">
        <w:rPr>
          <w:rFonts w:ascii="Arial" w:hAnsi="Arial" w:cs="Arial"/>
          <w:sz w:val="18"/>
          <w:szCs w:val="18"/>
        </w:rPr>
        <w:t xml:space="preserve">El correcto funcionamiento de los </w:t>
      </w:r>
      <w:r w:rsidRPr="00CB5492">
        <w:rPr>
          <w:rFonts w:ascii="Arial" w:hAnsi="Arial" w:cs="Arial"/>
          <w:b/>
          <w:bCs/>
          <w:sz w:val="18"/>
          <w:szCs w:val="18"/>
        </w:rPr>
        <w:t>BIENES</w:t>
      </w:r>
      <w:r w:rsidRPr="00CB5492">
        <w:rPr>
          <w:rFonts w:ascii="Arial" w:hAnsi="Arial" w:cs="Arial"/>
          <w:sz w:val="18"/>
          <w:szCs w:val="18"/>
        </w:rPr>
        <w:t xml:space="preserve"> en la altura sobre el nivel del mar de la ciudad de La Paz.</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bCs/>
          <w:sz w:val="18"/>
          <w:szCs w:val="18"/>
          <w:lang w:val="es-ES_tradnl"/>
        </w:rPr>
      </w:pPr>
      <w:r w:rsidRPr="00CB5492">
        <w:rPr>
          <w:rFonts w:ascii="Arial" w:hAnsi="Arial" w:cs="Arial"/>
          <w:bCs/>
          <w:sz w:val="18"/>
          <w:szCs w:val="18"/>
        </w:rPr>
        <w:t xml:space="preserve">El </w:t>
      </w:r>
      <w:r w:rsidRPr="00CB5492">
        <w:rPr>
          <w:rFonts w:ascii="Arial" w:hAnsi="Arial" w:cs="Arial"/>
          <w:b/>
          <w:sz w:val="18"/>
          <w:szCs w:val="18"/>
        </w:rPr>
        <w:t xml:space="preserve">PROVEEDOR </w:t>
      </w:r>
      <w:r w:rsidRPr="00CB5492">
        <w:rPr>
          <w:rFonts w:ascii="Arial" w:hAnsi="Arial" w:cs="Arial"/>
          <w:bCs/>
          <w:sz w:val="18"/>
          <w:szCs w:val="18"/>
        </w:rPr>
        <w:t xml:space="preserve">no utilizará sellos de seguridad en los </w:t>
      </w:r>
      <w:r w:rsidRPr="00CB5492">
        <w:rPr>
          <w:rFonts w:ascii="Arial" w:hAnsi="Arial" w:cs="Arial"/>
          <w:b/>
          <w:sz w:val="18"/>
          <w:szCs w:val="18"/>
        </w:rPr>
        <w:t xml:space="preserve">BIENES </w:t>
      </w:r>
      <w:r w:rsidRPr="00CB5492">
        <w:rPr>
          <w:rFonts w:ascii="Arial" w:hAnsi="Arial" w:cs="Arial"/>
          <w:bCs/>
          <w:sz w:val="18"/>
          <w:szCs w:val="18"/>
        </w:rPr>
        <w:t>como control de la garantía.</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sz w:val="18"/>
          <w:szCs w:val="18"/>
        </w:rPr>
        <w:t>Esta garantía será ejecutada en los siguientes casos:</w:t>
      </w:r>
    </w:p>
    <w:p w:rsidR="00016A82" w:rsidRPr="00CB5492" w:rsidRDefault="00016A82" w:rsidP="00016A82">
      <w:pPr>
        <w:jc w:val="both"/>
        <w:rPr>
          <w:rFonts w:ascii="Arial" w:hAnsi="Arial" w:cs="Arial"/>
          <w:sz w:val="18"/>
          <w:szCs w:val="18"/>
        </w:rPr>
      </w:pPr>
    </w:p>
    <w:p w:rsidR="00016A82" w:rsidRPr="00CB5492" w:rsidRDefault="00016A82" w:rsidP="00A10B8B">
      <w:pPr>
        <w:numPr>
          <w:ilvl w:val="0"/>
          <w:numId w:val="59"/>
        </w:numPr>
        <w:jc w:val="both"/>
        <w:rPr>
          <w:rFonts w:ascii="Arial" w:hAnsi="Arial" w:cs="Arial"/>
          <w:sz w:val="18"/>
          <w:szCs w:val="18"/>
        </w:rPr>
      </w:pPr>
      <w:r w:rsidRPr="00CB5492">
        <w:rPr>
          <w:rFonts w:ascii="Arial" w:hAnsi="Arial" w:cs="Arial"/>
          <w:sz w:val="18"/>
          <w:szCs w:val="18"/>
        </w:rPr>
        <w:t>Demora acumulada en la atención de las solicitudes de mantenimiento correctivo de más de diez (10) días calendario.</w:t>
      </w:r>
    </w:p>
    <w:p w:rsidR="00016A82" w:rsidRPr="00CB5492" w:rsidRDefault="00016A82" w:rsidP="00A10B8B">
      <w:pPr>
        <w:numPr>
          <w:ilvl w:val="0"/>
          <w:numId w:val="59"/>
        </w:numPr>
        <w:jc w:val="both"/>
        <w:rPr>
          <w:rFonts w:ascii="Arial" w:hAnsi="Arial" w:cs="Arial"/>
          <w:sz w:val="18"/>
          <w:szCs w:val="18"/>
        </w:rPr>
      </w:pPr>
      <w:r w:rsidRPr="00CB5492">
        <w:rPr>
          <w:rFonts w:ascii="Arial" w:hAnsi="Arial" w:cs="Arial"/>
          <w:sz w:val="18"/>
          <w:szCs w:val="18"/>
        </w:rPr>
        <w:t>Demora acumulada en el préstamo de equipo de más de veinte (20) días calendario.</w:t>
      </w:r>
    </w:p>
    <w:p w:rsidR="00016A82" w:rsidRPr="00CB5492" w:rsidRDefault="00016A82" w:rsidP="00A10B8B">
      <w:pPr>
        <w:numPr>
          <w:ilvl w:val="0"/>
          <w:numId w:val="59"/>
        </w:numPr>
        <w:jc w:val="both"/>
        <w:rPr>
          <w:rFonts w:ascii="Arial" w:hAnsi="Arial" w:cs="Arial"/>
          <w:sz w:val="18"/>
          <w:szCs w:val="18"/>
        </w:rPr>
      </w:pPr>
      <w:r w:rsidRPr="00CB5492">
        <w:rPr>
          <w:rFonts w:ascii="Arial" w:hAnsi="Arial" w:cs="Arial"/>
          <w:sz w:val="18"/>
          <w:szCs w:val="18"/>
        </w:rPr>
        <w:t>Demora acumulada en reemplazo definitivo de más de sesenta (60) días calendario.</w:t>
      </w:r>
    </w:p>
    <w:p w:rsidR="00016A82" w:rsidRPr="00CB5492" w:rsidRDefault="00016A82" w:rsidP="00A10B8B">
      <w:pPr>
        <w:numPr>
          <w:ilvl w:val="0"/>
          <w:numId w:val="59"/>
        </w:numPr>
        <w:jc w:val="both"/>
        <w:rPr>
          <w:rFonts w:ascii="Arial" w:hAnsi="Arial" w:cs="Arial"/>
          <w:sz w:val="18"/>
          <w:szCs w:val="18"/>
        </w:rPr>
      </w:pPr>
      <w:r w:rsidRPr="00CB5492">
        <w:rPr>
          <w:rFonts w:ascii="Arial" w:hAnsi="Arial" w:cs="Arial"/>
          <w:sz w:val="18"/>
          <w:szCs w:val="18"/>
        </w:rPr>
        <w:t xml:space="preserve">Demora por más de cinco (5) días hábiles en el inicio del mantenimiento preventivo (desde la fecha acordada). </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sz w:val="18"/>
          <w:szCs w:val="18"/>
        </w:rPr>
        <w:t xml:space="preserve">La Gerencia de Sistemas de la </w:t>
      </w:r>
      <w:r w:rsidRPr="00CB5492">
        <w:rPr>
          <w:rFonts w:ascii="Arial" w:hAnsi="Arial" w:cs="Arial"/>
          <w:b/>
          <w:sz w:val="18"/>
          <w:szCs w:val="18"/>
        </w:rPr>
        <w:t>ENTIDAD</w:t>
      </w:r>
      <w:r w:rsidRPr="00CB5492">
        <w:rPr>
          <w:rFonts w:ascii="Arial" w:hAnsi="Arial" w:cs="Arial"/>
          <w:sz w:val="18"/>
          <w:szCs w:val="18"/>
        </w:rPr>
        <w:t xml:space="preserve"> designará un encargado de fiscalizar y realizar seguimiento de los servicios cubiertos por la garantía de funcionamiento de maquinaria y/o equipo y las condiciones complementarias establecidas en la presente Cláusula.</w:t>
      </w:r>
    </w:p>
    <w:p w:rsidR="00016A82" w:rsidRPr="00CB5492" w:rsidRDefault="00016A82" w:rsidP="00016A82">
      <w:pPr>
        <w:jc w:val="both"/>
        <w:rPr>
          <w:rFonts w:ascii="Arial" w:hAnsi="Arial" w:cs="Arial"/>
          <w:bCs/>
          <w:sz w:val="18"/>
          <w:szCs w:val="18"/>
        </w:rPr>
      </w:pPr>
    </w:p>
    <w:p w:rsidR="00016A82" w:rsidRPr="00CB5492" w:rsidRDefault="00016A82" w:rsidP="00016A82">
      <w:pPr>
        <w:jc w:val="both"/>
        <w:rPr>
          <w:rFonts w:ascii="Arial" w:hAnsi="Arial" w:cs="Arial"/>
          <w:sz w:val="18"/>
          <w:szCs w:val="18"/>
        </w:rPr>
      </w:pPr>
      <w:r w:rsidRPr="00CB5492">
        <w:rPr>
          <w:rFonts w:ascii="Arial" w:hAnsi="Arial" w:cs="Arial"/>
          <w:sz w:val="18"/>
          <w:szCs w:val="18"/>
        </w:rPr>
        <w:t xml:space="preserve">Si dentro del plazo previsto por la  </w:t>
      </w:r>
      <w:r w:rsidRPr="00CB5492">
        <w:rPr>
          <w:rFonts w:ascii="Arial" w:hAnsi="Arial" w:cs="Arial"/>
          <w:b/>
          <w:bCs/>
          <w:sz w:val="18"/>
          <w:szCs w:val="18"/>
        </w:rPr>
        <w:t>ENTIDAD</w:t>
      </w:r>
      <w:r w:rsidRPr="00CB5492">
        <w:rPr>
          <w:rFonts w:ascii="Arial" w:hAnsi="Arial" w:cs="Arial"/>
          <w:sz w:val="18"/>
          <w:szCs w:val="18"/>
        </w:rPr>
        <w:t xml:space="preserve"> los </w:t>
      </w:r>
      <w:r w:rsidRPr="00CB5492">
        <w:rPr>
          <w:rFonts w:ascii="Arial" w:hAnsi="Arial" w:cs="Arial"/>
          <w:b/>
          <w:bCs/>
          <w:sz w:val="18"/>
          <w:szCs w:val="18"/>
        </w:rPr>
        <w:t>BIENES</w:t>
      </w:r>
      <w:r w:rsidRPr="00CB5492">
        <w:rPr>
          <w:rFonts w:ascii="Arial" w:hAnsi="Arial" w:cs="Arial"/>
          <w:sz w:val="18"/>
          <w:szCs w:val="18"/>
        </w:rPr>
        <w:t xml:space="preserve"> objeto del presente contrato, no presentasen fallas en su funcionamiento, tuvieron la asistencia técnica adecuada, dicha garantía será devuelta una vez que el encargado de la fiscalización emita un documento de conformidad con los servicios cubiertos por esta garantía.</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b/>
          <w:sz w:val="18"/>
          <w:szCs w:val="18"/>
        </w:rPr>
      </w:pPr>
      <w:r w:rsidRPr="00CB5492">
        <w:rPr>
          <w:rFonts w:ascii="Arial" w:hAnsi="Arial" w:cs="Arial"/>
          <w:b/>
          <w:sz w:val="18"/>
          <w:szCs w:val="18"/>
        </w:rPr>
        <w:t xml:space="preserve">CLÁUSULA NOVENA.- (PLAZO) </w:t>
      </w:r>
      <w:r w:rsidRPr="00CB5492">
        <w:rPr>
          <w:rFonts w:ascii="Arial" w:hAnsi="Arial" w:cs="Arial"/>
          <w:bCs/>
          <w:sz w:val="18"/>
          <w:szCs w:val="18"/>
        </w:rPr>
        <w:t xml:space="preserve">El </w:t>
      </w:r>
      <w:r w:rsidRPr="00CB5492">
        <w:rPr>
          <w:rFonts w:ascii="Arial" w:hAnsi="Arial" w:cs="Arial"/>
          <w:b/>
          <w:sz w:val="18"/>
          <w:szCs w:val="18"/>
        </w:rPr>
        <w:t xml:space="preserve">PROVEEDOR </w:t>
      </w:r>
      <w:r w:rsidRPr="00CB5492">
        <w:rPr>
          <w:rFonts w:ascii="Arial" w:hAnsi="Arial" w:cs="Arial"/>
          <w:bCs/>
          <w:sz w:val="18"/>
          <w:szCs w:val="18"/>
        </w:rPr>
        <w:t>se obliga</w:t>
      </w:r>
      <w:r w:rsidRPr="00CB5492">
        <w:rPr>
          <w:rFonts w:ascii="Arial" w:hAnsi="Arial" w:cs="Arial"/>
          <w:sz w:val="18"/>
          <w:szCs w:val="18"/>
        </w:rPr>
        <w:t xml:space="preserve"> a cumplir con la entrega provisional de los </w:t>
      </w:r>
      <w:r w:rsidRPr="00CB5492">
        <w:rPr>
          <w:rFonts w:ascii="Arial" w:hAnsi="Arial" w:cs="Arial"/>
          <w:b/>
          <w:sz w:val="18"/>
          <w:szCs w:val="18"/>
        </w:rPr>
        <w:t>BIENES</w:t>
      </w:r>
      <w:r w:rsidRPr="00CB5492">
        <w:rPr>
          <w:rFonts w:ascii="Arial" w:hAnsi="Arial" w:cs="Arial"/>
          <w:sz w:val="18"/>
          <w:szCs w:val="18"/>
        </w:rPr>
        <w:t xml:space="preserve"> en el plazo de cuarenta y cinco (45) días calendario que</w:t>
      </w:r>
      <w:r w:rsidRPr="00CB5492">
        <w:rPr>
          <w:rFonts w:ascii="Arial" w:hAnsi="Arial" w:cs="Arial"/>
          <w:sz w:val="18"/>
          <w:szCs w:val="18"/>
          <w:lang w:val="es-ES_tradnl"/>
        </w:rPr>
        <w:t xml:space="preserve"> será computado a partir de </w:t>
      </w:r>
      <w:r w:rsidRPr="00CB5492">
        <w:rPr>
          <w:rFonts w:ascii="Arial" w:hAnsi="Arial" w:cs="Arial"/>
          <w:sz w:val="18"/>
          <w:szCs w:val="18"/>
        </w:rPr>
        <w:t>la suscripción del presente Contrato</w:t>
      </w:r>
      <w:r w:rsidRPr="00CB5492">
        <w:rPr>
          <w:rFonts w:ascii="Arial" w:hAnsi="Arial" w:cs="Arial"/>
          <w:b/>
          <w:sz w:val="18"/>
          <w:szCs w:val="18"/>
        </w:rPr>
        <w:t xml:space="preserve">. </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DÉCIMA.- (LUGAR DE ENTREGA) </w:t>
      </w:r>
      <w:r w:rsidRPr="00CB5492">
        <w:rPr>
          <w:rFonts w:ascii="Arial" w:hAnsi="Arial" w:cs="Arial"/>
          <w:sz w:val="18"/>
          <w:szCs w:val="18"/>
        </w:rPr>
        <w:t xml:space="preserve">El </w:t>
      </w:r>
      <w:r w:rsidRPr="00CB5492">
        <w:rPr>
          <w:rFonts w:ascii="Arial" w:hAnsi="Arial" w:cs="Arial"/>
          <w:b/>
          <w:sz w:val="18"/>
          <w:szCs w:val="18"/>
        </w:rPr>
        <w:t>PROVEEDOR</w:t>
      </w:r>
      <w:r w:rsidRPr="00CB5492">
        <w:rPr>
          <w:rFonts w:ascii="Arial" w:hAnsi="Arial" w:cs="Arial"/>
          <w:sz w:val="18"/>
          <w:szCs w:val="18"/>
        </w:rPr>
        <w:t xml:space="preserve"> realizará la entrega provisional de los </w:t>
      </w:r>
      <w:r w:rsidRPr="00CB5492">
        <w:rPr>
          <w:rFonts w:ascii="Arial" w:hAnsi="Arial" w:cs="Arial"/>
          <w:b/>
          <w:sz w:val="18"/>
          <w:szCs w:val="18"/>
        </w:rPr>
        <w:t>BIENES</w:t>
      </w:r>
      <w:r w:rsidRPr="00CB5492">
        <w:rPr>
          <w:rFonts w:ascii="Arial" w:hAnsi="Arial" w:cs="Arial"/>
          <w:sz w:val="18"/>
          <w:szCs w:val="18"/>
        </w:rPr>
        <w:t xml:space="preserve">, en la Unidad de Activos Fijos de la </w:t>
      </w:r>
      <w:r w:rsidRPr="00CB5492">
        <w:rPr>
          <w:rFonts w:ascii="Arial" w:hAnsi="Arial" w:cs="Arial"/>
          <w:b/>
          <w:bCs/>
          <w:sz w:val="18"/>
          <w:szCs w:val="18"/>
        </w:rPr>
        <w:t>ENTIDAD</w:t>
      </w:r>
      <w:r w:rsidRPr="00CB5492">
        <w:rPr>
          <w:rFonts w:ascii="Arial" w:hAnsi="Arial" w:cs="Arial"/>
          <w:sz w:val="18"/>
          <w:szCs w:val="18"/>
        </w:rPr>
        <w:t>.</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b/>
          <w:bCs/>
          <w:sz w:val="18"/>
          <w:szCs w:val="18"/>
        </w:rPr>
        <w:t>CLÁUSULA D</w:t>
      </w:r>
      <w:r w:rsidRPr="00CB5492">
        <w:rPr>
          <w:rFonts w:ascii="Arial" w:hAnsi="Arial" w:cs="Arial"/>
          <w:b/>
          <w:sz w:val="18"/>
          <w:szCs w:val="18"/>
        </w:rPr>
        <w:t>É</w:t>
      </w:r>
      <w:r w:rsidRPr="00CB5492">
        <w:rPr>
          <w:rFonts w:ascii="Arial" w:hAnsi="Arial" w:cs="Arial"/>
          <w:b/>
          <w:bCs/>
          <w:sz w:val="18"/>
          <w:szCs w:val="18"/>
        </w:rPr>
        <w:t>CIMA PRIMERA.- (MONTO, MONEDA Y FORMA DE PAGO)</w:t>
      </w:r>
      <w:r w:rsidRPr="00CB5492">
        <w:rPr>
          <w:rFonts w:ascii="Arial" w:hAnsi="Arial" w:cs="Arial"/>
          <w:sz w:val="18"/>
          <w:szCs w:val="18"/>
        </w:rPr>
        <w:t xml:space="preserve"> El monto total propuesto y aceptado por las </w:t>
      </w:r>
      <w:r w:rsidRPr="00CB5492">
        <w:rPr>
          <w:rFonts w:ascii="Arial" w:hAnsi="Arial" w:cs="Arial"/>
          <w:b/>
          <w:sz w:val="18"/>
          <w:szCs w:val="18"/>
        </w:rPr>
        <w:t xml:space="preserve">PARTES </w:t>
      </w:r>
      <w:r w:rsidRPr="00CB5492">
        <w:rPr>
          <w:rFonts w:ascii="Arial" w:hAnsi="Arial" w:cs="Arial"/>
          <w:sz w:val="18"/>
          <w:szCs w:val="18"/>
        </w:rPr>
        <w:t xml:space="preserve">para la adquisición de los </w:t>
      </w:r>
      <w:r w:rsidRPr="00CB5492">
        <w:rPr>
          <w:rFonts w:ascii="Arial" w:hAnsi="Arial" w:cs="Arial"/>
          <w:b/>
          <w:sz w:val="18"/>
          <w:szCs w:val="18"/>
        </w:rPr>
        <w:t>BIENES</w:t>
      </w:r>
      <w:r w:rsidRPr="00CB5492">
        <w:rPr>
          <w:rFonts w:ascii="Arial" w:hAnsi="Arial" w:cs="Arial"/>
          <w:sz w:val="18"/>
          <w:szCs w:val="18"/>
        </w:rPr>
        <w:t xml:space="preserve"> asciende a la suma de ____________________ __/100 Bolivianos (Bs_.___</w:t>
      </w:r>
      <w:proofErr w:type="gramStart"/>
      <w:r w:rsidRPr="00CB5492">
        <w:rPr>
          <w:rFonts w:ascii="Arial" w:hAnsi="Arial" w:cs="Arial"/>
          <w:sz w:val="18"/>
          <w:szCs w:val="18"/>
        </w:rPr>
        <w:t>,_</w:t>
      </w:r>
      <w:proofErr w:type="gramEnd"/>
      <w:r w:rsidRPr="00CB5492">
        <w:rPr>
          <w:rFonts w:ascii="Arial" w:hAnsi="Arial" w:cs="Arial"/>
          <w:sz w:val="18"/>
          <w:szCs w:val="18"/>
        </w:rPr>
        <w:t>_), que será cancelado una vez</w:t>
      </w:r>
      <w:r w:rsidRPr="00CB5492">
        <w:rPr>
          <w:rFonts w:ascii="Arial" w:hAnsi="Arial" w:cs="Arial"/>
          <w:b/>
          <w:sz w:val="18"/>
          <w:szCs w:val="18"/>
        </w:rPr>
        <w:t xml:space="preserve"> </w:t>
      </w:r>
      <w:r w:rsidRPr="00CB5492">
        <w:rPr>
          <w:rFonts w:ascii="Arial" w:hAnsi="Arial" w:cs="Arial"/>
          <w:sz w:val="18"/>
          <w:szCs w:val="18"/>
        </w:rPr>
        <w:t>emitida el Acta de Recepción Definitiva.</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lang w:val="es-ES_tradnl"/>
        </w:rPr>
      </w:pPr>
      <w:r w:rsidRPr="00CB5492">
        <w:rPr>
          <w:rFonts w:ascii="Arial" w:hAnsi="Arial" w:cs="Arial"/>
          <w:sz w:val="18"/>
          <w:szCs w:val="18"/>
          <w:lang w:val="es-ES_tradnl"/>
        </w:rPr>
        <w:t xml:space="preserve">Es de exclusiva responsabilidad del </w:t>
      </w:r>
      <w:r w:rsidRPr="00CB5492">
        <w:rPr>
          <w:rFonts w:ascii="Arial" w:hAnsi="Arial" w:cs="Arial"/>
          <w:b/>
          <w:bCs/>
          <w:sz w:val="18"/>
          <w:szCs w:val="18"/>
          <w:lang w:val="es-ES_tradnl"/>
        </w:rPr>
        <w:t>PROVEEDOR</w:t>
      </w:r>
      <w:r w:rsidRPr="00CB5492">
        <w:rPr>
          <w:rFonts w:ascii="Arial" w:hAnsi="Arial" w:cs="Arial"/>
          <w:sz w:val="18"/>
          <w:szCs w:val="18"/>
          <w:lang w:val="es-ES_tradnl"/>
        </w:rPr>
        <w:t xml:space="preserve">, efectuar la provisión de </w:t>
      </w:r>
      <w:r w:rsidRPr="00CB5492">
        <w:rPr>
          <w:rFonts w:ascii="Arial" w:hAnsi="Arial" w:cs="Arial"/>
          <w:sz w:val="18"/>
          <w:szCs w:val="18"/>
        </w:rPr>
        <w:t xml:space="preserve">los </w:t>
      </w:r>
      <w:r w:rsidRPr="00CB5492">
        <w:rPr>
          <w:rFonts w:ascii="Arial" w:hAnsi="Arial" w:cs="Arial"/>
          <w:b/>
          <w:sz w:val="18"/>
          <w:szCs w:val="18"/>
        </w:rPr>
        <w:t>BIENES</w:t>
      </w:r>
      <w:r w:rsidRPr="00CB5492">
        <w:rPr>
          <w:rFonts w:ascii="Arial" w:hAnsi="Arial" w:cs="Arial"/>
          <w:sz w:val="18"/>
          <w:szCs w:val="18"/>
          <w:lang w:val="es-ES_tradnl"/>
        </w:rPr>
        <w:t xml:space="preserve"> contratados dentro del monto establecido, ya que no se reconocerán ni procederán pagos por provisiones que hiciesen exceder dicho monto.</w:t>
      </w:r>
    </w:p>
    <w:p w:rsidR="00016A82" w:rsidRPr="00CB5492" w:rsidRDefault="00016A82" w:rsidP="00016A82">
      <w:pPr>
        <w:jc w:val="both"/>
        <w:rPr>
          <w:rFonts w:ascii="Arial" w:hAnsi="Arial" w:cs="Arial"/>
          <w:sz w:val="18"/>
          <w:szCs w:val="18"/>
        </w:rPr>
      </w:pPr>
    </w:p>
    <w:p w:rsidR="00016A82" w:rsidRPr="00CB5492" w:rsidRDefault="00016A82" w:rsidP="00016A82">
      <w:pPr>
        <w:autoSpaceDE w:val="0"/>
        <w:autoSpaceDN w:val="0"/>
        <w:adjustRightInd w:val="0"/>
        <w:jc w:val="both"/>
        <w:rPr>
          <w:rFonts w:ascii="Arial" w:hAnsi="Arial" w:cs="Arial"/>
          <w:bCs/>
          <w:sz w:val="18"/>
          <w:szCs w:val="18"/>
        </w:rPr>
      </w:pPr>
      <w:r w:rsidRPr="00CB5492">
        <w:rPr>
          <w:rFonts w:ascii="Arial" w:hAnsi="Arial" w:cs="Arial"/>
          <w:b/>
          <w:bCs/>
          <w:sz w:val="18"/>
          <w:szCs w:val="18"/>
        </w:rPr>
        <w:t xml:space="preserve">CLÁUSULA DÉCIMA SEGUNDA.- (ESTIPULACIÓN SOBRE IMPUESTOS) </w:t>
      </w:r>
      <w:r w:rsidRPr="00CB5492">
        <w:rPr>
          <w:rFonts w:ascii="Arial" w:hAnsi="Arial" w:cs="Arial"/>
          <w:bCs/>
          <w:sz w:val="18"/>
          <w:szCs w:val="18"/>
        </w:rPr>
        <w:t>Correrá por cuenta del</w:t>
      </w:r>
      <w:r w:rsidRPr="00CB5492">
        <w:rPr>
          <w:rFonts w:ascii="Arial" w:hAnsi="Arial" w:cs="Arial"/>
          <w:b/>
          <w:bCs/>
          <w:sz w:val="18"/>
          <w:szCs w:val="18"/>
        </w:rPr>
        <w:t xml:space="preserve"> PROVEEDOR</w:t>
      </w:r>
      <w:r w:rsidRPr="00CB5492">
        <w:rPr>
          <w:rFonts w:ascii="Arial" w:hAnsi="Arial" w:cs="Arial"/>
          <w:bCs/>
          <w:sz w:val="18"/>
          <w:szCs w:val="18"/>
        </w:rPr>
        <w:t xml:space="preserve"> el pago de todos los impuestos vigentes en el país a la fecha de presentación de su propuesta.</w:t>
      </w:r>
    </w:p>
    <w:p w:rsidR="00016A82" w:rsidRPr="00CB5492" w:rsidRDefault="00016A82" w:rsidP="00016A82">
      <w:pPr>
        <w:jc w:val="both"/>
        <w:rPr>
          <w:rFonts w:ascii="Arial" w:hAnsi="Arial" w:cs="Arial"/>
          <w:b/>
          <w:sz w:val="18"/>
          <w:szCs w:val="18"/>
        </w:rPr>
      </w:pPr>
    </w:p>
    <w:p w:rsidR="00016A82" w:rsidRPr="00CB5492" w:rsidRDefault="00016A82" w:rsidP="00016A82">
      <w:pPr>
        <w:autoSpaceDE w:val="0"/>
        <w:autoSpaceDN w:val="0"/>
        <w:adjustRightInd w:val="0"/>
        <w:jc w:val="both"/>
        <w:rPr>
          <w:rFonts w:ascii="Arial" w:hAnsi="Arial" w:cs="Arial"/>
          <w:sz w:val="18"/>
          <w:szCs w:val="18"/>
        </w:rPr>
      </w:pPr>
      <w:r w:rsidRPr="00CB5492">
        <w:rPr>
          <w:rFonts w:ascii="Arial" w:hAnsi="Arial" w:cs="Arial"/>
          <w:b/>
          <w:sz w:val="18"/>
          <w:szCs w:val="18"/>
        </w:rPr>
        <w:t xml:space="preserve">CLÁUSULA DÉCIMA TERCERA.- (FACTURACIÓN) </w:t>
      </w:r>
      <w:r w:rsidRPr="00CB5492">
        <w:rPr>
          <w:rFonts w:ascii="Arial" w:hAnsi="Arial" w:cs="Arial"/>
          <w:sz w:val="18"/>
          <w:szCs w:val="18"/>
        </w:rPr>
        <w:t xml:space="preserve">Para que se efectúe el pago, el </w:t>
      </w:r>
      <w:r w:rsidRPr="00CB5492">
        <w:rPr>
          <w:rFonts w:ascii="Arial" w:hAnsi="Arial" w:cs="Arial"/>
          <w:b/>
          <w:sz w:val="18"/>
          <w:szCs w:val="18"/>
        </w:rPr>
        <w:t>PROVEEDOR</w:t>
      </w:r>
      <w:r w:rsidRPr="00CB5492">
        <w:rPr>
          <w:rFonts w:ascii="Arial" w:hAnsi="Arial" w:cs="Arial"/>
          <w:sz w:val="18"/>
          <w:szCs w:val="18"/>
        </w:rPr>
        <w:t xml:space="preserve"> deberá emitir la factura oficial por el monto del pago a favor de la </w:t>
      </w:r>
      <w:r w:rsidRPr="00CB5492">
        <w:rPr>
          <w:rFonts w:ascii="Arial" w:hAnsi="Arial" w:cs="Arial"/>
          <w:b/>
          <w:sz w:val="18"/>
          <w:szCs w:val="18"/>
        </w:rPr>
        <w:t>ENTIDAD</w:t>
      </w:r>
      <w:r w:rsidRPr="00CB5492">
        <w:rPr>
          <w:rFonts w:ascii="Arial" w:hAnsi="Arial" w:cs="Arial"/>
          <w:bCs/>
          <w:sz w:val="18"/>
          <w:szCs w:val="18"/>
        </w:rPr>
        <w:t>,</w:t>
      </w:r>
      <w:r w:rsidRPr="00CB5492">
        <w:rPr>
          <w:rFonts w:ascii="Arial" w:hAnsi="Arial" w:cs="Arial"/>
          <w:b/>
          <w:sz w:val="18"/>
          <w:szCs w:val="18"/>
        </w:rPr>
        <w:t xml:space="preserve"> </w:t>
      </w:r>
      <w:r w:rsidRPr="00CB5492">
        <w:rPr>
          <w:rFonts w:ascii="Arial" w:hAnsi="Arial" w:cs="Arial"/>
          <w:sz w:val="18"/>
          <w:szCs w:val="18"/>
        </w:rPr>
        <w:t xml:space="preserve">caso contrario la </w:t>
      </w:r>
      <w:r w:rsidRPr="00CB5492">
        <w:rPr>
          <w:rFonts w:ascii="Arial" w:hAnsi="Arial" w:cs="Arial"/>
          <w:b/>
          <w:sz w:val="18"/>
          <w:szCs w:val="18"/>
        </w:rPr>
        <w:t xml:space="preserve">ENTIDAD </w:t>
      </w:r>
      <w:r w:rsidRPr="00CB5492">
        <w:rPr>
          <w:rFonts w:ascii="Arial" w:hAnsi="Arial" w:cs="Arial"/>
          <w:sz w:val="18"/>
          <w:szCs w:val="18"/>
        </w:rPr>
        <w:t>deberá retener los montos de las obligaciones tributarias pendientes, para su posterior pago al Servicio de Impuestos Nacionales.</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DÉCIMA CUARTA.- (PREVISIÓN) </w:t>
      </w:r>
      <w:r w:rsidRPr="00CB5492">
        <w:rPr>
          <w:rFonts w:ascii="Arial" w:hAnsi="Arial" w:cs="Arial"/>
          <w:sz w:val="18"/>
          <w:szCs w:val="18"/>
        </w:rPr>
        <w:t xml:space="preserve">El Contrato sólo podrá modificarse mediante un Contrato Modificatorio, establecido en el artículo 89 del Decreto Supremo N° 0181, de 28 de junio de 2009, de las NB-SABS, mismo que no deberá exceder el diez por ciento (10%) del monto del contrato principal. </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b/>
          <w:sz w:val="18"/>
          <w:szCs w:val="18"/>
        </w:rPr>
      </w:pPr>
      <w:r w:rsidRPr="00CB5492">
        <w:rPr>
          <w:rFonts w:ascii="Arial" w:hAnsi="Arial" w:cs="Arial"/>
          <w:sz w:val="18"/>
          <w:szCs w:val="18"/>
        </w:rPr>
        <w:t>Las causas modificatorias deberán ser sustentadas por informes técnicos y legales que establezcan la viabilidad técnica y de financiamiento.</w:t>
      </w:r>
      <w:r w:rsidRPr="00CB5492">
        <w:rPr>
          <w:rFonts w:ascii="Arial" w:hAnsi="Arial" w:cs="Arial"/>
          <w:b/>
          <w:sz w:val="18"/>
          <w:szCs w:val="18"/>
        </w:rPr>
        <w:t xml:space="preserve"> </w:t>
      </w:r>
    </w:p>
    <w:p w:rsidR="00016A82" w:rsidRPr="00CB5492" w:rsidRDefault="00016A82" w:rsidP="00016A82">
      <w:pPr>
        <w:autoSpaceDE w:val="0"/>
        <w:autoSpaceDN w:val="0"/>
        <w:adjustRightInd w:val="0"/>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DÉCIMA QUINTA.- (CESIÓN) </w:t>
      </w:r>
      <w:r w:rsidRPr="00CB5492">
        <w:rPr>
          <w:rFonts w:ascii="Arial" w:hAnsi="Arial" w:cs="Arial"/>
          <w:sz w:val="18"/>
          <w:szCs w:val="18"/>
        </w:rPr>
        <w:t>El</w:t>
      </w:r>
      <w:r w:rsidRPr="00CB5492">
        <w:rPr>
          <w:rFonts w:ascii="Arial" w:hAnsi="Arial" w:cs="Arial"/>
          <w:b/>
          <w:sz w:val="18"/>
          <w:szCs w:val="18"/>
        </w:rPr>
        <w:t xml:space="preserve"> PROVEEDOR</w:t>
      </w:r>
      <w:r w:rsidRPr="00CB5492">
        <w:rPr>
          <w:rFonts w:ascii="Arial" w:hAnsi="Arial" w:cs="Arial"/>
          <w:sz w:val="18"/>
          <w:szCs w:val="18"/>
        </w:rPr>
        <w:t xml:space="preserve"> no podrá transferir parcial, ni totalmente las obligaciones contraídas en el presente Contrato, siendo de su entera responsabilidad la ejecución y cumplimiento de las obligaciones establecidas en el mismo. </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DÉCIMA SEXTA.- (MULTAS) </w:t>
      </w:r>
      <w:r w:rsidRPr="00CB5492">
        <w:rPr>
          <w:rFonts w:ascii="Arial" w:hAnsi="Arial" w:cs="Arial"/>
          <w:sz w:val="18"/>
          <w:szCs w:val="18"/>
        </w:rPr>
        <w:t xml:space="preserve">El </w:t>
      </w:r>
      <w:r w:rsidRPr="00CB5492">
        <w:rPr>
          <w:rFonts w:ascii="Arial" w:hAnsi="Arial" w:cs="Arial"/>
          <w:b/>
          <w:sz w:val="18"/>
          <w:szCs w:val="18"/>
        </w:rPr>
        <w:t>PROVEEDOR</w:t>
      </w:r>
      <w:r w:rsidRPr="00CB5492">
        <w:rPr>
          <w:rFonts w:ascii="Arial" w:hAnsi="Arial" w:cs="Arial"/>
          <w:sz w:val="18"/>
          <w:szCs w:val="18"/>
        </w:rPr>
        <w:t xml:space="preserve"> se obliga a cumplir con el plazo de entrega provisional de los </w:t>
      </w:r>
      <w:r w:rsidRPr="00CB5492">
        <w:rPr>
          <w:rFonts w:ascii="Arial" w:hAnsi="Arial" w:cs="Arial"/>
          <w:b/>
          <w:sz w:val="18"/>
          <w:szCs w:val="18"/>
        </w:rPr>
        <w:t xml:space="preserve">BIENES </w:t>
      </w:r>
      <w:r w:rsidRPr="00CB5492">
        <w:rPr>
          <w:rFonts w:ascii="Arial" w:hAnsi="Arial" w:cs="Arial"/>
          <w:sz w:val="18"/>
          <w:szCs w:val="18"/>
        </w:rPr>
        <w:t>establecido en la Cláusula Novena del presente Contrato, caso contrario será multado con el cero punto cinco por ciento (0.5%) del monto total del contrato por cada día calendario de retraso. La suma de las multas no podrá exceder en ningún caso el veinte por ciento (20%) del monto total del contrato, debiendo iniciar el proceso de resolución del Contrato, conforme a lo estipulado en la Cláusula Décima Novena.</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rPr>
      </w:pPr>
      <w:r w:rsidRPr="00CB5492">
        <w:rPr>
          <w:rFonts w:ascii="Arial" w:hAnsi="Arial" w:cs="Arial"/>
          <w:sz w:val="18"/>
          <w:szCs w:val="18"/>
        </w:rPr>
        <w:t xml:space="preserve">Dichas multas serán cobradas excepto en los casos de fuerza mayor o caso fortuito debidamente comprobados por la </w:t>
      </w:r>
      <w:r w:rsidRPr="00CB5492">
        <w:rPr>
          <w:rFonts w:ascii="Arial" w:hAnsi="Arial" w:cs="Arial"/>
          <w:b/>
          <w:sz w:val="18"/>
          <w:szCs w:val="18"/>
        </w:rPr>
        <w:t>ENTIDAD</w:t>
      </w:r>
      <w:r w:rsidRPr="00CB5492">
        <w:rPr>
          <w:rFonts w:ascii="Arial" w:hAnsi="Arial" w:cs="Arial"/>
          <w:sz w:val="18"/>
          <w:szCs w:val="18"/>
        </w:rPr>
        <w:t>.</w:t>
      </w:r>
    </w:p>
    <w:p w:rsidR="00016A82" w:rsidRPr="00CB5492" w:rsidRDefault="00016A82" w:rsidP="00016A82">
      <w:pPr>
        <w:jc w:val="both"/>
        <w:rPr>
          <w:rFonts w:ascii="Arial" w:hAnsi="Arial" w:cs="Arial"/>
          <w:b/>
          <w:sz w:val="18"/>
          <w:szCs w:val="18"/>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DÉCIMA SÉPTIMA.- (EXONERACIÓN A LA ENTIDAD DE RESPONSABILIDADES POR DAÑO A TERCEROS) </w:t>
      </w:r>
      <w:r w:rsidRPr="00CB5492">
        <w:rPr>
          <w:rFonts w:ascii="Arial" w:hAnsi="Arial" w:cs="Arial"/>
          <w:sz w:val="18"/>
          <w:szCs w:val="18"/>
        </w:rPr>
        <w:t xml:space="preserve">El </w:t>
      </w:r>
      <w:r w:rsidRPr="00CB5492">
        <w:rPr>
          <w:rFonts w:ascii="Arial" w:hAnsi="Arial" w:cs="Arial"/>
          <w:b/>
          <w:sz w:val="18"/>
          <w:szCs w:val="18"/>
        </w:rPr>
        <w:t>PROVEEDOR</w:t>
      </w:r>
      <w:r w:rsidRPr="00CB5492">
        <w:rPr>
          <w:rFonts w:ascii="Arial" w:hAnsi="Arial" w:cs="Arial"/>
          <w:sz w:val="18"/>
          <w:szCs w:val="18"/>
        </w:rPr>
        <w:t xml:space="preserve"> se obliga a tomar todas las previsiones que pudiesen surgir por daño a terceros en la provisión de los </w:t>
      </w:r>
      <w:r w:rsidRPr="00CB5492">
        <w:rPr>
          <w:rFonts w:ascii="Arial" w:hAnsi="Arial" w:cs="Arial"/>
          <w:b/>
          <w:sz w:val="18"/>
          <w:szCs w:val="18"/>
        </w:rPr>
        <w:t>BIENES</w:t>
      </w:r>
      <w:r w:rsidRPr="00CB5492">
        <w:rPr>
          <w:rFonts w:ascii="Arial" w:hAnsi="Arial" w:cs="Arial"/>
          <w:sz w:val="18"/>
          <w:szCs w:val="18"/>
        </w:rPr>
        <w:t xml:space="preserve">, se exonera de estas obligaciones a la </w:t>
      </w:r>
      <w:r w:rsidRPr="00CB5492">
        <w:rPr>
          <w:rFonts w:ascii="Arial" w:hAnsi="Arial" w:cs="Arial"/>
          <w:b/>
          <w:sz w:val="18"/>
          <w:szCs w:val="18"/>
        </w:rPr>
        <w:t>ENTIDAD.</w:t>
      </w:r>
    </w:p>
    <w:p w:rsidR="00016A82" w:rsidRPr="00CB5492" w:rsidRDefault="00016A82" w:rsidP="00016A82">
      <w:pPr>
        <w:jc w:val="both"/>
        <w:rPr>
          <w:rFonts w:ascii="Arial" w:hAnsi="Arial" w:cs="Arial"/>
          <w:b/>
          <w:sz w:val="18"/>
          <w:szCs w:val="18"/>
        </w:rPr>
      </w:pPr>
    </w:p>
    <w:p w:rsidR="00016A82" w:rsidRPr="00CB5492" w:rsidRDefault="00016A82" w:rsidP="00016A82">
      <w:pPr>
        <w:autoSpaceDE w:val="0"/>
        <w:autoSpaceDN w:val="0"/>
        <w:adjustRightInd w:val="0"/>
        <w:jc w:val="both"/>
        <w:rPr>
          <w:rFonts w:ascii="Arial" w:hAnsi="Arial" w:cs="Arial"/>
          <w:b/>
          <w:sz w:val="18"/>
          <w:szCs w:val="18"/>
        </w:rPr>
      </w:pPr>
      <w:r w:rsidRPr="00CB5492">
        <w:rPr>
          <w:rFonts w:ascii="Arial" w:hAnsi="Arial" w:cs="Arial"/>
          <w:b/>
          <w:sz w:val="18"/>
          <w:szCs w:val="18"/>
        </w:rPr>
        <w:t>CLÁUSULA DÉCIMA OCTAVA.- (</w:t>
      </w:r>
      <w:r w:rsidRPr="00CB5492">
        <w:rPr>
          <w:rFonts w:ascii="Arial" w:hAnsi="Arial" w:cs="Arial"/>
          <w:b/>
          <w:bCs/>
          <w:sz w:val="18"/>
          <w:szCs w:val="18"/>
        </w:rPr>
        <w:t xml:space="preserve">EXONERACIÓN DE LAS CARGAS LABORALES Y SOCIALES </w:t>
      </w:r>
      <w:r w:rsidRPr="00CB5492">
        <w:rPr>
          <w:rFonts w:ascii="Arial" w:hAnsi="Arial" w:cs="Arial"/>
          <w:b/>
          <w:sz w:val="18"/>
          <w:szCs w:val="18"/>
        </w:rPr>
        <w:t>A LA ENTIDAD</w:t>
      </w:r>
      <w:r w:rsidRPr="00CB5492">
        <w:rPr>
          <w:rFonts w:ascii="Arial" w:hAnsi="Arial" w:cs="Arial"/>
          <w:b/>
          <w:bCs/>
          <w:sz w:val="18"/>
          <w:szCs w:val="18"/>
        </w:rPr>
        <w:t xml:space="preserve">) </w:t>
      </w:r>
      <w:r w:rsidRPr="00CB5492">
        <w:rPr>
          <w:rFonts w:ascii="Arial" w:hAnsi="Arial" w:cs="Arial"/>
          <w:sz w:val="18"/>
          <w:szCs w:val="18"/>
        </w:rPr>
        <w:t xml:space="preserve">El </w:t>
      </w:r>
      <w:r w:rsidRPr="00CB5492">
        <w:rPr>
          <w:rFonts w:ascii="Arial" w:hAnsi="Arial" w:cs="Arial"/>
          <w:b/>
          <w:sz w:val="18"/>
          <w:szCs w:val="18"/>
        </w:rPr>
        <w:t>PROVEEDOR</w:t>
      </w:r>
      <w:r w:rsidRPr="00CB5492">
        <w:rPr>
          <w:rFonts w:ascii="Arial" w:hAnsi="Arial" w:cs="Arial"/>
          <w:bCs/>
          <w:sz w:val="18"/>
          <w:szCs w:val="18"/>
        </w:rPr>
        <w:t xml:space="preserve"> corre con las obligaciones que emerjan del objeto del presente Contrato, r</w:t>
      </w:r>
      <w:r w:rsidRPr="00CB5492">
        <w:rPr>
          <w:rFonts w:ascii="Arial" w:hAnsi="Arial" w:cs="Arial"/>
          <w:sz w:val="18"/>
          <w:szCs w:val="18"/>
        </w:rPr>
        <w:t xml:space="preserve">especto a las cargas laborales y sociales con el personal de su dependencia, se exonera de estas obligaciones a la </w:t>
      </w:r>
      <w:r w:rsidRPr="00CB5492">
        <w:rPr>
          <w:rFonts w:ascii="Arial" w:hAnsi="Arial" w:cs="Arial"/>
          <w:b/>
          <w:sz w:val="18"/>
          <w:szCs w:val="18"/>
        </w:rPr>
        <w:t>ENTIDAD.</w:t>
      </w:r>
    </w:p>
    <w:p w:rsidR="00016A82" w:rsidRPr="00CB5492" w:rsidRDefault="00016A82" w:rsidP="00016A82">
      <w:pPr>
        <w:autoSpaceDE w:val="0"/>
        <w:autoSpaceDN w:val="0"/>
        <w:adjustRightInd w:val="0"/>
        <w:jc w:val="both"/>
        <w:rPr>
          <w:rFonts w:ascii="Arial" w:hAnsi="Arial" w:cs="Arial"/>
          <w:b/>
          <w:bCs/>
          <w:sz w:val="18"/>
          <w:szCs w:val="18"/>
        </w:rPr>
      </w:pPr>
    </w:p>
    <w:p w:rsidR="00016A82" w:rsidRPr="00CB5492" w:rsidRDefault="00016A82" w:rsidP="00016A82">
      <w:pPr>
        <w:autoSpaceDE w:val="0"/>
        <w:autoSpaceDN w:val="0"/>
        <w:adjustRightInd w:val="0"/>
        <w:jc w:val="both"/>
        <w:rPr>
          <w:rFonts w:ascii="Arial" w:hAnsi="Arial" w:cs="Arial"/>
          <w:sz w:val="18"/>
          <w:szCs w:val="18"/>
        </w:rPr>
      </w:pPr>
      <w:r w:rsidRPr="00CB5492">
        <w:rPr>
          <w:rFonts w:ascii="Arial" w:hAnsi="Arial" w:cs="Arial"/>
          <w:b/>
          <w:bCs/>
          <w:sz w:val="18"/>
          <w:szCs w:val="18"/>
        </w:rPr>
        <w:t xml:space="preserve">CLÁUSULA DÉCIMA NOVENA.- (EXTINCIÓN DEL CONTRATO) </w:t>
      </w:r>
      <w:r w:rsidRPr="00CB5492">
        <w:rPr>
          <w:rFonts w:ascii="Arial" w:hAnsi="Arial" w:cs="Arial"/>
          <w:sz w:val="18"/>
          <w:szCs w:val="18"/>
        </w:rPr>
        <w:t>Se dará por terminado el vínculo contractual por una de las siguientes modalidades:</w:t>
      </w:r>
    </w:p>
    <w:p w:rsidR="00016A82" w:rsidRPr="00CB5492" w:rsidRDefault="00016A82" w:rsidP="00016A82">
      <w:pPr>
        <w:autoSpaceDE w:val="0"/>
        <w:autoSpaceDN w:val="0"/>
        <w:adjustRightInd w:val="0"/>
        <w:jc w:val="both"/>
        <w:rPr>
          <w:rFonts w:ascii="Arial" w:hAnsi="Arial" w:cs="Arial"/>
          <w:sz w:val="18"/>
          <w:szCs w:val="18"/>
        </w:rPr>
      </w:pPr>
    </w:p>
    <w:p w:rsidR="00016A82" w:rsidRPr="00CB5492" w:rsidRDefault="00016A82" w:rsidP="00A10B8B">
      <w:pPr>
        <w:numPr>
          <w:ilvl w:val="1"/>
          <w:numId w:val="56"/>
        </w:numPr>
        <w:autoSpaceDE w:val="0"/>
        <w:autoSpaceDN w:val="0"/>
        <w:adjustRightInd w:val="0"/>
        <w:jc w:val="both"/>
        <w:rPr>
          <w:rFonts w:ascii="Arial" w:hAnsi="Arial" w:cs="Arial"/>
          <w:b/>
          <w:bCs/>
          <w:sz w:val="18"/>
          <w:szCs w:val="18"/>
        </w:rPr>
      </w:pPr>
      <w:r w:rsidRPr="00CB5492">
        <w:rPr>
          <w:rFonts w:ascii="Arial" w:hAnsi="Arial" w:cs="Arial"/>
          <w:b/>
          <w:bCs/>
          <w:sz w:val="18"/>
          <w:szCs w:val="18"/>
        </w:rPr>
        <w:t xml:space="preserve">Por Cumplimiento de Contrato: </w:t>
      </w:r>
    </w:p>
    <w:p w:rsidR="00016A82" w:rsidRPr="00CB5492" w:rsidRDefault="00016A82" w:rsidP="00016A82">
      <w:pPr>
        <w:tabs>
          <w:tab w:val="left" w:pos="360"/>
        </w:tabs>
        <w:autoSpaceDE w:val="0"/>
        <w:autoSpaceDN w:val="0"/>
        <w:adjustRightInd w:val="0"/>
        <w:ind w:left="360"/>
        <w:jc w:val="both"/>
        <w:rPr>
          <w:rFonts w:ascii="Arial" w:hAnsi="Arial" w:cs="Arial"/>
          <w:sz w:val="18"/>
          <w:szCs w:val="18"/>
        </w:rPr>
      </w:pPr>
    </w:p>
    <w:p w:rsidR="00016A82" w:rsidRPr="00CB5492" w:rsidRDefault="00016A82" w:rsidP="00016A82">
      <w:pPr>
        <w:tabs>
          <w:tab w:val="left" w:pos="720"/>
        </w:tabs>
        <w:autoSpaceDE w:val="0"/>
        <w:autoSpaceDN w:val="0"/>
        <w:adjustRightInd w:val="0"/>
        <w:ind w:left="720"/>
        <w:jc w:val="both"/>
        <w:rPr>
          <w:rFonts w:ascii="Arial" w:hAnsi="Arial" w:cs="Arial"/>
          <w:sz w:val="18"/>
          <w:szCs w:val="18"/>
        </w:rPr>
      </w:pPr>
      <w:r w:rsidRPr="00CB5492">
        <w:rPr>
          <w:rFonts w:ascii="Arial" w:hAnsi="Arial" w:cs="Arial"/>
          <w:sz w:val="18"/>
          <w:szCs w:val="18"/>
        </w:rPr>
        <w:t xml:space="preserve">Tanto la </w:t>
      </w:r>
      <w:r w:rsidRPr="00CB5492">
        <w:rPr>
          <w:rFonts w:ascii="Arial" w:hAnsi="Arial" w:cs="Arial"/>
          <w:b/>
          <w:sz w:val="18"/>
          <w:szCs w:val="18"/>
        </w:rPr>
        <w:t>ENTIDAD</w:t>
      </w:r>
      <w:r w:rsidRPr="00CB5492">
        <w:rPr>
          <w:rFonts w:ascii="Arial" w:hAnsi="Arial" w:cs="Arial"/>
          <w:sz w:val="18"/>
          <w:szCs w:val="18"/>
        </w:rPr>
        <w:t xml:space="preserve"> como el </w:t>
      </w:r>
      <w:r w:rsidRPr="00CB5492">
        <w:rPr>
          <w:rFonts w:ascii="Arial" w:hAnsi="Arial" w:cs="Arial"/>
          <w:b/>
          <w:sz w:val="18"/>
          <w:szCs w:val="18"/>
        </w:rPr>
        <w:t>PROVEEDOR</w:t>
      </w:r>
      <w:r w:rsidRPr="00CB5492">
        <w:rPr>
          <w:rFonts w:ascii="Arial" w:hAnsi="Arial" w:cs="Arial"/>
          <w:sz w:val="18"/>
          <w:szCs w:val="18"/>
        </w:rPr>
        <w:t xml:space="preserve"> darán por terminado el presente Contrato, una vez que ambas </w:t>
      </w:r>
      <w:r w:rsidRPr="00CB5492">
        <w:rPr>
          <w:rFonts w:ascii="Arial" w:hAnsi="Arial" w:cs="Arial"/>
          <w:b/>
          <w:sz w:val="18"/>
          <w:szCs w:val="18"/>
        </w:rPr>
        <w:t>PARTES</w:t>
      </w:r>
      <w:r w:rsidRPr="00CB5492">
        <w:rPr>
          <w:rFonts w:ascii="Arial" w:hAnsi="Arial" w:cs="Arial"/>
          <w:sz w:val="18"/>
          <w:szCs w:val="18"/>
        </w:rPr>
        <w:t xml:space="preserve"> hayan dado cumplimiento a todas y cada una de las cláusulas contenidas en el mismo, lo cual se hará constar por escrito.</w:t>
      </w:r>
    </w:p>
    <w:p w:rsidR="00016A82" w:rsidRPr="00CB5492" w:rsidRDefault="00016A82" w:rsidP="00016A82">
      <w:pPr>
        <w:autoSpaceDE w:val="0"/>
        <w:autoSpaceDN w:val="0"/>
        <w:adjustRightInd w:val="0"/>
        <w:jc w:val="both"/>
        <w:rPr>
          <w:rFonts w:ascii="Arial" w:hAnsi="Arial" w:cs="Arial"/>
          <w:sz w:val="18"/>
          <w:szCs w:val="18"/>
        </w:rPr>
      </w:pPr>
    </w:p>
    <w:p w:rsidR="00016A82" w:rsidRPr="00CB5492" w:rsidRDefault="00016A82" w:rsidP="00A10B8B">
      <w:pPr>
        <w:numPr>
          <w:ilvl w:val="1"/>
          <w:numId w:val="56"/>
        </w:numPr>
        <w:autoSpaceDE w:val="0"/>
        <w:autoSpaceDN w:val="0"/>
        <w:adjustRightInd w:val="0"/>
        <w:jc w:val="both"/>
        <w:rPr>
          <w:rFonts w:ascii="Arial" w:hAnsi="Arial" w:cs="Arial"/>
          <w:b/>
          <w:bCs/>
          <w:sz w:val="18"/>
          <w:szCs w:val="18"/>
        </w:rPr>
      </w:pPr>
      <w:r w:rsidRPr="00CB5492">
        <w:rPr>
          <w:rFonts w:ascii="Arial" w:hAnsi="Arial" w:cs="Arial"/>
          <w:b/>
          <w:bCs/>
          <w:sz w:val="18"/>
          <w:szCs w:val="18"/>
        </w:rPr>
        <w:t xml:space="preserve">Por Resolución del contrato: </w:t>
      </w:r>
    </w:p>
    <w:p w:rsidR="00016A82" w:rsidRPr="00CB5492" w:rsidRDefault="00016A82" w:rsidP="00016A82">
      <w:pPr>
        <w:autoSpaceDE w:val="0"/>
        <w:autoSpaceDN w:val="0"/>
        <w:adjustRightInd w:val="0"/>
        <w:ind w:left="360"/>
        <w:jc w:val="both"/>
        <w:rPr>
          <w:rFonts w:ascii="Arial" w:hAnsi="Arial" w:cs="Arial"/>
          <w:b/>
          <w:bCs/>
          <w:sz w:val="18"/>
          <w:szCs w:val="18"/>
        </w:rPr>
      </w:pPr>
    </w:p>
    <w:p w:rsidR="00016A82" w:rsidRPr="00CB5492" w:rsidRDefault="00016A82" w:rsidP="00A10B8B">
      <w:pPr>
        <w:numPr>
          <w:ilvl w:val="2"/>
          <w:numId w:val="56"/>
        </w:numPr>
        <w:tabs>
          <w:tab w:val="clear" w:pos="720"/>
          <w:tab w:val="num" w:pos="1260"/>
          <w:tab w:val="num" w:pos="1440"/>
        </w:tabs>
        <w:autoSpaceDE w:val="0"/>
        <w:autoSpaceDN w:val="0"/>
        <w:adjustRightInd w:val="0"/>
        <w:ind w:hanging="360"/>
        <w:jc w:val="both"/>
        <w:rPr>
          <w:rFonts w:ascii="Arial" w:hAnsi="Arial" w:cs="Arial"/>
          <w:b/>
          <w:bCs/>
          <w:sz w:val="18"/>
          <w:szCs w:val="18"/>
        </w:rPr>
      </w:pPr>
      <w:r w:rsidRPr="00CB5492">
        <w:rPr>
          <w:rFonts w:ascii="Arial" w:hAnsi="Arial" w:cs="Arial"/>
          <w:b/>
          <w:bCs/>
          <w:sz w:val="18"/>
          <w:szCs w:val="18"/>
        </w:rPr>
        <w:t>A requerimiento de la ENTIDAD, por causales atribuibles al PROVEEDOR:</w:t>
      </w:r>
    </w:p>
    <w:p w:rsidR="00016A82" w:rsidRPr="00CB5492" w:rsidRDefault="00016A82" w:rsidP="00016A82">
      <w:pPr>
        <w:autoSpaceDE w:val="0"/>
        <w:autoSpaceDN w:val="0"/>
        <w:adjustRightInd w:val="0"/>
        <w:ind w:left="900"/>
        <w:jc w:val="both"/>
        <w:rPr>
          <w:rFonts w:ascii="Arial" w:hAnsi="Arial" w:cs="Arial"/>
          <w:b/>
          <w:bCs/>
          <w:sz w:val="18"/>
          <w:szCs w:val="18"/>
        </w:rPr>
      </w:pPr>
    </w:p>
    <w:p w:rsidR="00016A82" w:rsidRPr="00CB5492" w:rsidRDefault="00016A82" w:rsidP="00A10B8B">
      <w:pPr>
        <w:widowControl w:val="0"/>
        <w:numPr>
          <w:ilvl w:val="0"/>
          <w:numId w:val="52"/>
        </w:numPr>
        <w:tabs>
          <w:tab w:val="clear" w:pos="1758"/>
        </w:tabs>
        <w:jc w:val="both"/>
        <w:rPr>
          <w:rFonts w:ascii="Arial" w:hAnsi="Arial" w:cs="Arial"/>
          <w:sz w:val="18"/>
          <w:szCs w:val="18"/>
          <w:lang w:val="es-ES_tradnl"/>
        </w:rPr>
      </w:pPr>
      <w:r w:rsidRPr="00CB5492">
        <w:rPr>
          <w:rFonts w:ascii="Arial" w:hAnsi="Arial" w:cs="Arial"/>
          <w:sz w:val="18"/>
          <w:szCs w:val="18"/>
          <w:lang w:val="es-ES_tradnl"/>
        </w:rPr>
        <w:t xml:space="preserve">Cuando los </w:t>
      </w:r>
      <w:r w:rsidRPr="00CB5492">
        <w:rPr>
          <w:rFonts w:ascii="Arial" w:hAnsi="Arial" w:cs="Arial"/>
          <w:b/>
          <w:sz w:val="18"/>
          <w:szCs w:val="18"/>
          <w:lang w:val="es-ES_tradnl"/>
        </w:rPr>
        <w:t xml:space="preserve">BIENES </w:t>
      </w:r>
      <w:r w:rsidRPr="00CB5492">
        <w:rPr>
          <w:rFonts w:ascii="Arial" w:hAnsi="Arial" w:cs="Arial"/>
          <w:sz w:val="18"/>
          <w:szCs w:val="18"/>
          <w:lang w:val="es-ES_tradnl"/>
        </w:rPr>
        <w:t>en la entrega definitiva no cumplan con lo requerido en las Especificaciones Técnicas (excepto en el caso de cambio de modelo previsto en el numeral 22.3 de la Cláusula Vigésima Segunda del presente Contrato).</w:t>
      </w:r>
    </w:p>
    <w:p w:rsidR="00016A82" w:rsidRPr="00CB5492" w:rsidRDefault="00016A82" w:rsidP="00A10B8B">
      <w:pPr>
        <w:numPr>
          <w:ilvl w:val="0"/>
          <w:numId w:val="52"/>
        </w:numPr>
        <w:autoSpaceDE w:val="0"/>
        <w:autoSpaceDN w:val="0"/>
        <w:adjustRightInd w:val="0"/>
        <w:jc w:val="both"/>
        <w:rPr>
          <w:rFonts w:ascii="Arial" w:hAnsi="Arial" w:cs="Arial"/>
          <w:sz w:val="18"/>
          <w:szCs w:val="18"/>
        </w:rPr>
      </w:pPr>
      <w:r w:rsidRPr="00CB5492">
        <w:rPr>
          <w:rFonts w:ascii="Arial" w:hAnsi="Arial" w:cs="Arial"/>
          <w:sz w:val="18"/>
          <w:szCs w:val="18"/>
        </w:rPr>
        <w:t xml:space="preserve">Por disolución del </w:t>
      </w:r>
      <w:r w:rsidRPr="00CB5492">
        <w:rPr>
          <w:rFonts w:ascii="Arial" w:hAnsi="Arial" w:cs="Arial"/>
          <w:b/>
          <w:sz w:val="18"/>
          <w:szCs w:val="18"/>
        </w:rPr>
        <w:t>PROVEEDOR</w:t>
      </w:r>
      <w:r w:rsidRPr="00CB5492">
        <w:rPr>
          <w:rFonts w:ascii="Arial" w:hAnsi="Arial" w:cs="Arial"/>
          <w:sz w:val="18"/>
          <w:szCs w:val="18"/>
        </w:rPr>
        <w:t xml:space="preserve">. </w:t>
      </w:r>
    </w:p>
    <w:p w:rsidR="00016A82" w:rsidRPr="00CB5492" w:rsidRDefault="00016A82" w:rsidP="00A10B8B">
      <w:pPr>
        <w:numPr>
          <w:ilvl w:val="0"/>
          <w:numId w:val="52"/>
        </w:numPr>
        <w:autoSpaceDE w:val="0"/>
        <w:autoSpaceDN w:val="0"/>
        <w:adjustRightInd w:val="0"/>
        <w:jc w:val="both"/>
        <w:rPr>
          <w:rFonts w:ascii="Arial" w:hAnsi="Arial" w:cs="Arial"/>
          <w:sz w:val="18"/>
          <w:szCs w:val="18"/>
        </w:rPr>
      </w:pPr>
      <w:r w:rsidRPr="00CB5492">
        <w:rPr>
          <w:rFonts w:ascii="Arial" w:hAnsi="Arial" w:cs="Arial"/>
          <w:sz w:val="18"/>
          <w:szCs w:val="18"/>
        </w:rPr>
        <w:t xml:space="preserve">Por quiebra declarada del </w:t>
      </w:r>
      <w:r w:rsidRPr="00CB5492">
        <w:rPr>
          <w:rFonts w:ascii="Arial" w:hAnsi="Arial" w:cs="Arial"/>
          <w:b/>
          <w:sz w:val="18"/>
          <w:szCs w:val="18"/>
        </w:rPr>
        <w:t>PROVEEDOR</w:t>
      </w:r>
      <w:r w:rsidRPr="00CB5492">
        <w:rPr>
          <w:rFonts w:ascii="Arial" w:hAnsi="Arial" w:cs="Arial"/>
          <w:sz w:val="18"/>
          <w:szCs w:val="18"/>
        </w:rPr>
        <w:t>.</w:t>
      </w:r>
    </w:p>
    <w:p w:rsidR="00016A82" w:rsidRPr="00CB5492" w:rsidRDefault="00016A82" w:rsidP="00A10B8B">
      <w:pPr>
        <w:numPr>
          <w:ilvl w:val="0"/>
          <w:numId w:val="52"/>
        </w:numPr>
        <w:jc w:val="both"/>
        <w:rPr>
          <w:rFonts w:ascii="Arial" w:hAnsi="Arial" w:cs="Arial"/>
          <w:sz w:val="18"/>
          <w:szCs w:val="18"/>
        </w:rPr>
      </w:pPr>
      <w:r w:rsidRPr="00CB5492">
        <w:rPr>
          <w:rFonts w:ascii="Arial" w:hAnsi="Arial" w:cs="Arial"/>
          <w:sz w:val="18"/>
          <w:szCs w:val="18"/>
        </w:rPr>
        <w:t>Cuando el monto de la multa establecida en la Cláusula Décima Sexta, alcance el veinte por ciento (20%), del monto total del contrato.</w:t>
      </w:r>
    </w:p>
    <w:p w:rsidR="00016A82" w:rsidRPr="00CB5492" w:rsidRDefault="00016A82" w:rsidP="00016A82">
      <w:pPr>
        <w:autoSpaceDE w:val="0"/>
        <w:autoSpaceDN w:val="0"/>
        <w:adjustRightInd w:val="0"/>
        <w:ind w:left="360"/>
        <w:jc w:val="both"/>
        <w:rPr>
          <w:rFonts w:ascii="Arial" w:hAnsi="Arial" w:cs="Arial"/>
          <w:b/>
          <w:bCs/>
          <w:sz w:val="18"/>
          <w:szCs w:val="18"/>
          <w:lang w:val="es-ES_tradnl"/>
        </w:rPr>
      </w:pPr>
    </w:p>
    <w:p w:rsidR="00016A82" w:rsidRPr="00CB5492" w:rsidRDefault="00016A82" w:rsidP="00A10B8B">
      <w:pPr>
        <w:numPr>
          <w:ilvl w:val="2"/>
          <w:numId w:val="56"/>
        </w:numPr>
        <w:tabs>
          <w:tab w:val="clear" w:pos="720"/>
          <w:tab w:val="num" w:pos="1260"/>
          <w:tab w:val="num" w:pos="1440"/>
        </w:tabs>
        <w:autoSpaceDE w:val="0"/>
        <w:autoSpaceDN w:val="0"/>
        <w:adjustRightInd w:val="0"/>
        <w:ind w:hanging="360"/>
        <w:jc w:val="both"/>
        <w:rPr>
          <w:rFonts w:ascii="Arial" w:hAnsi="Arial" w:cs="Arial"/>
          <w:b/>
          <w:bCs/>
          <w:sz w:val="18"/>
          <w:szCs w:val="18"/>
        </w:rPr>
      </w:pPr>
      <w:r w:rsidRPr="00CB5492">
        <w:rPr>
          <w:rFonts w:ascii="Arial" w:hAnsi="Arial" w:cs="Arial"/>
          <w:b/>
          <w:bCs/>
          <w:sz w:val="18"/>
          <w:szCs w:val="18"/>
        </w:rPr>
        <w:t>A requerimiento del PROVEEDOR, por causales atribuibles a la ENTIDAD:</w:t>
      </w:r>
    </w:p>
    <w:p w:rsidR="00016A82" w:rsidRPr="00CB5492" w:rsidRDefault="00016A82" w:rsidP="00016A82">
      <w:pPr>
        <w:autoSpaceDE w:val="0"/>
        <w:autoSpaceDN w:val="0"/>
        <w:adjustRightInd w:val="0"/>
        <w:ind w:left="900"/>
        <w:jc w:val="both"/>
        <w:rPr>
          <w:rFonts w:ascii="Arial" w:hAnsi="Arial" w:cs="Arial"/>
          <w:b/>
          <w:bCs/>
          <w:sz w:val="18"/>
          <w:szCs w:val="18"/>
        </w:rPr>
      </w:pPr>
    </w:p>
    <w:p w:rsidR="00016A82" w:rsidRPr="00CB5492" w:rsidRDefault="00016A82" w:rsidP="00A10B8B">
      <w:pPr>
        <w:numPr>
          <w:ilvl w:val="0"/>
          <w:numId w:val="54"/>
        </w:numPr>
        <w:tabs>
          <w:tab w:val="clear" w:pos="1260"/>
          <w:tab w:val="num" w:pos="1800"/>
        </w:tabs>
        <w:autoSpaceDE w:val="0"/>
        <w:autoSpaceDN w:val="0"/>
        <w:adjustRightInd w:val="0"/>
        <w:ind w:left="1800" w:hanging="540"/>
        <w:jc w:val="both"/>
        <w:rPr>
          <w:rFonts w:ascii="Arial" w:hAnsi="Arial" w:cs="Arial"/>
          <w:sz w:val="18"/>
          <w:szCs w:val="18"/>
        </w:rPr>
      </w:pPr>
      <w:r w:rsidRPr="00CB5492">
        <w:rPr>
          <w:rFonts w:ascii="Arial" w:hAnsi="Arial" w:cs="Arial"/>
          <w:sz w:val="18"/>
          <w:szCs w:val="18"/>
        </w:rPr>
        <w:t xml:space="preserve">Si apartándose de los términos del Contrato, la </w:t>
      </w:r>
      <w:r w:rsidRPr="00CB5492">
        <w:rPr>
          <w:rFonts w:ascii="Arial" w:hAnsi="Arial" w:cs="Arial"/>
          <w:b/>
          <w:sz w:val="18"/>
          <w:szCs w:val="18"/>
        </w:rPr>
        <w:t>ENTIDAD</w:t>
      </w:r>
      <w:r w:rsidRPr="00CB5492">
        <w:rPr>
          <w:rFonts w:ascii="Arial" w:hAnsi="Arial" w:cs="Arial"/>
          <w:sz w:val="18"/>
          <w:szCs w:val="18"/>
        </w:rPr>
        <w:t xml:space="preserve"> pretende efectuar aumento o disminución en las cantidades de adquisición.</w:t>
      </w:r>
    </w:p>
    <w:p w:rsidR="00016A82" w:rsidRPr="00CB5492" w:rsidRDefault="00016A82" w:rsidP="00A10B8B">
      <w:pPr>
        <w:numPr>
          <w:ilvl w:val="0"/>
          <w:numId w:val="54"/>
        </w:numPr>
        <w:tabs>
          <w:tab w:val="clear" w:pos="1260"/>
          <w:tab w:val="num" w:pos="1800"/>
        </w:tabs>
        <w:autoSpaceDE w:val="0"/>
        <w:autoSpaceDN w:val="0"/>
        <w:adjustRightInd w:val="0"/>
        <w:ind w:left="1800" w:hanging="540"/>
        <w:jc w:val="both"/>
        <w:rPr>
          <w:rFonts w:ascii="Arial" w:hAnsi="Arial" w:cs="Arial"/>
          <w:sz w:val="18"/>
          <w:szCs w:val="18"/>
        </w:rPr>
      </w:pPr>
      <w:r w:rsidRPr="00CB5492">
        <w:rPr>
          <w:rFonts w:ascii="Arial" w:hAnsi="Arial" w:cs="Arial"/>
          <w:sz w:val="18"/>
          <w:szCs w:val="18"/>
        </w:rPr>
        <w:t xml:space="preserve">Si apartándose de los términos del Contrato, la </w:t>
      </w:r>
      <w:r w:rsidRPr="00CB5492">
        <w:rPr>
          <w:rFonts w:ascii="Arial" w:hAnsi="Arial" w:cs="Arial"/>
          <w:b/>
          <w:sz w:val="18"/>
          <w:szCs w:val="18"/>
        </w:rPr>
        <w:t>ENTIDAD</w:t>
      </w:r>
      <w:r w:rsidRPr="00CB5492">
        <w:rPr>
          <w:rFonts w:ascii="Arial" w:hAnsi="Arial" w:cs="Arial"/>
          <w:sz w:val="18"/>
          <w:szCs w:val="18"/>
        </w:rPr>
        <w:t xml:space="preserve"> pretende efectuar modificaciones a las Especificaciones Técnicas.</w:t>
      </w:r>
    </w:p>
    <w:p w:rsidR="00016A82" w:rsidRPr="00CB5492" w:rsidRDefault="00016A82" w:rsidP="00A10B8B">
      <w:pPr>
        <w:numPr>
          <w:ilvl w:val="0"/>
          <w:numId w:val="54"/>
        </w:numPr>
        <w:tabs>
          <w:tab w:val="clear" w:pos="1260"/>
          <w:tab w:val="num" w:pos="1800"/>
        </w:tabs>
        <w:autoSpaceDE w:val="0"/>
        <w:autoSpaceDN w:val="0"/>
        <w:adjustRightInd w:val="0"/>
        <w:ind w:left="1800" w:hanging="540"/>
        <w:jc w:val="both"/>
        <w:rPr>
          <w:rFonts w:ascii="Arial" w:hAnsi="Arial" w:cs="Arial"/>
          <w:sz w:val="18"/>
          <w:szCs w:val="18"/>
        </w:rPr>
      </w:pPr>
      <w:r w:rsidRPr="00CB5492">
        <w:rPr>
          <w:rFonts w:ascii="Arial" w:hAnsi="Arial" w:cs="Arial"/>
          <w:sz w:val="18"/>
          <w:szCs w:val="18"/>
        </w:rPr>
        <w:t xml:space="preserve">Por incumplimiento injustificado en el pago, por más de noventa (90) días calendario computados a partir de la fecha de entrega definitiva de los </w:t>
      </w:r>
      <w:r w:rsidRPr="00CB5492">
        <w:rPr>
          <w:rFonts w:ascii="Arial" w:hAnsi="Arial" w:cs="Arial"/>
          <w:b/>
          <w:sz w:val="18"/>
          <w:szCs w:val="18"/>
        </w:rPr>
        <w:t>BIENES</w:t>
      </w:r>
      <w:r w:rsidRPr="00CB5492">
        <w:rPr>
          <w:rFonts w:ascii="Arial" w:hAnsi="Arial" w:cs="Arial"/>
          <w:sz w:val="18"/>
          <w:szCs w:val="18"/>
        </w:rPr>
        <w:t>.</w:t>
      </w:r>
    </w:p>
    <w:p w:rsidR="00016A82" w:rsidRPr="00CB5492" w:rsidRDefault="00016A82" w:rsidP="00A10B8B">
      <w:pPr>
        <w:numPr>
          <w:ilvl w:val="0"/>
          <w:numId w:val="54"/>
        </w:numPr>
        <w:tabs>
          <w:tab w:val="clear" w:pos="1260"/>
          <w:tab w:val="num" w:pos="1800"/>
        </w:tabs>
        <w:autoSpaceDE w:val="0"/>
        <w:autoSpaceDN w:val="0"/>
        <w:adjustRightInd w:val="0"/>
        <w:ind w:left="1800" w:hanging="540"/>
        <w:jc w:val="both"/>
        <w:rPr>
          <w:rFonts w:ascii="Arial" w:hAnsi="Arial" w:cs="Arial"/>
          <w:sz w:val="18"/>
          <w:szCs w:val="18"/>
        </w:rPr>
      </w:pPr>
      <w:r w:rsidRPr="00CB5492">
        <w:rPr>
          <w:rFonts w:ascii="Arial" w:hAnsi="Arial" w:cs="Arial"/>
          <w:sz w:val="18"/>
          <w:szCs w:val="18"/>
        </w:rPr>
        <w:t xml:space="preserve">Por instrucciones injustificadas emanadas por la </w:t>
      </w:r>
      <w:r w:rsidRPr="00CB5492">
        <w:rPr>
          <w:rFonts w:ascii="Arial" w:hAnsi="Arial" w:cs="Arial"/>
          <w:b/>
          <w:sz w:val="18"/>
          <w:szCs w:val="18"/>
        </w:rPr>
        <w:t>ENTIDAD</w:t>
      </w:r>
      <w:r w:rsidRPr="00CB5492">
        <w:rPr>
          <w:rFonts w:ascii="Arial" w:hAnsi="Arial" w:cs="Arial"/>
          <w:b/>
          <w:bCs/>
          <w:sz w:val="18"/>
          <w:szCs w:val="18"/>
        </w:rPr>
        <w:t xml:space="preserve"> </w:t>
      </w:r>
      <w:r w:rsidRPr="00CB5492">
        <w:rPr>
          <w:rFonts w:ascii="Arial" w:hAnsi="Arial" w:cs="Arial"/>
          <w:sz w:val="18"/>
          <w:szCs w:val="18"/>
        </w:rPr>
        <w:t xml:space="preserve">para la suspensión de la adquisición por más de treinta (30) días calendario. </w:t>
      </w:r>
    </w:p>
    <w:p w:rsidR="00016A82" w:rsidRPr="00CB5492" w:rsidRDefault="00016A82" w:rsidP="00016A82">
      <w:pPr>
        <w:tabs>
          <w:tab w:val="num" w:pos="1800"/>
        </w:tabs>
        <w:autoSpaceDE w:val="0"/>
        <w:autoSpaceDN w:val="0"/>
        <w:adjustRightInd w:val="0"/>
        <w:ind w:left="1800" w:hanging="540"/>
        <w:jc w:val="both"/>
        <w:rPr>
          <w:rFonts w:ascii="Arial" w:hAnsi="Arial" w:cs="Arial"/>
          <w:sz w:val="18"/>
          <w:szCs w:val="18"/>
        </w:rPr>
      </w:pPr>
    </w:p>
    <w:p w:rsidR="00016A82" w:rsidRPr="00CB5492" w:rsidRDefault="00016A82" w:rsidP="00016A82">
      <w:pPr>
        <w:ind w:left="1260" w:hanging="900"/>
        <w:jc w:val="both"/>
        <w:rPr>
          <w:rFonts w:ascii="Arial" w:hAnsi="Arial" w:cs="Arial"/>
          <w:sz w:val="18"/>
          <w:szCs w:val="18"/>
          <w:lang w:val="es-ES_tradnl"/>
        </w:rPr>
      </w:pPr>
      <w:r w:rsidRPr="00CB5492">
        <w:rPr>
          <w:rFonts w:ascii="Arial" w:hAnsi="Arial" w:cs="Arial"/>
          <w:b/>
          <w:sz w:val="18"/>
          <w:szCs w:val="18"/>
        </w:rPr>
        <w:t>19.2.3.</w:t>
      </w:r>
      <w:r w:rsidRPr="00CB5492">
        <w:rPr>
          <w:rFonts w:ascii="Arial" w:hAnsi="Arial" w:cs="Arial"/>
          <w:b/>
          <w:sz w:val="18"/>
          <w:szCs w:val="18"/>
        </w:rPr>
        <w:tab/>
      </w:r>
      <w:r w:rsidRPr="00CB5492">
        <w:rPr>
          <w:rFonts w:ascii="Arial" w:hAnsi="Arial" w:cs="Arial"/>
          <w:b/>
          <w:sz w:val="18"/>
          <w:szCs w:val="18"/>
          <w:lang w:val="es-ES_tradnl"/>
        </w:rPr>
        <w:t xml:space="preserve">Reglas aplicables a la Resolución: </w:t>
      </w:r>
      <w:r w:rsidRPr="00CB5492">
        <w:rPr>
          <w:rFonts w:ascii="Arial" w:hAnsi="Arial" w:cs="Arial"/>
          <w:sz w:val="18"/>
          <w:szCs w:val="18"/>
          <w:lang w:val="es-ES_tradnl"/>
        </w:rPr>
        <w:t xml:space="preserve">Para procesar la resolución del Contrato por cualquiera de las causales señaladas, la garantía debe estar plenamente vigente y la </w:t>
      </w:r>
      <w:r w:rsidRPr="00CB5492">
        <w:rPr>
          <w:rFonts w:ascii="Arial" w:hAnsi="Arial" w:cs="Arial"/>
          <w:b/>
          <w:sz w:val="18"/>
          <w:szCs w:val="18"/>
          <w:lang w:val="es-ES_tradnl"/>
        </w:rPr>
        <w:t xml:space="preserve">ENTIDAD </w:t>
      </w:r>
      <w:r w:rsidRPr="00CB5492">
        <w:rPr>
          <w:rFonts w:ascii="Arial" w:hAnsi="Arial" w:cs="Arial"/>
          <w:sz w:val="18"/>
          <w:szCs w:val="18"/>
          <w:lang w:val="es-ES_tradnl"/>
        </w:rPr>
        <w:t xml:space="preserve">o 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darán aviso escrito mediante carta notariada, con la resolución del Contrato, estableciendo claramente la causal que se aduce.</w:t>
      </w:r>
    </w:p>
    <w:p w:rsidR="00016A82" w:rsidRPr="00CB5492" w:rsidRDefault="00016A82" w:rsidP="00016A82">
      <w:pPr>
        <w:ind w:left="1700"/>
        <w:jc w:val="both"/>
        <w:rPr>
          <w:rFonts w:ascii="Arial" w:hAnsi="Arial" w:cs="Arial"/>
          <w:sz w:val="18"/>
          <w:szCs w:val="18"/>
          <w:lang w:val="es-ES_tradnl"/>
        </w:rPr>
      </w:pPr>
    </w:p>
    <w:p w:rsidR="00016A82" w:rsidRPr="00CB5492" w:rsidRDefault="00016A82" w:rsidP="00016A82">
      <w:pPr>
        <w:ind w:left="1260"/>
        <w:jc w:val="both"/>
        <w:rPr>
          <w:rFonts w:ascii="Arial" w:hAnsi="Arial" w:cs="Arial"/>
          <w:sz w:val="18"/>
          <w:szCs w:val="18"/>
          <w:lang w:val="es-ES_tradnl"/>
        </w:rPr>
      </w:pPr>
      <w:r w:rsidRPr="00CB5492">
        <w:rPr>
          <w:rFonts w:ascii="Arial" w:hAnsi="Arial" w:cs="Arial"/>
          <w:sz w:val="18"/>
          <w:szCs w:val="18"/>
          <w:lang w:val="es-ES_tradnl"/>
        </w:rPr>
        <w:t xml:space="preserve">Esta carta dará lugar a que cuando la resolución sea por causales </w:t>
      </w:r>
      <w:proofErr w:type="gramStart"/>
      <w:r w:rsidRPr="00CB5492">
        <w:rPr>
          <w:rFonts w:ascii="Arial" w:hAnsi="Arial" w:cs="Arial"/>
          <w:sz w:val="18"/>
          <w:szCs w:val="18"/>
          <w:lang w:val="es-ES_tradnl"/>
        </w:rPr>
        <w:t>imputables</w:t>
      </w:r>
      <w:proofErr w:type="gramEnd"/>
      <w:r w:rsidRPr="00CB5492">
        <w:rPr>
          <w:rFonts w:ascii="Arial" w:hAnsi="Arial" w:cs="Arial"/>
          <w:sz w:val="18"/>
          <w:szCs w:val="18"/>
          <w:lang w:val="es-ES_tradnl"/>
        </w:rPr>
        <w:t xml:space="preserve"> al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 xml:space="preserve">se consolide en favor de la </w:t>
      </w:r>
      <w:r w:rsidRPr="00CB5492">
        <w:rPr>
          <w:rFonts w:ascii="Arial" w:hAnsi="Arial" w:cs="Arial"/>
          <w:b/>
          <w:sz w:val="18"/>
          <w:szCs w:val="18"/>
          <w:lang w:val="es-ES_tradnl"/>
        </w:rPr>
        <w:t xml:space="preserve">ENTIDAD </w:t>
      </w:r>
      <w:r w:rsidRPr="00CB5492">
        <w:rPr>
          <w:rFonts w:ascii="Arial" w:hAnsi="Arial" w:cs="Arial"/>
          <w:sz w:val="18"/>
          <w:szCs w:val="18"/>
          <w:lang w:val="es-ES_tradnl"/>
        </w:rPr>
        <w:t>la</w:t>
      </w:r>
      <w:r w:rsidRPr="00CB5492">
        <w:rPr>
          <w:rFonts w:ascii="Arial" w:hAnsi="Arial" w:cs="Arial"/>
          <w:b/>
          <w:sz w:val="18"/>
          <w:szCs w:val="18"/>
          <w:lang w:val="es-ES_tradnl"/>
        </w:rPr>
        <w:t xml:space="preserve"> </w:t>
      </w:r>
      <w:r w:rsidRPr="00CB5492">
        <w:rPr>
          <w:rFonts w:ascii="Arial" w:hAnsi="Arial" w:cs="Arial"/>
          <w:sz w:val="18"/>
          <w:szCs w:val="18"/>
          <w:lang w:val="es-ES_tradnl"/>
        </w:rPr>
        <w:t>garantía de cumplimiento de contrato</w:t>
      </w:r>
      <w:r w:rsidRPr="00CB5492">
        <w:rPr>
          <w:rFonts w:ascii="Arial" w:hAnsi="Arial" w:cs="Arial"/>
          <w:bCs/>
          <w:iCs/>
          <w:sz w:val="18"/>
          <w:szCs w:val="18"/>
          <w:lang w:val="es-ES_tradnl"/>
        </w:rPr>
        <w:t>.</w:t>
      </w:r>
    </w:p>
    <w:p w:rsidR="00016A82" w:rsidRPr="00CB5492" w:rsidRDefault="00016A82" w:rsidP="00016A82">
      <w:pPr>
        <w:ind w:left="1700"/>
        <w:jc w:val="both"/>
        <w:rPr>
          <w:rFonts w:ascii="Arial" w:hAnsi="Arial" w:cs="Arial"/>
          <w:sz w:val="18"/>
          <w:szCs w:val="18"/>
          <w:lang w:val="es-ES_tradnl"/>
        </w:rPr>
      </w:pPr>
    </w:p>
    <w:p w:rsidR="00016A82" w:rsidRPr="00CB5492" w:rsidRDefault="00016A82" w:rsidP="00016A82">
      <w:pPr>
        <w:ind w:left="1260"/>
        <w:jc w:val="both"/>
        <w:rPr>
          <w:rFonts w:ascii="Arial" w:hAnsi="Arial" w:cs="Arial"/>
          <w:sz w:val="18"/>
          <w:szCs w:val="18"/>
          <w:lang w:val="es-ES_tradnl"/>
        </w:rPr>
      </w:pPr>
      <w:r w:rsidRPr="00CB5492">
        <w:rPr>
          <w:rFonts w:ascii="Arial" w:hAnsi="Arial" w:cs="Arial"/>
          <w:sz w:val="18"/>
          <w:szCs w:val="18"/>
          <w:lang w:val="es-ES_tradnl"/>
        </w:rPr>
        <w:t xml:space="preserve">La </w:t>
      </w:r>
      <w:r w:rsidRPr="00CB5492">
        <w:rPr>
          <w:rFonts w:ascii="Arial" w:hAnsi="Arial" w:cs="Arial"/>
          <w:b/>
          <w:sz w:val="18"/>
          <w:szCs w:val="18"/>
          <w:lang w:val="es-ES_tradnl"/>
        </w:rPr>
        <w:t xml:space="preserve">ENTIDAD, </w:t>
      </w:r>
      <w:r w:rsidRPr="00CB5492">
        <w:rPr>
          <w:rFonts w:ascii="Arial" w:hAnsi="Arial" w:cs="Arial"/>
          <w:sz w:val="18"/>
          <w:szCs w:val="18"/>
          <w:lang w:val="es-ES_tradnl"/>
        </w:rPr>
        <w:t xml:space="preserve">procederá a establecer los montos reembolsables al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por concepto de adquisición satisfactoriamente efectuada.</w:t>
      </w:r>
    </w:p>
    <w:p w:rsidR="00016A82" w:rsidRPr="00CB5492" w:rsidRDefault="00016A82" w:rsidP="00016A82">
      <w:pPr>
        <w:jc w:val="both"/>
        <w:rPr>
          <w:rFonts w:ascii="Arial" w:hAnsi="Arial" w:cs="Arial"/>
          <w:sz w:val="18"/>
          <w:szCs w:val="18"/>
          <w:lang w:val="es-ES_tradnl"/>
        </w:rPr>
      </w:pPr>
    </w:p>
    <w:p w:rsidR="00016A82" w:rsidRPr="00CB5492" w:rsidRDefault="00016A82" w:rsidP="00016A82">
      <w:pPr>
        <w:ind w:left="1260"/>
        <w:jc w:val="both"/>
        <w:rPr>
          <w:rFonts w:ascii="Arial" w:hAnsi="Arial" w:cs="Arial"/>
          <w:sz w:val="18"/>
          <w:szCs w:val="18"/>
          <w:lang w:val="es-ES_tradnl"/>
        </w:rPr>
      </w:pPr>
      <w:r w:rsidRPr="00CB5492">
        <w:rPr>
          <w:rFonts w:ascii="Arial" w:hAnsi="Arial" w:cs="Arial"/>
          <w:sz w:val="18"/>
          <w:szCs w:val="18"/>
          <w:lang w:val="es-ES_tradnl"/>
        </w:rPr>
        <w:t xml:space="preserve">Con base en </w:t>
      </w:r>
      <w:proofErr w:type="gramStart"/>
      <w:r w:rsidRPr="00CB5492">
        <w:rPr>
          <w:rFonts w:ascii="Arial" w:hAnsi="Arial" w:cs="Arial"/>
          <w:sz w:val="18"/>
          <w:szCs w:val="18"/>
          <w:lang w:val="es-ES_tradnl"/>
        </w:rPr>
        <w:t>la liquidación final y establecidos</w:t>
      </w:r>
      <w:proofErr w:type="gramEnd"/>
      <w:r w:rsidRPr="00CB5492">
        <w:rPr>
          <w:rFonts w:ascii="Arial" w:hAnsi="Arial" w:cs="Arial"/>
          <w:sz w:val="18"/>
          <w:szCs w:val="18"/>
          <w:lang w:val="es-ES_tradnl"/>
        </w:rPr>
        <w:t xml:space="preserve"> los saldos en favor o en contra cuando corresponda se hará efectiva la ejecución y cobro de la garantía de cumplimiento de contrato.</w:t>
      </w:r>
    </w:p>
    <w:p w:rsidR="00016A82" w:rsidRPr="00CB5492" w:rsidRDefault="00016A82" w:rsidP="00016A82">
      <w:pPr>
        <w:ind w:left="1260"/>
        <w:jc w:val="both"/>
        <w:rPr>
          <w:rFonts w:ascii="Arial" w:hAnsi="Arial" w:cs="Arial"/>
          <w:sz w:val="18"/>
          <w:szCs w:val="18"/>
          <w:lang w:val="es-ES_tradnl"/>
        </w:rPr>
      </w:pPr>
    </w:p>
    <w:p w:rsidR="00016A82" w:rsidRPr="00CB5492" w:rsidRDefault="00016A82" w:rsidP="00A10B8B">
      <w:pPr>
        <w:numPr>
          <w:ilvl w:val="1"/>
          <w:numId w:val="56"/>
        </w:numPr>
        <w:tabs>
          <w:tab w:val="num" w:pos="1440"/>
        </w:tabs>
        <w:autoSpaceDE w:val="0"/>
        <w:autoSpaceDN w:val="0"/>
        <w:adjustRightInd w:val="0"/>
        <w:jc w:val="both"/>
        <w:rPr>
          <w:rFonts w:ascii="Arial" w:hAnsi="Arial" w:cs="Arial"/>
          <w:b/>
          <w:bCs/>
          <w:sz w:val="18"/>
          <w:szCs w:val="18"/>
        </w:rPr>
      </w:pPr>
      <w:r w:rsidRPr="00CB5492">
        <w:rPr>
          <w:rFonts w:ascii="Arial" w:hAnsi="Arial" w:cs="Arial"/>
          <w:b/>
          <w:bCs/>
          <w:sz w:val="18"/>
          <w:szCs w:val="18"/>
        </w:rPr>
        <w:t>Por causas de fuerza mayor o caso fortuito que afecten a la ENTIDAD o al  PROVEEDOR:</w:t>
      </w:r>
    </w:p>
    <w:p w:rsidR="00016A82" w:rsidRPr="00CB5492" w:rsidRDefault="00016A82" w:rsidP="00016A82">
      <w:pPr>
        <w:autoSpaceDE w:val="0"/>
        <w:autoSpaceDN w:val="0"/>
        <w:adjustRightInd w:val="0"/>
        <w:ind w:left="900"/>
        <w:jc w:val="both"/>
        <w:rPr>
          <w:rFonts w:ascii="Arial" w:hAnsi="Arial" w:cs="Arial"/>
          <w:b/>
          <w:bCs/>
          <w:sz w:val="18"/>
          <w:szCs w:val="18"/>
        </w:rPr>
      </w:pPr>
    </w:p>
    <w:p w:rsidR="00016A82" w:rsidRPr="00CB5492" w:rsidRDefault="00016A82" w:rsidP="00016A82">
      <w:pPr>
        <w:autoSpaceDE w:val="0"/>
        <w:autoSpaceDN w:val="0"/>
        <w:adjustRightInd w:val="0"/>
        <w:ind w:left="720"/>
        <w:jc w:val="both"/>
        <w:rPr>
          <w:rFonts w:ascii="Arial" w:hAnsi="Arial" w:cs="Arial"/>
          <w:sz w:val="18"/>
          <w:szCs w:val="18"/>
        </w:rPr>
      </w:pPr>
      <w:r w:rsidRPr="00CB5492">
        <w:rPr>
          <w:rFonts w:ascii="Arial" w:hAnsi="Arial" w:cs="Arial"/>
          <w:sz w:val="18"/>
          <w:szCs w:val="18"/>
        </w:rPr>
        <w:lastRenderedPageBreak/>
        <w:t xml:space="preserve">Si se presentaran situaciones de fuerza mayor o caso fortuito que imposibiliten la entrega del bien o vayan contra los intereses del Estado, se resolverá el </w:t>
      </w:r>
      <w:r w:rsidRPr="00CB5492">
        <w:rPr>
          <w:rFonts w:ascii="Arial" w:hAnsi="Arial" w:cs="Arial"/>
          <w:bCs/>
          <w:sz w:val="18"/>
          <w:szCs w:val="18"/>
        </w:rPr>
        <w:t xml:space="preserve">Contrato </w:t>
      </w:r>
      <w:r w:rsidRPr="00CB5492">
        <w:rPr>
          <w:rFonts w:ascii="Arial" w:hAnsi="Arial" w:cs="Arial"/>
          <w:sz w:val="18"/>
          <w:szCs w:val="18"/>
        </w:rPr>
        <w:t>total o parcialmente, mediante carta notariada.</w:t>
      </w:r>
    </w:p>
    <w:p w:rsidR="00016A82" w:rsidRPr="00CB5492" w:rsidRDefault="00016A82" w:rsidP="00016A82">
      <w:pPr>
        <w:autoSpaceDE w:val="0"/>
        <w:autoSpaceDN w:val="0"/>
        <w:adjustRightInd w:val="0"/>
        <w:jc w:val="both"/>
        <w:rPr>
          <w:rFonts w:ascii="Arial" w:hAnsi="Arial" w:cs="Arial"/>
          <w:sz w:val="18"/>
          <w:szCs w:val="18"/>
        </w:rPr>
      </w:pPr>
    </w:p>
    <w:p w:rsidR="00016A82" w:rsidRPr="00CB5492" w:rsidRDefault="00016A82" w:rsidP="00016A82">
      <w:pPr>
        <w:autoSpaceDE w:val="0"/>
        <w:autoSpaceDN w:val="0"/>
        <w:adjustRightInd w:val="0"/>
        <w:jc w:val="both"/>
        <w:rPr>
          <w:rFonts w:ascii="Arial" w:hAnsi="Arial" w:cs="Arial"/>
          <w:sz w:val="18"/>
          <w:szCs w:val="18"/>
        </w:rPr>
      </w:pPr>
      <w:r w:rsidRPr="00CB5492">
        <w:rPr>
          <w:rFonts w:ascii="Arial" w:hAnsi="Arial" w:cs="Arial"/>
          <w:sz w:val="18"/>
          <w:szCs w:val="18"/>
        </w:rPr>
        <w:t xml:space="preserve">Cuando se efectúe la resolución del contrato se procederá a una liquidación de saldos deudores y acreedores de ambas </w:t>
      </w:r>
      <w:r w:rsidRPr="00CB5492">
        <w:rPr>
          <w:rFonts w:ascii="Arial" w:hAnsi="Arial" w:cs="Arial"/>
          <w:b/>
          <w:sz w:val="18"/>
          <w:szCs w:val="18"/>
        </w:rPr>
        <w:t>PARTES</w:t>
      </w:r>
      <w:r w:rsidRPr="00CB5492">
        <w:rPr>
          <w:rFonts w:ascii="Arial" w:hAnsi="Arial" w:cs="Arial"/>
          <w:sz w:val="18"/>
          <w:szCs w:val="18"/>
        </w:rPr>
        <w:t xml:space="preserve">, efectuándose los pagos a que hubiere lugar, conforme la evaluación del grado de cumplimiento en la provisión de los </w:t>
      </w:r>
      <w:r w:rsidRPr="00CB5492">
        <w:rPr>
          <w:rFonts w:ascii="Arial" w:hAnsi="Arial" w:cs="Arial"/>
          <w:b/>
          <w:sz w:val="18"/>
          <w:szCs w:val="18"/>
        </w:rPr>
        <w:t>BIENES</w:t>
      </w:r>
      <w:r w:rsidRPr="00CB5492">
        <w:rPr>
          <w:rFonts w:ascii="Arial" w:hAnsi="Arial" w:cs="Arial"/>
          <w:sz w:val="18"/>
          <w:szCs w:val="18"/>
        </w:rPr>
        <w:t>.</w:t>
      </w:r>
    </w:p>
    <w:p w:rsidR="00016A82" w:rsidRPr="00CB5492" w:rsidRDefault="00016A82" w:rsidP="00016A82">
      <w:pPr>
        <w:autoSpaceDE w:val="0"/>
        <w:autoSpaceDN w:val="0"/>
        <w:adjustRightInd w:val="0"/>
        <w:jc w:val="both"/>
        <w:rPr>
          <w:rFonts w:ascii="Arial" w:hAnsi="Arial" w:cs="Arial"/>
          <w:sz w:val="18"/>
          <w:szCs w:val="18"/>
        </w:rPr>
      </w:pPr>
    </w:p>
    <w:p w:rsidR="00016A82" w:rsidRPr="00CB5492" w:rsidRDefault="00016A82" w:rsidP="00016A82">
      <w:pPr>
        <w:autoSpaceDE w:val="0"/>
        <w:autoSpaceDN w:val="0"/>
        <w:adjustRightInd w:val="0"/>
        <w:jc w:val="both"/>
        <w:rPr>
          <w:rFonts w:ascii="Arial" w:hAnsi="Arial" w:cs="Arial"/>
          <w:bCs/>
          <w:sz w:val="18"/>
          <w:szCs w:val="18"/>
        </w:rPr>
      </w:pPr>
      <w:r w:rsidRPr="00CB5492">
        <w:rPr>
          <w:rFonts w:ascii="Arial" w:hAnsi="Arial" w:cs="Arial"/>
          <w:b/>
          <w:bCs/>
          <w:sz w:val="18"/>
          <w:szCs w:val="18"/>
        </w:rPr>
        <w:t xml:space="preserve">CLÁUSULA </w:t>
      </w:r>
      <w:r w:rsidRPr="00CB5492">
        <w:rPr>
          <w:rFonts w:ascii="Arial" w:hAnsi="Arial" w:cs="Arial"/>
          <w:b/>
          <w:sz w:val="18"/>
          <w:szCs w:val="18"/>
        </w:rPr>
        <w:t>VIGÉSIMA</w:t>
      </w:r>
      <w:r w:rsidRPr="00CB5492">
        <w:rPr>
          <w:rFonts w:ascii="Arial" w:hAnsi="Arial" w:cs="Arial"/>
          <w:b/>
          <w:bCs/>
          <w:sz w:val="18"/>
          <w:szCs w:val="18"/>
        </w:rPr>
        <w:t xml:space="preserve">.- (SOLUCIÓN DE CONTROVERSIAS) </w:t>
      </w:r>
      <w:r w:rsidRPr="00CB5492">
        <w:rPr>
          <w:rFonts w:ascii="Arial" w:hAnsi="Arial" w:cs="Arial"/>
          <w:bCs/>
          <w:sz w:val="18"/>
          <w:szCs w:val="18"/>
        </w:rPr>
        <w:t xml:space="preserve">En caso de surgir dudas sobre los derechos y obligaciones de las </w:t>
      </w:r>
      <w:r w:rsidRPr="00CB5492">
        <w:rPr>
          <w:rFonts w:ascii="Arial" w:hAnsi="Arial" w:cs="Arial"/>
          <w:b/>
          <w:sz w:val="18"/>
          <w:szCs w:val="18"/>
        </w:rPr>
        <w:t>PARTES</w:t>
      </w:r>
      <w:r w:rsidRPr="00CB5492">
        <w:rPr>
          <w:rFonts w:ascii="Arial" w:hAnsi="Arial" w:cs="Arial"/>
          <w:bCs/>
          <w:sz w:val="18"/>
          <w:szCs w:val="18"/>
        </w:rPr>
        <w:t xml:space="preserve"> durante la ejecución del presente contrato, las mismas acudirán a los términos y condiciones del contrato, el DBC y la propuesta adjudicada, sometidas a la Jurisdicción Coactiva Fiscal.</w:t>
      </w:r>
    </w:p>
    <w:p w:rsidR="00016A82" w:rsidRPr="00CB5492" w:rsidRDefault="00016A82" w:rsidP="00016A82">
      <w:pPr>
        <w:autoSpaceDE w:val="0"/>
        <w:autoSpaceDN w:val="0"/>
        <w:adjustRightInd w:val="0"/>
        <w:jc w:val="both"/>
        <w:rPr>
          <w:rFonts w:ascii="Arial" w:hAnsi="Arial" w:cs="Arial"/>
          <w:bCs/>
          <w:sz w:val="18"/>
          <w:szCs w:val="18"/>
          <w:lang w:val="es-ES_tradnl"/>
        </w:rPr>
      </w:pPr>
    </w:p>
    <w:p w:rsidR="00016A82" w:rsidRPr="00CB5492" w:rsidRDefault="00016A82" w:rsidP="00016A82">
      <w:pPr>
        <w:jc w:val="both"/>
        <w:rPr>
          <w:rFonts w:ascii="Arial" w:hAnsi="Arial" w:cs="Arial"/>
          <w:sz w:val="18"/>
          <w:szCs w:val="18"/>
          <w:lang w:val="es-ES_tradnl"/>
        </w:rPr>
      </w:pPr>
      <w:r w:rsidRPr="00CB5492">
        <w:rPr>
          <w:rFonts w:ascii="Arial" w:hAnsi="Arial" w:cs="Arial"/>
          <w:b/>
          <w:bCs/>
          <w:sz w:val="18"/>
          <w:szCs w:val="18"/>
        </w:rPr>
        <w:t>CLÁUSULA VIGÉSIMA PRIMERA</w:t>
      </w:r>
      <w:r w:rsidRPr="00CB5492">
        <w:rPr>
          <w:rFonts w:ascii="Arial" w:hAnsi="Arial" w:cs="Arial"/>
          <w:b/>
          <w:sz w:val="18"/>
          <w:szCs w:val="18"/>
          <w:lang w:val="es-ES_tradnl"/>
        </w:rPr>
        <w:t xml:space="preserve">.- (CONDICIONES COMPLEMENTARIAS) </w:t>
      </w:r>
      <w:r w:rsidRPr="00CB5492">
        <w:rPr>
          <w:rFonts w:ascii="Arial" w:hAnsi="Arial" w:cs="Arial"/>
          <w:sz w:val="18"/>
          <w:szCs w:val="18"/>
          <w:lang w:val="es-ES_tradnl"/>
        </w:rPr>
        <w:t xml:space="preserve">El mantenimiento   correctivo y preventivo por parte del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 xml:space="preserve">deberá ser realizado en las oficinas de la </w:t>
      </w:r>
      <w:r w:rsidRPr="00CB5492">
        <w:rPr>
          <w:rFonts w:ascii="Arial" w:hAnsi="Arial" w:cs="Arial"/>
          <w:b/>
          <w:sz w:val="18"/>
          <w:szCs w:val="18"/>
          <w:lang w:val="es-ES_tradnl"/>
        </w:rPr>
        <w:t xml:space="preserve">ENTIDAD </w:t>
      </w:r>
      <w:r w:rsidRPr="00CB5492">
        <w:rPr>
          <w:rFonts w:ascii="Arial" w:hAnsi="Arial" w:cs="Arial"/>
          <w:sz w:val="18"/>
          <w:szCs w:val="18"/>
          <w:lang w:val="es-ES_tradnl"/>
        </w:rPr>
        <w:t xml:space="preserve">en la ciudad de La Paz, la garantía de funcionamiento de maquinaría y/o equipo del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 xml:space="preserve">cubrirá esta asistencia sin costo adicional para la </w:t>
      </w:r>
      <w:r w:rsidRPr="00CB5492">
        <w:rPr>
          <w:rFonts w:ascii="Arial" w:hAnsi="Arial" w:cs="Arial"/>
          <w:b/>
          <w:sz w:val="18"/>
          <w:szCs w:val="18"/>
          <w:lang w:val="es-ES_tradnl"/>
        </w:rPr>
        <w:t>ENTIDAD</w:t>
      </w:r>
      <w:r w:rsidRPr="00CB5492">
        <w:rPr>
          <w:rFonts w:ascii="Arial" w:hAnsi="Arial" w:cs="Arial"/>
          <w:sz w:val="18"/>
          <w:szCs w:val="18"/>
          <w:lang w:val="es-ES_tradnl"/>
        </w:rPr>
        <w:t>. La atención deberá ser 5X8, de lunes a viernes (laborables) y en horario de 8:30 a 16:30.</w:t>
      </w:r>
    </w:p>
    <w:p w:rsidR="00016A82" w:rsidRPr="00CB5492" w:rsidRDefault="00016A82" w:rsidP="00016A82">
      <w:pPr>
        <w:jc w:val="both"/>
        <w:rPr>
          <w:rFonts w:ascii="Arial" w:hAnsi="Arial" w:cs="Arial"/>
          <w:b/>
          <w:sz w:val="18"/>
          <w:szCs w:val="18"/>
          <w:lang w:val="es-ES_tradnl"/>
        </w:rPr>
      </w:pPr>
    </w:p>
    <w:p w:rsidR="00016A82" w:rsidRPr="00CB5492" w:rsidRDefault="00016A82" w:rsidP="00A10B8B">
      <w:pPr>
        <w:numPr>
          <w:ilvl w:val="1"/>
          <w:numId w:val="61"/>
        </w:numPr>
        <w:ind w:left="709"/>
        <w:jc w:val="both"/>
        <w:rPr>
          <w:rFonts w:ascii="Arial" w:hAnsi="Arial" w:cs="Arial"/>
          <w:sz w:val="18"/>
          <w:szCs w:val="18"/>
          <w:lang w:val="es-ES_tradnl"/>
        </w:rPr>
      </w:pPr>
      <w:r w:rsidRPr="00CB5492">
        <w:rPr>
          <w:rFonts w:ascii="Arial" w:hAnsi="Arial" w:cs="Arial"/>
          <w:b/>
          <w:sz w:val="18"/>
          <w:szCs w:val="18"/>
          <w:lang w:val="es-ES_tradnl"/>
        </w:rPr>
        <w:t>Mantenimiento correctivo:</w:t>
      </w:r>
      <w:r w:rsidRPr="00CB5492">
        <w:rPr>
          <w:rFonts w:ascii="Arial" w:hAnsi="Arial" w:cs="Arial"/>
          <w:sz w:val="18"/>
          <w:szCs w:val="18"/>
          <w:lang w:val="es-ES_tradnl"/>
        </w:rPr>
        <w:t xml:space="preserve"> 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 xml:space="preserve">deberá atender los requerimientos de mantenimiento correctivo por demanda, sin límite de atenciones y abarcará la solución completa de las fallas reportadas en los equipos, incluyendo mano de obra y repuestos, en caso de que el problema no pueda ser resuelto en la asistencia técnica, 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deberá prestar un equipo o repuesto necesario para poner en funcionamiento los equipos en un plazo de hasta dos (2) días hábiles  desde que se atendió la solicitud.</w:t>
      </w:r>
    </w:p>
    <w:p w:rsidR="00016A82" w:rsidRPr="00CB5492" w:rsidRDefault="00016A82" w:rsidP="00016A82">
      <w:pPr>
        <w:ind w:left="709"/>
        <w:jc w:val="both"/>
        <w:rPr>
          <w:rFonts w:ascii="Arial" w:hAnsi="Arial" w:cs="Arial"/>
          <w:sz w:val="18"/>
          <w:szCs w:val="18"/>
          <w:lang w:val="es-ES_tradnl"/>
        </w:rPr>
      </w:pPr>
    </w:p>
    <w:p w:rsidR="00016A82" w:rsidRPr="00CB5492" w:rsidRDefault="00016A82" w:rsidP="00016A82">
      <w:pPr>
        <w:ind w:left="709"/>
        <w:jc w:val="both"/>
        <w:rPr>
          <w:rFonts w:ascii="Arial" w:hAnsi="Arial" w:cs="Arial"/>
          <w:sz w:val="18"/>
          <w:szCs w:val="18"/>
          <w:lang w:val="es-ES_tradnl"/>
        </w:rPr>
      </w:pPr>
      <w:r w:rsidRPr="00CB5492">
        <w:rPr>
          <w:rFonts w:ascii="Arial" w:hAnsi="Arial" w:cs="Arial"/>
          <w:sz w:val="18"/>
          <w:szCs w:val="18"/>
          <w:lang w:val="es-ES_tradnl"/>
        </w:rPr>
        <w:t xml:space="preserve">En caso de que no se pueda realizar la reparación necesaria, 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deberá reemplazar el equipo o parte por uno nuevo, similar o superior, en un plazo de hasta treinta (30) días calendario a partir de la atención de la solicitud.</w:t>
      </w:r>
    </w:p>
    <w:p w:rsidR="00016A82" w:rsidRPr="00CB5492" w:rsidRDefault="00016A82" w:rsidP="00016A82">
      <w:pPr>
        <w:pStyle w:val="Prrafodelista"/>
        <w:rPr>
          <w:rFonts w:ascii="Arial" w:hAnsi="Arial" w:cs="Arial"/>
          <w:sz w:val="18"/>
          <w:szCs w:val="18"/>
          <w:lang w:val="es-ES_tradnl"/>
        </w:rPr>
      </w:pPr>
    </w:p>
    <w:p w:rsidR="00016A82" w:rsidRPr="00CB5492" w:rsidRDefault="00016A82" w:rsidP="00016A82">
      <w:pPr>
        <w:ind w:left="709"/>
        <w:jc w:val="both"/>
        <w:rPr>
          <w:rFonts w:ascii="Arial" w:hAnsi="Arial" w:cs="Arial"/>
          <w:sz w:val="18"/>
          <w:szCs w:val="18"/>
          <w:lang w:val="es-ES_tradnl"/>
        </w:rPr>
      </w:pPr>
      <w:r w:rsidRPr="00CB5492">
        <w:rPr>
          <w:rFonts w:ascii="Arial" w:hAnsi="Arial" w:cs="Arial"/>
          <w:sz w:val="18"/>
          <w:szCs w:val="18"/>
          <w:lang w:val="es-ES_tradnl"/>
        </w:rPr>
        <w:t xml:space="preserve">Las solicitudes de mantenimiento correctivo podrán ser realizadas vía telefónica, correo electrónico o fax. Un técnico del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deberá dar asistencia técnica en el lugar donde se encuentra el equipo que presenta falla en un plazo máximo de un (1) día hábil desde que se realizó la solicitud.</w:t>
      </w:r>
    </w:p>
    <w:p w:rsidR="00016A82" w:rsidRPr="00CB5492" w:rsidRDefault="00016A82" w:rsidP="00016A82">
      <w:pPr>
        <w:pStyle w:val="Prrafodelista"/>
        <w:rPr>
          <w:rFonts w:ascii="Arial" w:hAnsi="Arial" w:cs="Arial"/>
          <w:b/>
          <w:sz w:val="18"/>
          <w:szCs w:val="18"/>
          <w:lang w:val="es-ES_tradnl"/>
        </w:rPr>
      </w:pPr>
    </w:p>
    <w:p w:rsidR="00016A82" w:rsidRPr="00CB5492" w:rsidRDefault="00016A82" w:rsidP="00A10B8B">
      <w:pPr>
        <w:numPr>
          <w:ilvl w:val="1"/>
          <w:numId w:val="61"/>
        </w:numPr>
        <w:ind w:left="709"/>
        <w:jc w:val="both"/>
        <w:rPr>
          <w:rFonts w:ascii="Arial" w:hAnsi="Arial" w:cs="Arial"/>
          <w:b/>
          <w:sz w:val="18"/>
          <w:szCs w:val="18"/>
          <w:lang w:val="es-ES_tradnl"/>
        </w:rPr>
      </w:pPr>
      <w:r w:rsidRPr="00CB5492">
        <w:rPr>
          <w:rFonts w:ascii="Arial" w:hAnsi="Arial" w:cs="Arial"/>
          <w:b/>
          <w:sz w:val="18"/>
          <w:szCs w:val="18"/>
          <w:lang w:val="es-ES_tradnl"/>
        </w:rPr>
        <w:t xml:space="preserve">Mantenimiento preventivo: </w:t>
      </w:r>
      <w:r w:rsidRPr="00CB5492">
        <w:rPr>
          <w:rFonts w:ascii="Arial" w:hAnsi="Arial" w:cs="Arial"/>
          <w:sz w:val="18"/>
          <w:szCs w:val="18"/>
          <w:lang w:val="es-ES_tradnl"/>
        </w:rPr>
        <w:t xml:space="preserve">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deberá realizar el mantenimiento preventivo durante el tiempo que dure la garantía de funcionamiento de maquinaria y/o equipo. El mantenimiento preventivo constará de la limpieza y el diagnóstico de los equipos instalados.</w:t>
      </w:r>
    </w:p>
    <w:p w:rsidR="00016A82" w:rsidRPr="00CB5492" w:rsidRDefault="00016A82" w:rsidP="00016A82">
      <w:pPr>
        <w:ind w:left="709"/>
        <w:jc w:val="both"/>
        <w:rPr>
          <w:rFonts w:ascii="Arial" w:hAnsi="Arial" w:cs="Arial"/>
          <w:b/>
          <w:sz w:val="18"/>
          <w:szCs w:val="18"/>
          <w:lang w:val="es-ES_tradnl"/>
        </w:rPr>
      </w:pPr>
    </w:p>
    <w:p w:rsidR="00016A82" w:rsidRPr="00CB5492" w:rsidRDefault="00016A82" w:rsidP="00016A82">
      <w:pPr>
        <w:ind w:left="709"/>
        <w:jc w:val="both"/>
        <w:rPr>
          <w:rFonts w:ascii="Arial" w:hAnsi="Arial" w:cs="Arial"/>
          <w:sz w:val="18"/>
          <w:szCs w:val="18"/>
          <w:lang w:val="es-ES_tradnl"/>
        </w:rPr>
      </w:pPr>
      <w:r w:rsidRPr="00CB5492">
        <w:rPr>
          <w:rFonts w:ascii="Arial" w:hAnsi="Arial" w:cs="Arial"/>
          <w:sz w:val="18"/>
          <w:szCs w:val="18"/>
          <w:lang w:val="es-ES_tradnl"/>
        </w:rPr>
        <w:t xml:space="preserve">El mantenimiento preventivo deberá realizarse una (1) vez al año de todos los </w:t>
      </w:r>
      <w:r w:rsidRPr="00CB5492">
        <w:rPr>
          <w:rFonts w:ascii="Arial" w:hAnsi="Arial" w:cs="Arial"/>
          <w:b/>
          <w:sz w:val="18"/>
          <w:szCs w:val="18"/>
          <w:lang w:val="es-ES_tradnl"/>
        </w:rPr>
        <w:t>BIENES</w:t>
      </w:r>
      <w:r w:rsidRPr="00CB5492">
        <w:rPr>
          <w:rFonts w:ascii="Arial" w:hAnsi="Arial" w:cs="Arial"/>
          <w:sz w:val="18"/>
          <w:szCs w:val="18"/>
          <w:lang w:val="es-ES_tradnl"/>
        </w:rPr>
        <w:t>, la fecha de inicio de cada mantenimiento deberá ser acordada con el encargado de la fiscalización del servicio a la Garantía de Buen Funcionamiento de Maquinaria y/o equipo.</w:t>
      </w:r>
    </w:p>
    <w:p w:rsidR="00016A82" w:rsidRPr="00CB5492" w:rsidRDefault="00016A82" w:rsidP="00016A82">
      <w:pPr>
        <w:jc w:val="both"/>
        <w:rPr>
          <w:rFonts w:ascii="Arial" w:hAnsi="Arial" w:cs="Arial"/>
          <w:sz w:val="18"/>
          <w:szCs w:val="18"/>
          <w:lang w:val="es-ES_tradnl"/>
        </w:rPr>
      </w:pPr>
      <w:r w:rsidRPr="00CB5492">
        <w:rPr>
          <w:rFonts w:ascii="Arial" w:hAnsi="Arial" w:cs="Arial"/>
          <w:sz w:val="18"/>
          <w:szCs w:val="18"/>
          <w:lang w:val="es-ES_tradnl"/>
        </w:rPr>
        <w:t xml:space="preserve">Una vez concluido un mantenimiento preventivo y/o correctivo, el </w:t>
      </w:r>
      <w:r w:rsidRPr="00CB5492">
        <w:rPr>
          <w:rFonts w:ascii="Arial" w:hAnsi="Arial" w:cs="Arial"/>
          <w:b/>
          <w:sz w:val="18"/>
          <w:szCs w:val="18"/>
          <w:lang w:val="es-ES_tradnl"/>
        </w:rPr>
        <w:t xml:space="preserve">PROVEEDOR </w:t>
      </w:r>
      <w:r w:rsidRPr="00CB5492">
        <w:rPr>
          <w:rFonts w:ascii="Arial" w:hAnsi="Arial" w:cs="Arial"/>
          <w:sz w:val="18"/>
          <w:szCs w:val="18"/>
          <w:lang w:val="es-ES_tradnl"/>
        </w:rPr>
        <w:t>deberá presentar un reporte del trabajo realizado, en un plazo de hasta dos (2) días hábiles.</w:t>
      </w:r>
    </w:p>
    <w:p w:rsidR="00016A82" w:rsidRPr="00CB5492" w:rsidRDefault="00016A82" w:rsidP="00016A82">
      <w:pPr>
        <w:jc w:val="both"/>
        <w:rPr>
          <w:rFonts w:ascii="Arial" w:hAnsi="Arial" w:cs="Arial"/>
          <w:sz w:val="18"/>
          <w:szCs w:val="18"/>
          <w:lang w:val="es-ES_tradnl"/>
        </w:rPr>
      </w:pPr>
    </w:p>
    <w:p w:rsidR="00016A82" w:rsidRPr="00CB5492" w:rsidRDefault="00016A82" w:rsidP="00016A82">
      <w:pPr>
        <w:jc w:val="both"/>
        <w:rPr>
          <w:rFonts w:ascii="Arial" w:hAnsi="Arial" w:cs="Arial"/>
          <w:sz w:val="18"/>
          <w:szCs w:val="18"/>
          <w:lang w:val="es-ES_tradnl"/>
        </w:rPr>
      </w:pPr>
      <w:r w:rsidRPr="00CB5492">
        <w:rPr>
          <w:rFonts w:ascii="Arial" w:hAnsi="Arial" w:cs="Arial"/>
          <w:sz w:val="18"/>
          <w:szCs w:val="18"/>
          <w:lang w:val="es-ES_tradnl"/>
        </w:rPr>
        <w:t xml:space="preserve">Las herramientas, el material de limpieza, vestimenta y accesorios de seguridad laboral requeridos para los  trabajos de mantenimiento serán provistos por el </w:t>
      </w:r>
      <w:r w:rsidRPr="00CB5492">
        <w:rPr>
          <w:rFonts w:ascii="Arial" w:hAnsi="Arial" w:cs="Arial"/>
          <w:b/>
          <w:sz w:val="18"/>
          <w:szCs w:val="18"/>
          <w:lang w:val="es-ES_tradnl"/>
        </w:rPr>
        <w:t>PROVEEDOR</w:t>
      </w:r>
      <w:r w:rsidRPr="00CB5492">
        <w:rPr>
          <w:rFonts w:ascii="Arial" w:hAnsi="Arial" w:cs="Arial"/>
          <w:sz w:val="18"/>
          <w:szCs w:val="18"/>
          <w:lang w:val="es-ES_tradnl"/>
        </w:rPr>
        <w:t>.</w:t>
      </w:r>
    </w:p>
    <w:p w:rsidR="00016A82" w:rsidRPr="00CB5492" w:rsidRDefault="00016A82" w:rsidP="00016A82">
      <w:pPr>
        <w:jc w:val="both"/>
        <w:rPr>
          <w:rFonts w:ascii="Arial" w:hAnsi="Arial" w:cs="Arial"/>
          <w:b/>
          <w:sz w:val="18"/>
          <w:szCs w:val="18"/>
          <w:lang w:val="es-ES_tradnl"/>
        </w:rPr>
      </w:pPr>
    </w:p>
    <w:p w:rsidR="00016A82" w:rsidRPr="00CB5492" w:rsidRDefault="00016A82" w:rsidP="00016A82">
      <w:pPr>
        <w:jc w:val="both"/>
        <w:rPr>
          <w:rFonts w:ascii="Arial" w:hAnsi="Arial" w:cs="Arial"/>
          <w:b/>
          <w:sz w:val="18"/>
          <w:szCs w:val="18"/>
          <w:lang w:val="es-ES_tradnl"/>
        </w:rPr>
      </w:pPr>
      <w:r w:rsidRPr="00CB5492">
        <w:rPr>
          <w:rFonts w:ascii="Arial" w:hAnsi="Arial" w:cs="Arial"/>
          <w:b/>
          <w:bCs/>
          <w:sz w:val="18"/>
          <w:szCs w:val="18"/>
        </w:rPr>
        <w:t xml:space="preserve">CLÁUSULA VIGÉSIMA </w:t>
      </w:r>
      <w:r w:rsidRPr="00CB5492">
        <w:rPr>
          <w:rFonts w:ascii="Arial" w:hAnsi="Arial" w:cs="Arial"/>
          <w:b/>
          <w:sz w:val="18"/>
          <w:szCs w:val="18"/>
        </w:rPr>
        <w:t>SEGUNDA</w:t>
      </w:r>
      <w:r w:rsidRPr="00CB5492">
        <w:rPr>
          <w:rFonts w:ascii="Arial" w:hAnsi="Arial" w:cs="Arial"/>
          <w:b/>
          <w:sz w:val="18"/>
          <w:szCs w:val="18"/>
          <w:lang w:val="es-ES_tradnl"/>
        </w:rPr>
        <w:t xml:space="preserve">.- (ENTREGA PROVISIONAL Y PRUEBAS) </w:t>
      </w:r>
    </w:p>
    <w:p w:rsidR="00016A82" w:rsidRPr="00CB5492" w:rsidRDefault="00016A82" w:rsidP="00016A82">
      <w:pPr>
        <w:jc w:val="both"/>
        <w:rPr>
          <w:rFonts w:ascii="Arial" w:hAnsi="Arial" w:cs="Arial"/>
          <w:b/>
          <w:sz w:val="18"/>
          <w:szCs w:val="18"/>
          <w:lang w:val="es-ES_tradnl"/>
        </w:rPr>
      </w:pPr>
    </w:p>
    <w:p w:rsidR="00016A82" w:rsidRPr="00CB5492" w:rsidRDefault="00016A82" w:rsidP="00A10B8B">
      <w:pPr>
        <w:numPr>
          <w:ilvl w:val="1"/>
          <w:numId w:val="60"/>
        </w:numPr>
        <w:jc w:val="both"/>
        <w:rPr>
          <w:rFonts w:ascii="Arial" w:hAnsi="Arial" w:cs="Arial"/>
          <w:bCs/>
          <w:sz w:val="18"/>
          <w:szCs w:val="18"/>
          <w:lang w:val="es-ES_tradnl"/>
        </w:rPr>
      </w:pPr>
      <w:r w:rsidRPr="00CB5492">
        <w:rPr>
          <w:rFonts w:ascii="Arial" w:hAnsi="Arial" w:cs="Arial"/>
          <w:b/>
          <w:bCs/>
          <w:sz w:val="18"/>
          <w:szCs w:val="18"/>
          <w:lang w:val="es-ES_tradnl"/>
        </w:rPr>
        <w:t>Entrega provisional de los BIENES:</w:t>
      </w:r>
      <w:r w:rsidRPr="00CB5492">
        <w:rPr>
          <w:rFonts w:ascii="Arial" w:hAnsi="Arial" w:cs="Arial"/>
          <w:bCs/>
          <w:sz w:val="18"/>
          <w:szCs w:val="18"/>
          <w:lang w:val="es-ES_tradnl"/>
        </w:rPr>
        <w:t xml:space="preserve"> El </w:t>
      </w:r>
      <w:r w:rsidRPr="00CB5492">
        <w:rPr>
          <w:rFonts w:ascii="Arial" w:hAnsi="Arial" w:cs="Arial"/>
          <w:b/>
          <w:bCs/>
          <w:sz w:val="18"/>
          <w:szCs w:val="18"/>
          <w:lang w:val="es-ES_tradnl"/>
        </w:rPr>
        <w:t xml:space="preserve">PROVEEDOR </w:t>
      </w:r>
      <w:r w:rsidRPr="00CB5492">
        <w:rPr>
          <w:rFonts w:ascii="Arial" w:hAnsi="Arial" w:cs="Arial"/>
          <w:bCs/>
          <w:sz w:val="18"/>
          <w:szCs w:val="18"/>
          <w:lang w:val="es-ES_tradnl"/>
        </w:rPr>
        <w:t xml:space="preserve">deberá entregar provisionalmente los </w:t>
      </w:r>
      <w:r w:rsidRPr="00CB5492">
        <w:rPr>
          <w:rFonts w:ascii="Arial" w:hAnsi="Arial" w:cs="Arial"/>
          <w:b/>
          <w:bCs/>
          <w:sz w:val="18"/>
          <w:szCs w:val="18"/>
          <w:lang w:val="es-ES_tradnl"/>
        </w:rPr>
        <w:t xml:space="preserve">BIENES </w:t>
      </w:r>
      <w:r w:rsidRPr="00CB5492">
        <w:rPr>
          <w:rFonts w:ascii="Arial" w:hAnsi="Arial" w:cs="Arial"/>
          <w:bCs/>
          <w:sz w:val="18"/>
          <w:szCs w:val="18"/>
          <w:lang w:val="es-ES_tradnl"/>
        </w:rPr>
        <w:t xml:space="preserve">a la Unidad de Activos Fijos de la </w:t>
      </w:r>
      <w:r w:rsidRPr="00CB5492">
        <w:rPr>
          <w:rFonts w:ascii="Arial" w:hAnsi="Arial" w:cs="Arial"/>
          <w:b/>
          <w:bCs/>
          <w:sz w:val="18"/>
          <w:szCs w:val="18"/>
          <w:lang w:val="es-ES_tradnl"/>
        </w:rPr>
        <w:t xml:space="preserve">ENTIDAD, </w:t>
      </w:r>
      <w:r w:rsidRPr="00CB5492">
        <w:rPr>
          <w:rFonts w:ascii="Arial" w:hAnsi="Arial" w:cs="Arial"/>
          <w:bCs/>
          <w:sz w:val="18"/>
          <w:szCs w:val="18"/>
          <w:lang w:val="es-ES_tradnl"/>
        </w:rPr>
        <w:t>En el plazo establecido en la Cláusula Novena del Presente Contrato.</w:t>
      </w:r>
    </w:p>
    <w:p w:rsidR="00016A82" w:rsidRPr="00CB5492" w:rsidRDefault="00016A82" w:rsidP="00016A82">
      <w:pPr>
        <w:ind w:left="720"/>
        <w:jc w:val="both"/>
        <w:rPr>
          <w:rFonts w:ascii="Arial" w:hAnsi="Arial" w:cs="Arial"/>
          <w:bCs/>
          <w:sz w:val="18"/>
          <w:szCs w:val="18"/>
          <w:lang w:val="es-ES_tradnl"/>
        </w:rPr>
      </w:pPr>
    </w:p>
    <w:p w:rsidR="00016A82" w:rsidRPr="00CB5492" w:rsidRDefault="00016A82" w:rsidP="00A10B8B">
      <w:pPr>
        <w:numPr>
          <w:ilvl w:val="1"/>
          <w:numId w:val="60"/>
        </w:numPr>
        <w:jc w:val="both"/>
        <w:rPr>
          <w:rFonts w:ascii="Arial" w:hAnsi="Arial" w:cs="Arial"/>
          <w:bCs/>
          <w:sz w:val="18"/>
          <w:szCs w:val="18"/>
          <w:lang w:val="es-ES_tradnl"/>
        </w:rPr>
      </w:pPr>
      <w:r w:rsidRPr="00CB5492">
        <w:rPr>
          <w:rFonts w:ascii="Arial" w:hAnsi="Arial" w:cs="Arial"/>
          <w:b/>
          <w:bCs/>
          <w:sz w:val="18"/>
          <w:szCs w:val="18"/>
          <w:lang w:val="es-ES_tradnl"/>
        </w:rPr>
        <w:t>Apertura de empaques e inspección:</w:t>
      </w:r>
      <w:r w:rsidRPr="00CB5492">
        <w:rPr>
          <w:rFonts w:ascii="Arial" w:hAnsi="Arial" w:cs="Arial"/>
          <w:bCs/>
          <w:sz w:val="18"/>
          <w:szCs w:val="18"/>
          <w:lang w:val="es-ES_tradnl"/>
        </w:rPr>
        <w:t xml:space="preserve"> El Departamento de Soporte Técnico de la Gerencia de Sistemas de la </w:t>
      </w:r>
      <w:r w:rsidRPr="00CB5492">
        <w:rPr>
          <w:rFonts w:ascii="Arial" w:hAnsi="Arial" w:cs="Arial"/>
          <w:b/>
          <w:bCs/>
          <w:sz w:val="18"/>
          <w:szCs w:val="18"/>
          <w:lang w:val="es-ES_tradnl"/>
        </w:rPr>
        <w:t xml:space="preserve">ENTIDAD </w:t>
      </w:r>
      <w:r w:rsidRPr="00CB5492">
        <w:rPr>
          <w:rFonts w:ascii="Arial" w:hAnsi="Arial" w:cs="Arial"/>
          <w:bCs/>
          <w:sz w:val="18"/>
          <w:szCs w:val="18"/>
          <w:lang w:val="es-ES_tradnl"/>
        </w:rPr>
        <w:t xml:space="preserve">realizará la apertura de empaques e inspección en un plazo de hasta diez (10) días hábiles a partir de la finalización de la entrega de los </w:t>
      </w:r>
      <w:r w:rsidRPr="00CB5492">
        <w:rPr>
          <w:rFonts w:ascii="Arial" w:hAnsi="Arial" w:cs="Arial"/>
          <w:b/>
          <w:bCs/>
          <w:sz w:val="18"/>
          <w:szCs w:val="18"/>
          <w:lang w:val="es-ES_tradnl"/>
        </w:rPr>
        <w:t>BIENES</w:t>
      </w:r>
      <w:r w:rsidRPr="00CB5492">
        <w:rPr>
          <w:rFonts w:ascii="Arial" w:hAnsi="Arial" w:cs="Arial"/>
          <w:bCs/>
          <w:sz w:val="18"/>
          <w:szCs w:val="18"/>
          <w:lang w:val="es-ES_tradnl"/>
        </w:rPr>
        <w:t>. Una vez concluida la apertura de empaques e inspección, el responsable de recepción o la comisión de recepción emitirá un Acta de Recepción Provisional.</w:t>
      </w:r>
    </w:p>
    <w:p w:rsidR="00016A82" w:rsidRPr="00CB5492" w:rsidRDefault="00016A82" w:rsidP="00016A82">
      <w:pPr>
        <w:ind w:left="720"/>
        <w:jc w:val="both"/>
        <w:rPr>
          <w:rFonts w:ascii="Arial" w:hAnsi="Arial" w:cs="Arial"/>
          <w:bCs/>
          <w:sz w:val="18"/>
          <w:szCs w:val="18"/>
          <w:lang w:val="es-ES_tradnl"/>
        </w:rPr>
      </w:pPr>
    </w:p>
    <w:p w:rsidR="00016A82" w:rsidRPr="00CB5492" w:rsidRDefault="00016A82" w:rsidP="00A10B8B">
      <w:pPr>
        <w:numPr>
          <w:ilvl w:val="1"/>
          <w:numId w:val="60"/>
        </w:numPr>
        <w:jc w:val="both"/>
        <w:rPr>
          <w:rFonts w:ascii="Arial" w:hAnsi="Arial" w:cs="Arial"/>
          <w:sz w:val="18"/>
          <w:szCs w:val="18"/>
        </w:rPr>
      </w:pPr>
      <w:r w:rsidRPr="00CB5492">
        <w:rPr>
          <w:rFonts w:ascii="Arial" w:hAnsi="Arial" w:cs="Arial"/>
          <w:b/>
          <w:sz w:val="18"/>
          <w:szCs w:val="18"/>
        </w:rPr>
        <w:t>Cambio de modelo:</w:t>
      </w:r>
      <w:r w:rsidRPr="00CB5492">
        <w:rPr>
          <w:rFonts w:ascii="Arial" w:hAnsi="Arial" w:cs="Arial"/>
          <w:sz w:val="18"/>
          <w:szCs w:val="18"/>
        </w:rPr>
        <w:t xml:space="preserve"> Se aceptará cambio de modelo de los </w:t>
      </w:r>
      <w:r w:rsidRPr="00CB5492">
        <w:rPr>
          <w:rFonts w:ascii="Arial" w:hAnsi="Arial" w:cs="Arial"/>
          <w:b/>
          <w:bCs/>
          <w:sz w:val="18"/>
          <w:szCs w:val="18"/>
        </w:rPr>
        <w:t>BIENES</w:t>
      </w:r>
      <w:r w:rsidRPr="00CB5492">
        <w:rPr>
          <w:rFonts w:ascii="Arial" w:hAnsi="Arial" w:cs="Arial"/>
          <w:sz w:val="18"/>
          <w:szCs w:val="18"/>
        </w:rPr>
        <w:t xml:space="preserve"> entregados con relación al ofertado previa evaluación de los siguientes aspectos:</w:t>
      </w:r>
    </w:p>
    <w:p w:rsidR="00016A82" w:rsidRPr="00CB5492" w:rsidRDefault="00016A82" w:rsidP="00016A82">
      <w:pPr>
        <w:jc w:val="both"/>
        <w:rPr>
          <w:rFonts w:ascii="Arial" w:hAnsi="Arial" w:cs="Arial"/>
          <w:b/>
          <w:sz w:val="18"/>
          <w:szCs w:val="18"/>
          <w:lang w:val="es-ES_tradnl"/>
        </w:rPr>
      </w:pPr>
    </w:p>
    <w:p w:rsidR="00016A82" w:rsidRPr="00CB5492" w:rsidRDefault="00016A82" w:rsidP="00A10B8B">
      <w:pPr>
        <w:numPr>
          <w:ilvl w:val="0"/>
          <w:numId w:val="42"/>
        </w:numPr>
        <w:tabs>
          <w:tab w:val="clear" w:pos="737"/>
        </w:tabs>
        <w:ind w:left="1134"/>
        <w:jc w:val="both"/>
        <w:rPr>
          <w:rFonts w:ascii="Arial" w:hAnsi="Arial" w:cs="Arial"/>
          <w:b/>
          <w:sz w:val="18"/>
          <w:szCs w:val="18"/>
          <w:lang w:val="es-ES_tradnl"/>
        </w:rPr>
      </w:pPr>
      <w:r w:rsidRPr="00CB5492">
        <w:rPr>
          <w:rFonts w:ascii="Arial" w:hAnsi="Arial" w:cs="Arial"/>
          <w:bCs/>
          <w:sz w:val="18"/>
          <w:szCs w:val="18"/>
          <w:lang w:val="es-ES_tradnl"/>
        </w:rPr>
        <w:lastRenderedPageBreak/>
        <w:t xml:space="preserve">Justificación escrita por parte del </w:t>
      </w:r>
      <w:r w:rsidRPr="00CB5492">
        <w:rPr>
          <w:rFonts w:ascii="Arial" w:hAnsi="Arial" w:cs="Arial"/>
          <w:b/>
          <w:sz w:val="18"/>
          <w:szCs w:val="18"/>
          <w:lang w:val="es-ES_tradnl"/>
        </w:rPr>
        <w:t>PROVEEDOR</w:t>
      </w:r>
      <w:r w:rsidRPr="00CB5492">
        <w:rPr>
          <w:rFonts w:ascii="Arial" w:hAnsi="Arial" w:cs="Arial"/>
          <w:bCs/>
          <w:sz w:val="18"/>
          <w:szCs w:val="18"/>
          <w:lang w:val="es-ES_tradnl"/>
        </w:rPr>
        <w:t xml:space="preserve"> explicando las razones del cambio del modelo del equipo.</w:t>
      </w:r>
    </w:p>
    <w:p w:rsidR="00016A82" w:rsidRPr="00CB5492" w:rsidRDefault="00016A82" w:rsidP="00A10B8B">
      <w:pPr>
        <w:numPr>
          <w:ilvl w:val="0"/>
          <w:numId w:val="42"/>
        </w:numPr>
        <w:tabs>
          <w:tab w:val="clear" w:pos="737"/>
        </w:tabs>
        <w:ind w:left="1134"/>
        <w:jc w:val="both"/>
        <w:rPr>
          <w:rFonts w:ascii="Arial" w:hAnsi="Arial" w:cs="Arial"/>
          <w:b/>
          <w:sz w:val="18"/>
          <w:szCs w:val="18"/>
          <w:lang w:val="es-ES_tradnl"/>
        </w:rPr>
      </w:pPr>
      <w:r w:rsidRPr="00CB5492">
        <w:rPr>
          <w:rFonts w:ascii="Arial" w:hAnsi="Arial" w:cs="Arial"/>
          <w:bCs/>
          <w:sz w:val="18"/>
          <w:szCs w:val="18"/>
          <w:lang w:val="es-ES_tradnl"/>
        </w:rPr>
        <w:t xml:space="preserve">Informe técnico elaborado por el Departamento de Soporte Técnico de la Gerencia de Sistemas de la </w:t>
      </w:r>
      <w:r w:rsidRPr="00CB5492">
        <w:rPr>
          <w:rFonts w:ascii="Arial" w:hAnsi="Arial" w:cs="Arial"/>
          <w:b/>
          <w:bCs/>
          <w:sz w:val="18"/>
          <w:szCs w:val="18"/>
          <w:lang w:val="es-ES_tradnl"/>
        </w:rPr>
        <w:t>ENTIDAD</w:t>
      </w:r>
      <w:r w:rsidRPr="00CB5492">
        <w:rPr>
          <w:rFonts w:ascii="Arial" w:hAnsi="Arial" w:cs="Arial"/>
          <w:bCs/>
          <w:sz w:val="18"/>
          <w:szCs w:val="18"/>
          <w:lang w:val="es-ES_tradnl"/>
        </w:rPr>
        <w:t xml:space="preserve">, evaluando las características técnicas del modelo recibido con relación a las características del modelo ofertado. </w:t>
      </w:r>
      <w:r w:rsidRPr="00CB5492">
        <w:rPr>
          <w:rFonts w:ascii="Arial" w:hAnsi="Arial" w:cs="Arial"/>
          <w:b/>
          <w:sz w:val="18"/>
          <w:szCs w:val="18"/>
          <w:lang w:val="es-ES_tradnl"/>
        </w:rPr>
        <w:t xml:space="preserve">  </w:t>
      </w:r>
    </w:p>
    <w:p w:rsidR="00016A82" w:rsidRPr="00CB5492" w:rsidRDefault="00016A82" w:rsidP="00016A82">
      <w:pPr>
        <w:jc w:val="both"/>
        <w:rPr>
          <w:rFonts w:ascii="Arial" w:hAnsi="Arial" w:cs="Arial"/>
          <w:b/>
          <w:sz w:val="18"/>
          <w:szCs w:val="18"/>
          <w:lang w:val="es-ES_tradnl"/>
        </w:rPr>
      </w:pPr>
    </w:p>
    <w:p w:rsidR="00016A82" w:rsidRPr="00CB5492" w:rsidRDefault="00016A82" w:rsidP="00016A82">
      <w:pPr>
        <w:ind w:left="708" w:firstLine="29"/>
        <w:jc w:val="both"/>
        <w:rPr>
          <w:rFonts w:ascii="Arial" w:hAnsi="Arial" w:cs="Arial"/>
          <w:bCs/>
          <w:sz w:val="18"/>
          <w:szCs w:val="18"/>
          <w:lang w:val="es-ES_tradnl"/>
        </w:rPr>
      </w:pPr>
      <w:r w:rsidRPr="00CB5492">
        <w:rPr>
          <w:rFonts w:ascii="Arial" w:hAnsi="Arial" w:cs="Arial"/>
          <w:bCs/>
          <w:sz w:val="18"/>
          <w:szCs w:val="18"/>
          <w:lang w:val="es-ES_tradnl"/>
        </w:rPr>
        <w:t xml:space="preserve">Si el cambio es aceptado, el mismo no implicará ningún costo adicional para la </w:t>
      </w:r>
      <w:r w:rsidRPr="00CB5492">
        <w:rPr>
          <w:rFonts w:ascii="Arial" w:hAnsi="Arial" w:cs="Arial"/>
          <w:b/>
          <w:sz w:val="18"/>
          <w:szCs w:val="18"/>
          <w:lang w:val="es-ES_tradnl"/>
        </w:rPr>
        <w:t>ENTIDAD</w:t>
      </w:r>
      <w:r w:rsidRPr="00CB5492">
        <w:rPr>
          <w:rFonts w:ascii="Arial" w:hAnsi="Arial" w:cs="Arial"/>
          <w:bCs/>
          <w:sz w:val="18"/>
          <w:szCs w:val="18"/>
          <w:lang w:val="es-ES_tradnl"/>
        </w:rPr>
        <w:t>.</w:t>
      </w:r>
    </w:p>
    <w:p w:rsidR="00016A82" w:rsidRPr="00CB5492" w:rsidRDefault="00016A82" w:rsidP="00016A82">
      <w:pPr>
        <w:ind w:left="720"/>
        <w:jc w:val="both"/>
        <w:rPr>
          <w:rFonts w:ascii="Arial" w:hAnsi="Arial" w:cs="Arial"/>
          <w:bCs/>
          <w:sz w:val="18"/>
          <w:szCs w:val="18"/>
          <w:lang w:val="es-ES_tradnl"/>
        </w:rPr>
      </w:pPr>
    </w:p>
    <w:p w:rsidR="00016A82" w:rsidRPr="00CB5492" w:rsidRDefault="00016A82" w:rsidP="00A10B8B">
      <w:pPr>
        <w:numPr>
          <w:ilvl w:val="1"/>
          <w:numId w:val="60"/>
        </w:numPr>
        <w:jc w:val="both"/>
        <w:rPr>
          <w:rFonts w:ascii="Arial" w:hAnsi="Arial" w:cs="Arial"/>
          <w:bCs/>
          <w:sz w:val="18"/>
          <w:szCs w:val="18"/>
          <w:lang w:val="es-ES_tradnl"/>
        </w:rPr>
      </w:pPr>
      <w:r w:rsidRPr="00CB5492">
        <w:rPr>
          <w:rFonts w:ascii="Arial" w:hAnsi="Arial" w:cs="Arial"/>
          <w:b/>
          <w:bCs/>
          <w:sz w:val="18"/>
          <w:szCs w:val="18"/>
          <w:lang w:val="es-ES_tradnl"/>
        </w:rPr>
        <w:tab/>
        <w:t>Pruebas y verificación de las especificaciones técnicas:</w:t>
      </w:r>
      <w:r w:rsidRPr="00CB5492">
        <w:rPr>
          <w:rFonts w:ascii="Arial" w:hAnsi="Arial" w:cs="Arial"/>
          <w:bCs/>
          <w:sz w:val="18"/>
          <w:szCs w:val="18"/>
          <w:lang w:val="es-ES_tradnl"/>
        </w:rPr>
        <w:t xml:space="preserve"> El Departamento de Soporte Técnico de la Gerencia de Sistemas de la </w:t>
      </w:r>
      <w:r w:rsidRPr="00CB5492">
        <w:rPr>
          <w:rFonts w:ascii="Arial" w:hAnsi="Arial" w:cs="Arial"/>
          <w:b/>
          <w:bCs/>
          <w:sz w:val="18"/>
          <w:szCs w:val="18"/>
          <w:lang w:val="es-ES_tradnl"/>
        </w:rPr>
        <w:t xml:space="preserve">ENTIDAD </w:t>
      </w:r>
      <w:r w:rsidRPr="00CB5492">
        <w:rPr>
          <w:rFonts w:ascii="Arial" w:hAnsi="Arial" w:cs="Arial"/>
          <w:bCs/>
          <w:sz w:val="18"/>
          <w:szCs w:val="18"/>
          <w:lang w:val="es-ES_tradnl"/>
        </w:rPr>
        <w:t>realizará pruebas en un plazo de hasta veinte (20) días hábiles a partir de la finalización de la apertura de empaques e inspección.</w:t>
      </w:r>
    </w:p>
    <w:p w:rsidR="00016A82" w:rsidRPr="00CB5492" w:rsidRDefault="00016A82" w:rsidP="00016A82">
      <w:pPr>
        <w:pStyle w:val="Prrafodelista"/>
        <w:rPr>
          <w:rFonts w:ascii="Arial" w:hAnsi="Arial" w:cs="Arial"/>
          <w:bCs/>
          <w:sz w:val="18"/>
          <w:szCs w:val="18"/>
          <w:lang w:val="es-ES_tradnl"/>
        </w:rPr>
      </w:pPr>
    </w:p>
    <w:p w:rsidR="00016A82" w:rsidRPr="00CB5492" w:rsidRDefault="00016A82" w:rsidP="00016A82">
      <w:pPr>
        <w:ind w:left="720"/>
        <w:jc w:val="both"/>
        <w:rPr>
          <w:rFonts w:ascii="Arial" w:hAnsi="Arial" w:cs="Arial"/>
          <w:bCs/>
          <w:sz w:val="18"/>
          <w:szCs w:val="18"/>
          <w:lang w:val="es-ES_tradnl"/>
        </w:rPr>
      </w:pPr>
      <w:r w:rsidRPr="00CB5492">
        <w:rPr>
          <w:rFonts w:ascii="Arial" w:hAnsi="Arial" w:cs="Arial"/>
          <w:bCs/>
          <w:sz w:val="18"/>
          <w:szCs w:val="18"/>
          <w:lang w:val="es-ES_tradnl"/>
        </w:rPr>
        <w:t xml:space="preserve">Cualquier observación que surja durante este periodo de pruebas deberá ser subsanada por el </w:t>
      </w:r>
      <w:r w:rsidRPr="00CB5492">
        <w:rPr>
          <w:rFonts w:ascii="Arial" w:hAnsi="Arial" w:cs="Arial"/>
          <w:b/>
          <w:bCs/>
          <w:sz w:val="18"/>
          <w:szCs w:val="18"/>
          <w:lang w:val="es-ES_tradnl"/>
        </w:rPr>
        <w:t>PROVEEDOR</w:t>
      </w:r>
      <w:r w:rsidRPr="00CB5492">
        <w:rPr>
          <w:rFonts w:ascii="Arial" w:hAnsi="Arial" w:cs="Arial"/>
          <w:bCs/>
          <w:sz w:val="18"/>
          <w:szCs w:val="18"/>
          <w:lang w:val="es-ES_tradnl"/>
        </w:rPr>
        <w:t xml:space="preserve"> en un plazo de hasta cuarenta y cinco (45) días calendario a partir de recibida la notificación.</w:t>
      </w:r>
    </w:p>
    <w:p w:rsidR="00016A82" w:rsidRPr="00CB5492" w:rsidRDefault="00016A82" w:rsidP="00016A82">
      <w:pPr>
        <w:ind w:left="720"/>
        <w:jc w:val="both"/>
        <w:rPr>
          <w:rFonts w:ascii="Arial" w:hAnsi="Arial" w:cs="Arial"/>
          <w:bCs/>
          <w:sz w:val="18"/>
          <w:szCs w:val="18"/>
          <w:lang w:val="es-ES_tradnl"/>
        </w:rPr>
      </w:pPr>
    </w:p>
    <w:p w:rsidR="00016A82" w:rsidRPr="00CB5492" w:rsidRDefault="00016A82" w:rsidP="00A10B8B">
      <w:pPr>
        <w:numPr>
          <w:ilvl w:val="1"/>
          <w:numId w:val="60"/>
        </w:numPr>
        <w:jc w:val="both"/>
        <w:rPr>
          <w:rFonts w:ascii="Arial" w:hAnsi="Arial" w:cs="Arial"/>
          <w:bCs/>
          <w:sz w:val="18"/>
          <w:szCs w:val="18"/>
          <w:lang w:val="es-ES_tradnl"/>
        </w:rPr>
      </w:pPr>
      <w:r w:rsidRPr="00CB5492">
        <w:rPr>
          <w:rFonts w:ascii="Arial" w:hAnsi="Arial" w:cs="Arial"/>
          <w:b/>
          <w:bCs/>
          <w:sz w:val="18"/>
          <w:szCs w:val="18"/>
          <w:lang w:val="es-ES_tradnl"/>
        </w:rPr>
        <w:t>Informe técnico final:</w:t>
      </w:r>
      <w:r w:rsidRPr="00CB5492">
        <w:rPr>
          <w:rFonts w:ascii="Arial" w:hAnsi="Arial" w:cs="Arial"/>
          <w:bCs/>
          <w:sz w:val="18"/>
          <w:szCs w:val="18"/>
          <w:lang w:val="es-ES_tradnl"/>
        </w:rPr>
        <w:t xml:space="preserve"> El Departamento de Soporte Técnico de la Gerencia de Sistemas de la </w:t>
      </w:r>
      <w:r w:rsidRPr="00CB5492">
        <w:rPr>
          <w:rFonts w:ascii="Arial" w:hAnsi="Arial" w:cs="Arial"/>
          <w:b/>
          <w:bCs/>
          <w:sz w:val="18"/>
          <w:szCs w:val="18"/>
          <w:lang w:val="es-ES_tradnl"/>
        </w:rPr>
        <w:t>ENTIDAD</w:t>
      </w:r>
      <w:r w:rsidRPr="00CB5492">
        <w:rPr>
          <w:rFonts w:ascii="Arial" w:hAnsi="Arial" w:cs="Arial"/>
          <w:bCs/>
          <w:sz w:val="18"/>
          <w:szCs w:val="18"/>
          <w:lang w:val="es-ES_tradnl"/>
        </w:rPr>
        <w:t xml:space="preserve"> realizará el informe técnico en un plazo de hasta diez (10) días hábiles a partir de la finalización de las pruebas o de que se subsanen las observaciones.</w:t>
      </w:r>
    </w:p>
    <w:p w:rsidR="00016A82" w:rsidRPr="00CB5492" w:rsidRDefault="00016A82" w:rsidP="00016A82">
      <w:pPr>
        <w:ind w:left="720"/>
        <w:jc w:val="both"/>
        <w:rPr>
          <w:rFonts w:ascii="Arial" w:hAnsi="Arial" w:cs="Arial"/>
          <w:bCs/>
          <w:sz w:val="18"/>
          <w:szCs w:val="18"/>
          <w:lang w:val="es-ES_tradnl"/>
        </w:rPr>
      </w:pPr>
    </w:p>
    <w:p w:rsidR="00016A82" w:rsidRPr="00CB5492" w:rsidRDefault="00016A82" w:rsidP="00016A82">
      <w:pPr>
        <w:jc w:val="both"/>
        <w:rPr>
          <w:rFonts w:ascii="Arial" w:hAnsi="Arial" w:cs="Arial"/>
          <w:sz w:val="18"/>
          <w:szCs w:val="18"/>
          <w:lang w:val="es-ES_tradnl"/>
        </w:rPr>
      </w:pPr>
      <w:r w:rsidRPr="00CB5492">
        <w:rPr>
          <w:rFonts w:ascii="Arial" w:hAnsi="Arial" w:cs="Arial"/>
          <w:b/>
          <w:bCs/>
          <w:sz w:val="18"/>
          <w:szCs w:val="18"/>
        </w:rPr>
        <w:t xml:space="preserve">CLÁUSULA </w:t>
      </w:r>
      <w:r w:rsidRPr="00CB5492">
        <w:rPr>
          <w:rFonts w:ascii="Arial" w:hAnsi="Arial" w:cs="Arial"/>
          <w:b/>
          <w:sz w:val="18"/>
          <w:szCs w:val="18"/>
        </w:rPr>
        <w:t>VIGÉSIMA</w:t>
      </w:r>
      <w:r w:rsidRPr="00CB5492">
        <w:rPr>
          <w:rFonts w:ascii="Arial" w:hAnsi="Arial" w:cs="Arial"/>
          <w:b/>
          <w:bCs/>
          <w:sz w:val="18"/>
          <w:szCs w:val="18"/>
        </w:rPr>
        <w:t xml:space="preserve"> TERCERA.-</w:t>
      </w:r>
      <w:r w:rsidRPr="00CB5492">
        <w:rPr>
          <w:rFonts w:ascii="Arial" w:hAnsi="Arial" w:cs="Arial"/>
          <w:b/>
          <w:sz w:val="18"/>
          <w:szCs w:val="18"/>
          <w:lang w:val="es-ES_tradnl"/>
        </w:rPr>
        <w:t xml:space="preserve"> (RECEPCION DEFINITIVA) </w:t>
      </w:r>
      <w:r w:rsidRPr="00CB5492">
        <w:rPr>
          <w:rFonts w:ascii="Arial" w:hAnsi="Arial" w:cs="Arial"/>
          <w:sz w:val="18"/>
          <w:szCs w:val="18"/>
          <w:lang w:val="es-ES_tradnl"/>
        </w:rPr>
        <w:t xml:space="preserve">Dentro del plazo previsto, se hará efectiva la entrega de </w:t>
      </w:r>
      <w:r w:rsidRPr="00CB5492">
        <w:rPr>
          <w:rFonts w:ascii="Arial" w:hAnsi="Arial" w:cs="Arial"/>
          <w:sz w:val="18"/>
          <w:szCs w:val="18"/>
        </w:rPr>
        <w:t xml:space="preserve">los </w:t>
      </w:r>
      <w:r w:rsidRPr="00CB5492">
        <w:rPr>
          <w:rFonts w:ascii="Arial" w:hAnsi="Arial" w:cs="Arial"/>
          <w:b/>
          <w:sz w:val="18"/>
          <w:szCs w:val="18"/>
        </w:rPr>
        <w:t>BIENES</w:t>
      </w:r>
      <w:r w:rsidRPr="00CB5492">
        <w:rPr>
          <w:rFonts w:ascii="Arial" w:hAnsi="Arial" w:cs="Arial"/>
          <w:sz w:val="18"/>
          <w:szCs w:val="18"/>
          <w:lang w:val="es-ES_tradnl"/>
        </w:rPr>
        <w:t xml:space="preserve"> objeto de la adquisición, a cuyo efecto, la </w:t>
      </w:r>
      <w:r w:rsidRPr="00CB5492">
        <w:rPr>
          <w:rFonts w:ascii="Arial" w:hAnsi="Arial" w:cs="Arial"/>
          <w:b/>
          <w:sz w:val="18"/>
          <w:szCs w:val="18"/>
          <w:lang w:val="es-ES_tradnl"/>
        </w:rPr>
        <w:t xml:space="preserve">ENTIDAD </w:t>
      </w:r>
      <w:r w:rsidRPr="00CB5492">
        <w:rPr>
          <w:rFonts w:ascii="Arial" w:hAnsi="Arial" w:cs="Arial"/>
          <w:sz w:val="18"/>
          <w:szCs w:val="18"/>
          <w:lang w:val="es-ES_tradnl"/>
        </w:rPr>
        <w:t xml:space="preserve">designará un Responsable o Comisión de Recepción, a la que le corresponderá verificar si </w:t>
      </w:r>
      <w:r w:rsidRPr="00CB5492">
        <w:rPr>
          <w:rFonts w:ascii="Arial" w:hAnsi="Arial" w:cs="Arial"/>
          <w:sz w:val="18"/>
          <w:szCs w:val="18"/>
        </w:rPr>
        <w:t xml:space="preserve">los </w:t>
      </w:r>
      <w:r w:rsidRPr="00CB5492">
        <w:rPr>
          <w:rFonts w:ascii="Arial" w:hAnsi="Arial" w:cs="Arial"/>
          <w:b/>
          <w:sz w:val="18"/>
          <w:szCs w:val="18"/>
        </w:rPr>
        <w:t>BIENES</w:t>
      </w:r>
      <w:r w:rsidRPr="00CB5492">
        <w:rPr>
          <w:rFonts w:ascii="Arial" w:hAnsi="Arial" w:cs="Arial"/>
          <w:sz w:val="18"/>
          <w:szCs w:val="18"/>
          <w:lang w:val="es-ES_tradnl"/>
        </w:rPr>
        <w:t xml:space="preserve"> provistos concuerdan plenamente con las Especificaciones Técnicas de la propuesta aceptada y el Contrato. Una vez emitido el Informe Técnico Final se emitirá el Acta de Recepción Definitiva, que es un documento diferente al registro de ingreso o almacenes, una vez emitido el Informe Técnico Final.</w:t>
      </w:r>
    </w:p>
    <w:p w:rsidR="00016A82" w:rsidRPr="00CB5492" w:rsidRDefault="00016A82" w:rsidP="00016A82">
      <w:pPr>
        <w:autoSpaceDE w:val="0"/>
        <w:autoSpaceDN w:val="0"/>
        <w:adjustRightInd w:val="0"/>
        <w:jc w:val="both"/>
        <w:rPr>
          <w:rFonts w:ascii="Arial" w:hAnsi="Arial" w:cs="Arial"/>
          <w:b/>
          <w:sz w:val="18"/>
          <w:szCs w:val="18"/>
          <w:lang w:val="es-ES_tradnl"/>
        </w:rPr>
      </w:pPr>
    </w:p>
    <w:p w:rsidR="00016A82" w:rsidRPr="00CB5492" w:rsidRDefault="00016A82" w:rsidP="00016A82">
      <w:pPr>
        <w:jc w:val="both"/>
        <w:rPr>
          <w:rFonts w:ascii="Arial" w:hAnsi="Arial" w:cs="Arial"/>
          <w:bCs/>
          <w:sz w:val="18"/>
          <w:szCs w:val="18"/>
          <w:lang w:val="es-ES_tradnl"/>
        </w:rPr>
      </w:pPr>
      <w:r w:rsidRPr="00CB5492">
        <w:rPr>
          <w:rFonts w:ascii="Arial" w:hAnsi="Arial" w:cs="Arial"/>
          <w:b/>
          <w:sz w:val="18"/>
          <w:szCs w:val="18"/>
        </w:rPr>
        <w:t xml:space="preserve">CLÁUSULA VIGÉSIMA CUARTA.- </w:t>
      </w:r>
      <w:r w:rsidRPr="00CB5492">
        <w:rPr>
          <w:rFonts w:ascii="Arial" w:hAnsi="Arial" w:cs="Arial"/>
          <w:b/>
          <w:bCs/>
          <w:spacing w:val="-3"/>
          <w:sz w:val="18"/>
          <w:szCs w:val="18"/>
        </w:rPr>
        <w:t>(</w:t>
      </w:r>
      <w:r w:rsidRPr="00CB5492">
        <w:rPr>
          <w:rFonts w:ascii="Arial" w:hAnsi="Arial" w:cs="Arial"/>
          <w:b/>
          <w:bCs/>
          <w:sz w:val="18"/>
          <w:szCs w:val="18"/>
        </w:rPr>
        <w:t xml:space="preserve">CIERRE O LIQUIDACIÓN DE CONTRATO) </w:t>
      </w:r>
      <w:r w:rsidRPr="00CB5492">
        <w:rPr>
          <w:rFonts w:ascii="Arial" w:hAnsi="Arial" w:cs="Arial"/>
          <w:bCs/>
          <w:sz w:val="18"/>
          <w:szCs w:val="18"/>
          <w:lang w:val="es-ES_tradnl"/>
        </w:rPr>
        <w:t xml:space="preserve">Dentro de los diez (10) días siguientes a la fecha de recepción definitiva, la Gerencia de  Administración de la </w:t>
      </w:r>
      <w:r w:rsidRPr="00CB5492">
        <w:rPr>
          <w:rFonts w:ascii="Arial" w:hAnsi="Arial" w:cs="Arial"/>
          <w:b/>
          <w:bCs/>
          <w:sz w:val="18"/>
          <w:szCs w:val="18"/>
          <w:lang w:val="es-ES_tradnl"/>
        </w:rPr>
        <w:t>ENTIDAD</w:t>
      </w:r>
      <w:r w:rsidRPr="00CB5492">
        <w:rPr>
          <w:rFonts w:ascii="Arial" w:hAnsi="Arial" w:cs="Arial"/>
          <w:bCs/>
          <w:sz w:val="18"/>
          <w:szCs w:val="18"/>
          <w:lang w:val="es-ES_tradnl"/>
        </w:rPr>
        <w:t xml:space="preserve"> procederá a la devolución de la Garantía de Cumplimiento de Contrato.</w:t>
      </w:r>
    </w:p>
    <w:p w:rsidR="00016A82" w:rsidRPr="00CB5492" w:rsidRDefault="00016A82" w:rsidP="00016A82">
      <w:pPr>
        <w:jc w:val="both"/>
        <w:rPr>
          <w:rFonts w:ascii="Arial" w:hAnsi="Arial" w:cs="Arial"/>
          <w:bCs/>
          <w:sz w:val="18"/>
          <w:szCs w:val="18"/>
          <w:lang w:val="es-ES_tradnl"/>
        </w:rPr>
      </w:pPr>
    </w:p>
    <w:p w:rsidR="00016A82" w:rsidRPr="00CB5492" w:rsidRDefault="00016A82" w:rsidP="00016A82">
      <w:pPr>
        <w:jc w:val="both"/>
        <w:rPr>
          <w:rFonts w:ascii="Arial" w:hAnsi="Arial" w:cs="Arial"/>
          <w:bCs/>
          <w:sz w:val="18"/>
          <w:szCs w:val="18"/>
          <w:lang w:val="es-ES_tradnl"/>
        </w:rPr>
      </w:pPr>
      <w:r w:rsidRPr="00CB5492">
        <w:rPr>
          <w:rFonts w:ascii="Arial" w:hAnsi="Arial" w:cs="Arial"/>
          <w:bCs/>
          <w:sz w:val="18"/>
          <w:szCs w:val="18"/>
          <w:lang w:val="es-ES_tradnl"/>
        </w:rPr>
        <w:t xml:space="preserve">Transcurrida la vigencia de los servicios cubiertos por la Garantía de Buen Funcionamiento de Maquinaria y/o Equipo, establecidos en el numeral 8.3. </w:t>
      </w:r>
      <w:proofErr w:type="gramStart"/>
      <w:r w:rsidRPr="00CB5492">
        <w:rPr>
          <w:rFonts w:ascii="Arial" w:hAnsi="Arial" w:cs="Arial"/>
          <w:bCs/>
          <w:sz w:val="18"/>
          <w:szCs w:val="18"/>
          <w:lang w:val="es-ES_tradnl"/>
        </w:rPr>
        <w:t>de</w:t>
      </w:r>
      <w:proofErr w:type="gramEnd"/>
      <w:r w:rsidRPr="00CB5492">
        <w:rPr>
          <w:rFonts w:ascii="Arial" w:hAnsi="Arial" w:cs="Arial"/>
          <w:bCs/>
          <w:sz w:val="18"/>
          <w:szCs w:val="18"/>
          <w:lang w:val="es-ES_tradnl"/>
        </w:rPr>
        <w:t xml:space="preserve"> la Cláusula Octava y la Cláusula Vigésima Primera, y una vez que se emita la conformidad por parte del </w:t>
      </w:r>
      <w:r w:rsidRPr="00CB5492">
        <w:rPr>
          <w:rFonts w:ascii="Arial" w:hAnsi="Arial" w:cs="Arial"/>
          <w:sz w:val="18"/>
          <w:szCs w:val="18"/>
        </w:rPr>
        <w:t>encargado de fiscalizar y realizar seguimiento de los servicios cubiertos por la citada garantía</w:t>
      </w:r>
      <w:r w:rsidRPr="00CB5492">
        <w:rPr>
          <w:rFonts w:ascii="Arial" w:hAnsi="Arial" w:cs="Arial"/>
          <w:bCs/>
          <w:sz w:val="18"/>
          <w:szCs w:val="18"/>
          <w:lang w:val="es-ES_tradnl"/>
        </w:rPr>
        <w:t xml:space="preserve">, la Gerencia de Administración de la </w:t>
      </w:r>
      <w:r w:rsidRPr="00CB5492">
        <w:rPr>
          <w:rFonts w:ascii="Arial" w:hAnsi="Arial" w:cs="Arial"/>
          <w:b/>
          <w:bCs/>
          <w:sz w:val="18"/>
          <w:szCs w:val="18"/>
          <w:lang w:val="es-ES_tradnl"/>
        </w:rPr>
        <w:t>ENTIDAD</w:t>
      </w:r>
      <w:r w:rsidRPr="00CB5492">
        <w:rPr>
          <w:rFonts w:ascii="Arial" w:hAnsi="Arial" w:cs="Arial"/>
          <w:bCs/>
          <w:sz w:val="18"/>
          <w:szCs w:val="18"/>
          <w:lang w:val="es-ES_tradnl"/>
        </w:rPr>
        <w:t xml:space="preserve"> procederá al cierre del Contrato a efectos de la devolución de dicha la Garantía y emisión del Certificado de Cumplimiento de Contrato</w:t>
      </w:r>
    </w:p>
    <w:p w:rsidR="00016A82" w:rsidRPr="00CB5492" w:rsidRDefault="00016A82" w:rsidP="00016A82">
      <w:pPr>
        <w:jc w:val="both"/>
        <w:rPr>
          <w:rFonts w:ascii="Arial" w:hAnsi="Arial" w:cs="Arial"/>
          <w:bCs/>
          <w:sz w:val="18"/>
          <w:szCs w:val="18"/>
          <w:lang w:val="es-ES_tradnl"/>
        </w:rPr>
      </w:pPr>
    </w:p>
    <w:p w:rsidR="00016A82" w:rsidRPr="00CB5492" w:rsidRDefault="00016A82" w:rsidP="00016A82">
      <w:pPr>
        <w:jc w:val="both"/>
        <w:rPr>
          <w:rFonts w:ascii="Arial" w:hAnsi="Arial" w:cs="Arial"/>
          <w:bCs/>
          <w:sz w:val="18"/>
          <w:szCs w:val="18"/>
          <w:lang w:val="es-ES_tradnl"/>
        </w:rPr>
      </w:pPr>
      <w:r w:rsidRPr="00CB5492">
        <w:rPr>
          <w:rFonts w:ascii="Arial" w:hAnsi="Arial" w:cs="Arial"/>
          <w:bCs/>
          <w:sz w:val="18"/>
          <w:szCs w:val="18"/>
          <w:lang w:val="es-ES_tradnl"/>
        </w:rPr>
        <w:t xml:space="preserve">La </w:t>
      </w:r>
      <w:r w:rsidRPr="00CB5492">
        <w:rPr>
          <w:rFonts w:ascii="Arial" w:hAnsi="Arial" w:cs="Arial"/>
          <w:b/>
          <w:bCs/>
          <w:sz w:val="18"/>
          <w:szCs w:val="18"/>
          <w:lang w:val="es-ES_tradnl"/>
        </w:rPr>
        <w:t>ENTIDAD</w:t>
      </w:r>
      <w:r w:rsidRPr="00CB5492">
        <w:rPr>
          <w:rFonts w:ascii="Arial" w:hAnsi="Arial" w:cs="Arial"/>
          <w:bCs/>
          <w:sz w:val="18"/>
          <w:szCs w:val="18"/>
          <w:lang w:val="es-ES_tradnl"/>
        </w:rPr>
        <w:t xml:space="preserve">, no darán por finalizada la adquisición ni la liquidación, si el </w:t>
      </w:r>
      <w:r w:rsidRPr="00CB5492">
        <w:rPr>
          <w:rFonts w:ascii="Arial" w:hAnsi="Arial" w:cs="Arial"/>
          <w:b/>
          <w:bCs/>
          <w:sz w:val="18"/>
          <w:szCs w:val="18"/>
          <w:lang w:val="es-ES_tradnl"/>
        </w:rPr>
        <w:t>PROVEEDOR</w:t>
      </w:r>
      <w:r w:rsidRPr="00CB5492">
        <w:rPr>
          <w:rFonts w:ascii="Arial" w:hAnsi="Arial" w:cs="Arial"/>
          <w:bCs/>
          <w:sz w:val="18"/>
          <w:szCs w:val="18"/>
          <w:lang w:val="es-ES_tradnl"/>
        </w:rPr>
        <w:t xml:space="preserve"> no hubiese cumplido con todas sus obligaciones de acuerdo a los términos del contrato y de sus documentos anexos.</w:t>
      </w:r>
    </w:p>
    <w:p w:rsidR="00016A82" w:rsidRPr="00CB5492" w:rsidRDefault="00016A82" w:rsidP="00016A82">
      <w:pPr>
        <w:jc w:val="both"/>
        <w:rPr>
          <w:rFonts w:ascii="Arial" w:hAnsi="Arial" w:cs="Arial"/>
          <w:bCs/>
          <w:sz w:val="18"/>
          <w:szCs w:val="18"/>
          <w:lang w:val="es-ES_tradnl"/>
        </w:rPr>
      </w:pPr>
    </w:p>
    <w:p w:rsidR="00016A82" w:rsidRPr="00CB5492" w:rsidRDefault="00016A82" w:rsidP="00016A82">
      <w:pPr>
        <w:jc w:val="both"/>
        <w:rPr>
          <w:rFonts w:ascii="Arial" w:hAnsi="Arial" w:cs="Arial"/>
          <w:bCs/>
          <w:sz w:val="18"/>
          <w:szCs w:val="18"/>
          <w:lang w:val="es-ES_tradnl"/>
        </w:rPr>
      </w:pPr>
      <w:r w:rsidRPr="00CB5492">
        <w:rPr>
          <w:rFonts w:ascii="Arial" w:hAnsi="Arial" w:cs="Arial"/>
          <w:bCs/>
          <w:sz w:val="18"/>
          <w:szCs w:val="18"/>
          <w:lang w:val="es-ES_tradnl"/>
        </w:rPr>
        <w:t>En el cierre o liquidación de contrato, se tomará en cuenta las multas y penalidades, si hubiere.</w:t>
      </w:r>
    </w:p>
    <w:p w:rsidR="00016A82" w:rsidRPr="00CB5492" w:rsidRDefault="00016A82" w:rsidP="00016A82">
      <w:pPr>
        <w:jc w:val="both"/>
        <w:rPr>
          <w:rFonts w:ascii="Arial" w:hAnsi="Arial" w:cs="Arial"/>
          <w:sz w:val="18"/>
          <w:szCs w:val="18"/>
          <w:lang w:val="es-ES_tradnl"/>
        </w:rPr>
      </w:pPr>
    </w:p>
    <w:p w:rsidR="00016A82" w:rsidRPr="00CB5492" w:rsidRDefault="00016A82" w:rsidP="00016A82">
      <w:pPr>
        <w:jc w:val="both"/>
        <w:rPr>
          <w:rFonts w:ascii="Arial" w:hAnsi="Arial" w:cs="Arial"/>
          <w:sz w:val="18"/>
          <w:szCs w:val="18"/>
        </w:rPr>
      </w:pPr>
      <w:r w:rsidRPr="00CB5492">
        <w:rPr>
          <w:rFonts w:ascii="Arial" w:hAnsi="Arial" w:cs="Arial"/>
          <w:b/>
          <w:sz w:val="18"/>
          <w:szCs w:val="18"/>
        </w:rPr>
        <w:t xml:space="preserve">CLÁUSULA VIGÉSIMA QUINTA.- (CONSENTIMIENTO) </w:t>
      </w:r>
      <w:r w:rsidRPr="00CB5492">
        <w:rPr>
          <w:rFonts w:ascii="Arial" w:hAnsi="Arial" w:cs="Arial"/>
          <w:sz w:val="18"/>
          <w:szCs w:val="18"/>
        </w:rPr>
        <w:t xml:space="preserve">En señal de conformidad y para su fiel y estricto cumplimiento, suscribimos el presente Contrato el </w:t>
      </w:r>
      <w:r w:rsidRPr="00CB5492">
        <w:rPr>
          <w:rFonts w:ascii="Arial" w:hAnsi="Arial" w:cs="Arial"/>
          <w:b/>
          <w:sz w:val="18"/>
          <w:szCs w:val="18"/>
          <w:lang w:val="es-ES_tradnl"/>
        </w:rPr>
        <w:t xml:space="preserve">Lic. </w:t>
      </w:r>
      <w:proofErr w:type="spellStart"/>
      <w:r w:rsidRPr="00CB5492">
        <w:rPr>
          <w:rFonts w:ascii="Arial" w:hAnsi="Arial" w:cs="Arial"/>
          <w:b/>
          <w:sz w:val="18"/>
          <w:szCs w:val="18"/>
          <w:lang w:val="es-ES_tradnl"/>
        </w:rPr>
        <w:t>Wylma</w:t>
      </w:r>
      <w:proofErr w:type="spellEnd"/>
      <w:r w:rsidRPr="00CB5492">
        <w:rPr>
          <w:rFonts w:ascii="Arial" w:hAnsi="Arial" w:cs="Arial"/>
          <w:b/>
          <w:sz w:val="18"/>
          <w:szCs w:val="18"/>
          <w:lang w:val="es-ES_tradnl"/>
        </w:rPr>
        <w:t xml:space="preserve"> Guerra Montenegro</w:t>
      </w:r>
      <w:r w:rsidRPr="00CB5492">
        <w:rPr>
          <w:rFonts w:ascii="Arial" w:hAnsi="Arial" w:cs="Arial"/>
          <w:b/>
          <w:bCs/>
          <w:sz w:val="18"/>
          <w:szCs w:val="18"/>
          <w:lang w:val="es-ES_tradnl"/>
        </w:rPr>
        <w:t>,</w:t>
      </w:r>
      <w:r w:rsidRPr="00CB5492">
        <w:rPr>
          <w:rFonts w:ascii="Arial" w:hAnsi="Arial" w:cs="Arial"/>
          <w:sz w:val="18"/>
          <w:szCs w:val="18"/>
        </w:rPr>
        <w:t xml:space="preserve"> en representación legal de la </w:t>
      </w:r>
      <w:r w:rsidRPr="00CB5492">
        <w:rPr>
          <w:rFonts w:ascii="Arial" w:hAnsi="Arial" w:cs="Arial"/>
          <w:b/>
          <w:sz w:val="18"/>
          <w:szCs w:val="18"/>
        </w:rPr>
        <w:t>ENTIDAD</w:t>
      </w:r>
      <w:r w:rsidRPr="00CB5492">
        <w:rPr>
          <w:rFonts w:ascii="Arial" w:hAnsi="Arial" w:cs="Arial"/>
          <w:sz w:val="18"/>
          <w:szCs w:val="18"/>
        </w:rPr>
        <w:t xml:space="preserve">, y ________________, en representación del </w:t>
      </w:r>
      <w:r w:rsidRPr="00CB5492">
        <w:rPr>
          <w:rFonts w:ascii="Arial" w:hAnsi="Arial" w:cs="Arial"/>
          <w:b/>
          <w:bCs/>
          <w:sz w:val="18"/>
          <w:szCs w:val="18"/>
        </w:rPr>
        <w:t>PROVEEDOR</w:t>
      </w:r>
      <w:r w:rsidRPr="00CB5492">
        <w:rPr>
          <w:rFonts w:ascii="Arial" w:hAnsi="Arial" w:cs="Arial"/>
          <w:sz w:val="18"/>
          <w:szCs w:val="18"/>
        </w:rPr>
        <w:t>.</w:t>
      </w:r>
    </w:p>
    <w:p w:rsidR="00016A82" w:rsidRPr="00CB5492" w:rsidRDefault="00016A82" w:rsidP="00016A82">
      <w:pPr>
        <w:jc w:val="both"/>
        <w:rPr>
          <w:rFonts w:ascii="Arial" w:hAnsi="Arial" w:cs="Arial"/>
          <w:sz w:val="18"/>
          <w:szCs w:val="18"/>
        </w:rPr>
      </w:pPr>
    </w:p>
    <w:p w:rsidR="00016A82" w:rsidRPr="00CB5492" w:rsidRDefault="00016A82" w:rsidP="00016A82">
      <w:pPr>
        <w:jc w:val="both"/>
        <w:rPr>
          <w:rFonts w:ascii="Arial" w:hAnsi="Arial" w:cs="Arial"/>
          <w:sz w:val="18"/>
          <w:szCs w:val="18"/>
        </w:rPr>
      </w:pPr>
      <w:r w:rsidRPr="00CB5492">
        <w:rPr>
          <w:rFonts w:ascii="Arial" w:hAnsi="Arial" w:cs="Arial"/>
          <w:sz w:val="18"/>
          <w:szCs w:val="18"/>
        </w:rPr>
        <w:t>Este documento, conforme a disposiciones legales de control fiscal vigentes, será registrado ante la Contraloría General del Estado.</w:t>
      </w:r>
    </w:p>
    <w:p w:rsidR="00016A82" w:rsidRPr="00CB5492" w:rsidRDefault="00016A82" w:rsidP="00016A82">
      <w:pPr>
        <w:pStyle w:val="Encabezado"/>
        <w:widowControl w:val="0"/>
        <w:tabs>
          <w:tab w:val="left" w:pos="-720"/>
        </w:tabs>
        <w:rPr>
          <w:rFonts w:ascii="Arial" w:hAnsi="Arial" w:cs="Arial"/>
          <w:b/>
          <w:bCs/>
          <w:sz w:val="18"/>
          <w:szCs w:val="18"/>
        </w:rPr>
      </w:pPr>
    </w:p>
    <w:p w:rsidR="00016A82" w:rsidRPr="00CB5492" w:rsidRDefault="00016A82" w:rsidP="00016A82">
      <w:pPr>
        <w:pStyle w:val="Encabezado"/>
        <w:widowControl w:val="0"/>
        <w:tabs>
          <w:tab w:val="left" w:pos="-720"/>
        </w:tabs>
        <w:rPr>
          <w:rFonts w:ascii="Arial" w:hAnsi="Arial" w:cs="Arial"/>
          <w:sz w:val="18"/>
          <w:szCs w:val="18"/>
        </w:rPr>
      </w:pPr>
      <w:r w:rsidRPr="00CB5492">
        <w:rPr>
          <w:rFonts w:ascii="Arial" w:hAnsi="Arial" w:cs="Arial"/>
          <w:sz w:val="18"/>
          <w:szCs w:val="18"/>
        </w:rPr>
        <w:t xml:space="preserve">La Paz, __ de __________ </w:t>
      </w:r>
      <w:proofErr w:type="spellStart"/>
      <w:r w:rsidRPr="00CB5492">
        <w:rPr>
          <w:rFonts w:ascii="Arial" w:hAnsi="Arial" w:cs="Arial"/>
          <w:sz w:val="18"/>
          <w:szCs w:val="18"/>
        </w:rPr>
        <w:t>de</w:t>
      </w:r>
      <w:proofErr w:type="spellEnd"/>
      <w:r w:rsidRPr="00CB5492">
        <w:rPr>
          <w:rFonts w:ascii="Arial" w:hAnsi="Arial" w:cs="Arial"/>
          <w:sz w:val="18"/>
          <w:szCs w:val="18"/>
        </w:rPr>
        <w:t xml:space="preserve"> 2012.</w:t>
      </w:r>
    </w:p>
    <w:p w:rsidR="00016A82" w:rsidRPr="00CB5492" w:rsidRDefault="00016A82" w:rsidP="00016A82">
      <w:pPr>
        <w:pStyle w:val="Encabezado"/>
        <w:widowControl w:val="0"/>
        <w:tabs>
          <w:tab w:val="left" w:pos="-720"/>
        </w:tabs>
        <w:rPr>
          <w:rFonts w:ascii="Arial" w:hAnsi="Arial" w:cs="Arial"/>
          <w:b/>
          <w:bCs/>
          <w:sz w:val="18"/>
          <w:szCs w:val="18"/>
        </w:rPr>
      </w:pPr>
    </w:p>
    <w:p w:rsidR="00016A82" w:rsidRPr="00CB5492" w:rsidRDefault="00016A82" w:rsidP="00016A82">
      <w:pPr>
        <w:pStyle w:val="Encabezado"/>
        <w:widowControl w:val="0"/>
        <w:tabs>
          <w:tab w:val="left" w:pos="-720"/>
        </w:tabs>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324"/>
      </w:tblGrid>
      <w:tr w:rsidR="00016A82" w:rsidRPr="00CB5492" w:rsidTr="004D0584">
        <w:trPr>
          <w:jc w:val="center"/>
        </w:trPr>
        <w:tc>
          <w:tcPr>
            <w:tcW w:w="4320" w:type="dxa"/>
          </w:tcPr>
          <w:p w:rsidR="00016A82" w:rsidRPr="00CB5492" w:rsidRDefault="00016A82" w:rsidP="004D0584">
            <w:pPr>
              <w:pStyle w:val="Textoindependiente3"/>
              <w:widowControl w:val="0"/>
              <w:rPr>
                <w:rFonts w:ascii="Arial" w:hAnsi="Arial" w:cs="Arial"/>
                <w:sz w:val="18"/>
                <w:szCs w:val="18"/>
                <w:lang w:val="es-ES_tradnl"/>
              </w:rPr>
            </w:pPr>
            <w:r w:rsidRPr="00CB5492">
              <w:rPr>
                <w:rFonts w:ascii="Arial" w:hAnsi="Arial" w:cs="Arial"/>
                <w:b/>
                <w:sz w:val="18"/>
                <w:szCs w:val="18"/>
                <w:lang w:val="es-ES_tradnl"/>
              </w:rPr>
              <w:t xml:space="preserve">Lic. </w:t>
            </w:r>
            <w:proofErr w:type="spellStart"/>
            <w:r w:rsidRPr="00CB5492">
              <w:rPr>
                <w:rFonts w:ascii="Arial" w:hAnsi="Arial" w:cs="Arial"/>
                <w:b/>
                <w:sz w:val="18"/>
                <w:szCs w:val="18"/>
                <w:lang w:val="es-ES_tradnl"/>
              </w:rPr>
              <w:t>Wylma</w:t>
            </w:r>
            <w:proofErr w:type="spellEnd"/>
            <w:r w:rsidRPr="00CB5492">
              <w:rPr>
                <w:rFonts w:ascii="Arial" w:hAnsi="Arial" w:cs="Arial"/>
                <w:b/>
                <w:sz w:val="18"/>
                <w:szCs w:val="18"/>
                <w:lang w:val="es-ES_tradnl"/>
              </w:rPr>
              <w:t xml:space="preserve"> Guerra Montenegro</w:t>
            </w:r>
            <w:r w:rsidRPr="00CB5492">
              <w:rPr>
                <w:rFonts w:ascii="Arial" w:hAnsi="Arial" w:cs="Arial"/>
                <w:sz w:val="18"/>
                <w:szCs w:val="18"/>
                <w:lang w:val="es-ES_tradnl"/>
              </w:rPr>
              <w:t xml:space="preserve"> </w:t>
            </w:r>
          </w:p>
          <w:p w:rsidR="00016A82" w:rsidRPr="00CB5492" w:rsidRDefault="00016A82" w:rsidP="004D0584">
            <w:pPr>
              <w:pStyle w:val="Textoindependiente3"/>
              <w:widowControl w:val="0"/>
              <w:rPr>
                <w:rFonts w:ascii="Arial" w:hAnsi="Arial" w:cs="Arial"/>
                <w:bCs/>
                <w:spacing w:val="-6"/>
                <w:sz w:val="18"/>
                <w:szCs w:val="18"/>
                <w:lang w:val="es-ES_tradnl"/>
              </w:rPr>
            </w:pPr>
            <w:r w:rsidRPr="00CB5492">
              <w:rPr>
                <w:rFonts w:ascii="Arial" w:hAnsi="Arial" w:cs="Arial"/>
                <w:sz w:val="18"/>
                <w:szCs w:val="18"/>
                <w:lang w:val="es-ES_tradnl"/>
              </w:rPr>
              <w:t>Gerente de Administración</w:t>
            </w:r>
          </w:p>
          <w:p w:rsidR="00016A82" w:rsidRPr="00CB5492" w:rsidRDefault="00016A82" w:rsidP="004D0584">
            <w:pPr>
              <w:pStyle w:val="Textoindependiente3"/>
              <w:widowControl w:val="0"/>
              <w:rPr>
                <w:rFonts w:ascii="Arial" w:hAnsi="Arial" w:cs="Arial"/>
                <w:b/>
                <w:spacing w:val="-6"/>
                <w:sz w:val="18"/>
                <w:szCs w:val="18"/>
                <w:lang w:val="es-ES_tradnl"/>
              </w:rPr>
            </w:pPr>
            <w:r w:rsidRPr="00CB5492">
              <w:rPr>
                <w:rFonts w:ascii="Arial" w:hAnsi="Arial" w:cs="Arial"/>
                <w:bCs/>
                <w:spacing w:val="-6"/>
                <w:sz w:val="18"/>
                <w:szCs w:val="18"/>
                <w:lang w:val="es-ES_tradnl"/>
              </w:rPr>
              <w:t>BANCO CENTRAL DE BOLIVIA</w:t>
            </w:r>
          </w:p>
        </w:tc>
        <w:tc>
          <w:tcPr>
            <w:tcW w:w="4324" w:type="dxa"/>
          </w:tcPr>
          <w:p w:rsidR="00016A82" w:rsidRPr="00CB5492" w:rsidRDefault="00016A82" w:rsidP="004D0584">
            <w:pPr>
              <w:pStyle w:val="Textoindependiente3"/>
              <w:widowControl w:val="0"/>
              <w:rPr>
                <w:rFonts w:ascii="Arial" w:hAnsi="Arial" w:cs="Arial"/>
                <w:b/>
                <w:bCs/>
                <w:sz w:val="18"/>
                <w:szCs w:val="18"/>
              </w:rPr>
            </w:pPr>
            <w:r w:rsidRPr="00CB5492">
              <w:rPr>
                <w:rFonts w:ascii="Arial" w:hAnsi="Arial" w:cs="Arial"/>
                <w:b/>
                <w:sz w:val="18"/>
                <w:szCs w:val="18"/>
              </w:rPr>
              <w:t>_________________________</w:t>
            </w:r>
          </w:p>
          <w:p w:rsidR="00016A82" w:rsidRPr="00CB5492" w:rsidRDefault="00016A82" w:rsidP="004D0584">
            <w:pPr>
              <w:pStyle w:val="Textoindependiente3"/>
              <w:widowControl w:val="0"/>
              <w:rPr>
                <w:rFonts w:ascii="Arial" w:hAnsi="Arial" w:cs="Arial"/>
                <w:b/>
                <w:sz w:val="18"/>
                <w:szCs w:val="18"/>
              </w:rPr>
            </w:pPr>
            <w:r w:rsidRPr="00CB5492">
              <w:rPr>
                <w:rFonts w:ascii="Arial" w:hAnsi="Arial" w:cs="Arial"/>
                <w:b/>
                <w:bCs/>
                <w:sz w:val="18"/>
                <w:szCs w:val="18"/>
                <w:lang w:val="es-MX"/>
              </w:rPr>
              <w:t xml:space="preserve">C.I. </w:t>
            </w:r>
            <w:r w:rsidRPr="00CB5492">
              <w:rPr>
                <w:rFonts w:ascii="Arial" w:hAnsi="Arial" w:cs="Arial"/>
                <w:b/>
                <w:sz w:val="18"/>
                <w:szCs w:val="18"/>
              </w:rPr>
              <w:t>________ __</w:t>
            </w:r>
          </w:p>
          <w:p w:rsidR="00016A82" w:rsidRPr="00CB5492" w:rsidRDefault="00016A82" w:rsidP="004D0584">
            <w:pPr>
              <w:pStyle w:val="Textoindependiente3"/>
              <w:widowControl w:val="0"/>
              <w:rPr>
                <w:rFonts w:ascii="Arial" w:hAnsi="Arial" w:cs="Arial"/>
                <w:bCs/>
                <w:spacing w:val="-6"/>
                <w:sz w:val="18"/>
                <w:szCs w:val="18"/>
                <w:lang w:val="es-ES_tradnl"/>
              </w:rPr>
            </w:pPr>
            <w:r w:rsidRPr="00CB5492">
              <w:rPr>
                <w:rFonts w:ascii="Arial" w:hAnsi="Arial" w:cs="Arial"/>
                <w:bCs/>
                <w:sz w:val="18"/>
                <w:szCs w:val="18"/>
                <w:lang w:val="es-MX"/>
              </w:rPr>
              <w:t xml:space="preserve"> </w:t>
            </w:r>
            <w:r w:rsidRPr="00CB5492">
              <w:rPr>
                <w:rFonts w:ascii="Arial" w:hAnsi="Arial" w:cs="Arial"/>
                <w:bCs/>
                <w:sz w:val="18"/>
                <w:szCs w:val="18"/>
                <w:lang w:val="es-ES_tradnl"/>
              </w:rPr>
              <w:t xml:space="preserve">Representante Legal </w:t>
            </w:r>
          </w:p>
          <w:p w:rsidR="00016A82" w:rsidRPr="00CB5492" w:rsidRDefault="00016A82" w:rsidP="004D0584">
            <w:pPr>
              <w:pStyle w:val="Textoindependiente3"/>
              <w:widowControl w:val="0"/>
              <w:rPr>
                <w:rFonts w:ascii="Arial" w:hAnsi="Arial" w:cs="Arial"/>
                <w:bCs/>
                <w:spacing w:val="-6"/>
                <w:sz w:val="18"/>
                <w:szCs w:val="18"/>
                <w:lang w:val="es-ES_tradnl"/>
              </w:rPr>
            </w:pPr>
            <w:r w:rsidRPr="00CB5492">
              <w:rPr>
                <w:rFonts w:ascii="Arial" w:hAnsi="Arial" w:cs="Arial"/>
                <w:bCs/>
                <w:spacing w:val="-6"/>
                <w:sz w:val="18"/>
                <w:szCs w:val="18"/>
                <w:lang w:val="es-ES_tradnl"/>
              </w:rPr>
              <w:t>PROVEEDOR</w:t>
            </w:r>
          </w:p>
        </w:tc>
      </w:tr>
    </w:tbl>
    <w:p w:rsidR="005625F0" w:rsidRPr="004F64CA" w:rsidRDefault="00016A82" w:rsidP="004F64CA">
      <w:pPr>
        <w:pStyle w:val="Textoindependiente3"/>
        <w:widowControl w:val="0"/>
        <w:jc w:val="left"/>
        <w:rPr>
          <w:rFonts w:ascii="Arial" w:hAnsi="Arial" w:cs="Arial"/>
          <w:b/>
          <w:color w:val="0000FF"/>
          <w:sz w:val="14"/>
          <w:szCs w:val="14"/>
          <w:lang w:val="es-ES_tradnl"/>
        </w:rPr>
      </w:pPr>
      <w:proofErr w:type="gramStart"/>
      <w:r w:rsidRPr="004F64CA">
        <w:rPr>
          <w:rFonts w:ascii="Arial" w:hAnsi="Arial" w:cs="Arial"/>
          <w:b/>
          <w:bCs/>
          <w:sz w:val="14"/>
          <w:szCs w:val="14"/>
          <w:lang w:val="en-US"/>
        </w:rPr>
        <w:t>JBV/</w:t>
      </w:r>
      <w:proofErr w:type="spellStart"/>
      <w:r w:rsidRPr="004F64CA">
        <w:rPr>
          <w:rFonts w:ascii="Arial" w:hAnsi="Arial" w:cs="Arial"/>
          <w:b/>
          <w:bCs/>
          <w:sz w:val="14"/>
          <w:szCs w:val="14"/>
          <w:lang w:val="en-US"/>
        </w:rPr>
        <w:t>mvr</w:t>
      </w:r>
      <w:proofErr w:type="spellEnd"/>
      <w:r w:rsidRPr="004F64CA">
        <w:rPr>
          <w:rFonts w:ascii="Arial" w:hAnsi="Arial" w:cs="Arial"/>
          <w:b/>
          <w:bCs/>
          <w:sz w:val="14"/>
          <w:szCs w:val="14"/>
          <w:lang w:val="en-US"/>
        </w:rPr>
        <w:t>.</w:t>
      </w:r>
      <w:proofErr w:type="gramEnd"/>
      <w:r w:rsidRPr="004F64CA">
        <w:rPr>
          <w:rFonts w:ascii="Arial" w:hAnsi="Arial" w:cs="Arial"/>
          <w:b/>
          <w:bCs/>
          <w:sz w:val="14"/>
          <w:szCs w:val="14"/>
          <w:lang w:val="en-US"/>
        </w:rPr>
        <w:t xml:space="preserve"> </w:t>
      </w:r>
    </w:p>
    <w:sectPr w:rsidR="005625F0" w:rsidRPr="004F64CA" w:rsidSect="00C26ACF">
      <w:footerReference w:type="default" r:id="rId31"/>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E2" w:rsidRDefault="000A71E2">
      <w:r>
        <w:separator/>
      </w:r>
    </w:p>
  </w:endnote>
  <w:endnote w:type="continuationSeparator" w:id="0">
    <w:p w:rsidR="000A71E2" w:rsidRDefault="000A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21" w:rsidRDefault="00B15D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5D21" w:rsidRDefault="00B15D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21" w:rsidRDefault="00B15D21">
    <w:pPr>
      <w:pStyle w:val="Piedepgina"/>
      <w:ind w:right="360"/>
      <w:rPr>
        <w:rFonts w:ascii="Arial" w:hAnsi="Arial" w:cs="Arial"/>
        <w:color w:val="808080"/>
        <w:sz w:val="18"/>
      </w:rPr>
    </w:pPr>
  </w:p>
  <w:p w:rsidR="00B15D21" w:rsidRDefault="00B15D21">
    <w:pPr>
      <w:pStyle w:val="Piedepgina"/>
      <w:rPr>
        <w:rStyle w:val="Nmerodepgina"/>
        <w:rFonts w:ascii="Arial" w:hAnsi="Arial" w:cs="Arial"/>
        <w:sz w:val="12"/>
        <w:szCs w:val="12"/>
      </w:rPr>
    </w:pPr>
    <w:r>
      <w:rPr>
        <w:rFonts w:ascii="Arial" w:hAnsi="Arial" w:cs="Arial"/>
        <w:color w:val="808080"/>
        <w:sz w:val="8"/>
      </w:rPr>
      <w:t xml:space="preserve">               </w:t>
    </w:r>
  </w:p>
  <w:p w:rsidR="00B15D21" w:rsidRDefault="00B15D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21" w:rsidRDefault="00B15D21">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B15D21" w:rsidRDefault="00B15D21">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(POR SOLIC</w:t>
    </w:r>
    <w:r w:rsidR="004A6E6B">
      <w:rPr>
        <w:rFonts w:ascii="Arial" w:hAnsi="Arial" w:cs="Arial"/>
        <w:b w:val="0"/>
        <w:sz w:val="14"/>
        <w:szCs w:val="14"/>
        <w:u w:val="none"/>
      </w:rPr>
      <w:t>I</w:t>
    </w:r>
    <w:r>
      <w:rPr>
        <w:rFonts w:ascii="Arial" w:hAnsi="Arial" w:cs="Arial"/>
        <w:b w:val="0"/>
        <w:sz w:val="14"/>
        <w:szCs w:val="14"/>
        <w:u w:val="none"/>
      </w:rPr>
      <w:t>TUD DE PROPUESTAS) N° 059/2012 – 1C</w:t>
    </w:r>
  </w:p>
  <w:p w:rsidR="00B15D21" w:rsidRDefault="00B15D21">
    <w:pPr>
      <w:rPr>
        <w:sz w:val="6"/>
        <w:lang w:val="es-MX"/>
      </w:rPr>
    </w:pPr>
  </w:p>
  <w:p w:rsidR="00B15D21" w:rsidRDefault="00B15D21">
    <w:pPr>
      <w:pStyle w:val="Piedepgina"/>
      <w:rPr>
        <w:rFonts w:ascii="Arial" w:hAnsi="Arial" w:cs="Arial"/>
        <w:sz w:val="14"/>
        <w:szCs w:val="14"/>
        <w:lang w:val="es-MX"/>
      </w:rPr>
    </w:pPr>
    <w:r>
      <w:rPr>
        <w:rFonts w:ascii="Arial" w:hAnsi="Arial" w:cs="Arial"/>
        <w:sz w:val="14"/>
        <w:szCs w:val="14"/>
        <w:lang w:val="es-MX"/>
      </w:rPr>
      <w:t>“</w:t>
    </w:r>
    <w:r w:rsidRPr="00F03307">
      <w:rPr>
        <w:rFonts w:ascii="Arial" w:hAnsi="Arial" w:cs="Arial"/>
        <w:sz w:val="14"/>
        <w:szCs w:val="14"/>
        <w:lang w:val="es-MX"/>
      </w:rPr>
      <w:t xml:space="preserve">ADQUISICIÓN DE </w:t>
    </w:r>
    <w:r w:rsidRPr="008A1D0C">
      <w:rPr>
        <w:rFonts w:ascii="Arial" w:hAnsi="Arial" w:cs="Arial"/>
        <w:sz w:val="14"/>
        <w:szCs w:val="14"/>
        <w:lang w:val="es-MX"/>
      </w:rPr>
      <w:t>ESCÁNERES CON ALIMENTADOR DE HOJAS</w:t>
    </w:r>
    <w:r>
      <w:rPr>
        <w:rFonts w:ascii="Arial" w:hAnsi="Arial" w:cs="Arial"/>
        <w:sz w:val="14"/>
        <w:szCs w:val="14"/>
        <w:lang w:val="es-MX"/>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21" w:rsidRDefault="00B15D21">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673D9">
      <w:rPr>
        <w:rStyle w:val="Nmerodepgina"/>
        <w:noProof/>
      </w:rPr>
      <w:t>28</w:t>
    </w:r>
    <w:r>
      <w:rPr>
        <w:rStyle w:val="Nmerodepgina"/>
      </w:rPr>
      <w:fldChar w:fldCharType="end"/>
    </w:r>
  </w:p>
  <w:p w:rsidR="00B15D21" w:rsidRDefault="00B15D21" w:rsidP="00F03307">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B15D21" w:rsidRDefault="00B15D21" w:rsidP="00F03307">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(POR SOLIC</w:t>
    </w:r>
    <w:r w:rsidR="004A6E6B">
      <w:rPr>
        <w:rFonts w:ascii="Arial" w:hAnsi="Arial" w:cs="Arial"/>
        <w:b w:val="0"/>
        <w:sz w:val="14"/>
        <w:szCs w:val="14"/>
        <w:u w:val="none"/>
      </w:rPr>
      <w:t>I</w:t>
    </w:r>
    <w:r>
      <w:rPr>
        <w:rFonts w:ascii="Arial" w:hAnsi="Arial" w:cs="Arial"/>
        <w:b w:val="0"/>
        <w:sz w:val="14"/>
        <w:szCs w:val="14"/>
        <w:u w:val="none"/>
      </w:rPr>
      <w:t>TUD DE PROPUESTAS) N° 059/2012 – 1C</w:t>
    </w:r>
  </w:p>
  <w:p w:rsidR="00B15D21" w:rsidRDefault="00B15D21" w:rsidP="00F03307">
    <w:pPr>
      <w:rPr>
        <w:sz w:val="6"/>
        <w:lang w:val="es-MX"/>
      </w:rPr>
    </w:pPr>
  </w:p>
  <w:p w:rsidR="00B15D21" w:rsidRDefault="00B15D21" w:rsidP="00F03307">
    <w:pPr>
      <w:pStyle w:val="Piedepgina"/>
      <w:rPr>
        <w:rFonts w:ascii="Arial" w:hAnsi="Arial" w:cs="Arial"/>
        <w:sz w:val="14"/>
        <w:szCs w:val="14"/>
        <w:lang w:val="es-MX"/>
      </w:rPr>
    </w:pPr>
    <w:r>
      <w:rPr>
        <w:rFonts w:ascii="Arial" w:hAnsi="Arial" w:cs="Arial"/>
        <w:sz w:val="14"/>
        <w:szCs w:val="14"/>
        <w:lang w:val="es-MX"/>
      </w:rPr>
      <w:t>“</w:t>
    </w:r>
    <w:r w:rsidRPr="008A1D0C">
      <w:rPr>
        <w:rFonts w:ascii="Arial" w:hAnsi="Arial" w:cs="Arial"/>
        <w:sz w:val="14"/>
        <w:szCs w:val="14"/>
        <w:lang w:val="es-MX"/>
      </w:rPr>
      <w:t>ADQUISICIÓN DE ESCÁNERES CON ALIMENTADOR DE HOJAS</w:t>
    </w:r>
    <w:r>
      <w:rPr>
        <w:rFonts w:ascii="Arial" w:hAnsi="Arial" w:cs="Arial"/>
        <w:sz w:val="14"/>
        <w:szCs w:val="14"/>
        <w:lang w:val="es-MX"/>
      </w:rPr>
      <w:t>”</w:t>
    </w:r>
  </w:p>
  <w:p w:rsidR="00B15D21" w:rsidRDefault="00B15D21">
    <w:pPr>
      <w:pStyle w:val="Piedepgina"/>
      <w:rPr>
        <w:sz w:val="14"/>
        <w:szCs w:val="14"/>
        <w:lang w:val="es-MX"/>
      </w:rPr>
    </w:pPr>
  </w:p>
  <w:p w:rsidR="00B15D21" w:rsidRDefault="00B15D21">
    <w:pPr>
      <w:pStyle w:val="Piedepgina"/>
      <w:rPr>
        <w:sz w:val="14"/>
        <w:szCs w:val="14"/>
        <w:lang w:val="es-MX"/>
      </w:rPr>
    </w:pPr>
  </w:p>
  <w:p w:rsidR="00B15D21" w:rsidRDefault="00B15D21">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E2" w:rsidRDefault="000A71E2">
      <w:r>
        <w:separator/>
      </w:r>
    </w:p>
  </w:footnote>
  <w:footnote w:type="continuationSeparator" w:id="0">
    <w:p w:rsidR="000A71E2" w:rsidRDefault="000A7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21" w:rsidRDefault="000A71E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401285868" r:id="rId2"/>
      </w:pict>
    </w:r>
  </w:p>
  <w:p w:rsidR="00B15D21" w:rsidRDefault="00B15D21">
    <w:pPr>
      <w:pStyle w:val="Encabezado"/>
    </w:pPr>
  </w:p>
  <w:p w:rsidR="00B15D21" w:rsidRDefault="00B15D21">
    <w:pPr>
      <w:pStyle w:val="Encabezado"/>
    </w:pPr>
  </w:p>
  <w:p w:rsidR="00B15D21" w:rsidRDefault="00B15D21">
    <w:pPr>
      <w:pStyle w:val="Encabezado"/>
    </w:pPr>
  </w:p>
  <w:p w:rsidR="00B15D21" w:rsidRPr="0034706C" w:rsidRDefault="00B15D21">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ED653E"/>
    <w:multiLevelType w:val="hybridMultilevel"/>
    <w:tmpl w:val="69542ACE"/>
    <w:lvl w:ilvl="0" w:tplc="71B4741C">
      <w:start w:val="1"/>
      <w:numFmt w:val="lowerLetter"/>
      <w:lvlText w:val="%1)"/>
      <w:lvlJc w:val="left"/>
      <w:pPr>
        <w:tabs>
          <w:tab w:val="num" w:pos="2160"/>
        </w:tabs>
        <w:ind w:left="2160" w:hanging="360"/>
      </w:pPr>
      <w:rPr>
        <w:rFonts w:hint="default"/>
        <w:color w:val="auto"/>
        <w:sz w:val="18"/>
        <w:szCs w:val="18"/>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DD5FFC"/>
    <w:multiLevelType w:val="hybridMultilevel"/>
    <w:tmpl w:val="139481E4"/>
    <w:lvl w:ilvl="0" w:tplc="3328EED2">
      <w:start w:val="1"/>
      <w:numFmt w:val="bullet"/>
      <w:lvlText w:val=""/>
      <w:lvlJc w:val="left"/>
      <w:pPr>
        <w:tabs>
          <w:tab w:val="num" w:pos="737"/>
        </w:tabs>
        <w:ind w:left="737" w:hanging="397"/>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5">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9">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F501219"/>
    <w:multiLevelType w:val="multilevel"/>
    <w:tmpl w:val="059813A4"/>
    <w:lvl w:ilvl="0">
      <w:start w:val="8"/>
      <w:numFmt w:val="decimal"/>
      <w:lvlText w:val="%1."/>
      <w:lvlJc w:val="left"/>
      <w:pPr>
        <w:ind w:left="540" w:hanging="540"/>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3">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9">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508591B"/>
    <w:multiLevelType w:val="multilevel"/>
    <w:tmpl w:val="6736E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337"/>
        </w:tabs>
        <w:ind w:left="3337"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2E1F2206"/>
    <w:multiLevelType w:val="hybridMultilevel"/>
    <w:tmpl w:val="0262A108"/>
    <w:lvl w:ilvl="0" w:tplc="0C0A001B">
      <w:start w:val="1"/>
      <w:numFmt w:val="low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5">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507064B"/>
    <w:multiLevelType w:val="hybridMultilevel"/>
    <w:tmpl w:val="018EDD1A"/>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29">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0">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1">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3">
    <w:nsid w:val="4564612C"/>
    <w:multiLevelType w:val="hybridMultilevel"/>
    <w:tmpl w:val="9D3CA838"/>
    <w:lvl w:ilvl="0" w:tplc="E1669822">
      <w:start w:val="1"/>
      <w:numFmt w:val="lowerLetter"/>
      <w:lvlText w:val="%1)"/>
      <w:lvlJc w:val="left"/>
      <w:pPr>
        <w:tabs>
          <w:tab w:val="num" w:pos="737"/>
        </w:tabs>
        <w:ind w:left="737" w:hanging="397"/>
      </w:pPr>
      <w:rPr>
        <w:rFont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5B8772F"/>
    <w:multiLevelType w:val="hybridMultilevel"/>
    <w:tmpl w:val="588EBB10"/>
    <w:lvl w:ilvl="0" w:tplc="0C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36">
    <w:nsid w:val="482C776F"/>
    <w:multiLevelType w:val="hybridMultilevel"/>
    <w:tmpl w:val="084E0AEC"/>
    <w:lvl w:ilvl="0" w:tplc="230CCC88">
      <w:start w:val="1"/>
      <w:numFmt w:val="lowerLetter"/>
      <w:lvlText w:val="%1)"/>
      <w:lvlJc w:val="left"/>
      <w:pPr>
        <w:tabs>
          <w:tab w:val="num" w:pos="1758"/>
        </w:tabs>
        <w:ind w:left="175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7">
    <w:nsid w:val="485814C5"/>
    <w:multiLevelType w:val="hybridMultilevel"/>
    <w:tmpl w:val="AFA49EC4"/>
    <w:lvl w:ilvl="0" w:tplc="82F68128">
      <w:start w:val="1"/>
      <w:numFmt w:val="decimal"/>
      <w:lvlText w:val="%1."/>
      <w:lvlJc w:val="left"/>
      <w:pPr>
        <w:ind w:left="502"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49866C68"/>
    <w:multiLevelType w:val="multilevel"/>
    <w:tmpl w:val="4BDA4B18"/>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9">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1">
    <w:nsid w:val="4E600E79"/>
    <w:multiLevelType w:val="hybridMultilevel"/>
    <w:tmpl w:val="6A722862"/>
    <w:lvl w:ilvl="0" w:tplc="28D03DCA">
      <w:start w:val="1"/>
      <w:numFmt w:val="lowerLetter"/>
      <w:lvlText w:val="%1)"/>
      <w:lvlJc w:val="left"/>
      <w:pPr>
        <w:tabs>
          <w:tab w:val="num" w:pos="1773"/>
        </w:tabs>
        <w:ind w:left="1773" w:hanging="360"/>
      </w:pPr>
      <w:rPr>
        <w:rFonts w:hint="default"/>
        <w:b/>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nsid w:val="50CA2E2E"/>
    <w:multiLevelType w:val="multilevel"/>
    <w:tmpl w:val="BC2EBC62"/>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46">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870195F"/>
    <w:multiLevelType w:val="singleLevel"/>
    <w:tmpl w:val="38C2B268"/>
    <w:lvl w:ilvl="0">
      <w:numFmt w:val="decimal"/>
      <w:pStyle w:val="Ttulo9"/>
      <w:lvlText w:val=""/>
      <w:lvlJc w:val="left"/>
    </w:lvl>
  </w:abstractNum>
  <w:abstractNum w:abstractNumId="48">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60F601F6"/>
    <w:multiLevelType w:val="multilevel"/>
    <w:tmpl w:val="7084D800"/>
    <w:lvl w:ilvl="0">
      <w:start w:val="21"/>
      <w:numFmt w:val="decimal"/>
      <w:lvlText w:val="%1."/>
      <w:lvlJc w:val="left"/>
      <w:pPr>
        <w:ind w:left="480" w:hanging="48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1">
    <w:nsid w:val="629838D8"/>
    <w:multiLevelType w:val="multilevel"/>
    <w:tmpl w:val="6B66C4B8"/>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2">
    <w:nsid w:val="63FD1F5E"/>
    <w:multiLevelType w:val="multilevel"/>
    <w:tmpl w:val="2B00270A"/>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54">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5">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56">
    <w:nsid w:val="6E366E2E"/>
    <w:multiLevelType w:val="hybridMultilevel"/>
    <w:tmpl w:val="C626484A"/>
    <w:lvl w:ilvl="0" w:tplc="3C282168">
      <w:start w:val="1"/>
      <w:numFmt w:val="lowerLetter"/>
      <w:lvlText w:val="%1)"/>
      <w:lvlJc w:val="left"/>
      <w:pPr>
        <w:tabs>
          <w:tab w:val="num" w:pos="1770"/>
        </w:tabs>
        <w:ind w:left="1770" w:hanging="690"/>
      </w:pPr>
      <w:rPr>
        <w:rFonts w:hint="default"/>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53B1B81"/>
    <w:multiLevelType w:val="hybridMultilevel"/>
    <w:tmpl w:val="4148DF62"/>
    <w:lvl w:ilvl="0" w:tplc="0154624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75976A0A"/>
    <w:multiLevelType w:val="hybridMultilevel"/>
    <w:tmpl w:val="BE6227EC"/>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nsid w:val="786802D4"/>
    <w:multiLevelType w:val="hybridMultilevel"/>
    <w:tmpl w:val="EC504B68"/>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79AC7B36"/>
    <w:multiLevelType w:val="hybridMultilevel"/>
    <w:tmpl w:val="0868F94E"/>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61">
    <w:nsid w:val="7B217F63"/>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num w:numId="1">
    <w:abstractNumId w:val="15"/>
  </w:num>
  <w:num w:numId="2">
    <w:abstractNumId w:val="29"/>
  </w:num>
  <w:num w:numId="3">
    <w:abstractNumId w:val="48"/>
  </w:num>
  <w:num w:numId="4">
    <w:abstractNumId w:val="47"/>
  </w:num>
  <w:num w:numId="5">
    <w:abstractNumId w:val="14"/>
  </w:num>
  <w:num w:numId="6">
    <w:abstractNumId w:val="44"/>
  </w:num>
  <w:num w:numId="7">
    <w:abstractNumId w:val="55"/>
  </w:num>
  <w:num w:numId="8">
    <w:abstractNumId w:val="35"/>
  </w:num>
  <w:num w:numId="9">
    <w:abstractNumId w:val="41"/>
  </w:num>
  <w:num w:numId="10">
    <w:abstractNumId w:val="2"/>
  </w:num>
  <w:num w:numId="11">
    <w:abstractNumId w:val="10"/>
  </w:num>
  <w:num w:numId="12">
    <w:abstractNumId w:val="40"/>
  </w:num>
  <w:num w:numId="13">
    <w:abstractNumId w:val="5"/>
  </w:num>
  <w:num w:numId="14">
    <w:abstractNumId w:val="9"/>
  </w:num>
  <w:num w:numId="15">
    <w:abstractNumId w:val="51"/>
  </w:num>
  <w:num w:numId="16">
    <w:abstractNumId w:val="28"/>
  </w:num>
  <w:num w:numId="17">
    <w:abstractNumId w:val="39"/>
  </w:num>
  <w:num w:numId="18">
    <w:abstractNumId w:val="25"/>
  </w:num>
  <w:num w:numId="19">
    <w:abstractNumId w:val="50"/>
  </w:num>
  <w:num w:numId="20">
    <w:abstractNumId w:val="7"/>
  </w:num>
  <w:num w:numId="21">
    <w:abstractNumId w:val="38"/>
  </w:num>
  <w:num w:numId="22">
    <w:abstractNumId w:val="26"/>
  </w:num>
  <w:num w:numId="23">
    <w:abstractNumId w:val="18"/>
  </w:num>
  <w:num w:numId="24">
    <w:abstractNumId w:val="53"/>
  </w:num>
  <w:num w:numId="25">
    <w:abstractNumId w:val="19"/>
  </w:num>
  <w:num w:numId="26">
    <w:abstractNumId w:val="13"/>
  </w:num>
  <w:num w:numId="27">
    <w:abstractNumId w:val="43"/>
  </w:num>
  <w:num w:numId="28">
    <w:abstractNumId w:val="32"/>
  </w:num>
  <w:num w:numId="29">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0">
    <w:abstractNumId w:val="27"/>
  </w:num>
  <w:num w:numId="31">
    <w:abstractNumId w:val="8"/>
  </w:num>
  <w:num w:numId="32">
    <w:abstractNumId w:val="21"/>
  </w:num>
  <w:num w:numId="33">
    <w:abstractNumId w:val="4"/>
  </w:num>
  <w:num w:numId="34">
    <w:abstractNumId w:val="45"/>
  </w:num>
  <w:num w:numId="35">
    <w:abstractNumId w:val="30"/>
  </w:num>
  <w:num w:numId="36">
    <w:abstractNumId w:val="31"/>
  </w:num>
  <w:num w:numId="37">
    <w:abstractNumId w:val="17"/>
  </w:num>
  <w:num w:numId="38">
    <w:abstractNumId w:val="16"/>
  </w:num>
  <w:num w:numId="39">
    <w:abstractNumId w:val="11"/>
  </w:num>
  <w:num w:numId="40">
    <w:abstractNumId w:val="0"/>
  </w:num>
  <w:num w:numId="41">
    <w:abstractNumId w:val="46"/>
  </w:num>
  <w:num w:numId="42">
    <w:abstractNumId w:val="3"/>
  </w:num>
  <w:num w:numId="43">
    <w:abstractNumId w:val="22"/>
  </w:num>
  <w:num w:numId="44">
    <w:abstractNumId w:val="59"/>
  </w:num>
  <w:num w:numId="45">
    <w:abstractNumId w:val="57"/>
  </w:num>
  <w:num w:numId="46">
    <w:abstractNumId w:val="58"/>
  </w:num>
  <w:num w:numId="47">
    <w:abstractNumId w:val="60"/>
  </w:num>
  <w:num w:numId="48">
    <w:abstractNumId w:val="61"/>
  </w:num>
  <w:num w:numId="49">
    <w:abstractNumId w:val="34"/>
  </w:num>
  <w:num w:numId="50">
    <w:abstractNumId w:val="23"/>
  </w:num>
  <w:num w:numId="51">
    <w:abstractNumId w:val="37"/>
  </w:num>
  <w:num w:numId="52">
    <w:abstractNumId w:val="36"/>
  </w:num>
  <w:num w:numId="53">
    <w:abstractNumId w:val="6"/>
  </w:num>
  <w:num w:numId="54">
    <w:abstractNumId w:val="54"/>
  </w:num>
  <w:num w:numId="55">
    <w:abstractNumId w:val="20"/>
  </w:num>
  <w:num w:numId="56">
    <w:abstractNumId w:val="42"/>
  </w:num>
  <w:num w:numId="57">
    <w:abstractNumId w:val="24"/>
  </w:num>
  <w:num w:numId="58">
    <w:abstractNumId w:val="12"/>
  </w:num>
  <w:num w:numId="59">
    <w:abstractNumId w:val="33"/>
  </w:num>
  <w:num w:numId="60">
    <w:abstractNumId w:val="52"/>
  </w:num>
  <w:num w:numId="61">
    <w:abstractNumId w:val="49"/>
  </w:num>
  <w:num w:numId="62">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07AB6"/>
    <w:rsid w:val="0001473F"/>
    <w:rsid w:val="00016A82"/>
    <w:rsid w:val="00017EA2"/>
    <w:rsid w:val="000209D8"/>
    <w:rsid w:val="000243E2"/>
    <w:rsid w:val="0003159C"/>
    <w:rsid w:val="00037F78"/>
    <w:rsid w:val="000453A7"/>
    <w:rsid w:val="00053451"/>
    <w:rsid w:val="000728F2"/>
    <w:rsid w:val="000833E7"/>
    <w:rsid w:val="000942BB"/>
    <w:rsid w:val="000A71E2"/>
    <w:rsid w:val="000B0272"/>
    <w:rsid w:val="000B152E"/>
    <w:rsid w:val="000B2647"/>
    <w:rsid w:val="000C6623"/>
    <w:rsid w:val="000D30CC"/>
    <w:rsid w:val="000E4FB7"/>
    <w:rsid w:val="000E74A7"/>
    <w:rsid w:val="0010162C"/>
    <w:rsid w:val="001046DC"/>
    <w:rsid w:val="00112508"/>
    <w:rsid w:val="001236AD"/>
    <w:rsid w:val="00131CAC"/>
    <w:rsid w:val="0013541F"/>
    <w:rsid w:val="00136FD8"/>
    <w:rsid w:val="00153D7F"/>
    <w:rsid w:val="00166278"/>
    <w:rsid w:val="001673D9"/>
    <w:rsid w:val="001705BD"/>
    <w:rsid w:val="00180D82"/>
    <w:rsid w:val="001827FD"/>
    <w:rsid w:val="0018412C"/>
    <w:rsid w:val="00190348"/>
    <w:rsid w:val="00190A9D"/>
    <w:rsid w:val="00192AB8"/>
    <w:rsid w:val="00195F3F"/>
    <w:rsid w:val="001960CE"/>
    <w:rsid w:val="001A057E"/>
    <w:rsid w:val="001B1E4B"/>
    <w:rsid w:val="001B3127"/>
    <w:rsid w:val="001C66BC"/>
    <w:rsid w:val="001D2DCA"/>
    <w:rsid w:val="001D7E2F"/>
    <w:rsid w:val="0020518A"/>
    <w:rsid w:val="00205E85"/>
    <w:rsid w:val="00210C73"/>
    <w:rsid w:val="00215CD7"/>
    <w:rsid w:val="00217D75"/>
    <w:rsid w:val="00221265"/>
    <w:rsid w:val="00230164"/>
    <w:rsid w:val="002303B3"/>
    <w:rsid w:val="002360A7"/>
    <w:rsid w:val="00243BA7"/>
    <w:rsid w:val="00252651"/>
    <w:rsid w:val="002546A4"/>
    <w:rsid w:val="00262AA9"/>
    <w:rsid w:val="002654CE"/>
    <w:rsid w:val="002717D7"/>
    <w:rsid w:val="00271C40"/>
    <w:rsid w:val="00280839"/>
    <w:rsid w:val="00283A46"/>
    <w:rsid w:val="002879C3"/>
    <w:rsid w:val="00296714"/>
    <w:rsid w:val="002A2508"/>
    <w:rsid w:val="002C16CF"/>
    <w:rsid w:val="002D4F9F"/>
    <w:rsid w:val="002E01B2"/>
    <w:rsid w:val="002E1114"/>
    <w:rsid w:val="002E29AC"/>
    <w:rsid w:val="002E36A3"/>
    <w:rsid w:val="002E572C"/>
    <w:rsid w:val="002F3438"/>
    <w:rsid w:val="00306D8C"/>
    <w:rsid w:val="00321BD8"/>
    <w:rsid w:val="0034706C"/>
    <w:rsid w:val="00353232"/>
    <w:rsid w:val="0035703E"/>
    <w:rsid w:val="003571CA"/>
    <w:rsid w:val="00364D6A"/>
    <w:rsid w:val="00370594"/>
    <w:rsid w:val="00380503"/>
    <w:rsid w:val="003A193D"/>
    <w:rsid w:val="003A5C75"/>
    <w:rsid w:val="003A5D77"/>
    <w:rsid w:val="003D1A46"/>
    <w:rsid w:val="003D1E37"/>
    <w:rsid w:val="003D2996"/>
    <w:rsid w:val="003D4042"/>
    <w:rsid w:val="003E1401"/>
    <w:rsid w:val="003E3F6D"/>
    <w:rsid w:val="003F669E"/>
    <w:rsid w:val="003F7256"/>
    <w:rsid w:val="004047A6"/>
    <w:rsid w:val="00412E7D"/>
    <w:rsid w:val="0041577C"/>
    <w:rsid w:val="00415A25"/>
    <w:rsid w:val="004227AC"/>
    <w:rsid w:val="004246B3"/>
    <w:rsid w:val="00426B4E"/>
    <w:rsid w:val="0043324E"/>
    <w:rsid w:val="004371FD"/>
    <w:rsid w:val="0044264F"/>
    <w:rsid w:val="00444C13"/>
    <w:rsid w:val="004666E4"/>
    <w:rsid w:val="0047126E"/>
    <w:rsid w:val="0047360B"/>
    <w:rsid w:val="00480D35"/>
    <w:rsid w:val="00486A82"/>
    <w:rsid w:val="00486B56"/>
    <w:rsid w:val="00487724"/>
    <w:rsid w:val="00490073"/>
    <w:rsid w:val="004A2723"/>
    <w:rsid w:val="004A45A7"/>
    <w:rsid w:val="004A6452"/>
    <w:rsid w:val="004A6E6B"/>
    <w:rsid w:val="004B5610"/>
    <w:rsid w:val="004B782A"/>
    <w:rsid w:val="004C0159"/>
    <w:rsid w:val="004D0584"/>
    <w:rsid w:val="004E5B31"/>
    <w:rsid w:val="004F124C"/>
    <w:rsid w:val="004F411F"/>
    <w:rsid w:val="004F64CA"/>
    <w:rsid w:val="00504A84"/>
    <w:rsid w:val="005172A8"/>
    <w:rsid w:val="005321E6"/>
    <w:rsid w:val="005360C4"/>
    <w:rsid w:val="00537523"/>
    <w:rsid w:val="00541C95"/>
    <w:rsid w:val="005625F0"/>
    <w:rsid w:val="005664DB"/>
    <w:rsid w:val="00572099"/>
    <w:rsid w:val="00592F79"/>
    <w:rsid w:val="00593927"/>
    <w:rsid w:val="005A03C9"/>
    <w:rsid w:val="005A071E"/>
    <w:rsid w:val="005A56A1"/>
    <w:rsid w:val="005B51CA"/>
    <w:rsid w:val="005C52EC"/>
    <w:rsid w:val="005C6549"/>
    <w:rsid w:val="005C6749"/>
    <w:rsid w:val="005E0049"/>
    <w:rsid w:val="005E0830"/>
    <w:rsid w:val="005E1095"/>
    <w:rsid w:val="005E4EFF"/>
    <w:rsid w:val="005E56C6"/>
    <w:rsid w:val="005E5AEE"/>
    <w:rsid w:val="005E630E"/>
    <w:rsid w:val="005E714F"/>
    <w:rsid w:val="005E7D4C"/>
    <w:rsid w:val="005F01E1"/>
    <w:rsid w:val="005F0944"/>
    <w:rsid w:val="005F0A3E"/>
    <w:rsid w:val="006035F2"/>
    <w:rsid w:val="00603D5D"/>
    <w:rsid w:val="00604125"/>
    <w:rsid w:val="00604A47"/>
    <w:rsid w:val="00607C04"/>
    <w:rsid w:val="00610781"/>
    <w:rsid w:val="006107BB"/>
    <w:rsid w:val="006110FC"/>
    <w:rsid w:val="006255AD"/>
    <w:rsid w:val="0064084E"/>
    <w:rsid w:val="00647166"/>
    <w:rsid w:val="00652B10"/>
    <w:rsid w:val="00670804"/>
    <w:rsid w:val="0067265D"/>
    <w:rsid w:val="0067512A"/>
    <w:rsid w:val="00683593"/>
    <w:rsid w:val="006849DB"/>
    <w:rsid w:val="00694A8F"/>
    <w:rsid w:val="00694D7C"/>
    <w:rsid w:val="006A0F9D"/>
    <w:rsid w:val="006A2120"/>
    <w:rsid w:val="006A63AF"/>
    <w:rsid w:val="006C24A7"/>
    <w:rsid w:val="006C268B"/>
    <w:rsid w:val="006C349E"/>
    <w:rsid w:val="006D35A3"/>
    <w:rsid w:val="006D561D"/>
    <w:rsid w:val="006E5810"/>
    <w:rsid w:val="006F4E0F"/>
    <w:rsid w:val="007228EA"/>
    <w:rsid w:val="00731FAC"/>
    <w:rsid w:val="00740DC2"/>
    <w:rsid w:val="00746CE1"/>
    <w:rsid w:val="00754E7F"/>
    <w:rsid w:val="007635B5"/>
    <w:rsid w:val="00765A1F"/>
    <w:rsid w:val="007677CB"/>
    <w:rsid w:val="00767A8A"/>
    <w:rsid w:val="00777FD6"/>
    <w:rsid w:val="007906A1"/>
    <w:rsid w:val="007961E3"/>
    <w:rsid w:val="00796E0B"/>
    <w:rsid w:val="007B1022"/>
    <w:rsid w:val="007B1DF5"/>
    <w:rsid w:val="007C03CD"/>
    <w:rsid w:val="007C0A1C"/>
    <w:rsid w:val="007F6E96"/>
    <w:rsid w:val="00807739"/>
    <w:rsid w:val="00811079"/>
    <w:rsid w:val="00820AAA"/>
    <w:rsid w:val="00826F07"/>
    <w:rsid w:val="008438B7"/>
    <w:rsid w:val="008439AA"/>
    <w:rsid w:val="00860FE9"/>
    <w:rsid w:val="00867470"/>
    <w:rsid w:val="00873B91"/>
    <w:rsid w:val="00875C60"/>
    <w:rsid w:val="00895D4E"/>
    <w:rsid w:val="00897179"/>
    <w:rsid w:val="008A1652"/>
    <w:rsid w:val="008A1D0C"/>
    <w:rsid w:val="008A661C"/>
    <w:rsid w:val="008B0AD2"/>
    <w:rsid w:val="008B0FD0"/>
    <w:rsid w:val="008B29FF"/>
    <w:rsid w:val="008C48E8"/>
    <w:rsid w:val="008D2C26"/>
    <w:rsid w:val="008D5633"/>
    <w:rsid w:val="008D5982"/>
    <w:rsid w:val="008D5A42"/>
    <w:rsid w:val="008D71E9"/>
    <w:rsid w:val="008E2374"/>
    <w:rsid w:val="008E5A5F"/>
    <w:rsid w:val="008F0CB2"/>
    <w:rsid w:val="0090258C"/>
    <w:rsid w:val="00906841"/>
    <w:rsid w:val="009110B8"/>
    <w:rsid w:val="00911192"/>
    <w:rsid w:val="0091120A"/>
    <w:rsid w:val="00924FA7"/>
    <w:rsid w:val="009330A6"/>
    <w:rsid w:val="00933FD7"/>
    <w:rsid w:val="00943E9A"/>
    <w:rsid w:val="00944354"/>
    <w:rsid w:val="00951F2C"/>
    <w:rsid w:val="00952582"/>
    <w:rsid w:val="0096766A"/>
    <w:rsid w:val="00975954"/>
    <w:rsid w:val="00981C91"/>
    <w:rsid w:val="00982774"/>
    <w:rsid w:val="0098313D"/>
    <w:rsid w:val="009979E8"/>
    <w:rsid w:val="009A21F5"/>
    <w:rsid w:val="009A7CFC"/>
    <w:rsid w:val="009C1E1F"/>
    <w:rsid w:val="009D176A"/>
    <w:rsid w:val="009D18A0"/>
    <w:rsid w:val="009E0E4B"/>
    <w:rsid w:val="009E7CA9"/>
    <w:rsid w:val="00A0547F"/>
    <w:rsid w:val="00A06591"/>
    <w:rsid w:val="00A10B8B"/>
    <w:rsid w:val="00A116D7"/>
    <w:rsid w:val="00A262EC"/>
    <w:rsid w:val="00A271DF"/>
    <w:rsid w:val="00A3556F"/>
    <w:rsid w:val="00A369A8"/>
    <w:rsid w:val="00A50C4E"/>
    <w:rsid w:val="00A663CE"/>
    <w:rsid w:val="00A66558"/>
    <w:rsid w:val="00A72444"/>
    <w:rsid w:val="00A74B1D"/>
    <w:rsid w:val="00A7551E"/>
    <w:rsid w:val="00A77310"/>
    <w:rsid w:val="00A825F0"/>
    <w:rsid w:val="00A84154"/>
    <w:rsid w:val="00A85511"/>
    <w:rsid w:val="00AB39FE"/>
    <w:rsid w:val="00AC6268"/>
    <w:rsid w:val="00AD3D29"/>
    <w:rsid w:val="00AF76CF"/>
    <w:rsid w:val="00B00AE1"/>
    <w:rsid w:val="00B04F5A"/>
    <w:rsid w:val="00B074F2"/>
    <w:rsid w:val="00B12612"/>
    <w:rsid w:val="00B15D21"/>
    <w:rsid w:val="00B24C41"/>
    <w:rsid w:val="00B33FFF"/>
    <w:rsid w:val="00B34587"/>
    <w:rsid w:val="00B379C9"/>
    <w:rsid w:val="00B6329F"/>
    <w:rsid w:val="00B6585E"/>
    <w:rsid w:val="00B727C7"/>
    <w:rsid w:val="00B8041B"/>
    <w:rsid w:val="00B84598"/>
    <w:rsid w:val="00B84FF3"/>
    <w:rsid w:val="00B87ACC"/>
    <w:rsid w:val="00B95AE8"/>
    <w:rsid w:val="00BA61DE"/>
    <w:rsid w:val="00BA77C3"/>
    <w:rsid w:val="00BB26AA"/>
    <w:rsid w:val="00BD30E7"/>
    <w:rsid w:val="00BD6E0A"/>
    <w:rsid w:val="00BE4961"/>
    <w:rsid w:val="00BE7FDE"/>
    <w:rsid w:val="00BF03CC"/>
    <w:rsid w:val="00BF5D05"/>
    <w:rsid w:val="00BF6686"/>
    <w:rsid w:val="00C016A5"/>
    <w:rsid w:val="00C05E4A"/>
    <w:rsid w:val="00C13E62"/>
    <w:rsid w:val="00C20933"/>
    <w:rsid w:val="00C26ACF"/>
    <w:rsid w:val="00C32FC6"/>
    <w:rsid w:val="00C3788E"/>
    <w:rsid w:val="00C4702F"/>
    <w:rsid w:val="00C51D31"/>
    <w:rsid w:val="00C63C60"/>
    <w:rsid w:val="00C67EF2"/>
    <w:rsid w:val="00C72516"/>
    <w:rsid w:val="00C925FD"/>
    <w:rsid w:val="00C93F91"/>
    <w:rsid w:val="00C9597A"/>
    <w:rsid w:val="00CA6FFE"/>
    <w:rsid w:val="00CB5594"/>
    <w:rsid w:val="00CB7CEA"/>
    <w:rsid w:val="00CC5111"/>
    <w:rsid w:val="00CC5CC5"/>
    <w:rsid w:val="00CE366B"/>
    <w:rsid w:val="00CE5A7B"/>
    <w:rsid w:val="00CF023F"/>
    <w:rsid w:val="00CF6656"/>
    <w:rsid w:val="00D24E07"/>
    <w:rsid w:val="00D33870"/>
    <w:rsid w:val="00D53083"/>
    <w:rsid w:val="00D54825"/>
    <w:rsid w:val="00D54BA6"/>
    <w:rsid w:val="00D57E46"/>
    <w:rsid w:val="00D76E01"/>
    <w:rsid w:val="00D831E9"/>
    <w:rsid w:val="00DA1FEB"/>
    <w:rsid w:val="00DA36CA"/>
    <w:rsid w:val="00DB5A48"/>
    <w:rsid w:val="00DC0971"/>
    <w:rsid w:val="00DC70D9"/>
    <w:rsid w:val="00DD4D06"/>
    <w:rsid w:val="00DE6FA2"/>
    <w:rsid w:val="00DE7F54"/>
    <w:rsid w:val="00DF6F4B"/>
    <w:rsid w:val="00DF7F7B"/>
    <w:rsid w:val="00E03C74"/>
    <w:rsid w:val="00E058AB"/>
    <w:rsid w:val="00E17332"/>
    <w:rsid w:val="00E40106"/>
    <w:rsid w:val="00E40358"/>
    <w:rsid w:val="00E40D57"/>
    <w:rsid w:val="00E51F1D"/>
    <w:rsid w:val="00E52A06"/>
    <w:rsid w:val="00E56752"/>
    <w:rsid w:val="00E5681E"/>
    <w:rsid w:val="00E730AB"/>
    <w:rsid w:val="00E810D8"/>
    <w:rsid w:val="00E8169C"/>
    <w:rsid w:val="00E824A0"/>
    <w:rsid w:val="00E83E8A"/>
    <w:rsid w:val="00E90145"/>
    <w:rsid w:val="00EA5289"/>
    <w:rsid w:val="00EB209F"/>
    <w:rsid w:val="00EC500F"/>
    <w:rsid w:val="00ED170C"/>
    <w:rsid w:val="00EE5008"/>
    <w:rsid w:val="00EF1409"/>
    <w:rsid w:val="00F03307"/>
    <w:rsid w:val="00F12BA6"/>
    <w:rsid w:val="00F14D28"/>
    <w:rsid w:val="00F22BA0"/>
    <w:rsid w:val="00F32D40"/>
    <w:rsid w:val="00F430A5"/>
    <w:rsid w:val="00F454E2"/>
    <w:rsid w:val="00F46C9D"/>
    <w:rsid w:val="00F56AB1"/>
    <w:rsid w:val="00F61FF3"/>
    <w:rsid w:val="00F62F3B"/>
    <w:rsid w:val="00F653C7"/>
    <w:rsid w:val="00F747C9"/>
    <w:rsid w:val="00F84356"/>
    <w:rsid w:val="00F93C58"/>
    <w:rsid w:val="00F94DBD"/>
    <w:rsid w:val="00FA0622"/>
    <w:rsid w:val="00FA1EE0"/>
    <w:rsid w:val="00FB43DD"/>
    <w:rsid w:val="00FB4474"/>
    <w:rsid w:val="00FB522B"/>
    <w:rsid w:val="00FB7B1F"/>
    <w:rsid w:val="00FC07ED"/>
    <w:rsid w:val="00FC3B6D"/>
    <w:rsid w:val="00FC79F2"/>
    <w:rsid w:val="00FD48F5"/>
    <w:rsid w:val="00FE01FC"/>
    <w:rsid w:val="00FE7C30"/>
    <w:rsid w:val="00FF5753"/>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FF"/>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29"/>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5"/>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4"/>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0"/>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F03307"/>
    <w:rPr>
      <w:b/>
      <w:sz w:val="22"/>
      <w:u w:val="single"/>
      <w:lang w:val="es-MX" w:eastAsia="es-ES"/>
    </w:rPr>
  </w:style>
  <w:style w:type="character" w:customStyle="1" w:styleId="PiedepginaCar">
    <w:name w:val="Pie de página Car"/>
    <w:basedOn w:val="Fuentedeprrafopredeter"/>
    <w:link w:val="Piedepgina"/>
    <w:semiHidden/>
    <w:rsid w:val="00F03307"/>
    <w:rPr>
      <w:rFonts w:ascii="Verdana" w:hAnsi="Verdana"/>
      <w:sz w:val="16"/>
      <w:szCs w:val="16"/>
      <w:lang w:val="es-ES" w:eastAsia="es-ES"/>
    </w:rPr>
  </w:style>
  <w:style w:type="character" w:customStyle="1" w:styleId="EncabezadoCar">
    <w:name w:val="Encabezado Car"/>
    <w:basedOn w:val="Fuentedeprrafopredeter"/>
    <w:link w:val="Encabezado"/>
    <w:semiHidden/>
    <w:rsid w:val="005625F0"/>
    <w:rPr>
      <w:rFonts w:ascii="Verdana" w:hAnsi="Verdana"/>
      <w:sz w:val="16"/>
      <w:szCs w:val="16"/>
      <w:lang w:val="es-ES" w:eastAsia="es-ES"/>
    </w:rPr>
  </w:style>
  <w:style w:type="character" w:styleId="Textodelmarcadordeposicin">
    <w:name w:val="Placeholder Text"/>
    <w:basedOn w:val="Fuentedeprrafopredeter"/>
    <w:uiPriority w:val="99"/>
    <w:semiHidden/>
    <w:rsid w:val="008D5A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FF"/>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link w:val="PiedepginaCar"/>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29"/>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5"/>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4"/>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0"/>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Ttulo2Car">
    <w:name w:val="Título 2 Car"/>
    <w:basedOn w:val="Fuentedeprrafopredeter"/>
    <w:link w:val="Ttulo2"/>
    <w:rsid w:val="00F03307"/>
    <w:rPr>
      <w:b/>
      <w:sz w:val="22"/>
      <w:u w:val="single"/>
      <w:lang w:val="es-MX" w:eastAsia="es-ES"/>
    </w:rPr>
  </w:style>
  <w:style w:type="character" w:customStyle="1" w:styleId="PiedepginaCar">
    <w:name w:val="Pie de página Car"/>
    <w:basedOn w:val="Fuentedeprrafopredeter"/>
    <w:link w:val="Piedepgina"/>
    <w:semiHidden/>
    <w:rsid w:val="00F03307"/>
    <w:rPr>
      <w:rFonts w:ascii="Verdana" w:hAnsi="Verdana"/>
      <w:sz w:val="16"/>
      <w:szCs w:val="16"/>
      <w:lang w:val="es-ES" w:eastAsia="es-ES"/>
    </w:rPr>
  </w:style>
  <w:style w:type="character" w:customStyle="1" w:styleId="EncabezadoCar">
    <w:name w:val="Encabezado Car"/>
    <w:basedOn w:val="Fuentedeprrafopredeter"/>
    <w:link w:val="Encabezado"/>
    <w:semiHidden/>
    <w:rsid w:val="005625F0"/>
    <w:rPr>
      <w:rFonts w:ascii="Verdana" w:hAnsi="Verdana"/>
      <w:sz w:val="16"/>
      <w:szCs w:val="16"/>
      <w:lang w:val="es-ES" w:eastAsia="es-ES"/>
    </w:rPr>
  </w:style>
  <w:style w:type="character" w:styleId="Textodelmarcadordeposicin">
    <w:name w:val="Placeholder Text"/>
    <w:basedOn w:val="Fuentedeprrafopredeter"/>
    <w:uiPriority w:val="99"/>
    <w:semiHidden/>
    <w:rsid w:val="008D5A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mailto:cchura@bcb.gov.bo"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emamani@bcb.gob.bo" TargetMode="Externa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mailto:galvarez@bcb.gob.bo" TargetMode="External"/><Relationship Id="rId30"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07DF-EAA9-4D69-AADE-944AB8E5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35</Pages>
  <Words>12713</Words>
  <Characters>69925</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82474</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emamani</cp:lastModifiedBy>
  <cp:revision>38</cp:revision>
  <cp:lastPrinted>2012-06-15T21:06:00Z</cp:lastPrinted>
  <dcterms:created xsi:type="dcterms:W3CDTF">2012-04-20T20:42:00Z</dcterms:created>
  <dcterms:modified xsi:type="dcterms:W3CDTF">2012-06-15T21:18:00Z</dcterms:modified>
</cp:coreProperties>
</file>